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70A10" w14:textId="7B20FA5C" w:rsidR="00F44499" w:rsidRPr="00B65098" w:rsidRDefault="000E472D" w:rsidP="00F44499">
      <w:pPr>
        <w:autoSpaceDE w:val="0"/>
        <w:spacing w:before="120" w:line="240" w:lineRule="auto"/>
        <w:jc w:val="center"/>
        <w:rPr>
          <w:b/>
          <w:color w:val="17365D"/>
          <w:sz w:val="40"/>
          <w:szCs w:val="40"/>
        </w:rPr>
      </w:pPr>
      <w:r>
        <w:rPr>
          <w:noProof/>
        </w:rPr>
        <mc:AlternateContent>
          <mc:Choice Requires="wps">
            <w:drawing>
              <wp:anchor distT="0" distB="0" distL="114300" distR="114300" simplePos="0" relativeHeight="251664384" behindDoc="1" locked="0" layoutInCell="1" allowOverlap="1" wp14:anchorId="1AA96D32" wp14:editId="33CA836F">
                <wp:simplePos x="0" y="0"/>
                <wp:positionH relativeFrom="column">
                  <wp:posOffset>-1054100</wp:posOffset>
                </wp:positionH>
                <wp:positionV relativeFrom="page">
                  <wp:posOffset>-266700</wp:posOffset>
                </wp:positionV>
                <wp:extent cx="8319770" cy="10963275"/>
                <wp:effectExtent l="0" t="0" r="0"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19770" cy="10963275"/>
                        </a:xfrm>
                        <a:prstGeom prst="rect">
                          <a:avLst/>
                        </a:prstGeom>
                        <a:solidFill>
                          <a:srgbClr val="1F497D">
                            <a:lumMod val="40000"/>
                            <a:lumOff val="60000"/>
                          </a:srgb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EA237" id="Rectangle 13" o:spid="_x0000_s1026" style="position:absolute;margin-left:-83pt;margin-top:-21pt;width:655.1pt;height:86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HwIAACYEAAAOAAAAZHJzL2Uyb0RvYy54bWysU9uO2jAQfa/Uf7D8XpIAC0tEWK1AVJW2&#10;3VW3/QDjOBfV8bhjQ6Bf37EDlLZvVfNgZS4+c+bMePlw7DQ7KHQtmIJno5QzZSSUrakL/vXL9t09&#10;Z84LUwoNRhX8pBx/WL19s+xtrsbQgC4VMgIxLu9twRvvbZ4kTjaqE24EVhkKVoCd8GRinZQoekLv&#10;dDJO01nSA5YWQSrnyLsZgnwV8atKSf9cVU55pgtO3Hw8MZ67cCarpchrFLZp5ZmG+AcWnWgNFb1C&#10;bYQXbI/tX1BdKxEcVH4koUugqlqpYg/UTZb+0c1rI6yKvZA4zl5lcv8PVn46vCBry4JPaVJGdDSj&#10;z6SaMLVWLJsEgXrrcsp7tS8YWnT2CeQ3xwysG0pTj4jQN0qURCsL+clvF4Lh6Crb9R+hJHix9xC1&#10;OlbYBUBSgR3jSE7XkaijZ5Kc95NsMZ/T5CTFsnQxm4znd7GIyC/3LTr/XkHHwk/BkehHfHF4cj7w&#10;EfklJfIH3ZbbVutoYL1ba2QHQQuSbaeL+Sbe1fuO2A7uaUrfsCnkpn0a3LOLm/DdABNruVt8bUIV&#10;A6HeQGXwqLibZ34XiQapd1CeSC6EYVnpcdFPA/iDs54WteDu+16g4kx/MCT5IptOw2ZHY3o3H5OB&#10;t5HdbUQYSVAF95wNv2s/vIa9xbZuqFIW+zfwSGOq2qhf4DewOg+XljG2en44Ydtv7Zj163mvfgIA&#10;AP//AwBQSwMEFAAGAAgAAAAhALdN8N/jAAAADgEAAA8AAABkcnMvZG93bnJldi54bWxMj81OwzAQ&#10;hO9IvIO1SNxaJ1GIQhqnqkBcEFJ/6IHenNhNIux1iN02fXu2J7h9ox3NzpTLyRp21qPvHQqI5xEw&#10;jY1TPbYC9p9vsxyYDxKVNA61gKv2sKzu70pZKHfBrT7vQssoBH0hBXQhDAXnvum0lX7uBo10O7rR&#10;ykBybLka5YXCreFJFGXcyh7pQycH/dLp5nt3sgLy8PPxOq0Pq415fr9+2Xq92edHIR4fptUCWNBT&#10;+DPDrT5Vh4o61e6EyjMjYBZnGY0JRGlCcLPEaZoAq4myPH0CXpX8/4zqFwAA//8DAFBLAQItABQA&#10;BgAIAAAAIQC2gziS/gAAAOEBAAATAAAAAAAAAAAAAAAAAAAAAABbQ29udGVudF9UeXBlc10ueG1s&#10;UEsBAi0AFAAGAAgAAAAhADj9If/WAAAAlAEAAAsAAAAAAAAAAAAAAAAALwEAAF9yZWxzLy5yZWxz&#10;UEsBAi0AFAAGAAgAAAAhANdr4IgfAgAAJgQAAA4AAAAAAAAAAAAAAAAALgIAAGRycy9lMm9Eb2Mu&#10;eG1sUEsBAi0AFAAGAAgAAAAhALdN8N/jAAAADgEAAA8AAAAAAAAAAAAAAAAAeQQAAGRycy9kb3du&#10;cmV2LnhtbFBLBQYAAAAABAAEAPMAAACJBQAAAAA=&#10;" fillcolor="#8eb4e3" stroked="f">
                <w10:wrap anchory="page"/>
              </v:rect>
            </w:pict>
          </mc:Fallback>
        </mc:AlternateContent>
      </w:r>
      <w:r>
        <w:rPr>
          <w:noProof/>
        </w:rPr>
        <mc:AlternateContent>
          <mc:Choice Requires="wps">
            <w:drawing>
              <wp:anchor distT="0" distB="0" distL="114300" distR="114300" simplePos="0" relativeHeight="251665408" behindDoc="1" locked="0" layoutInCell="1" allowOverlap="1" wp14:anchorId="70CED786" wp14:editId="5DA74BB1">
                <wp:simplePos x="0" y="0"/>
                <wp:positionH relativeFrom="column">
                  <wp:posOffset>-857250</wp:posOffset>
                </wp:positionH>
                <wp:positionV relativeFrom="page">
                  <wp:posOffset>630555</wp:posOffset>
                </wp:positionV>
                <wp:extent cx="7846695" cy="10742930"/>
                <wp:effectExtent l="0" t="0" r="0" b="0"/>
                <wp:wrapNone/>
                <wp:docPr id="5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6695" cy="10742930"/>
                        </a:xfrm>
                        <a:prstGeom prst="rect">
                          <a:avLst/>
                        </a:prstGeom>
                        <a:solidFill>
                          <a:srgbClr val="1F497D">
                            <a:lumMod val="20000"/>
                            <a:lumOff val="80000"/>
                          </a:srgbClr>
                        </a:solidFill>
                        <a:ln>
                          <a:noFill/>
                        </a:ln>
                        <a:effectLst/>
                      </wps:spPr>
                      <wps:txbx>
                        <w:txbxContent>
                          <w:p w14:paraId="2948CF91" w14:textId="2ED26C5D" w:rsidR="00A636A5" w:rsidRDefault="00A636A5"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CED786" id="Rectangle 15" o:spid="_x0000_s1026" style="position:absolute;left:0;text-align:left;margin-left:-67.5pt;margin-top:49.65pt;width:617.85pt;height:84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PSbDQIAAAkEAAAOAAAAZHJzL2Uyb0RvYy54bWysU9uO0zAQfUfiHyy/0yQl20vUdLVqVYS0&#10;XKSFD3Ac5yISjxm7TcrXM3babgVviBfLM7bPnDlzvHkc+46dFNoWdM6TWcyZ0hLKVtc5//7t8G7F&#10;mXVCl6IDrXJ+VpY/bt++2QwmU3NooCsVMgLRNhtMzhvnTBZFVjaqF3YGRmk6rAB74SjEOipRDITe&#10;d9E8jhfRAFgaBKmspex+OuTbgF9VSrovVWWVY13OiZsLK4a18Gu03YisRmGaVl5oiH9g0YtWU9Eb&#10;1F44wY7Y/gXVtxLBQuVmEvoIqqqVKvRA3STxH928NMKo0AuJY81NJvv/YOXn04v5ip66Nc8gf1im&#10;YdcIXasnRBgaJUoql3ihosHY7PbAB5aesmL4BCWNVhwdBA3GCnsPSN2xMUh9vkmtRsckJZerdLFY&#10;P3Am6SyJl+l8/T5MIxLZ9b1B6z4o6Jnf5BxpmAFfnJ6t83xEdr0S+EPXloe260KAdbHrkJ0EDT45&#10;pOvlPrztjj2xndLkn/jiAEqTT6b06pomfDvBhFr2Hr/TvooGX2+iMmVU8NyF31Ui70abubEY6arf&#10;FlCeSTmEyY/0f2jTAP7ibCAv5tz+PApUnHUfNam/TtLUmzcE6cNyTgHenxT3J0JLgsq542za7txk&#10;+KPBtm6oUhKk0PBEE6vaIOUrq8ucyW+h68vf8Ia+j8Ot1x+8/Q0AAP//AwBQSwMEFAAGAAgAAAAh&#10;AJhgcILjAAAADQEAAA8AAABkcnMvZG93bnJldi54bWxMj8FOwzAQRO9I/IO1SNxa21SlJMSpEBIC&#10;ChwolRC3TWziiHgdxW6a/j3uCW6zmtHsm2I9uY6NZgitJwVyLoAZqr1uqVGw+3iY3QALEUlj58ko&#10;OJoA6/L8rMBc+wO9m3EbG5ZKKOSowMbY55yH2hqHYe57Q8n79oPDmM6h4XrAQyp3Hb8S4po7bCl9&#10;sNibe2vqn+3eKfh8fBl59baxTvLX5fPXcfO0I1Tq8mK6uwUWzRT/wnDCT+hQJqbK70kH1imYycUy&#10;jYkKsmwB7JSQQqyAVUmtMimBlwX/v6L8BQAA//8DAFBLAQItABQABgAIAAAAIQC2gziS/gAAAOEB&#10;AAATAAAAAAAAAAAAAAAAAAAAAABbQ29udGVudF9UeXBlc10ueG1sUEsBAi0AFAAGAAgAAAAhADj9&#10;If/WAAAAlAEAAAsAAAAAAAAAAAAAAAAALwEAAF9yZWxzLy5yZWxzUEsBAi0AFAAGAAgAAAAhAMVs&#10;9JsNAgAACQQAAA4AAAAAAAAAAAAAAAAALgIAAGRycy9lMm9Eb2MueG1sUEsBAi0AFAAGAAgAAAAh&#10;AJhgcILjAAAADQEAAA8AAAAAAAAAAAAAAAAAZwQAAGRycy9kb3ducmV2LnhtbFBLBQYAAAAABAAE&#10;APMAAAB3BQAAAAA=&#10;" fillcolor="#c6d9f1" stroked="f">
                <v:textbox>
                  <w:txbxContent>
                    <w:p w14:paraId="2948CF91" w14:textId="2ED26C5D" w:rsidR="00A636A5" w:rsidRDefault="00A636A5" w:rsidP="00F44499">
                      <w:pPr>
                        <w:jc w:val="center"/>
                      </w:pPr>
                      <w:r>
                        <w:rPr>
                          <w:noProof/>
                          <w:lang w:val="en-US"/>
                        </w:rPr>
                        <w:drawing>
                          <wp:inline distT="0" distB="0" distL="0" distR="0" wp14:anchorId="6E553D42" wp14:editId="1C3816E1">
                            <wp:extent cx="7667625" cy="10496550"/>
                            <wp:effectExtent l="0" t="0" r="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67625" cy="10496550"/>
                                    </a:xfrm>
                                    <a:prstGeom prst="rect">
                                      <a:avLst/>
                                    </a:prstGeom>
                                    <a:noFill/>
                                    <a:ln>
                                      <a:noFill/>
                                    </a:ln>
                                  </pic:spPr>
                                </pic:pic>
                              </a:graphicData>
                            </a:graphic>
                          </wp:inline>
                        </w:drawing>
                      </w:r>
                    </w:p>
                  </w:txbxContent>
                </v:textbox>
                <w10:wrap anchory="page"/>
              </v:rect>
            </w:pict>
          </mc:Fallback>
        </mc:AlternateContent>
      </w:r>
    </w:p>
    <w:tbl>
      <w:tblPr>
        <w:tblW w:w="9781" w:type="dxa"/>
        <w:tblInd w:w="142" w:type="dxa"/>
        <w:shd w:val="clear" w:color="auto" w:fill="DAEEF3"/>
        <w:tblLook w:val="00A0" w:firstRow="1" w:lastRow="0" w:firstColumn="1" w:lastColumn="0" w:noHBand="0" w:noVBand="0"/>
      </w:tblPr>
      <w:tblGrid>
        <w:gridCol w:w="9781"/>
      </w:tblGrid>
      <w:tr w:rsidR="00F44499" w:rsidRPr="00B65098" w14:paraId="0594786D" w14:textId="77777777" w:rsidTr="00B65098">
        <w:trPr>
          <w:trHeight w:val="838"/>
        </w:trPr>
        <w:tc>
          <w:tcPr>
            <w:tcW w:w="9781" w:type="dxa"/>
            <w:shd w:val="clear" w:color="auto" w:fill="DAEEF3"/>
          </w:tcPr>
          <w:p w14:paraId="3AD9CE2C" w14:textId="77777777" w:rsidR="00F44499" w:rsidRPr="00B65098" w:rsidRDefault="00DC0C34" w:rsidP="00F44499">
            <w:pPr>
              <w:autoSpaceDE w:val="0"/>
              <w:spacing w:before="120" w:line="240" w:lineRule="auto"/>
              <w:jc w:val="center"/>
              <w:rPr>
                <w:b/>
                <w:color w:val="17365D"/>
                <w:sz w:val="40"/>
                <w:szCs w:val="40"/>
              </w:rPr>
            </w:pPr>
            <w:r w:rsidRPr="00B65098">
              <w:rPr>
                <w:b/>
                <w:color w:val="17365D"/>
                <w:sz w:val="40"/>
                <w:szCs w:val="40"/>
              </w:rPr>
              <w:t xml:space="preserve">PKR </w:t>
            </w:r>
            <w:r w:rsidR="00F44499" w:rsidRPr="00B65098">
              <w:rPr>
                <w:b/>
                <w:color w:val="17365D"/>
                <w:sz w:val="40"/>
                <w:szCs w:val="40"/>
              </w:rPr>
              <w:t>Anleitungstexte für Bauprodukte</w:t>
            </w:r>
          </w:p>
          <w:p w14:paraId="50C736F7"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nach ISO 14025 und EN 15804</w:t>
            </w:r>
            <w:r w:rsidR="003A56E0" w:rsidRPr="00B65098">
              <w:rPr>
                <w:b/>
                <w:color w:val="17365D"/>
                <w:sz w:val="28"/>
                <w:szCs w:val="28"/>
              </w:rPr>
              <w:t>+A</w:t>
            </w:r>
            <w:r w:rsidR="00C3700F" w:rsidRPr="00B65098">
              <w:rPr>
                <w:b/>
                <w:color w:val="17365D"/>
                <w:sz w:val="28"/>
                <w:szCs w:val="28"/>
              </w:rPr>
              <w:t>2</w:t>
            </w:r>
          </w:p>
        </w:tc>
      </w:tr>
      <w:tr w:rsidR="00F44499" w:rsidRPr="00B65098" w14:paraId="196E8CF0" w14:textId="77777777" w:rsidTr="00B65098">
        <w:trPr>
          <w:trHeight w:val="838"/>
        </w:trPr>
        <w:tc>
          <w:tcPr>
            <w:tcW w:w="9781" w:type="dxa"/>
            <w:shd w:val="clear" w:color="auto" w:fill="DAEEF3"/>
          </w:tcPr>
          <w:p w14:paraId="2BDCA725" w14:textId="77777777" w:rsidR="00F44499" w:rsidRPr="00B65098" w:rsidRDefault="00F44499" w:rsidP="00F44499">
            <w:pPr>
              <w:autoSpaceDE w:val="0"/>
              <w:spacing w:before="120" w:line="240" w:lineRule="auto"/>
              <w:jc w:val="center"/>
              <w:rPr>
                <w:b/>
                <w:color w:val="17365D"/>
                <w:sz w:val="28"/>
                <w:szCs w:val="28"/>
              </w:rPr>
            </w:pPr>
            <w:r w:rsidRPr="00B65098">
              <w:rPr>
                <w:b/>
                <w:color w:val="17365D"/>
                <w:sz w:val="28"/>
                <w:szCs w:val="28"/>
              </w:rPr>
              <w:t>Aus dem Programm für EPDs (Environmental Product Declarations)</w:t>
            </w:r>
          </w:p>
          <w:p w14:paraId="4B04FD19" w14:textId="77777777" w:rsidR="00F44499" w:rsidRPr="00B65098" w:rsidRDefault="00F44499" w:rsidP="00F44499">
            <w:pPr>
              <w:autoSpaceDE w:val="0"/>
              <w:spacing w:before="120" w:line="240" w:lineRule="auto"/>
              <w:jc w:val="center"/>
              <w:rPr>
                <w:b/>
                <w:color w:val="17365D"/>
                <w:sz w:val="40"/>
                <w:szCs w:val="40"/>
              </w:rPr>
            </w:pPr>
            <w:r w:rsidRPr="00B65098">
              <w:rPr>
                <w:b/>
                <w:color w:val="17365D"/>
                <w:sz w:val="28"/>
                <w:szCs w:val="28"/>
              </w:rPr>
              <w:t>der Bau EPD GmbH</w:t>
            </w:r>
          </w:p>
        </w:tc>
      </w:tr>
      <w:tr w:rsidR="00F44499" w:rsidRPr="00B65098" w14:paraId="352C3304" w14:textId="77777777" w:rsidTr="00B65098">
        <w:trPr>
          <w:trHeight w:val="1637"/>
        </w:trPr>
        <w:tc>
          <w:tcPr>
            <w:tcW w:w="9781" w:type="dxa"/>
            <w:shd w:val="clear" w:color="auto" w:fill="DAEEF3"/>
          </w:tcPr>
          <w:p w14:paraId="41219965" w14:textId="7BA9BD68" w:rsidR="00F44499" w:rsidRPr="00B65098" w:rsidRDefault="000170D9" w:rsidP="00F44499">
            <w:pPr>
              <w:rPr>
                <w:color w:val="17365D"/>
              </w:rPr>
            </w:pPr>
            <w:r>
              <w:rPr>
                <w:rFonts w:cstheme="minorHAnsi"/>
                <w:noProof/>
                <w:color w:val="323E4F" w:themeColor="text2" w:themeShade="BF"/>
                <w:sz w:val="20"/>
              </w:rPr>
              <mc:AlternateContent>
                <mc:Choice Requires="wpg">
                  <w:drawing>
                    <wp:anchor distT="0" distB="0" distL="114300" distR="114300" simplePos="0" relativeHeight="251671552" behindDoc="0" locked="0" layoutInCell="1" allowOverlap="1" wp14:anchorId="090EC381" wp14:editId="7630D9BD">
                      <wp:simplePos x="0" y="0"/>
                      <wp:positionH relativeFrom="column">
                        <wp:posOffset>1068070</wp:posOffset>
                      </wp:positionH>
                      <wp:positionV relativeFrom="paragraph">
                        <wp:posOffset>155575</wp:posOffset>
                      </wp:positionV>
                      <wp:extent cx="3803756" cy="828675"/>
                      <wp:effectExtent l="0" t="0" r="6350" b="9525"/>
                      <wp:wrapNone/>
                      <wp:docPr id="9" name="Gruppieren 9"/>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0"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2" name="Grafik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41AE68F1" id="Gruppieren 9" o:spid="_x0000_s1026" style="position:absolute;margin-left:84.1pt;margin-top:12.25pt;width:299.5pt;height:65.25pt;z-index:251671552"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0GHupw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gFozTKPgP0hVkVHkJLpHj96fRTyfLb/1xNiPLTONeO8d6hUXR+/ssXsa&#10;PtpsraS7kUrFCkV7gIXaPtDGE8z0uruyfKOFCX0jgVCI0BrfSucpgVLotUAo8KkaYXmxiQPCcSBN&#10;6CvsgX/HfFMH+QAi8DbmUmNOw3cs5n4iAfiTc0TnUXVk3X2xFQZmm2BTBz1HdcX5pChQaQeq24sH&#10;yQUflsJqEg0EgYmm6Gz72ceU0fXeJSZtbKQyQVGGdHN6Pi7GacGDGS0DnlVKalR6Hn89D61g1bWp&#10;0uLApOpt3ECZoYwR6GAi7l4JaLweNRf3al4Cq+UtGRWvW9CI5ylBv1TEUUEHsi3Ox5P8DBvn+Mic&#10;vZtOUVz/Sbuprw4Flg5PvDGSzofbLV5JD8doP7yDF78BAAD//wMAUEsDBAoAAAAAAAAAIQAvGF6n&#10;hUUAAIVFAAAUAAAAZHJzL21lZGlhL2ltYWdlMS5wbmeJUE5HDQoaCgAAAA1JSERSAAAB+wAAAI4I&#10;AgAAALlxNkMAAAABc1JHQgCuzhzpAAAACXBIWXMAAA7EAAAOxAGVKw4bAABFKklEQVR4Xu1dBXRU&#10;RxcmG3d3gxghEBLc3aEUd7e2WJFCC8UpXqAUdyhQtLg7QYIlBBIggZAQd3fP/4Xtv3nZrLz39u0m&#10;KZOzp4cmd+7c+d7sfXfuXFEqLS2tRX4IAgQBggBB4CtAgPcVrJEskSBAECAIEATKECAan+wDggBB&#10;gCDwtSBANP7X8qTJOgkCBAGCgBLx45NNQBAgCBAEJCCQW5ieX5TNU1LWVTdTUlKq0VgRjV+jHx8R&#10;niBAEJAvAkGJDwIT7tWqVRbhoqasZa7jjI+ZjrO6ipZ8J5YPd6Lx5YMr4UoQIAhUAwRKS0s+JD9+&#10;FXcxITtUU0W3S51pTkYt6ctVWJx3JWgNX91X/FEy1LS20HEx13Ux0LCqQYY/0fj0nz6hJAgQBGoM&#10;AiWlxYFJXi+iT6fmRVOEVprcaL+euhnNZaTmRj0I3SOZWF1ZGya/hW6Z4a+mrEmTc1WREY1fVciT&#10;eQkCBAG5IFBcUvQu8e7LmDPp+fGVJ+hgP7mJZT+aE0el+7+MOkOTuFYtJSNNG1j9sP31NSyrp+FP&#10;ND7tp0kICQIEgeqNQFFJ4duEmy9izmYVJImT1FrXbVj99TTX8cWJf5cmMZVMXUXn/x5/p2pl+BON&#10;z+JpkiEEAYJA9UIADnf/hBs+MeeyC1OlSab0Q5MjWqoG0sjK/u4bfS4izY8OpXgaJWMtW3N4/HVc&#10;DDQtZWPFwWii8TkAkbAgCBAEqgqBguKc13FXfWMv5BZl0JSha53pDc170iF++Hl/ck44HUo6NHzD&#10;31LXFdpfmadCZwjnNETjcw4pYUgQIAgoAoG8oiy/uMt+sZfyirMYzWev32hQvZV0hlz/sCGvKJMO&#10;JSMaTRW91rXH0b9AZsRcMjHJueUQTMKKIEAQUAQCuYUZjyOP7veb9DTqOFN1D/kiM/zxtpAqaHFJ&#10;oTzUPebFccSHwYWwVEkZEBCNzwAsQkoQIAhULQLZBale4Qeh6xF2CX8OO2EQuBma+kLq2OyCFKk0&#10;rAnS8+LxRmE9nPVAovFZQ0cGEgQIAopDILMg+X7Y3gN+k31jzxeW5Mk4cXDKU6kc5KrxDTQslXmq&#10;UmXgnIBofM4hJQwJAgQBLhHIyE+4E7rzoN9keO2LSgs4YR2e9grhPZJZyVXjO5u04WQhTJkQjc8U&#10;MUJPECAIKAgBuF9g1x98/Z1/wvXi0iIOZ8Wb43Oar2SGWYXy8upoqupb6dXncDn0WRGNTx8rQkkQ&#10;IAgoDgGU9b0SvB52PfS+PGYNTvGuKhvf0agVKnHKY1FSeRKNLxUiQkAQIAhUAQKJOZ8/0fC2s5bs&#10;c9pLyXenuCVmzVzCQBWeem3DJvLgTIcn0fh0UCI0BAGCgKIRkP16VrLEBcW54elvxNGg6GaOfDR+&#10;bcOmqsoaikbz//MRjV9VyJN5CQIEAUkIoABObQP52sLBKU/ESZBTmF5aq4TzJ6RUi+do3IpztvQZ&#10;Eo1PHytCSRAgCCgUge4OM1GLWH5ThqS+EHdJIKdAHWv9+lqq+vJbkVTORONLhYgQEAQIAlWDgI6a&#10;cec6P8hv7ryijKiMdyL5y0njOxlXTVCmYI1E48tvOxHOBAGCgKwI1DPp6GQkRzfIJzERO/LQ+CZa&#10;tdE5S1ZEZBtPNL5s+JHRBAGCgJwRQKlLlB6T0yQIB0IYaGXm8tD4TlWUdUVdHdH4ctpIhC1BgCDA&#10;DQJwfHd1mMENr0pckGYVm/WhMvMsrovq6KiZWOjUldMq6LMlGp8+VoSSIEAQqBoEnI1auRp3kNPc&#10;IqP+s7lOuHUybs2uD2JWXvj76K0BkRvi0h/JjgDR+LJjSDgQBAgCckcAV7g6qkbymKZy8i1qKReX&#10;cFPAhy+wmrKWnYEnU+GRExCdejsodndOQXR+UXJUypXYtPtMmQjRy9oRJTMtxefe1diw4OJi9pnQ&#10;PJ6yqpqaiaWtnUt9W2c3dU0tGVdFhlctAmFBAX5eN7Mz00R6SDmRTUmJZ+NYt02fIapq6hIYQoCP&#10;r1/4e9/Lz81mLQxMM2VlFS1dfRtHV1sXN1MrO3bGGlXO2PAQfHHSkxPxrWYKCNaurKKChRuaWhhb&#10;2phY2OC/mto6TPnUOHpUwjkftFweYo9232qmXUfAOTkn4uHnfRxO5GrasZ5ZF0YM8wqTPyeezM6P&#10;qDiK18DmJw1VE0asqMQyafyQt692L56Wl5PNevrKA/FdquPm2br34CYde6moVkE1UQ7X8nWyOr19&#10;9aNLJxWzdo+2XScv/UPcXCXFxYfX/uL38Ca3wkD1N+3cp13fYRZ2Duw43z1z+MK+TezGihtlYmXr&#10;2rhVg5YdXRu3VFb5z35xboduC0i4xS104NbSenhr21ECthFpr32jz3I1C09JpafLT2h5SJ9hYuaL&#10;yGQUFBJxzjDSaeRgOpw+KyFK9hq/pKRk+ZgeqYlxrOeWPFDf2Oyb8TNb9ugvJ/6ErTwQePP4zv6V&#10;c+TBWRzPzVd8xJn5T2+cO755mfyEwftmyPSF2KiMpoB1v2aKHHe1lq5ep4FjuwwZL/n0w0jm6kOM&#10;0ghH/Gdm5MdzK5Kxpt04jx0CnoEJ94ISZfWfCLjZGzRpbE33iRcVZ4clnU3LEZ0l8IWnUgPrnzTU&#10;TNkhwN6PH/LWV37qHotJT074e9OS3Yun4+TLbm1klOIReHbroiIn1dDS5imLrUEIt4lchcHrbfWU&#10;AUxnYUrPdAk5mRlX/9r+24RvfO5fYzq2+tOrKWv2cJzFuZzJuRGpuTECttyGZjqZtKYpcHrOx3fR&#10;f0hU9+BUGpN2mybDymTsNb5iFPG7Fw/XfDcgLNCf9QrJQEUigPe0wqaDA7D32OnwsIubMS1J7sLk&#10;ZmX8tW7BiS0rcOSluXDFQARr7K+1v8Bgys9l2RqQ5nIUT2ar597Ioi/n81Jr7HCo8c11XOh0MC8p&#10;KYxIvhQcf6CwWHoj9ZRs/9wCls4V9l6dl3evHFm/UIB7sy7fdB40jt1jKCtTl5UZHRIU/vHt22de&#10;BXm5QnzUNDRnrNsL/z47/mSUwhBYP3VIVEiQYLohMxaZWtnKY3aoezPbOkZmlhKYrxzfJzGm/OJr&#10;9uYj6hqa7IQpKipMjo2KCH6He+CoT4GVmTTv9u3oeavo3Oge3fDrizuXBRyGzlxcp54HI6nwfYE8&#10;manJidERCdHh0aEfwoMCxHGwda4/Y/1eLR15ZTAxklxAnFNQrKXGvkB8YUn+Uf8f0/LKrXJ2YlBH&#10;mWs7j3LfzP/N1aB1BcXcXE+2tZ9gqiPlvienIDY04UReIQNXlaGWu6P5aBar5kzjdxo0duD381lI&#10;IDQEJsmTa/9cP7orL6dCs3lNbd2fd542sbSRfQrCQX4ICGl8PDJbp3rym04yZyGNv+H8U04CWsI/&#10;vIXbJNBHuOxi9+GT+06U7nAQ0vjT1uyu11TWWiuw6F8/uv3s5oWYzx8rY2Lv6v7jhgMwm6rqQVDn&#10;DY7PuvQmFhrfxlCzvbOxoxmD+0wqn5jMoFPvfuG2vOWURgd11U2LivMvB63iBCt9DYvOjtMlsEL8&#10;WHzGo+iUG6W1GMc6ulnN0lK3Yione68O05lo0iM0s/Ogsb/uO1+3cYViGrnZmXDrsw6wozk7ISMI&#10;SEXAvm4DqGlY9BpaFbTV7VMHPr9/LXW4PAgQptlp4Jhfdp0ZMWe5joFw0DpOANeP7ZLHvEx5pmQX&#10;nPGNhrrHwKjU3OMvog48DvsYX8G2o8nTSte1qdVAmsQ0yfjtzjnMtpVcN62gKO1j3L6olKss1D3k&#10;ZOfNr3Yan/9ssIOnrd7Vont/6qP65O/z8OJxmg+PkBEE5IpAi+795vzxl66BsWAWmCNHf19ckC+l&#10;X7b8pOLxeK17DVp66CpiNIVmuffPEZHmv/yEEcn5dWRacUmFIjYxaXmnXkbte/g5KC6TqT3X2mak&#10;iaY9h0vgJ99ylW2roaJro+8uTjz44t9Fb8nMC2Etf1rO++z8KKbDq6nGxzIQgzFy7ooGLSukVl85&#10;vA3GPtNFEnqCgDwQsKrjMn3dHqRCCZgnRoffP3dUHnPR5wnP1ZTlf7bqOYA6pKSk+MSWlUxVKv1J&#10;aVK+jxH95Y3LyD/jE73vUdj7mAz6QirzVHs6zeWwYWxU5rucwjSurm3R+USkbMUleaGJJ0MT/i4u&#10;Eb6wpAmjgCwmlXFqQvXV+GVKn8cbOXeljr6hYIXI9npy9R+muBB6goCcELB2qCvku39w7mhhAZcJ&#10;+iwkxxdnxJwVrk0q+EXDAt/4P7nLghtXQ+Iz8lJzCiVwi8/IP/sqZo/X57fRdPW+mbYDkqe4khCB&#10;j59SnnOi8ZV5auhuWFmwzLwwmPYpWX6cyJye+wFVdxixqtYaHyvRNTDq/9086pKeXDtD3wpghAUh&#10;JgiwQAAOdGvH8pqIWemprx8xtrxYzCt5CKKGhs5cQj1/gP7pjfOcT0SfYWAsrdN5YlbBeb+YXQ8+&#10;+0ell4iqYyw0Y3PrIQizoS+GZEqUy+dE46NfI1IHqHOVlhZHp9z8ELu7oIjLhukxqcxi86u7xgdk&#10;TTv3NjAxF2CXFBMZFxHK1QMmfAgCMiIA3SoUl4wyPjLy5GQ44mK7j5hCZfXe5zFeSJwwZ8GEpsbn&#10;c07OLrj4Onbn/VC4/ksquv6FpobnpKfjHGUlbgpLRGS8yciTPY1DSaiZbV5hYmDMzth0bAwRtfhZ&#10;gCkYkpEXnJn3mT6HGqDxkWLTpFMv6pIiPkpIQaa/dkJJEOAGAc923ag1oBC+yQ1fmbl06DcCRdcE&#10;bEpLSt49fygzVzYMkrLyk7IYO7vgBbr8Jm7H/dBX4cJXvlQhjLVs29iOYSNWpTGaKvo66uW38ex4&#10;Wum5aauV+6ITM56/j/4zp4DxLSvN2Rl582uAxseyhVJUiManuRUImWIQUFPXsKztIpgrNSEWNWUV&#10;M7XkWVD0zcWzOZUm0Ne7SgRjZOALSZiWW3g1IG77vRCfsFShUB8BZRPLfla6bjIuDSXPutT5oayQ&#10;fS2ZFKPz/5vZFhZnBccfDk8+V1Iq6QJDRrEz80IzcunG/Mi0MBkFpT8cJZSpxPGRDE4x9GchlAQB&#10;1gjYOrlWzy3aqH0PqmAJUWGs1yjLwCB6TnwJU2TkFV1/G7/tXsiLzylFxcI1LVBBuqfjbBWepNLZ&#10;kuVHE9pBrivRUxcWetvaE6316qvwyqOw6K/dSNPWSKsszzw9J+hd1B/pOSIytOlzo0lJ38yvGRqf&#10;Gq4DCArzZY1qookjISMI0EQA1jSVsrDqovKFBEbxZOpvUJiB5oo4JEvNLkD8JScMM/OKbr5LgN5/&#10;FppSWFHvG2hYtrebwGIWM23Hb10WjXHfavv/8HkTbfvmtsP7uP7atvYEZFHpqjMoj4pmtiiSE550&#10;ITj+UFEJm+QyFkvIyg9DFTY6A2uGxq8UnKNEZ20CmpjPwciJf//yMf0P6D/4PU+MiWQ0kRBxbnbW&#10;B79n2RlpsjARORbZNOg6wjlbwpA1AkKNTegU2GE9F6OBBqYWaJ8iGILiJYr3OAXG0YrSob+urPzi&#10;2+8Ttt0N8Q5JLigqt/c9zHvb6XvS52Op4zqg7rLR7lucjFpWfmS4EzbVdnC36NnVaWYP5588Lb+1&#10;1HVF2KUE/tqqhgZq+u9jtiZmliVzKfInJo1WhFi1q6sjEqPkuOjlY3sK/oQCDCisRhPN68d2XztS&#10;Xvma5igBGer51K7XEGX6Pdt2k1CYtzLbiI9vt//yHfLFUM9k2po9jg0aMZ1aHL2g5QjS06Ys34rg&#10;a644y87na6irIxIlVBVEbUHBn+b8cdShvmjVI4+6OpIf3G8T+1KdORJkk30DiOSAUgrIrZUTc01V&#10;5ZYORs3qGKirlJVmy8xP/Mt/RkGxlIqhNnoNEMhvp8+shh34l5QUJeWEx8M/n/kxs0C4kLu9vnNp&#10;YRC7qgmy4+NkPt5AS0oZq2qkLCQsOLJitUJ9Y7rdAFDD9sax3bJACZUNe//Q6vm/Ter7KcCXPqtT&#10;W1fx04NRCvTsrnX0B0qmhAyCDlOoMxrwlLO+DVxJ+HXyiQx+T124ZW3H6oMD2jRShUmJj1akbBm5&#10;hfJT91hIbmHx/Q+JW++GPPyYlFdYjFJonewrxKQKLdZev9Ewt3VD3dayUPdgxeOpmOk4lhn+zj/C&#10;8Pew7GuhU1dXzVRP3cJOz7m44F1VqXvIRic2v2ZofKECVY4NmtDcsjhr85S5WSPyALbOm4CiiTSn&#10;praLSUtkUAdVMv8kSvlfUKYlccaZ5roIWWUE4LijRhNAw+JoWH2A0jOqEG5YWMCNS53mAlEwhyal&#10;LGR5hSVeH5Og9x98SHQw6ORgWCFCic+5jkGzEQ02Daq3EreysswlGKulZuBg1LyV/Who/y5O09Vq&#10;xSox8zdzIkU5EzRAT82WErnOjTbkWPCK7IqLi3zvX6f+zqkhXY2PWP5uwyZzJR6uE278vefc7g20&#10;GFIyLUq5S7sQzkahkZRIS1pCJAMCz29fol412dVtIAMz7ofylCtkJxUXFXE/h3iOssRlMpUzv6jk&#10;UXAy9L5G4Vg9VSfBcGej1qPd/xzgutRSpzyIlilzGvRVr05RUFNySYKqF1Eqji/vXKG2DdIzMjGz&#10;ZlAwr/fYaYv2X/zx94Mz1u9j9Jm8bEv/KT8ZVuq5gVJZ3tfPSRWbEHwlCMBrh1o61MV6tu1ardZO&#10;vbmFYGj4rjDxsvKLIlIUHVlXUFzyMixXKWdmd4fZXevMmOi5t6/LQlTgkfeqDbW5OTrIImduQWx6&#10;bnlLosqsqrvGz0hJOr93I1VuofhiOuhY2Dk4ezSr26glo49Hmy5oD73sr2tjfl6jZ1Th5uDCvk1V&#10;mK1OZ8mERmEIXDr4J9WDB4vEvVVHhc3OYiIOT5xSZ/+gEJeOSDFi0gustNs1NO+BqE2pcnJCYK7f&#10;jsdRsQdZ5MnM/SRheLXW+PDnHP19UU5mumAByGXvNmyiLHAwHQu/UPOufaev3UNtf4HupvQd+kxn&#10;JPQ1CIG3z728LvxNFRg1dpRVuKnxUoNwECeqIl06VQ6XqrKuqV6FeqVVIpKSkqR2ktVX4xcVFiJC&#10;JqhiUnjXoRP1jRlkQ3CFuFUd56EzF1G5wXWLcHuu+BM+NRGBQB/vg7/9RJXcwt6xfb+RNXEt8pA5&#10;t6A4LLnK+qqr8JR0NcR2vZfHesHTQr8jT4lNpi5X8ijzNM312tU8Gx85U5tnj3nz+A5VdHPbOkK1&#10;ALmCiQ4ftG5Hk2gBJZIqq0mJRDrCExpuEcDpE30Edy+ZTo174fGUx8xfpapWlV94bpcpI7cP8Whr&#10;JSMP9sOdzLRVOYrToy+EqrK2mZ6sXYvpT0el1FS1sDLs7mb1o6qKpDixamfjpybEnd+zccP0oZHB&#10;FcKMcIM6fd1eVTX2dTPY4Ugd5dG2C/V/g9+8lJ0n4VCzEMC155snd3+fMfzakZ0lxRWCXnqNmWrn&#10;Ur2idKoW26p16bhaVk2ArIV+e56S4tSUuqqJpUGX+tZz69vMsTLooq4q3OVYaA9wlnPbsE0XoUZr&#10;9HdbaUlpTlZGdEgQyswi9L5ydJGuofGczUdMrSskktDnzxVlbHjImin9BdzsXOrP335SHPNfh3bM&#10;TEvm/xXNptee9uJEDIQJnfhjmYDV4GkLOvQfxQlnTpgI5dw26dRbqCYS61nwsndv1UlcIqtItivH&#10;90mkpC9MXLxJVZ3lVxE+xuTYqIjgd5/8fTNShDMtMXv7b0cMmfErndUpPuf2zI611AbRg6cv7CB/&#10;1xOSoTbdCpZY2Z4OWixplHlKP3VzUleV5NFmyZrGsOjUW7Fp8m03pqZiZKTtYaTdUEvdioZE5SSc&#10;aXxGszIiNrG0Qd9O9BRlNEpOxIuGd0L4EJ+5uqbWxovPicanIiCk8Tl/CpOWbEYxeppshTQ+zVEs&#10;yLoNn/ztxFk0B34lGj8gKv3C61iamHBO5mymPbx5WQHLKvkpKs4NiFqHfracz66qrA8tb6Tjoa3O&#10;cnXVzqsjhJGptf3PO09XE3UP2ai5lPm5OaT/Iud7WjJDr4vHFTyj5OkMTS3gbKSv7quV8HIVhvPq&#10;aYykrSqXDl9IFWUp16eM1vKFoY6ZXmtXy6kNbRfaGn/DWt2DVXXX+InR4X/OmxDy9hVTjOREr6qu&#10;QeVcUqK4ZBY5rahmsVXX0KomAsPLBH/awr3nXRtXfUBeNcFEIAbqWYYkZFeVVCh1UNe8apz4giUj&#10;Nl+ZJ+teVeFpm+q2cLH4zsN2kZ1xPx2N2rLXZK3uGh8IRod82Dpv4rObF6pqA5F5qwkCyMboOpRN&#10;AXQO5cdXDifObyfNWXHsFi5RNLV1OGT+n2GVmIl6B1UWplPbWEtTrWo8+IInqMxTxxUuuweKCEtj&#10;nabO5pM87BbZmwzU03REvxd2rCqP4syPb1+3gUujCr0XmIpYjMuxuCh0NKRmMFKZoOYBkmCZsuWW&#10;fv20oVGUQp5brvshRUvkFOTmFrBAQXOVP4G0pnpN2+BSh/4DFfLjl+VGqbLJjUJ1LBU1NS0dPRun&#10;ejaOrri/oS9DZcqvwY8fmZJz2LsKWq/w0e7tbt7EvrzNrCwPS5axxSUFAZHrikronnUQ4WOg7Yb7&#10;WD1NF5Tml2VqCWM50/idBo0d+P18TqRMSYh9dvM8agJXrmQAjQ+9z8ks7JgQjS8Zt6+2Pj797fQ1&#10;aHzkXm2/H4J6lvRh4ZBybjcnbXVF516JlD8u/WFUylXJS0NhBn2telD0+pp1eTw2Fgkj6Dg7LDCa&#10;VTKxkZll7zHTlh+50abPUCHKu2cO3zl9iMO5CCuCAEGAcwTgVBnU2LrMu6Lw+Eg7I81qou6Bqplu&#10;K5ReEAmvkpKKgVZ9B9ORHnZLHc1GGWo3UIC6hyTVUePzAcLZefisJVNX79LQ0qZCduXw1qiQD5zv&#10;UcKQIEAQ4BABB1PtMa3s5vVwntPNaVQL2+5uZp62+lYGGqrK8i0hX6+KEq9EQgclXtt0qFKtchcN&#10;/q2v6VrHdJin3VIn87GIs5TcRpHDJ8JnVX01Pl8+t2ZtZ27YT1X6qO7996YlaG4lIxbgkJGaBA9S&#10;SnwM/U9xUaGM8yp4OOrQ0V+dFMqE2IJq07BbwTCS6VgjoKOuAu3fwsGor4flpLa1f+npMqOzw7Bm&#10;1p3qmta30jXTVedx+gpwtajiKB0hoPQ1XZwtJupp1tVWrW1nPNDDbomzxQRjnca42mUNqSwDq6Mf&#10;v/J63r14uHvxdOrvR85d0arnQBYrjw379OLOpdB3r6NCglDZnAUH6pDqfHOL2i/HNy97cfuSjGuk&#10;DkfP3iHTF7bsMUAcT+LHl4r21+DHlwoClQBNfpKzCxIy8xMy8hHkg3+k5rC0q6wNNCa2rc1odgUQ&#10;h37w9ve5hJocPGUVPX1zPQMLPUPLsv8aWGhpGyhAAOoU1d3G58tav3l7If1+8zjdzuaC1cZFhO78&#10;9Yc13w3ATUDoOz/Z1b2CHxXT6fy8bnKr7iEAQDu19TcFt81junBCX7MQ4PGUTHXV61vpdXI1HdrM&#10;ZkZnxwW9XCa1te/rYYGW5Q4mWjgl0FwRmNCkVBhZcsLn18/P8Usw4b9pKdERob5vfa94391/4+yq&#10;yyeXeN3Y7vfsbEjQk6T4kIJ8uZcarRkaH2AN/OFnLV19wXNKjouGBqf52JAZiytfmJ/oUU5zyH+A&#10;LD1ZRPkX2deFCjN5OXQDzmSfjnD4ChFAzUsrA01PW4NubmajWtrhJmBed+dxrex6NUDYpYGtkaaG&#10;qgjFZaCl2tCmXEVUE9w+f3wmQZLCgtzkhLDPH5++eXH+4c1dV04tvXZmxePbe3AmgDMiJSmiqKiA&#10;24XUGI0PV75Q+af3Lx7RwQLFDnGORteqokKOsaMzexXSoP6Mpg73Jo+9q7u2nkEVrotM/RUigOAf&#10;O2OtprUNe7tbjG9tP7+Hy+yujiOb23StZ+puraeirtzQRm9sK7sqT7wSejQw6mMipbQaFxqSl5uZ&#10;EBv86f3DV96nH1zbeun4opvn1j69f+id3/Woz68z0uJkzPOvGX58PijIzFo6qryKFloYom+t1N1/&#10;fPPSpzfOC5HBoYbkeBTjREQQo8Rl7+tnM1P/rYgJntXZjw/xyjIbbpyndgmWCpckAiUlHT2DrsMm&#10;SUg0JX58qQhXuR9/yPRf2/cbIVXO6k/gG5tx8n3c6cCEiIw8fXWVC4MbdrSXUitYwYuKiw70vnuA&#10;20mVeMq6eqaCywB9XAboGNFXYjVJ4wO45WN7wp/DRxD9mteffSI5AfKV1w000qIijrvHTgPHdBww&#10;ml0VX5KBJXn7Eo0v9euteI1/YssK72v/CAQbPntZm96DpcpZbQn84zNPBcafeh8fklYh8kJblfdk&#10;bDOPqq6oQ8XN1/t0+KcX8kZSWUWt7ELYEFfBlngB6BtZqWuILf5RY7w6fNRQy0EAH8I005LiJaCZ&#10;nZF2ettqKoGRudXPO059M34mO3Uv7ydH+BME5IFAXk6F9pwqqjWyS1dQUvbyhyH19nh7HHi+xjtM&#10;SN0Dt+zCkgX3JTX1lge2EnjC/RIb+VYBkxYXFaQmR4Z/ehngc+nxnb1XT694//qmuHlrmMY3sarQ&#10;FEVyvM2D88eg9AUr1zMymbXpMFonKuAZkCkIAtUHgYTIMKowBiZV0CmaNRohqTlrnnz22P+s3t6n&#10;Kx5/DpLYOPdGaLJ3VPlXnvWknAxMig9VQOyNKFFLPwTczc3JELmKGqbxUT2RuozCArGXsYhGf3K1&#10;/CSLUWN/WYv6DZw8S8KEIFBTEECgWkJ0OFVaCzuH6i98RHrexmfhTQ8+d9rlvcgrxD+hwjFFgvxL&#10;H4ZUk9VFh/tXlSSlpSVFhaL7sdQwjV+Yn08FUUVVbKBuxIe3gqaDGFLHzQM3vVX1AMi8BIGqQgB5&#10;1NSjsIaWDlfVTOWxopjM/D9fRLT+62XtHY/n3wv2jctkOsvdsFSv8FSmozinh86NiVCES0ec5HDu&#10;/xds/NjwCn46HX2xV/MRwe+pC27e9VvOHyphSBCo/ggE+jyu/gZ+YnbBLt+ojsd8bLc9mn3n49Po&#10;dFmK61cHMz85ITw/j/HriqvtJCGbt4bZ+Gh9LgAFCVm4iRWHEfqoUP+keAOfp1xePgk5AVw9S8KH&#10;IMAIAb+Ht6j0di71GQ2XK3FqbuH+19Hdjr+y3Ppw2s0gr4g0WatlfRH3YWTa3c8pcpVcKvPo8DdS&#10;aeRHYG3fUBzzmqTxYz5/pMbC27m4SYBMKD6Bmq8rP6CpnNUo/RFzszJIDTLFwE5moSKQFBv58XWF&#10;6MCGbTpXOUQZ+UVHAmL6nPIz//PhlGuBd8JSimUx6UWtp2rNfNydxEQEVCHOVnbu/wWN73XxBHUZ&#10;tV3FvsdErZbrPSXteZrZ1BaQYAfEVfRHSRtN/k4Q4ACBC3s3UbnoGho7NWzKAV9WLLILik++i+t/&#10;5o3ZFq9xl99fC0kulFtnRO/o9BshSazE5GAQYiVzc9I5YMSKhY6eib6h2BCVGmPjw1p5fusCFYEm&#10;nXpLAETIqK/cTosVmAwGWTm4UKlD3voxGExICQIyIxDk6/3myV0qm5bd+4tr0inzbGIZ5BUVnw2K&#10;H3rOH4p+xMW3F4MT8zk36UWb+XTrbnG+9iqM0sFarOwkmcI1Q+Ojlv3RDYuQciV4Ns4ezSQHmdk4&#10;1qU+yHf0ivBw+OyFBKhc6YHDuQgrgoAQAtkZ6ae2raL+Etnm7b4drkigknIKxlx6a7bl4eBzAWeC&#10;EnKKOPHS013By9iMy8FyKSYoVYKY8Kp06Uhw4kPymqHxb53Yh/rGVKC7DZskGXdb5wo3VE9vnINr&#10;Reqj4pDAtUlravZAbFiw4t86HC6HsKpBCOTn5uxdNiMpJpIqc89RPxiaWihyFdNuBB17G5dZUGVh&#10;C0u9QhT8rQe8memJ2VnlpbcUCTjmQo0dQ2MbCZPWAI3/6PKpq39tp66hUfvu9Zq2kabx3aj7Oy48&#10;5OXdK4pEX0tHz6NNV+qMZ3etz8kSnQinSMHIXP9tBDJSktAHAj1/qMu0sHfsPGiMghd+ObjKPOn8&#10;lb5OyDr/QdFmfmGhrH2WZHlMEu5s+WyrtcZHKfaL+zefrng41TEwGjpzsVRQeDxe277DqGQn/1wZ&#10;FqjQLLjOg8dRBUiMDj+4ah5pJyL12REC1gj4Prixeko/oQMxj6c8fNZSZZUK+eqsp6A/UFe9PECZ&#10;/ihuKZc/ClWwma+mpsntEhhxsxYfpVPdNf7n9683TB+KflXUBaMo6Mg5K2jWQWvXd7iBiblgeGF+&#10;3vYFU9BAkRGCshAj9lnIc/rh1dPdi6fBxyoLWzKWIFAZAXxf9iydcXjN/JxM4XPkyJ9WOjZorHjQ&#10;xruLTZdRmDABiVkotqOA6T69eX58/fzN0/ofXfWTnnaF8l8KmJ0/hYamnpGpveTpqp2Nnxgd8ezm&#10;hS1zx22ePQY9aYWkH/bjEvdWHWkiiDLuI+YspxLDv4l+uTsWfge9r5ge5f0mzRFKE0N8NGo+Xz+2&#10;W/HhQzRxI2Q1BQG0OUNbN9xyrf1+EL4vb595VZZ82I+LW3SrmoTzeS3ttVSqXsME0K7Jw+K54wDx&#10;wefxgaXfn9y4IPStT05mejKiCi9edPccYGmr6GQ3uHSkFspnXx/f597Vv9YtEGCEypRGZjK90tGj&#10;CrXvc7NFpyYr8XgjZi9j0c0cfiGhg8K/70MtbRQY0dDWUaqlRP9Jx4QFU6uUSOiIIuCJxLE/502o&#10;bHlhRQg3snaoiyAK+gKgDuKnAB8B/eBpCzr0H0V/uLwphfoHoDCv1C3ITiSgZ+3gguXbuZQX0BZi&#10;tXJ8n8SYCMEvN5x/KqGXCzsxWIw6+vsiav9hFHPV1NZlxAdleOHwzEhJlGw0oAPa8FlLGnfoyYg5&#10;t8S/3Ave8KxCHTdu+dPhdrCP2wQPmVSTyFlKS0oCX3o9vngsIVJEGKiZrcOklbszMxKD/G8rLBur&#10;XfcfTC2cJGPCXuP7e9/bt3wWHcRlpzG1th89b5VDfU92rHBlisrJ7MZKHrX1pj8djRYd+gGXabhS&#10;41wG+Gfb9BnCOVvWDLf8ND4kwJf1cKYDTaxslx2+Jm5U9dT4p7evfnTpJNOVMqX3aNMF112ww5gO&#10;5JY+Oaegzs4nVRiu09JMY2jggfDA16h0YuNUz61Z2/rN29m7NsQ9H+uV4o377um9x5eOJVPsicrc&#10;2vQd1WnoZPwerQoD/W9Hh+ESUY7hguiC0nvIUiUlKetSXr58ObuVw2MENSrvijG4dEK/qolLNplY&#10;Sgo5krwEPGZTK7tg/5fc3prCTU9T2+oZmqCUG7o2VvZTsQNfMAoN37X1qlE35+zMtCDfpzIuiv5w&#10;nJy6DB4vVENbMBxRXtQGCT1Hfa/420uRa/G5J/YtRX/t4ihxaIDzs8+46ZLbw8k+ER0OWqrKSLV9&#10;FJlGh5hbGmi+Ba1qt3tzMPiVN+zxMs2bkghzBJkxDy+eiA4JQuETKDF1JidspAT5P7pxbsfK117X&#10;cjOl3MZFBb9zbNj8yxQ6NvYeNrU9CwtyMtIlNXGSBQHbOo2taPiR2Gt8VbWyA/vH189lkVLCWC1d&#10;PejTcQvXN+nYCw0OZZwFHoAW3frl5WRD58rYGpgvCdYO+5paSkGyhNhYjdp1Rw8vVK+F6pdxOfzh&#10;Lbr3b9VzACesuGJiae/49rlXVpqC6ljhRd5lyHhxwocF+cOlxv8ranK0qxi7xdWSmfIxsbBBLI2g&#10;eSfT4eLo4Rv0bNd94PfzBnw/37K2lKM9V5PS4dPIXHe3X3R+sULTr+z1NC4N8fjGtOjczrWVhYTl&#10;Bz3g/+TuvX/+wnZNS4xHFSw9Y1MJ53X4nP0eXD23fUXAk1t5YjzPlSYqjQjy9+zYm5/nrK6hjdwo&#10;6OXCwjxY/Zzb+/Ub99LRlX6kY+/V4S/P9/71R5dPxkCNFpcnxNLZB0I0wBo+Xzg0rR3r2jrVQ/4U&#10;CoDgpcKCleQhiIh/8/hOWFBAZHBgakIMHiTT4C10Rbeu49J9xGSpOQHiJImLCH33/GFUSBC8PXD1&#10;wCnLSAYc3PSNTVv2GNB50FhqhU7OsWLHEJdXuDhBh2HY14zWxWg6gGBVxxkvXQnaDZKgxSuMEhtH&#10;1+Gzl5ta2TKaQn7E0Dj3zh55eecyrl5RSJ3pRNiBKvi2aGigJRxesUAAH+xJRhdCTCeVhX7Fo1BE&#10;ScrCgdHYUfUtdvRw1ddQObX1t8dXTtMcq61ngG80/AH44N+CUXhYfvcvP716KjOVjVe2eY9B3UfP&#10;EJIhOzM5KOBuRIgPi6cvcjnQnX2GLodHROpiZdX4UicgBAQBgsBXjgCKZaLDSWqeTEYhHQwN1FV2&#10;9XQdXr8stRgGx5KRXVk4cmF9OjZoArcYjM70pPhj635KjY+mM7s4mjG//mFfz7PyX3OyUj68vR/2&#10;6UVpiaxpyXaOTZu2oVVCg71XRxYIyFiCAEHg60FAXYVXXFJ6T86tqTraGd4a2biN7b/mOTw2Qa9Y&#10;XimlJMT43r+GUJFzW5elJcbK+KQigt54duhT+Q4JhrmljZu9YzP4mdNTY2Wx9908e+jq02pfzP7C&#10;WkYUyHCCAEHg60Hgx2a2JprySvpV4ymt7+R0d1RjWz0NPqTogI3rWVngRfyr99XT6ckcXLSmJcbd&#10;Pr5TnDBa2gaeLQb0GPirU7128NexkFlFRd3MqkLhSAlMiMZngTAZQhAgCDBDQEdNZX5LKemgzDj+&#10;n7qesdaz8c1+blWbp1SeWONz7wq1zTU7zoWFRVKDHWly9rt/JcS/QmsaoYGaWnoNm/XrOXCRs1sH&#10;cS1qxc1lYVOPfhFsovFpPjJCRhAgCMiEwIymtubaHMdizGhi4zuxRSMLPSHJcDEuk6xfBuM+3FZ8&#10;fh9T/lf2/56XnSV5lIamrnvTvtD7Lg06wXKnOYXk8shCTIjGp4kqISMIEARkQgCx+b9wZ+ZbaKtd&#10;G+a5rYerpqpwgMr7l49RK1cmWb8MNrG0dW3WXnY+fA4I9blx5E863BDH2aBxn56DFrk27Kqi+q+f&#10;StxAZWVVc2tXOmz5NETj08eKUBIECAIyITC1iY2VDgdmfj9n04ApLXs5ig4/x52tTFL+fzAyujnU&#10;+OD61vtOkM8jmrKpqWu5efbsNWhRPY/uuOMVNwrqXkWFAaRE49PEn5ARBAgCsiKgoaK8sHUdWbho&#10;q/L29qp3YYiHiZZoNRcV8uGD3zNZphCMRQIHMmYt69C9FKUz6bVDm6l54FKHQNdD48Ped2vUC++A&#10;yvRI5ZXKhEpAND4juAgxQYAgIBMCUzytbXXpeqiFZmpuqec3qeWURtYSJLh/lhsDX1VdA5UWMRG3&#10;Zn5ORtr1w38wRVBVVcPVvQv8+/D2oGaDYLihsa2VndhKgiJnIRqfKfiEniBAEGCPAGLzF7VhbOYr&#10;K9Va0qbOk3FNnY1E2LkCadKTE3zuX2cvHGWkoJBXPe5c+Xz2QS8fBjy5zUJIFVV13OgijhO3u+ZW&#10;dZ3rd2zb7Ts6ebbExmeBNhlCECAIcIPARA+rOvpSLiSpM4H44ZimKzs4qkgrePng/N8ylnsRzItr&#10;W/6/jSxsTG1qc7Py/3O5eWQru5oNYACvPSI423Sd4t7kGwn+fXECExuf20dJuBEECAJSEFBV5i1u&#10;S9fMH+du+WZyy9Y2BlJhRb+jJ1fPSCWjSYBrWwGla1POInb4PPNysq4c2EhTEm7JiMbnFk/CjSBA&#10;EJCOwFh3SydDKY2AjDRUTg9wP9y3vq46rUzUpzfOieunJF2gShQCGx9/cW3ajgUHyUNC3jxHMU7O&#10;2UplSDS+VIgIAUGAIMAxAvDPLG3rIIFpl9qG/lNaDqlX3qdasgRo1MFt1yNqpVVzeydD2Rr8iRT+&#10;9t870pK4KZxO//EQjU8fK0JJECAIcIbAyPoWrsYirmHVlZU2dXG+PaKxtS4DX/+bJ3e5bTlAtfGx&#10;5rpyMPPRP/Xy3vXyqygu8lERjc/ZDiaMCAIEAfoIKPOUlrcTNvMbmGq/GN98bgt7Os1EqXNxlXXF&#10;54kAGCNzSyp/bmM0BZzRjvHlrXP0QZOdkmh82TEkHAgCBAE2CAxzsxDUXUAVtNnNbH0mtGhozqzP&#10;OyYOffca/c7YSCBmjKGZpVBxY2vHerqG0jtMsZDh3qm9ybGRLAayG0I0PjvcyCiCAEGAAwTWdXY+&#10;O7DhTy3sHoxu8ke3uojWZ8H03j+HWYySMIQaqMMnw5mjbtO23M7C54Y2fJf2ruOkFSsd8djgS4cv&#10;oSEIEAQIAnQQGOhqtrGLS3s7QzrElWkSYyL9ve+xGytulJATn0/GeYymYPboT+/RVZHbJYjjRjS+&#10;YnAmsxAECAJyQeDBuaOcX36KbIls59pQU0e4LDNXS/I6eygh8jNX3CTwIRpfASCTKQgCBAG5IIDm&#10;9c9uXeCctaDEApUzrnNdGrfhfC4+Q6QKX9yzprhI7q2AicaX0xMkbAkCBAG5I/D4ymnEOHI+TWU/&#10;Pn8KzmvsUCWPD//06AIHjVwko6HE+kCUEh+zZ+nMrPRU6gS431BVV3eo36jzoLHWDlxWGeX8ocrO&#10;sKSkJMD73sc3L5t1+aa2q3tlhsXFRX4Pb4W+82v/7QgLO0n5JrILQ59DSkLsjWO7hsxYrKrGoKy2&#10;OP5ndqx9/Uh6WSjgM2U5rXYQ9BdCKL9yBNCKdtmY7hkpSZzjsPHic3VNEbkCxUWFm6b2L8jL4XxG&#10;PkMlHm/Csp1W8tScysuXL2cnfcCzB0+unm7e7Vs7ZzdrBxf+x6qOs4GJReDLx/fPHsHJCL9hx7z6&#10;j/oc+GbHgu8eXT4Fte7csGnlY2Cgj/f2BVOe3TyPt6Br45b8yqvV4QehbBf2bmr7zVANrfKyq6wF&#10;Q66jpo6OYAPgH/gG5uflNO/6DfWXTu5NbBwZdOphLQ8Z+PUg8PLuFXw4X6+ugXGPkVNEsoVjJyEy&#10;NDFKbg730tKoT2+bdu3P+aIEDNnb+M9vXzr2+6LVp+7rVQpTRSP5oxsWvnl895ddZ/AOkJ/0jDgX&#10;5Odhf7Ts0Z9+F2Bx/JNiI9dPHQIlPubnNfZ1RdSnjvwUuHnWKMvaLqPn/VZ9EOAvBzo6KiTIzqU+&#10;dXUcgnN889KokI8/7zjJ6OkQYoIAUwTWfj8o5vNHpqOk0tdx85i75Zg4ssAXXme3sbSSpU7NJ5iz&#10;47y2ngFNYqZkcvHjw10AVaitb/Dg/FGmAsmPPvxDwMktK+IjOHg/e104XliQ/8OqnSLVPZZw98xh&#10;FLOeunpndVP3kI2nrCyk7vFLDsGR3xMknAkCAgSCfL3loe7B39TKTgLOjg2bq6hy4A4VN4WZnaP8&#10;1H3Z119Oe0hVTb1Bi/af37+RE382bEvLBpWWlrAZW3GM7/3rnm27ibzQByHci28e327RvZ+ugZHs&#10;cymGQ2lJGTqcgKMYgcksXzkCdzlqZlsZRnHXtnxKNQ1Nh4bN5AS+kYXt8J/Wyok5n61cvDp81if/&#10;XPnJ32fxgUuCBeTlZP+1bkFhfp7gN7ipMLO27zhgtKl1+Xs1PTnx7K71I+eu0NDSFlp8yFu/V143&#10;hkxfSP39pwDfgKf3k2IioWoFv4dx3W/yHP7/guHjK6dQaAlenda9Bul8UcRwrzfp2MuytpNgCC79&#10;UXA12N+nMD8ff9XW02/UoUeDFh2oc/ncuxofGXbj791uzdrWrufB5+PRpouAz5Nr/yREht07+5dn&#10;u25WdcquMUDQtHMf6usBE0ESdOPMzc7S1NZ1a9bGo21X/IPmkw569RRniNISaa8uJSUtHd0GLTs2&#10;6dSL6sjKycrwuXcNfnzel/4SNMGhKRvIxHl1Ij6+87p4fPisZUG+T/y976NdEV4wvcdOr/MFRvyg&#10;9uHbZ17lEykpYQM0at+jScee1NlRMwtPk/+K4v8oq6ggTAArMjK3EpITiwXU4UEB+IdgiBJPqe+E&#10;HwWRBXDBXTm0DZdyFIaq5ra1uwyZoG9sSmWYnZF+9PdfiwoKBL/EBsadPDawsUV5Kz7cZJzZsQYr&#10;hRGKa234AIuLi1v3Gti4Q/lC4Pn0vX8t0OdxTlYmlunauBU2jJBxh0sg3wfXqSuFdWlXtz5WKuRK&#10;RV34jNRkobVj4+EMWq+pvAIK6W8JziljPgev/X4g52z5DMf+shaxGBKY+z++dWkPx3pZQ1u3eY9B&#10;+HByuyZBePY3t9GhH5Dq1mXIeNGX2sVFZ3eug8qjfl0R3BLx4S0aSGpo6/A/6pqa71488rrwN/al&#10;4NsVFvjm0sEtAL2yjfzi9qVHl050H1F+r/LPznWntv6WmZqsa2QCSXC24H8MTc1xW8hfOXTN5YN/&#10;xkWEIqE5OT466lNQZPB7fM/xXbVxqsenSUuK3zhzxCuvm0ZmlsizUFFTi4/8jPJMCVHhUMeCuk5X&#10;Dm8P9HmSl52Ft1dceEh0yIfo0CAz2zoC9XFu13oE5+Cv+CbHhn3iE+CLhxcbf6KEqLDNs8fglIBr&#10;AD1DY7TCgR7EN9bZo5mBCa3asHgdon2zrbObAEb+P+IiQrBGvIf+/b2WDrTq/XNHIz6+b9yhu6A7&#10;WpDvU9yytOoxQFOn7B1DBxxGXy28faF92vQZLDQKWv7WiX3Q1/CJldYqhYrU0tHHM9I1NOZTJsVF&#10;QaVixwvkBzh4t+VkZuD9KuB24o/liBNDPINg+crKyq8e3nx48TiCxKhKH3ph06xRb57c09EzwGKx&#10;8fh7Q01dA2jr6P+b5Hntrx3vXz6CZQd/F/+D4Ghoarz+3Zq1E4gHAXAFAvcXrLzyDayh4f/0Pi7w&#10;YRkItit218X9m98+94LwWelpZjb22rr6ds71BXk9kH/L3LFQ6LgkxLbPzkx7eOnUo8sn8fKjvjkO&#10;/Da3IC/Pwt5RMB1keHn3sve1f2AlUAU7sWVFSIBv2a6mfGBvIVa944AxnARlMdoD8ia+eGBLdEiQ&#10;nGbpMnSCoamFBOb6xubPrp9mHeUoxFlLV79d/7H9py12dG8mV38Rf1652PjQ7Ge2r0ao7Jw/jjrU&#10;95T8YGDwbpg+DHb37E2H+ZTw0O1Y+P2v+y5Y2jsKjb1+bPfdM4cQO8X//Qe/59t/mdxn3Ay8A/gW&#10;q4Sf4Dcvt86fuGD3PyLDRrfMHRcb/mnG+v22/38HgNXDiydgrA2a+guMOAFnWHCLhneasOh3qslG&#10;nRfvwnU/DJ654YCLZ3MheWBIrpr0LVTP1NW7BLsKL5udv07Nzkhd+fdtOrfKuxZNQ4DQjHV7hZif&#10;2b4GmmvZXxX6fL55fAeKo+/E2d2GTeTTQyPvXfbj8iM3qMrl4+sX236eJA4cRl8tcTY+1OLpbatg&#10;z+L+w7FBY5o8b586eOnAH1TBNs0abWRmMWFRhRZCaIWxdf4kPBqsS6Dg/pgzBieYHzcewltcwnR/&#10;b1qK197CPWepNHhZbvt5Ml78P+84LXlr4aC27odBsB7wTPkcoGr/nDcBVgKsRRzvhKbGtwPX/ojw&#10;m7Z2r+AdAJNlz9IZMC9WnbiLNwp/yLIxPdxbdRo8bUFFwRLxtsAW+nXveQmLwj3Tph9H4oD58/ZT&#10;eIfRRLtGkGWkJi0d1U1+yUprTntJ9cce3/BzaMBLGeHS0Tdq1Wd448598TRlZEV/uKx+fOjE26cO&#10;UD+XD21dM6U/jNZ+k+dKVfcQFPsb4eqwUNC0jL7cfEq8GwBWt+GTpKp7yZxh74e8fTXgu3lUdY8h&#10;7fuNgFcEZjJTwcTRv358Nyk2avS8VVQjAqb98FlLoa0+vHrG1UQCPjigQGvAnOScMzuGPUf/QF/d&#10;Y4rOg8fylFXev3wieTr4xPBizkhJ/OD3lE8JSwJxqK17D5as7sWxxQls0NQFOKJJvYvS1NZp+80w&#10;nJzwGqZya96tX2V1DwKcEeHtGT57OTWVHwb7qJ9+w3sLJwPJK8WZoO/EWTg+wpyXQHl21wYUnJm4&#10;aON/TN1jyakJcfJT9/ATSFX3kEHGrlh6xmY9x82a8ceJFr2GKFLdQ3JZNT4s7mtHdlA/d04dhD8E&#10;y6CeOiVvYh2DsvM1C43/5a4RR3BZU5PxvoFFBpdxZTmbdemDM3hqIjetaj76PYNlXTlUBgFh8OF+&#10;fP3v2YWdMhU3qo6bZ3JcFLc8WXPDnQejsTj04DYiLztT6igHN0/QpMTF8Cn5h26qd14qByECF89m&#10;2Mah715JHahrYIhtiOsfKqVn264iB+Ipw6EEt5LQX3EVhL2Bw5bU6eC8Ak1y/L8rrUyPuy7kygyd&#10;udiM65bcUmVTAIGNY10tXXnVt5F8bStYXd0mbXF+YrFYA1PLPpPmTd/4N4LuFeDDqSyhrBp/xbFb&#10;f1x9Rf38eeM1bmvdW3ZEtD4cO3RA4XvJWfjF4GaFax6+Ahz06EwkjiY/LxffbZEXEvwrMlZvIxGz&#10;wYgTugzkEwEBaIG8HManHDqrhpUn+0uRzkR0aOADpUNWgUZJqfyWVvxgvjErMLTxNKEZcQbFRRHj&#10;Gb8MQIV0LR297Iw0GsNFbGB9E9E5d7lZmTCGRJ5K4dvEFZHU6f5dqRhDB6Y9rjqad+3botu3UlnV&#10;RAI8l1kbD4mLlJNxRSKrZlbmqa1vaOciIs1ewuyIw/n2+4XTNh5t1LEPYg1klJP1cFk1vsiJzW3r&#10;jP91Q6ueA87t3gBHKpUGmT4Iydi9ZDqcpILP9WN72C0AhlLnweNwnbt4RJcV43vDE3puz+/wXFOD&#10;dmhx/mIPSvhh8TYSyQ0+XJxJrx/bVfnzRbPQ0Wy0FlRtiST3NoJv7ejvi7Yv+I66PXKzMtgtZ+jM&#10;Rbg22L142s8D22yePfrohl9xlYrIGfrcIK3Qo8e7/+4/h3cvrrCBcdKtzFOplmgbEAyz0lJF7oH0&#10;pATcadMXrzIldv6h1fPQuwMGvix8qvlYhIQsPXxt7pajPUZ+Jwi+4ERmkVUzRXJ2bUa33bmpTe0B&#10;05dMXX+4YdvyAApOpGXBRC4any8HbgsRlBbwtLx0NSxcXJBe2LcJuxpmjuADTygL0flD4Hz/7fid&#10;oTMWuXi2wHZHiMX+lXOWjOr6/uVj1jzlNxAaJDMtBa+oyh9c2bu36ii/qas/Z5gC2B5wTyO0hro9&#10;lJRY7lJc0S8+eBlX6AhnRPEPOBuv/rV9xbjeh9bMh+XBAhC8lRH8g1BOxHdSJWQUUYcDbU5Wusg9&#10;gIOmOF8QTWnx5YoNC564eJPIAytNJjWCDF8luCu/GT/zl52nkfmPWxB4ZemHOItbo4nE9CvqqLpN&#10;20sFysLeefCsld+tOVi/ZWcE8kqlVwCBHIXABQiCmhEhJ1jGjWN7EqPD5207+cOqHeMXrhd8Og4Y&#10;JctSccmGr/SI2cumr92z8tgtBF0g6A0BKgjBloWtPMbiPI5EAYTTVP4sOXi5fnPpe0geUlUHnjC9&#10;cT7rNGgsQlBwQKRuD8QmspYQ1wCImPp24qyJizfO23Ziw/mn0BGvHty4fXI/C56XD21DDA9qh3y/&#10;cjtVwjZ9htDnhotoI3NrkXtg6aErIi+TaDL/Evn694Dv5sPTTXPIf4MMrldUT8EjXvfPo9mb/+o+&#10;fDLrIk40vTrADWrH8kvCjcgfdElELtXkVXtxx8u0Z69cH4ocNT7khlNSRU1dsADsyGZd+0rdjv++&#10;DKV5WsThghPfyDnLEarxXsiB++WQLZIrZhTnt+H/XsZYIIGouJ4VcnPJ9enSZ/7/qxT6IzimDHj6&#10;ANoZ6phjvhXZqaiqwg/g2qSV74MbdCbC06c+ev8nd5HBJ2MZVMTmI6aIzuyMaBBfgDDThm26IMCM&#10;0cD/EjEsKkSCIZYJb+VVJ+6N+mkl8toYncDoe3WAm2uzCumZfCTt6jYc+cvGCct3Onm2rIbYylHj&#10;IxUWIS6oKylYdmFBniaNeo3augYYgihG1njxL82EvPkammUZvCKjPhAYi0xgkQE5yGnCKEG2DmuR&#10;+AMt7BxhJMKVLyMfzofz05vphMRwPjWfIfBH6ALSo+TEn8oWt8d0YniQRpeVnoJgPeoGRm6kjBIi&#10;owqXAQivlJEPdTjuqw+tno+HOGruCg7Z1mhWCJFo2WPApCWb1519hJvebsMmSS3liwtVA4m5V0KA&#10;uLfppk/JmqzToMmYRVvGLv7TocG/uZ/VEEB5aXxYHIjVgTVE9VQgpRC5kVLjXqwd6yJz8s7pg3S+&#10;liIxhZMUv6dWUMD/Wjm44CuBwLXKQ+o3b4uzNjJChf4EURGMj5APrmob1W3UAlNcPbKjum0FCeAo&#10;RlT4ZPNysuiU2pdRHvj6kIMmtDdE8sQ1L2KcqJcryGdGaQQkN8kiA8INsNm43QNIKUcS2YRfN+A2&#10;SBbZ/pNjcXZ0atj020mzF+w+izu/EXNWIES4cgWXMo1h78ToNK9nZPrdmgPdR8/oMvyHyav2jfpl&#10;o73rvyVDqi2S7IOE+H4AVGgROjSVlhTHhH16fusCblGmrd1DTQDpPXYaEiY3/jiyVc+B1FHYrGAl&#10;8HbhH4OnLdy3YtYfc8fhEE29140L/0R1iuHQ/e75Qxwd+PiWFJfgcvjdi4coz4LMI6HClnjwLbr3&#10;h6MTd6c4+iHGq36L9vz0HLjkkJJ68/he+IJa9x7CnxF1eK4d3ZmaEDPm59VcPT9EMXXoPwoyIM+2&#10;UfvuiDQXcFZV04A8VeXykwAOV2uXzAd6EMbBkfULEK7zpeBoeaBLUUE+m8jnWrUQpxj1qTxNCRUL&#10;cFvgff0szhO9x0ylyoNt4/fwpuA3UPS4+UdBHjwsqg8HTifcLSOXFcajmkZ5x4zP719TN7DklSLh&#10;Do5mlGba8tP4pp16I7Rc8NCxJ1GtgWnOFE6NeDlBqWG9+FBnh/5CgQryGhBgAvBR4AgfWJOh71/D&#10;8fvuxWPcdYMA4Z5DZixiutvVNbVRDIfpqCqkZ19lITY8ZPOs0bDLKkuvZ2TStFOfrkMnVE7CKis5&#10;cmBL8OsXyFihDkSFUpRVgJtV8EtUULh+dCeeilDJMOgFXPzyyeATRxMcarA53AIW9k4o5tNx4OjK&#10;FQvwmG8e3/fiziVocwwXKp9w7+wRJA9npaUIZEDgF3LchXJEkVW/eETnqat24jsm8snhfLNqcr/5&#10;206INCRRmwUVVLyvn4O/CMljAg44Ua44epNO4xS4a5F4hsRdodnxxgr09RYUqxD81ef+tYv7NsO6&#10;4f8G6glFLDCX0MFFMjj09+iVw9uiQz9+v3Kb0JDXj++c+nPl6lMPxJlRKC527cj2Z7cuUh9BmSbl&#10;8SYt3oRXOJ/h/hWzjSysB34/v7JIi4Z3HjT1Z0H1CyRqoLQDlQzwOjZo1GPk99Qq1sCzck6yqbV9&#10;h/4jO/QbKTRLWKA/ij7BYym0LfGsYULylwaPze8zRyzef7FyZTc+N1gqqI3z+OoZxDVQ9wBWilGC&#10;tCmYR7BG8T0SkgFHT4QjA2H+DsT/rps6GJUERT4jqXXB6D/Z/yolAATyUB1VZW8pElj2Gp+/can7&#10;lS+3Ek+ZzslIyGMD60bcsitQKikJ6XFEuEOIf6fGc6NXQqRsVGlJ5VcC1DHqecGoBENYRjRLm7F+&#10;YGXpQv+/SqaJG+u56A8UBw59DjJS4ilQ6zbLgkw5wpV2jkBIfl0dagsXqTMK73zxzKVCUWEP0N7A&#10;ldlS+ZT/VQbBpEpOCGoiAjJp/Jq4YCIzQUAIAZGV1AhKBIH/JALyurn9T4JFFkUQIAgQBGo0AkTj&#10;1+jHR4QnCBAECAIMECAanwFYhPQ/iQAqV4u7Yv1Prpcs6mtGgPjxv+anT9ZOECAIfF0IEBv/63re&#10;ZLUEAYLA14wA0fhf89MnaycIEAS+LgT+B3UEs9Ct12peAAAAAElFTkSuQmCCUEsDBAoAAAAAAAAA&#10;IQCen4rGU2sAAFNrAAAUAAAAZHJzL21lZGlhL2ltYWdlMi5wbmeJUE5HDQoaCgAAAA1JSERSAAAB&#10;FAAAAQ0IAgAAAEHLDX0AAAABc1JHQgCuzhzpAAAABGdBTUEAALGPC/xhBQAAAAlwSFlzAAAh1QAA&#10;IdUBBJy0nQAAauhJREFUeF7tnQecFEX2x2c2kRFRNrBLUkEQxQMliah35hzOO1HvVM4cMWI+05nT&#10;GTBgQr2/iFkxYSYpCgKSc46bdyd02v18/r+q96bp6Qk7PT2zO7vs13HpV11V3V31XqWuqvbUZypG&#10;XebCt+gEDtlKBsBZ4ppW43EA35k7OK5Wmg7OCddkqPHg+fhBMwG+qRQjntHNr5Vk4QxwTSYaT1Np&#10;Buo6voNmBd99KwnDCeeajDMefr5GhC/czOGHaSUBOMlck1nG0/h1jrxmi4KeC7Voan8tCU4p12Re&#10;zdOI9sOXbCVhyIrq64xmbU78MK7JxD6PgdxJP3yxVlzAJV1zMyW+e9ekxXjc3yLFkEYMg6/USirg&#10;RKV/Mh6+adeky3j4yAX0nOmAL9BKOuG0zkj4Fl2z2xkPSke+QCuNBKd85sD35ZpM7POY8LMmC8fS&#10;iPz8888HDRrUo2dPllsJhzOmqeG7cU2LNR6OonEpLS3du1s3/FhuJQZN2zvim3BNRhtPRqFqGh/V&#10;1x977DGwkMhsoLzRdZ3lVpxAqdcI8PVc02o8UQgGg3wkiaxMyMVRNlTX1FCogsLC/IKCNWvX8okQ&#10;Rd27U5z79+9PPnv06AF3uJBI3kwKi4psjoFAwGj+o4hCu9MMX8k1rcYThqqq0Oz8gnyWJZG6iwyA&#10;yyuvTGQ5BHS3Z6+eRd2LWA4BRSddxy8/Px9/C4sKL774Yj4tobPidEEBHeNnnoqME95ghyxIcFcI&#10;vV/f/X6a/lNhYSGiggf85dPNCqnk6YKv4ZpW47FDWmstwhVV5SMJUh9npUJ3h2rih+PLLr/MdMeP&#10;vUrWr1/fvbh45MiRMuOEH03TKDj7kFBA/MxWHzzjL0Q4wirIkcAp8syyRFEU4dNie/SDC/uwIO+F&#10;YaeMhO4wtX0kjto1rcZjp6qqCgr35FNPsmyB0t20EOtv2fLl5IFEq+2RddnyjHxOmDCB5WhGS0Q1&#10;SBDp+Pzzz5uOdDn87d2nN1zKKyqkFwb9t4P/9CfyjB+qQTjqcqJAZnbYcGMphCN1Tavx2EHiQp9s&#10;LSJSMkp3NO2eC6lpZE68+eZbcIcikkiqby374QIqKirgbm1TUYQsWKAYIk/ZgoOo3uhxhg0fzrKs&#10;oKh2Iqu2/ZzqFvwjQZyGcgOu5RKOyDWtxiNAgqLEhZpSyhYUCt2ylsGkWCxIotYnIBgMwv2RRx8h&#10;ER4orPkThLTW2hiLFSGw+SQoBhYkFAOegmUJ3cAJJ57Icn394MGD4WItHaD9Q4cNi4wwEf40WNRg&#10;5//jfJbTD57IJRyRa1qNR2CW7taf1XiOPvpouLAgGTNmDFwicyKyiwIR3f2bbr4JOoqzsTIP3qJG&#10;COCOGFkIAceC8M4MxWAzHrQn4RgIBEhE/IWFhXCxXShW/RYf9AbxpEkEdAPu3CUckWtajUfoDZXZ&#10;0IPt27dDv3+f/zvEc88dwz4kcDnllJNZCJXoF154IcshbFoIkdpIJMbBGsoKRWizExDpP2oMg4cM&#10;gaNZENCgQokcBLdCVxk9+nCWE8B80nPGnIO/7Jp+yADcwBG5ptV4WOesaWozAAKlv9UF/iGiFGc5&#10;BLlbfVLZjDhZtmCt3ChUpDe0JuEORLaHMO+QZTQ7o3kDcIT1mhc68qij4OL3+0k0QbsO7tb7iQ9i&#10;phJH07TTTj8NB3wi/dBzuYEjck2zNB48P3on9GOnuMB/VXU1Mhi/SO2EwsHdmqY4RkkPx0jlZkH6&#10;sbkQkYZHvSD8fD4fO8ng06dPtw4kkC7iJnDKihmhooh+OYC+kmfhPwSSwuaCmBAtOdIlAIm2RMBj&#10;8tUTVixq+1HX7vjjj7deIt3Q07mBI3JNy6950FBB55iUhn7di4v5XMgG9u/f35am5NOqZOTCgoTe&#10;e9oCQhHhCF1kWVJcUkLB4Y5roS7CPZALgothipDq03ixjY8//YTOmjYTaTy6Lmzsv888w7I0HkDe&#10;+D6iPQWge450j8Vfz/4rPBd1705vwI488ojEw6YW+aCO4cCuaeHGQ018qBqlGoyBqpTrrruWPMAR&#10;Z3v17k2iCZX3Q4cOxTGFnTJlClw2b9lCIui3fz+4vP766yRqcjAAAbmbEW4GW7ZsMTUeP9jzp599&#10;ijqET9fVlZWXV1dX6xYXEyh3dU2NGRyhqKduPheg26usrGTZYjzW+m35smVw2WeffaQHhr1FjElE&#10;BRUpFUZmyTJMjtTRcdMiHjgB2LdrWrjxUOVgrUBw3LNnT1I7coEH/GxpChGOVu2MbBfBOshPfoFQ&#10;a5glGcyixUsgBoJB8maCSxuwA9QRoWFxRyAI7DNWQHFCzl1gWRoPHoTumR4KwA8VH/jhGC6/zZ2L&#10;R4D4nwceID9xwM337NUTnnHATvX1Bx54oPUSJrjRCS+8IO+kMaGnjwd7dE2LMp5NmzbZpkvi+P33&#10;P7CmFzSmR48ecF+5ahW54Bi/yDQld6pPALQTItr6JBKqxg0e/GbOmkXGI+1DQH6aCqgR3QP+8iNJ&#10;IFIqkc2YP5u3SBAVBcFfq+f9+vaFIwsW6HUZ7JnlxkWmQXTYh2tajvEsWLCABoVNPUAyoYFBrzig&#10;z8XFxfBA2X/X3XebiXjqaWKw6IQTTyBRIpLYHDMQAlRQ12VLaVfNQ+Ba5t9Mg58mBsuWLUMbDA+I&#10;x0SyxPePsz1QY4cszZrU1H9jfyHgH3HazAw0eFepBZeLhM+5ptkbD+UQNIB0nV1DUAbTD96OOPJI&#10;PhEO6URZWRlyGlFNnz4dIkwFf/fZd5/MNIzk0FCThooDgoynR88eLEs4XUIgBb777jt4M+clXHPt&#10;NSKJQiaEH7mbUOohcpYliAetvjVr19rcGwE8Ej/b7mA8qqqiu89CONYkQH7Eyj9Ai2RQ57AcjpmF&#10;6KmbkeAHnQC4xNv/e5uu1SQYYghNWDOJuooWkCYdNPyHU4roPYVZQnyo5XnwwYMQiaaqMiod9Qkc&#10;t1gGQiKBN/ihNKEUMxk2fDglGssS1PZwiVrtkDvLzZwMNZ7t27dTlkTm1pKlS+FuzRXyGfniDyCf&#10;bJ5NkME9e/WiY6pZKB70B5566inpkHaglLNn/jL+lptPP+PMxx55XNNgHwrcVRW6rXpCLF2yAA7j&#10;rrueZQvZOTloUFJsDYJ0oGe0/VC7so9oIBSVQbEmgFIkLEiOPkastP35559ZliDsddddB/dx48ax&#10;UzMnc2se6tSalQNB2W+rSXbs2AHHvv36sWwB/lFeorCzdlsRJ4A7Qkn1aDKg/QcMOOiRRx75+utp&#10;l11xpdeT8+57U9DP140gTq1YsRyqKq3IO3/BQjz17/MWIBRsBQ1JMfSm6ziFCoViSwQkyKZNm/IL&#10;eBkSmmFjx47lc7GRCcYmyoloAfHgR8fkGQleWFSIio4cCZyCN1u1Q3UpoAN2bSZkrvEgKW1DZwCa&#10;BBdbKlOu4Bc1a6nUxN9f5syBuG3bNnLBDyKCNCF9+vTetGkzC1KzYTO4J/xdtXolu0IdDVEL/frr&#10;r/3278dOEugz3B2021KBTNQwbIm5aNEiiH379qWzJrQ7ivUNNcysV+9eFJx+cOFzzYHMNR5AxrN+&#10;wwaW6+t79xZLuyKz8MYbb4T7BRf8k+VwrAu/8KNubjAYRCyU303FpDff3q/vLnuA6sAYgoqGv+wU&#10;YvTo0XCcM2cuyxJVF8bGQtNBqcpCSLRW9QS5Wws+yojBgwejTKSa0OaBQJzILBYyiYw2HqQjUtNa&#10;0SO586MNqpJPcyzIBvwrioJOEQpviJQ9Ip+bmtLSnTbtz8vNg0ukSei6sCj8ZVlCNRILTQeqGqQ8&#10;CyHjsdmA6c6ydCGDMc0MB+QHtkQuBDlmYKWU0cYD+g/oj4y5QM78pwzo0dM+nZ5Anwdn16xZw3Js&#10;EE+GjD2jnR/NTnQ92hhAMOjnoxBvTnp9yJBhLDQp6N7wUV0dvfaxzXiikWucZRmmEppQZzUzHMOi&#10;auUMWortm2++gR84WsNmCE1mPFdfczWqERbCsSUoRPKJ5MNxrEQ0yy2WYyAyJGPQZLsr6ny2BlGl&#10;4W3cGG+IuamgjDD7lvgBiJwHIajmQWlo1ioIO2BAfzo+99xzcZaa7rZ6LENoMuOhNGXBArmbiYXU&#10;nDZNlD34nXfeeXSAH9zJgwmC0KlYCY0gmfayU1VFJye5u9I1EdZa5GcIlNrdiy2WI43EuiKDgM1Q&#10;twcWYtqP2YozMxR+IntQmUCTGQ8Si9KFZQmSHo5Ia5Yl5JN+xSUlOG+K+LEnCQWPNB6Zp5kImi4e&#10;j9dIquaB1UQ2+TITMh4zLyBa86j/gAGRWQms+Y5W3yGHHsInMoYmMx4kIqXLO+9MZicJXGbNmsVC&#10;CNOzmejHHHMMEpRyhdrT5G5DZF0Gg8eBAcCEWHYCNflYcIiiKYaumXMXGoHy8nIzR5BZFeFbYVlf&#10;HhCm5VCOl5SUwA9yms7Gh64YB/bnmqYcMMBjIHUKCwvN0RVyiaw6ACVl5JMjTWfPjmJszQXR9NJ4&#10;iagDDOPll14de9G/WHQCWay4biM2+ThjZNZQkYeWmNkYg6O1BMQd3nvvvZTj5AJMJcGBNcKoiEvG&#10;hj25pimNB3z/w/fWNKJtmm0jlQSemXwiZSkJWgZSiR3XAEiDQYMOnjdvHssJo8me0urV68R1dU1E&#10;1ChwLkogUlbeMn48chOUyEUiTz71FHmAAkAEtoAALvCPs/F7QeKSsWFPrkmL8fA9AnaIiVk708IB&#10;kWSxByX79t0PHl5+eSLF3QKA5kKJkxjHgAJ5vd7SnTtZTgzZxfIsXDQfx2MvGItjtP3oVLrhLAyB&#10;Sq+wqIhmSNFPjArIMQN4plGE7du3k2crsBmcgpJAc9gpGnTRWLAn16TZeOrqBw48IP5zUkGCH8ob&#10;qtCLS0rKKyrgLsJbgAvX+I3YWE8rhuy34MlYdoAxbNjQGdNnspQANT4frnW3XMhEQFy/bh0LaYaz&#10;MBxk6EkniV17qqqqTD9+v5/0gUQb5t4P+EEZuhd3t0UOES15ccnYsFfXpNF4ULqYzxmnkoXPkSNH&#10;wg+95aRSx/z984ILkMSmz7KyMlVNZmwqMzHq5FB1UqX/ymXLEJaOkURog33+xWc5coLCmHPOJXcT&#10;TVW93qwhhwxlWbJ+3Roxr7SxoEyMD1Kie/fuNF+BnSxQtYMfjYObqnLvffeyj9DmJPjRRaPCXl2T&#10;RuNZKveaKA4VFahPYlVBZuMNPwSE+ONPP1EPEj+qbcaca1eIFkB52c4sT25y1Sg6SrCTf997z1FH&#10;/RkHMIPBfxqyYtmKf/7jH5PfncyeJNDIPffsmu1pY7NS9LUQjAV3qKq+c8f2jz7+eOGCebW1NWgM&#10;olLlc05AKUA5zpoRDmmCqUXwvHPnTuFiGWHCWXiL3EDCCnt1TRqNRw2VE4qiUG2LNi6qVLMmsQL/&#10;5NlqYGjI+Xw+lEMIQnG2DPA4isbLdaRuJ4lf1a66+uq5c3+DGaihIbtTTz11zm+/0DFAyhUVFnk9&#10;2apqv9Az/332nHPPY8E5iHnd2vX0FB5PDjj++GPbtGmTlZXNbh5PZUWV8JcwZmvlhRdfYCUIQfXM&#10;aaedxnII0g3zGH9JlPFFR/pNAWk0HlSyKAPwzCSuWbOG0gU/9mcBNkNVjfWrGwQFd4OuG4FA8J57&#10;723Xrh3nqiQvL++AAwe9+urEbdu3a+FzLtPH4EOGopbA1f9YslhNQ+ft0osvfu755+gYylTSo8Tr&#10;ydO1KCUx7iGJQmnlqpVtQ8m4X9/9duzYHgwE0P7k07IwMMSyPrWqopK8Tf1sauLdVOQ41KCwqKhb&#10;frdjjzuOdCAQCKAMhTt5iAopGwvN3XiAJjeX6R2aI4i6yHwdFpkQEOGIOorKDxMZU5KsXLmc8g9c&#10;fMkl6IzqYgEyshLgOvqsmTPO/8c/2Yeky557zZ41m8OnFIr/1ltv1VVFkS8r0kF5eXlebi6sgiZi&#10;A5RifC4cnKJiu0GQWH8/ZwzFlpfbft269UhBdLMaDF4v1+xRQHZKAER76223QhlMTaAZbjhFYiTU&#10;osPP7F1TVFEhD+5Jr/EAPA/KDD4hT+EvPSceeNThh5MLsWrVKjpFIk4lmLtWRMlnGB99+IHHk5WT&#10;k1tdVR5UlKCixmwfofcAM8L/4thYuXJFly5dKL/z2rQvqyinCMlvEqD932Wvbojtt3m/K4o/+YgS&#10;AyU83Ty46qqropf48j3p3N/nQf3ZJRxKCuj9AQMHUlTjb7tVOidTVyKiRQvmIpIVy5exU2wo6wkY&#10;Lf5Sk2TcuOvJ0QaCvPzyyyUlJVAna3AZWXTYh2vSbDz19TfccD2e3CwPoIVnnHkmWYj5w1lKJoR4&#10;8MEHKWhyIG8NLUjtIqHyQusdqisCULg6Y9uWrVJzPGjHl5WJlypOY1ODotxF1soIGwvDQB1LzxCV&#10;itKd2Z42AUXsl2AD/XxUWS+/OJEefOJLE0XvX6Siq/tHDJocnzjowEHsFI3Ia0A3oCFosEBFhBzR&#10;YYYbaRFUCMfkiMuhXEBnWwSJgPy4J43GYx7jwahUoITAD21TshZz7i1qJ+vEAhmBY5BY8xYuRA5t&#10;2LiBnVJEbU2t1CXP2Iv+hb65gfZIAiALEWTcddez3BAvvTTxqSefdPP75puvG5yxBg+4q8g5QbI1&#10;G9x7b1FJHjCgn23hXUpAgrTJa4P4oQnCIBMG/vko3HgQidQu+5Qucsdv67ZtbHUW2JNr0m48gNqj&#10;cKHnsc4/BziG5YwfP55ECpsEuqbfcOMNyBgYITulHuOww0bhEuf87eyA3740LQo071NLqKVDL0xd&#10;40XHkmOMhuKvRaV89TXX2HQX1cKxx5+A8HfefUdyo8yRoF+HjpEmekZiEqr4R8NPf2/yu7jQG2+9&#10;qYa+++AAi5FAc0ijvvnmG3YKAY/jrr+eFA+9aKqUTNiTaxrDeIKhb2zgh/rXWsOYUJCk8Qf8e3Xd&#10;C1mCzGKntKGJjrgYja2sLK/T42U/2jrwpiVmzH5/DTy7B1rKMUaACvPGa66DH9Qx7ASg18JuvTk5&#10;OahU2dEdiipmD9H9xMdmww0TMh7cNI0i4EcukcA7qiWpdUXWIpVPu6YxjAfH9JBz5vzCTuGQ/+RA&#10;gaZpSpYnr33bDqkpMBPD7w94PdmT3nw7vrlWVgqTiGw5RELK5J7Cgu5htmFhzerV8LCrCSSBVsFy&#10;Zs9wMNMnPkFF7Jv1ygvP2S5kRXZJhE8xUuMIaTz4d/QR4rsm3dEXCh9ee2fyOzRPkoCN0XhDaWkZ&#10;eQB8zjWNYTyAjAcJxnII8ukGpP7MWTOk2jBt2rQ/6aSTX3jhxY0bNyJlFSUYpzB2Q0BqyfIVK1iO&#10;weq1YgozFIXlaKgyqlSBJizHawEdQpzSbC0lQx837tqSkl4susYf5Je/6SrIpArBJNAkQ3sMDqRI&#10;qMFoX3n6FRQUUAMHHlBywaWkpESGF1AQ9zSS8QA8gPUdloQ8pgwdWqOp27ZunTF9xhVXXdWhQ4es&#10;rCzKS/D7b7+xv9RRrwhdadA2t2/bDG9xOj+T3p4k7zE1bNuyjeMNYah+uAcithBBsdKuQ4cUzq2G&#10;Eq9YvQHXatO2Y1reO1uabZDoGNCX6qhTsHjxYjIhMhgU2XRKVHYSDuOaRjIepCm1Ps0OD/lpBNDQ&#10;x0X9fmiPaIUn00mNi4gz2HCcv/8+Hz5jWQ9OpRZdbttLqHKMeNP6TSyH89LEl3Nz27CQIlDhT3z1&#10;ZbqTBfN/d9qviUdE44Ug7cJ5EtGopu0UacwAv8mTd833Iz/uabyaZ8aMGXiGo485GsfpqtPDQTW0&#10;fv2GqVM/f+ihx/BXVZV5C8RANp9OEYhQj12l6GLoCkWHaONfffW4/fv3ixxKpm1AUgs6ghR5ICDq&#10;nEWL/oiV5mjWwsNvvzleV9cgwUBQ19QOHTrJO8r6/LNP09N85rqlOPxlGo7ND9EWywaeCSmkexrP&#10;eFRNQ0uUTqUJpNcHH7wvs4rp0L7T2X87+/Zbbz3xxBOzs3PIEQrNAVwTCIhmW/h4mrFkyWK6kIk5&#10;VxL9H9wlewwx6E+D6WwKeegh8a4ZxXSPHn0ujLsbNRJNkQN9N96Y6PsoR+Bp0Vz01fgKi0ro3ooK&#10;u2/auJFPpwLqAkG7AoEAO0nGjh1LxmMbQWGNdE0ajScSRYUFpb4d7Fe0vDzeaDMvp52/1rfrfXjI&#10;TiAHVAV9x82btqIVR44ugdrhigvno8zmq6EIpNtQVH6zIf8AeVZHFWV/fJyhICkHF6VapcE0V406&#10;TRUT4XI87XG/7JpyZHIgQSpDE0aJQQcdosaYCmADPdicnFwWwtlffh+2sKjIfNjffvsNLvn5+ZEv&#10;vlhNXdOoxpMaKAt0/X9v/4+6MV6vd/ny5chzw2h4Ub5sQPFxcuiqXqfXnXf+P3DpF198kSwDOjFt&#10;2jS4KIrq6AIBpVpoUBow0GzV9Ly8NhXlu77yGwt5x8aUKe8h4KuvvaobqlnupBxZmhBitPqVV14t&#10;6l5M9xwLr3yxBmINuiCuV199leoZ/KirU1BYIK4RAaupazLdeNAiEoWVfFGNIqSmprrv/v29HjGG&#10;NvCgQWbLvnGA1SqK8vU33+Lq3fKLyBF3hgr16KOOg6MO63WCKgfr0sS+fXrjEmXVfmieo+KCgqOL&#10;qMd9BdxooB3h9Xg7duyciD3DWqAwos4piG45gNXUNZluPKgnKC+JnOzsxYsXifRsdJATQN5F2NJl&#10;6SL46utp8mN2sHbYekJqF5QjyOkDl0AfHQc7dtgHr+OzactGhHrjjYlaEttipRS0tHEnhQVFibxo&#10;BtAMqnx2lpayUwSspq5pBs22snLRRG7aUlAzjGOPPR63sTXa5wdR1C1ZuuSQwbv6/VlZ2bffcQes&#10;SFacMXP9008/5QDpYf369bgKKkYcK8GwznSDoABAMdF1r71ild+NQL2Bfk72iOHDWU6Yb7/7jo+i&#10;wWrqmmZgPCg773/gfmQ/NJidGh1cvV279omoEXzAGwzm3PPPF/or+XraNHSUbIFVuYVamuFKcvny&#10;ZThOohpBFNdcey0LjY6uilkRKc92VlPXNAPjAegm5ua12Xffviw3ItRseHXiyzhkJyeg1A8E1E4d&#10;OwtN9nhqamrFqIaEGlSJ8+uvYj2ZU2j1BNTv3clTIDqdTEAtVRaaguFDh8Hsg76EhuMShNXUNc3D&#10;eEAgKEZdAw7bHu7BRSdPmYo+K8vJomlaRUU5YgPVFTWI7tChQ0lMENzDc88+z0LCPPvM03wHdca3&#10;334PF93JSH2TGw8S6tbbxuMegmrKsp7V1DXNxnhAUIxNJbPPWDCovvPO/7HghGBQNhv0VBZ7vmrf&#10;gAED0YtCzI4QrUHR0ktoqr8VvrBUxPVrxV5twUACi5FCsxNKd+6aj+wUtLhefvnlD9//ACnJTkkx&#10;/tZbcCdxeo+OYDV1TXMyHl1u15TgmhMoytNPPyV0J0QS+6lXlFUgoOa21olCTY2z1Ts52XkUkGUn&#10;2LpqmiIaomUNvfw59dTTYWaqotiCOwIxnHL6WcefIJbZkdnPmvkzn3NIl657FXcv1lMxw4fV1DXN&#10;yXjQbkHq2yfVhwNFv+7aK2VWeXr26E0ZVltZkdzEYfrsoZryHqvzRaM7d26loLnZueyUMPvtY+8r&#10;LlzwO9xrKmLaDwUMBMUuuG649557KKrz/zEGyegLii1/ifLyavaUGPV19QiVknY7q6lrmpPx/Pbr&#10;r0g+I1qTHaXjI48+IjPFc/ppp+t1xs4dZTi+4srLAwEXZScSyOPZu9ve4G9/+9ucX39ld3foSbTZ&#10;FG6xVJaWspMTEPDc885jweMZPnz4N9O+mT7jx6hTWuHhpFNOCdTWsuwCQ9cDQdXnqx0/XvRbQPsO&#10;HdForKysypObGeTm5q1PeMMJf0DYHgsuYDV1TeYbj4GuNlr7Obkirc2Z9rAGaRHGFZdfIfLE4znu&#10;hBN1TUOzWNPUffv0FZ4l5D9pVE1fJ3n1tVf779+frvXyxInWIYSTTz5l3ry54n4SsFI8y4/Tp1M8&#10;iWPaP1KDnZywdds2VRETC+XkOrGlAMVmA2mHuvrDD6bggJ1SBO5f1v3G0mVL6ZYee/Qx3FKZ+B44&#10;9+KWrVglbg8pGyMZdcPIycn55LNPWU4WVlPXZLrxIBmPP1bMfHn5lYkiTcUkHWXGLCgfT3a6btyu&#10;txAizeXX1du1a5fgC+kkgAYiC3EVs/d15l95Q8Aue3ZduWqV2HdGKN8uDYDiCKMWtqzKTr8zTjv9&#10;dI5Iwq4OsdxOFHAy6A/A25LlDSyMTQlIjoKCQlxuyCGHasEgEqeyqrpNG1E+gqHDRtT6A2JWlpjO&#10;K+5bWL1h1FaK1+UUgxtYTV3THJpthvHnP/+FkpVo16Hjjh07bMUTkldVRfZ/9NFH7JROJr31Jq6F&#10;shrHNdVicqemqmvWrMnJYQ2Iis8XgB2xkDCyVNjFTTfdzCecEH+6aiCApPNu3rSZ5cbi8CMOx731&#10;6b2PWPgk71BTlNdffZXuOZKU7LTKauqa5tTniYOuGlOnfobETXCrmpQwYMABBwwYSDWM15NdUYEe&#10;cMNXHzZ0BOlB4kTuEscnnPDf/z7LgW3U1yPRvJ6sZUuXskujc/JJJ+MOL734MtQw7JROWE1d0xKM&#10;JxAMHnTgwdme3NpE9lJLHeiKIct1+RYIxSaO161fS6fiIBTZCdnZUVaw8DmHRK16YDk49c47b7Hc&#10;dPTutS/u5OuvvoZ6s1N6YDV1TbM3HiW0hrmRr0tAt4OhwVM03LM8YhxZdI4jFr0RaJjQ3SbOihWr&#10;OLAFs5PtiMhVgDCnx594KisrxXsYJI0a+vJKaHAxLZCWuqd5G4+ioL2RfdHYC1hudKZ99eVpp53B&#10;grAffed23t4a+v2vSy9dsWK5sCXRoIc6iHUpfDJhos6mqaqs4tNO6GHZfokwZNHDQsZQ4+PdWtK0&#10;IILV1DXN2Hi2b9+G9N20id8eNgmBoJjAUhc+8muIr5gIU7n33nvzC8WYEnj1lZcN+ZrPKRxpODBI&#10;Pu0QNXyaDEwajixkEpqmr10rtrDK8ubAxNk1RbCauqa5Gs9xx/wFhZOhKrFeWTQONO4cfyDL5Mcf&#10;fxT664QnnnyKA4eDKo59OKSmOmyiGu4bjrJWzER03ZgsN7bu2rVbYmmcEKymrml+xqMbKL+9WVnZ&#10;sk5PXYomBfVhEpxwJZTXIXEinvd7MisUkHQcXoL25M3jb+rffwDLGYmuKjffeCNuvZv43FUK7JzV&#10;1DXNzHg2bRTLg196+dVgZnwTW0638yZY80jddQaHjIae7G5vokVpQRPxNN43sZMG3cY77ryLHqHW&#10;3dQhVlPXNBvjQRmZ16YtslkRb5vT0o9MAtln8CYyCeioP9M3qx1w6umncuBoKJZJlo545NEn6HUk&#10;gZZnXl7e7bffynIGg7tGObV2zVp6kI6dOq9du16UYOKU+JRVx45ig8UGizJWU9dkuvGIbQCC/m9/&#10;moVEufzyK0SuJ1bME/DtT8UEx1iUl1V06rwHC7Ght0BOURrYGdh46w0xyyEJNPv+wGLQMtbwuktQ&#10;sjjIsARgyzfqSsvKzFlaJoks9WM1dU1GG48/GFy+THyRNyc7J4l3z+gUIWxlWYUje3PE3Lm/nn32&#10;X1mIRzLGw0FjQw+YBGpEo/eoP/9l1GGjWUgd/lqxbCkvr839D/xHbD4oMiL1eSF3bPQOHz48QTtl&#10;NXVN0xsPHjjsiQ1DlSMBfz3rTBSHSHpUx3wqYdAUWbeCZ++mbYKo4MSTTpgyeQoLsbF+rCFBho8Y&#10;yYFjgzLY6+E9hB2B2tJmPzTjLhhMfeVTUyualxdfcqm8sqegW6GuiL1b+bRraFfUH777luUEYDV1&#10;TdMbz3vvibHI9h07d9mzq9e7SxXue+BBa9M8cWjLDolXS8cqUAu4htLgAuPQJ90dwWEb4s23kvw2&#10;ia02rjeMvNyO4lPa6QFX9MtCcPr0b+T1vUEVluq4WLThkx8dqk1gS1QrrKauaWLjQQbi4ZcsWbhy&#10;1WqwY/t2tLwT6X/HQn7CKWvf3n0QbSAY73tSKQFXafBuvw//9laCcOCG0OTmTElQWl5pK1f+ffdd&#10;jz7xOAupxi+/iBzkHDHKy3gvlIAalC+UHYOCVc4ER//NcW3JauqaJjYemAqe35+KCZ1GXT3tIL5k&#10;6QIUbOs3iP3+0g0u1+A4Nfw4ZfjwERy4IVQ5rTM5rN1IwxAZoaWuNWUDqYSyDI3M2hofu+g6beSQ&#10;5c1BG7LBZLTh94vWmt+XjOawmrqmqWse8cbTE/C5XZgeUNSXJ74ksl/XunbtVlgU9qmW9NGgwuEs&#10;/DjF0c0vW7GMgznEvErAJ6ovdMzq0znVABdTxf5hOejysJN0fOedybj6ueddoCRcBcHwEKTWx3bo&#10;FFZT12REs23nzh0sJwWUoKSoN+JRdWPzhi2odmJ90Tbl4KKwfxaiccZZf4Ufpzh7j+58RwTixptv&#10;UHXthReew/Gzz/63EYobXdOC0lBtbV3aFwmg989OsdHlrI4HH36YZeewmrqm6QcMJr35vyNHHcGC&#10;c3S5E01em7aGrvnlPmOp+vxOIuByRuwxieSqnWnffGXrzccHithWvD5OBjSbC7uXJNfrSA5kkya/&#10;DRGIaHH5fKJf1L5dh/gDzj6fGL6rd2HqrKauaXrj0XWRlCw4B2FPOPFkHJCmfvHFVMPhDbihuKjn&#10;f/4jvsEWFZTluCWnWLcWSRDayj0JGqG2iUSs9tVFj0W+k9gFSoFgUP3HGPHho0WL/mDXcIw6vV27&#10;9pu3Ovvogw1WU9c0vfEosurYvCWZ1fMIOHfOHNK2C8dejFZ7yrd9iY9PdnmvufLKqErYvn17nHWK&#10;kcQnh53vi0B4vdkcQ+OCusWQH52P0kzQ6xRVmBagjbatBOXYtMtmOaupa5reeKB29L0Af23iI8vG&#10;jJmzEaTGVysKLE2nz/83zdR6Qz/5lNNwdZOhw4ZVlFcEg2Ig1SliJXlSlcFV117DUTikSSofgirM&#10;ysrqiJlB4jMTb7z+Os6+PmmSqgbNqQOwGjiqliGHJGA1dU3TGw9x/Y23eL1ZMASWY6MbxtBDxRbp&#10;lIJIVE3XvJ6sqkpnb8rSBHJ96tSpuKvZc4R5OyXpIhXJwlE4ZPXq1RxFU4CuC+6honxHjM2sefmg&#10;ivZcqI5av2EdXESbmGTnsJq6JlOMBymR5ckx9wOIhSrHKLO8eWbHANqWk9N28MFDSMwQkpt1NmrU&#10;EZENlcThWJzD4ZsITbbbN23bHMsYtmwRS0q7dy9BTwkmA559XuxCPn/egmDAX++8pmY1dU2mGA94&#10;d/KUfn37sxABKm5Ffrf9lVde1C2jw0sXie+2s5Ax0ApTp0TdSThxauUwVBIojdtRjAT2gNtYvXYl&#10;y9E48ojR6KNNeustX614vaOFdk7t0aNnIKAacQY9I2A1dU0GGc+EFyYcfexxLISDNsmAAw9C2tm+&#10;DUgpmMTwVFrRNW3sxWMpax3hss8G9eGIHHLpZZdxFE0K7mT6jOksRAM2lpsn1nS9/eabqhxWQVK/&#10;9sZr9BRg2tfTlARm67CauiZTjIfefNXW1rAcwqjTa2trsz1tOnbcI/IbIQjy448/sZAxJNf9+H56&#10;Ch6ksLCEo3MIh29SNPnSYuqn8baiVnVD1wzaJL59x05VNdWiztGNTVs2w2XRkkW2169RYTV1TaYY&#10;j1yS4UFrh2UJ9Ry8Hm9tTZQFbZ07d+3QoZPo9GQYupbMZE0tFdNYzcaMU5JYLpUOqNyZ8Hz0bU+s&#10;aIq2YpVY62WiKYEE94tlNXVNRhgPZflKy7DPRrFXQZbXk7Xgj4XsFM7adasRJGKIMw7xX1unDGR/&#10;x44dZG46wtvQutFE4fgc0jmB9bCNQ7nYki7rX5ddwnICOG3uspq6JiOM55nnX0D+bdy06bprr6e8&#10;BFXVtWjEo5nLnizInQPEdOZEezu68fCDDyFLWEwnVIU6ZfuOUg7vmmeffYYjdQiHTwXmkqpXX32F&#10;nZygyjehgw5M1wgqq6lrmt54FNWgXTS9Xu9zL03UVF1VdPzPp6MBz0sWLw0mMImQIGOrrHH2KbLk&#10;WLJ0hXwaZ6RwLQBi4kgdsmTpco7CPbL1VRMIoO0Akngjo8syqKioOKlOQAOwmrqm6Y0HFYhocKOj&#10;l1gaZ2fnjDx8dCL9QpMue3RBTjRCuw2dWaGGDjnwoIHQNo4iFXC8zuHwrqGhZ82oV2WDvOtee0Xu&#10;mtAwhoG8zmuT+n20WU1dkykDBokA6/rnhRdmeXIcfWAUoZB/J5xwIsvphK7lFCXVe9DV1IhFgUmg&#10;pm7VOloSOvfiNGTZ7NnJfMcXJeReexXgxtA8T+GQBqupa5qR8eiLlv6BdHS0aZsR+nQuy2nmgvPF&#10;jGCncOCUwlE75NLLL+Xwrrnk8iuOOPpoFqQtyS86JsNhh42SO2MFUrVMi9XUNc3DeDRNLOJF7jrt&#10;Gzz19LNSKxpjqADIaznjkccfRj2KAh8PZv4g2n6aqqLnhrTVlCD88y92ahw2UnxxLQmSVnE7cszA&#10;bIr/8vMvEKMO/yTCXXf8G8H9gUDSMVghLXVPczAew/DL7YuUgLPV2rLaEYMRSHR2SiduthPIHIKB&#10;lO0RidisX4ZF4+3zr6ax4Jzvvv0WhWBKKh9WU9dkuvEgsXShlAltaWsDmffyS2JjgxQUVgnQoYPj&#10;1zteb/RNoiP7dChxqdBNvOjlazgEnXsO75qPPvpEft2AMy4olotnJZGPJmVyz52qyiqWk4XV1DUZ&#10;bTxSTUSnpXSn45WDlWU7pTJ4fvntt1RU9Q1Dl3PEpg0bOHAa+PKrr/gyDtFSNIBBQ23mIATM/uqr&#10;r83JdTV6psrZG0sWL2Y5KVhNXZPZxiMHrzZtcqxhNGVBUcSWBpq7hVMJUra9DNdyipGe7aEJ2t0h&#10;CZYtSdmXfTt06Pjeu++xgAyVt6QEks8RGGIwEPR6si+/8lp2cg6rqWsy13hoE7aKymTebHbeY48/&#10;H33MYYcddu6YMdZmd/qQWueMPbt048DpAUVPbm4eX8wZXqg5x+IOWqtjbapVVFXAxeVLYepedurU&#10;Kbl4WE1dk6HG89EnHyN1AmKVteMml69a7CugBkX9Lqbppx8oB67lFKczspLAH+DNAJziZNJgAyC2&#10;0rJyFpBWcqOst9+azHKyGHXGXnvtjagU54ugWE1dk4nG06XLnl6xNZ4u9tV3CM2q0hXliScf79Gj&#10;p5vuaeJcdOHFuKhTOHA6MYwkBwCvvPJKjsI1NZWiBWFYMoLyKPGRj1gEgsqE58VEPqe5zGrqmswy&#10;Hpms3pLiHuioWJM7cTp12uPkU06WO1Z7ab1UIyDUzSHjxo3jwOlEV4Pnnvt3vqRDdOd1fiwQm3WX&#10;HOTseWPO6dihI8suQA1ZW1uN+L+e9g07JQCrqWsywnhkLhkjRg5HKuwsq1AjR2oTAK2g0h07sjy5&#10;sMHZM39GVIlsP+ke+jiHI9Df5cDpJ+lhAyUYSJX1rFopJsuyIKFl6lqKPmJBs7A93jwtseqM1dQ1&#10;TW08eFij7pEnHsez9+vXX5hRssmpKWKrJ6QeSiNxkM6BLCvZ2Ul8IafxvgGaXH8MdOnS1bYpYdIg&#10;kxGh+MfCjm1b4Gg0+IGWxEC+Dxo0BBEm0tRnNXVN0xgPFFzVNSWo9uol9pju1i3fZQuYVtHccded&#10;ON6wXm5N1CgYSX1Vd9vWrRy+UVi8eBFf2CGpeuEDvvji86zsHBZC4BJT3v+AhVRQJftX+/XdH80B&#10;dooGq6lr0m48vlrfRRddOGfOnJ2lO0tLS2fN/nnMuefLrBFffXthwovszwWqqr//0SdUnNPmvVH2&#10;oUwPmzYLQ3UKB24slKTW54GVK1elagdWyhfbyDJEjyfL5bC1DZTCBw86GNeKs48fq6lr0m48kEQj&#10;H/9LjjzyiLcnvSU2J0vdQC21TOi4wi+6jymb3RgXdM1wLec00ixVE9xn1675fHGHuGwRWDDemSI+&#10;AchSiJtuvRmOWmLtQzTx0SYXNyQWf4kt4yNvTze0Ob+Jr4mxHA1WU9c0RrONdkWpqkrLjp7Uw1m3&#10;RsxC0OVcnoCvMcYJgJrUV9mee/55Dt+IXDg2ma2wAIdPBXJxaJTXr7jKzooyYRpx+WnG9GxPlHe+&#10;RUVFN14/btq333/73bcnnngildQcJgaspq5ppD6PoggVT8kGMTa6FxcXFhTScWVVtdfd1ENHXDfu&#10;Opl9zmhexjNu3HWpq3zqZn7/fW5uHgsh5HigN/5F3nl3Cm7GUIOmL7HYQayQU0p3lN5zz31/+fMx&#10;Rx555FNPPRkMqg3eMKupaxpvwKDWL2aapXbV5MKFCxEnC3IinC/Zr4U5JtkPEzz77LMcQyMC4xk5&#10;YgTfgUNSaDy0KRfaIiyH+NPgoZ067xlnqTZCxVm85BRWU9c0nvGAjetE9zqFvXmRE6GXQrW1wjjp&#10;uBFI7v3J8ced8O2333EUjQiMZ/ps8e4rCVK1fhMgoqWLxNAfyyFgn3AMxl52hbMpnKPIauqaRjUe&#10;4JPvg+f8OodlFyCe9WtX09sDTfR8vJXVjfehhL337oYbcMpxxx//3XdNYzxffPW1N0uMcCYBx5IK&#10;ZAM+KyA/K29Frl+IPpSCDMY9tBqPgIqZtm07umkPwFQOHXKoOZBaVipW76RwBC8+ippMtdN84cdO&#10;EZXybQwLFm4ePz6W/Xi9WWvXrGHBNaymrmkC4wFQ+v369kUKJvcxzLP/do5IfYNLL7nU1JP4Nm7u&#10;Wb9B7Fe6+7B6Req2dBPNBFH0rJEDpFbkax/PjTfdzLIF6izFf/WZOKymrmka4wGodAJy1YAcaTFU&#10;JaGBBPhcvnwVwqCdxhWXYZTKRaNu6jFHGHWG15Ml73w3gh8+RegaOqheW6YLNZC7k5furGAnC198&#10;8TlOJbP/WwSspq5pMuMxWbyEt9isqq4R2+TEa9rW+/3ig8nWr+rRPoMNfhUrheAe5f3uXqCs4udP&#10;EW3atH3tlZciW9pU/0Tdsv2BBx8Up1zPuGM1dU3TGw+xeft2mUeejp26rFu1Gn0ZI2LKrSIHu9Xw&#10;RbxffDlVfI+xsUC39T8P3E+3ultx4fn/5CRIEajAEa1hRGlsb96yVZ6yVzKomqZ/N12cUl1t8cNq&#10;6ppMMR4C1rJi1dpsTzskkG6roOUww6rVq1gMAUc+ahRg0rji7gknQeoYNnxkj169o77U/vKrL3BF&#10;NONYtlBTW4Mm39x584S6JAWrqWsyzHgMY/DgIaI1HF5rBwJiucErr7zGcoi7/313u3adWGgUFC2Z&#10;b1y3CLypmiRqoup6ticvVrQP/Och6g+zbAGNOtxQj549k9sfmNXUNRlkPIahZ2VlZ2Vl2WYh0OvI&#10;iy66kOUQSDa4q8kN2CWFquk9e/cSirS7wgmROub9Nh/Rxlo4NOnNt72enKhzC9AH67THnggb+b3A&#10;BmE1dU2mGI8ie+FFRSW6raUrW2ujRo1i0cK+++5/wgknGBFzPdJHcjNBWxIp35MeINrtW2LuLlZe&#10;Lvb02rJhc2QVBPl/b03GWTXilWt8WE1dkxHGI+cHeB548CGWQ9Bag0sujfKRMDqVwvlOibA9NKqx&#10;2xLrQ31u0NUgmmdxFt4ZspFWUFCIZh47WVi7fovXk605eQXEauqapjcef00Vkmbd6tW2jiNtXPjY&#10;o4+wHE5WVt7/Tf5fo02gBij5hPrs7qRlAXmPHj3Q143avSHQyRk8ZDAu/9EnUT73+8NPMzyerMTb&#10;b6ymrmlS4zGM5cuWIkVUv33k0S9HpVetXhW9vyj1OEW7RyRKq/EQ9lHQlCDTtsGiMBiszcoW0/OG&#10;Dx9hq4XgKKadJgarqWuazHigiw8/+njUMZybbrnF68kKKkqs1EBKbd+2pdFmshETXhR7xrdy4okn&#10;cYqklNWr7DvsRAKdMdAnVvVXJr5ON2Ml8aKU1dQ1TWM8SISD/yRqYetsJd1Aj1w01bKysuAD3Ro+&#10;Ec68ub/CT2oXvieCyB/n7NNnHw4vgUtVldtN/pNg3br1uDQLkmEjD5M3mAxiGVoaQEn6XGKLnVBH&#10;QXOgMMKa5D+6uTQlAVhNXdMExqPoiscrKl/zaWEpsIWSkhI4/jLnV3aNhqqIvmMSO4m6REn23WjA&#10;H/YGHS5xNqZIH2tWiQmBLISQN5gMtbV+jiKlaJrYHNgfSHuxyGrqmiYwnjvvvBNp1LVrt5qaajWg&#10;3CpFcP3117OPGKCQOWL04d3yedF1Y9KjR0+6SafYisMOnfbYsHEjC41IMCgKHRZC0B0mR5qGahbM&#10;F6990j0OxGrqmibr83z37XcFhYV7d+t2/U23JPjlNvSCxCuztDQZGgAtClIaR/z17L9z+BAZZTwf&#10;fyx200+ONOm3rmvI4ksu/RfL6YHV1DVNZjxOQaToDX3xxecsNyKlpWIwPQkipwZnlPEAus8kmDtv&#10;PkeRcuTIW206v4TJauqaZmM823duQ5qig8hyIyK1JRk4vIWBBw78448/WGhEUm48AP1AjiXV+H1i&#10;AqGupmt1I6upa5qH8QTlrrZqIF4/1airVxVl4YKFl1x2af/++xcWFpYUF/fv3//KK6/avnOnpmnJ&#10;tTT0ZIcKPv70I47CwgEDB7r8JGByBINCHVmwEOT1iMmQpjE3ifHtd9/iEkpiSySdwmrqmmZgPFD6&#10;kYcfXljSi+VoBMUonFjdOehPg5959rn169eVl1eUV5QtW7b8oYcf3mfffWR2Cx595GH0nThYAjz+&#10;+BMc0iFatM7ZkMGDn2+KracuvfSSPuGD5oTqYmHf8cen5YUPYRg67hldTVVVfane14XV1DXNwnhE&#10;kyOqLgJFVa+67kZ4mDzlYyXGyx+ERMVj6JoCOxzF7zeUYELjreQ5CTi8HaGsfNhYGHU6euFRG7xo&#10;Bg888EC64SSQXdG0YRjz/5gbulAqYTV1TaYbD+2mu3FTzM8K4GxOdq6a8ObUwoo07bOpYq3V3Xff&#10;LV4wxQa6JbLOOdW1MZc67tt7/0OGjGAh/eiaWOhxzdVXsRxB0u1SkO4xZUCrslM7J4jV1DUZbTwo&#10;LCdNegNpx3I4W7eKxbq/L1wEA2OnxDEMRUzm9XTqtEecaT4lJUm+3uHw0aCJeTt27mQ5zXz0oRiP&#10;VrSYLdWkCwiQk9M23UM4iB0X0mLffxKwmromw2seka9R15DMmTMHp9AydvP5NxScWVlZQw45JGrf&#10;l6Z1J0Hbdh04imjgSrguvKW72IZab9u4QVwo7gxatGZ//FF8ViA5xOyYNIOriPk3qYPV1DWZazxU&#10;5MyaNYtlE0P/5edZOKUF1fgDPlQjwYecAMU+betGqNz1+aojC1BdboOUBEpD071x0bLSao8nS3wK&#10;JW0m9MOPYq8MXIzl2MAL3XkSzP99XqyuZqrAVXyxm8FJwGrqmsw1nvfe/8ATbQm7r0bsPhV/GZyh&#10;6sGgH7UKfHrFV7TC5gesWrXSunaqvKICjjY7lNVOMrMKAEfRELXyQWbNnpXySf6qpvbu3SfxO4Gx&#10;J/2wABFwROkhJzdv+45SFlIBq6lrMtR4FDFH0KtHvKGXm+J541Q4hlEvdz0WlO8sjSx3fT7R1QHB&#10;YNBcAQLRZqW0uDUJxpx7LkeRAIbBV9E1JeYjOQFPUSHLgp69ezvqCu4sFaudk8O+cj7V/OuSsfff&#10;cx8LqYDV1DWZaDxoZSFLZs+Zbba1GDnw8vakV1iMAOqyccNqryf3l19nGXFHUf0B8XLwuuuuU6R9&#10;erNyP//8CzpFPPn0f4VeOIfDO+GLrz5FQK83q7ral3QjDlXl9u076B5Ea9AhKI8obBKcdNLJkZZf&#10;VbMDFZoeDCAfNA1Zl3zTrobaGikpXSSspq7JROO5+qqrRWJFaMC2rUI5WIhA09THHnkYHoKJfWCZ&#10;VhnsuWe+3xcoLSvfd7/9+IR4d5RktQM4Coeomv7Be+9RDO9MnqyqStydUxnoE6oaTVX279ePwlZU&#10;VkdWtgly6LBhFEkS2Opt3DqfCKdnr5533H4bCiw8HBrehngADhIfhEXpwIJrWE1dk3HGE/SJYqZO&#10;s88LpG11Y41QaYry6ScfwUNQcbAREbLP6/Xmd+seCIR924eqviT44IMPOYqkgCKpWnDAgP4cndhw&#10;a+zyZUurq2t0Ob1IYmzbtvXrr78qEaskuKPywksvUhXqBsXF3kBqeL0Ay4ejfCCZmrAWw/D7a/5Y&#10;vOSuu+7s2aMHhbKSv/feN994w/z5C/y1PmGKuggnIxPAA56cBdewmroms4yH9vmura2JLI82iE1S&#10;smI1xgKyGZaE/iCfEPD668a1aduenerqevZMcnO2VA2o6rr4NiD+PvHEk93yu3PsIXLz2gw86KB5&#10;8+YH8cApnJ3p4oUP4Egk0HO4xNqNzQrqIFQpYnF10P/Qww/mFxRRbIRZIuTm5tb4aujYPaymrsko&#10;4zGyvNkXj700soJGqYuk9PmjT1NHmSQS2uHmXSYo5hB84MADSQwGRS2UHCksHRPBRVJHZ/ZM8Q4g&#10;OTgKyaLFS9q0acOCc1B0ouSgbUHFuE5d3aaNazp17IwGKnlwCWmpezLIeK65/gYklhZtIi212eqj&#10;F+xGYVHJgEGDWEqK2qBqjn2Xl5UKXXDOjh3bZb43HlCmCS+8xEIqQJuQH8Y506dP51jq6oYPG7bg&#10;D7eTxw2jHtFSZ6peKkCq3iexmromU4yntFSorBLjc9krVq7Iy43+2p7aXSkbitGN7OxcRJgEbqod&#10;JYg2juNi9fnnnsF1RdWZIpCM9CzJwbGILoo36PpDIJpsw5s9n5zsvMlTJqfkUVlNXZMZxiPnTfv8&#10;Mac5e705s2N8xvTSyy7r238AC64hU0yCDu06uzEeisTRRnQ02fzfd96Ov+yUCjZv3iLvJRmoCKNX&#10;ZO4tGpG8O/l9FkLjGYkOz8WF1dQ1TWw86C3SRzuqKiutoytWdKnQsTIDp1JV9MJy3nr7f4gwCXRN&#10;Wr4YXtdef/2VoqKiPfbY4+n/Pt3gm0r079D737Or2LO8xskkFKolcEWPJ2vSm284/fhUTs6uCrZP&#10;nz5QSuSFOOFi2OCcMWMQAbX9RIS4RcPQkH/O80cV+1V4beP1I0aM7Ny5s/tWBqupa5rYeDRZfH75&#10;RZQ9VE1oUjoLEcQ55ZSk95dCK0UJKptEmS3GjkcedsSWrVtpY+tly+N9zROqUVlZi1CGqqxet6Zj&#10;x87Wj97FB4qJgDhQxfelPf6IXVfj4/VkzZ45E7UldHHa19PEQ3g8ZeUVmuo/+OCDSUwCxLx1m5jt&#10;biG7qKg7ypGVq1ejY6mJr1qg96rLsbiYqlJdXRv5zTIUr4jur2f/PVY5myCspq5pSuMxdOP00864&#10;9+47WY4BlWQsRBDnlFOSbrONOe88BPd4ctXQFO+gWnfoIcNQJ5AYCygTgtf6OBSOgwiZGAsXLmzf&#10;dg86rq4Rc46cTtBEEOscDl+tWKpdXV2ddDoAXQ2rF4RtaurSVatOOfnk9u07sCcLf/nLUe9/8FF5&#10;eWmdjtuHReHi4suk5507Zsr773IsFmpreSxUC+pKECFQtTmuiVhNXdOkxiPzLxB3ZwJA49QsRBDn&#10;lCOQZ0OGHCKyxTlG+AsmNFRqanxwR/HATtFA3qNwvfGmXbvViahCn/iOD+4W6vX222+zXFf39lty&#10;4ZMT+5k/b54IEs77H4qtF+CeHF5vojvBw2xhWtN/mn7e38W3zSPZvm07ew1HN/Q/Fojt3YhA7K5y&#10;LFhNXdOkxiNLOF9DmwyhgoI3FiKIc8oZsgGZHLaij6Z7BgLxFxoZt9xyozcrhyXJ/Q/855KLLxZq&#10;1RBIOqhpaWkZy5KePUrQRnK0qU27th1PPe00Fiy8+ear9GhJwH2ncOhdqK0P4xRUM6qqXTj2X3Sh&#10;Xj17+Xw+x/VOyzAecMYZZ9508y0sxAAJjr5jMMaiNyQiH7kAulhWXklZ4pT3332PY5GgyYG++EUX&#10;XsRyNHC5Wp+ommzDCVTHRv0QtA0qd1gIgRovKyurd+/9ZL8iIVS5nDayrUijEcnx4w8/cizh8GmP&#10;5+xz/ubzB60txvigMacoSof2nSn4aaefDhNKwmZMWE1d08TGo4vxR6+hNFD5IMnQn2YhHJxyk44E&#10;dDErS2yfnQTWdZpoh3z97ffUj4+DGqCqKcJI5KyWREaToHnwyYIFOXTpve328Ql2qXHDPl9tlqc9&#10;DI+dQqBJKR4vGaI9vrxhzVCg9w89+SiOJ787hc/UG4sXLTlg4AFd9+p2xlmnb928uY4mi+jamrWb&#10;UcHKOD3vffAJihXklAzkClZT1zS18ejavQ/cg6RBLrJTNH6fN7ekV28Wwrn8yit79uzDQrJQQZ4c&#10;VrXDU2R7cuM/Cw0ZzZu/gOVwcCox/YjZlEXTSMQ/b56WWP9H07XjTz09L88+m2bzxk2IJznUiEvb&#10;qso2bdpu2rwJB0grGBtOLVj0x5o1a9+ZPEVGsIsN6zYYuuqyvWeD1dQ1TWw8AMn3+qsvI5meevrx&#10;WIVurIIWyNT31FRUsJwUX37xucgo50R+BGH1qiUsxAAl+ujRf2YhAsTAR/ExEI8XpTiL4ZBGVlUl&#10;OpMyKKfVzvnZvuJdPGFSnP23szkKC3DnI3lMzTYcLF28ULe0M2HzaPrCWkQfKT1bW7GauqbpjQdo&#10;SCxDa9euk0h4j6ei3G4JstzKilqiw1FRanOyOn/4UZQdOhOErpsEAUuuHzn6qNzcPBZi0KfPvgjF&#10;QjRwNpFmGxg+fOiM6TNYiECV4x8sJICmiZUgtulRJcVR1g4kiC2zSsvESlU6lm+oRAXrr5Udv1RN&#10;WUsYVlPXZITxECiKdN1YuXIF1eOgd+9eW7fSjm3GV998743x2gSNhKCcgQsOO3w0uzqBwjolv1s3&#10;U8+rqsRm8EbcHZKefPJJ+InTUVZlLSpeWzYEkmrGjBn9+/dnORqV1eKWWGgITdd//vkXW3eFWpjJ&#10;UV0b1o/99tvvRo4YSceafBkNm/F6s6fPnEmOjQmrqWsyyHhMUGaJYks3Zs6Y1a1bN8oM4PVkB2LM&#10;HIXZqeIlm/7Y44+z7xDerOx9+uxz9TXXLFmyhD9EJ2aN7FLQw0aNZq8OEctpJJpceRoMBsxNESJZ&#10;umgR/ASsVVUE8xf+0aXLnnEisSLbZvFsA6r//vvvIwGi1tiRoKHk8WSffuZZ1l6ceM6kyM7OtpYC&#10;F40d+/zzE+hYkV8owzn81Z0sXkwVrKauyUTjicXUL7+AKgScf3wCQR544H5UFDJbBT98/71sU4vc&#10;ZSfHcDVIlnPhP/9JYlTkniReRfGxHIN2bTusXLqUhYYweNLxLgWNBNq7f9++KD5gSOwUF6oT/DXV&#10;KL7I5ckn7IVR4hiW5cAQt4VeetIqd8NhwzKFsJq6pjkZD0ByL1iyWk3gTUgcgkElLy9P5J8arPGL&#10;ZncSnHse75Iz7avPUM7GmZNG+/XUVJWzHAMaFLF95DkOmqp06Nhp1ozoL1VMFEUMBlxz9WViQkcC&#10;1Mh+SGU5760ue5tJMtPSJYPIRwLZ55HvviMXPjYCrKauaWbGA7NBivsbeHmfEHKWVNKvMjxswKKp&#10;g3ZRTMuhfbB++O57lmNTUSa6KI7KBVUYhrdBo5DePP6Ep2yffOIpOTk51OhCxYZLiAdOCnMwAMd0&#10;ADas35jtzaNaDprMro0Iq6lrmpnxANkP9qqq48ZbJNt3iInPyYHgNGq0dEnMJZOGrhUWFhfkF8Wf&#10;5EYgqsT1m5C9FLTcGrY39AfhU0tsgRqMBp7nz51D1WmtXwzEJYf5rgnHdADemPTm1VdfU0s7vTQF&#10;rKauaX7GAzaulR9GF3Nq2SU5Zk3/UeSwc/73v//hykcccUSWNyueYcjJL4lMt1m4dBl8Rp0VFp+d&#10;cq82uY6oAUaPPrJbYQELDREMiDunkQYkMo6T45hjTqDhBxzLiAXDRgz/cfrMlStXFhcXs1Pjwmrq&#10;mmZpPKC0rDTLk/vHwkXxe8zxOeusM9p36HzYYYedecaZDn5nnmXouq/W7/Vk11THnNJL5XdVdQOD&#10;BEDXRLMqEGN7k/jQetJJk95gOTaKbPEm/hX+WXNmej1Z4oWlql10wT/tiZDY7/TTT9dldWc1HhwH&#10;Ve2qK698/PGH2KlxYTV1TXM1HoAiTXZaspK2H5SsnTvvda5cjeMIKoyVuMOs9MXCBpv0aNqhFLjj&#10;zjuT7jorgYDo+SSQCFO/mBo5DScO6PlccMGFboonE9N4jDqxrQcO9tyzS4ITiFIOq6lrmrHxAOTq&#10;t999g8yA9rBTAqAsnPfLTBnK8/D99yELTe1QZd/AFzll0wJl/yX/uih+o7FbftHa1etYiEV9/Yhh&#10;h3u9XpeDTls3iXloIjnigvPw5mhCMvzLJZ/xyM7O7tJlbxaiUV1d3alTJzqWIxDCePAXVS45NjKs&#10;pq5p3sYD0A5BBSInp4lBoe7deyxdFmXlM/Js3bqNg4cMhh/Qba8iXVF9NX7r+35dNmwmv7trhVlU&#10;vvvhe1R38ddL6/LdvFTXeDz136fgzf2LQk3Vbx9/G6KK3ypDOS8u5+SjDIoS/UvAVuTASfasmTHn&#10;Cs2aPfuI0TzzA41AREhtyMSXTqQWVlPXNHvjYcT2FTrMaOZMrlIiadO23dTPP9dEGz7KLF1Y0T69&#10;+7Rt2za+vpOBNbjTgCa6MV6xF3NsrrzyCkQV9dNdSYDnoq+Lxpn+Q5MSHDXD4HXUqCM6dOjIcjSQ&#10;9kG/sLFYO4edfMrJb06aRMe0oZT8kLCDxkJqYTV1TUsxnhA0HSsgV3dBddEiQ/aLb2Dg37hKs2jh&#10;QqF5esxKAIHxg58Vy5exUwxwTZ8crWI5HNwFPPTsIz7QzdOFUoWmnf23s2W0Mde94Gy8VIhAPrXo&#10;W85fOJ+doqHqeq18Fxx1KlDnznsEAjxwQgYMli9LdC5FymE1dU1LM56gIrLQqjryqGGFsYWKgmH8&#10;5djjGvYmXqqI9z/lpdUsh6MGRdEL4htzcuDefv1VfHCysqYmckoODev5Ag6vi4hkkRR/jg8u/Zdj&#10;j0X/LTJ9EFYNNU0rKsWK3SxPXhqePlFYTV3TooxH0+sG9vvT+PG3kYjc+eCDD5BVIBD7uyM0T2RZ&#10;Q5PKaNELCzHAFVVNGXig2LqJnazoRkW5+PLUffen8lNNkdCUnAED+ke+OEJjCf172VF0prxfffU1&#10;4ow/sBEMipLrxxk/sRwCjublfpvza0mPXrgN05waH1ZT17Qo4/FbWg5B8W05mttbF1QVrydr1erl&#10;Ur3tHHvcMe3bd2yo1hEG1uBGP7IfLJZzs2xB04xOnbvgNtx8gdgR3buX4E7KKspsr3H/+Y9/wr24&#10;uATqK9abJVgFaGp2VvbYf41lMSYiodTwTffhYlZH199ww+23j9++s1T0CROcQJ5qWE1d03KMx9D1&#10;KeL7UNwN/e23uUcccSRZC/4PyE5IfcRrF5oTHaeTTeTmtjnhhBMiGyRAfKlJ10sr+LOEDz90L58I&#10;gUrvt3kLcOqw0YeLyrERMXSf15MrxgaVGkoKAln04osv0A2Dfffru3zxQiSgBqVHBxHVRLR6CW7w&#10;3OAE7ffffRverJ0fIcoDOBYUFGzZtgXXQk75E97hMbWwmrqmBdU8sl1uNgZgPKOF8TBUddiMB1oC&#10;R7HTLztEAfl9/IknwhuUZs2qNV9++fUdd9x5zHHH9evXX34qeBd//D7P1qrBRSsqRTsN4MYaMND0&#10;gHuYPZs+HIKWEmrOsLvAQ6HgmDH9p6FDhsg6M2wO6MiRh3362cfwhCKGjKG8QsxeveSSS7VA7Gaw&#10;TOr5i3Zt0gCRiidEgWP66o7fJ7YvtK4dajRYTV3TQowHKnDO3/+GUo3lxIznumuv6dSpi7WMtKLp&#10;2pFHHI5QhDcre6+99j7m2OPuuvPOTz77dP78+RUVlVAJKFbkA8OxjD9VklVdXdskZmPjk88+kffj&#10;La+sYqdoiEF8WIuml5aWfv7FlyedfLLo3oc44YQTVU2VH//yjj7qz4oaFP4joE3ZabEgjU2bdTuO&#10;6UBOSN/1+arGhNXUNS3FeCiHLO/CGzQe2Axc6NtJYdTXa5p4a0HU1NYoYpFNovqvKtqvv83zenIQ&#10;trqyqqH2YGNTVVUjH8s7fcZsRWmwuRrCMNA/QmPunPPOR+DSsm1wGswbrGZt27o9sgAaduihPXv2&#10;MOrra2rF7OmQB/rkDl/1u2nT+uy7ryk2GqymrmkJxuMXg7/eWbPDNn9p0Hjadej8wsvP1lvmIwcD&#10;gZEjRwh9kHTp0kX2qBPNWvjbs2tXBMzJbatqfvTE+UTGYQQVtWvXfNxqVlZ2wgbE0NYi1EBFm6u2&#10;itulvXv1kWnAIFrhTVXf/+B98pCbm3PkUUfhgH2IqGgEPN4IXjpgNXVNSzAeahgY4dPy4xsPMkwG&#10;4ZoK9Y/XKzowt95yCzU5tm3drCfWooC+HHXkXxAEfPzJZwiesUZjA1XJwj/Eq2EwcuQodm0IPB38&#10;W8sU1Ei6rk14nkcg0OQj98cffXTvbt10DadhROqWLVtmzJx597//TWcBRdX4hQyrqWuavfFQBvw8&#10;y77nWHzj6d2793333gPXstKdIsM9nhWr12hS7SdOfHnI4CENdmTRyyos5K/P3jr+Vh2lqBh2a3RF&#10;cAeSBV07TddvvFF80xJVkc/f8BoK+IusV4UBadrylatlPJ6aqmqqfKw7qkYCD5E7JKYbVlPXtADj&#10;ETkU2W2F8Rw2atTqNWve/+iT22+/bcCAgfBGxkPvy7dv5cFlX6BWVYJmUdquXbsGp64BBDzmuOOg&#10;H+L1e7ROc/MCHXdNNWrli+AG21Hwo8ae0ynG5lSRwhJvMO6aefiwfYa+EWA1dU3zNx758iEY8Rng&#10;2TN+hnvfvn2vueqq5ydMmDd3XnkFD0kj20W2igaGKozP0gLBUefOe1Q3tFkHQPCK8lIWWgooCfBc&#10;DeyjIOsTWyMZIOlQxyiKKvJCvCcyaMOJhX/E20K14culAVZT17SEPk+5nPOS+BpJqIjp2Wo5xPc/&#10;fD90+DAWYoOAXk+O2Oo0tZM7mxqkZPwhBNo4gQUL9LqZCCb2WX8q+Br/VQ+rqWtagvGAHWXlXk/W&#10;tu1bE19VhixbtXEdMg+dFaNuVyhVFePUURVIUdEf2OW+dZvYPyQQCMTXtmYETU6zajPKhtrasHbX&#10;eeed+9RTT7EQAu3WY487Yc89u+J4yxbxWcX4y2yJoBybafxGL6upa1qI8QCUiDneTjOmN7CPGQFr&#10;QbaBlStW4i96zXxCApfIljrUCO5nnRX2Kaiq6qpsT5tavz+yBmuO+OVenkhJluvqvvtR7JHCgihx&#10;aHDZ/rC67HmyIBMqkMAUvocffvCoP8fc8z59sJq6puUYD/CL1fyeQG288SKjrn7nDjFU8O7kd0kF&#10;Tj/t9BNPOtmqEJtpVXM4RUUlBQXFke5yJkGWzfyaI2hr4el8vl2TX6mFlp2dM2v2bHZi42HJ5IUX&#10;Xhx04IEs1NWdf965Dz30CAsxoCWlTTI+yWrqmhZlPMDv82V58rQYi+NhOQv+WCyGgCydVKiCVIhd&#10;uUgvjkRbJEQwKNtyYm/yrLKd9uGEWTOnyxjsLUaKs7yiAnophrEjlS4c+CkrL0fLs0GfAH6ouVhb&#10;W1tVVY1DcYG4ARGz3x+oqhLzHmj5OrlDgXEKj/DHstXkQsBlw8bNiFOkhsSQrzVt5QTZmPVzIDTh&#10;g4UYTJ85M1u8omWxMWE1dU1LMx6oRft27R9+5GGWwwkGxF6yke8ohGO42g0fduj0n8J2i62qFDZT&#10;Uy0GJ8jRisebe8Cgg1iQK2q65efv3a2b7bck2qohXNrmraCwoLCoMM6u3NB8WxD6RRoPXGAYhUVF&#10;Np/4kWfYw5atW/BQpeVhhcKvv/4inlRXdd7aUwB7i3z8yCEEtrG4nRl4UFTH3+JNCaymrmlpxgM4&#10;gyOKNNp1NuqqOLjb1I6+GcqC9IBmBg50MTXBG2XyAb0QlNqiqmpxSYlNU82fuck1gRqge/fuNj/m&#10;r3TnTvZnIY5/21OgLtpn331sfswfPCOt+u9/AO5cCd8iBwHxmJp8ZE3XXnvttSFDDsUxzcyQXnYx&#10;9bOp+QWFLBCcGjGN58ILL+i4R5eILGokWE1d0wKNh7aG0iJ2I3j77bfbtGnLQjjwbyuy162Xm5JK&#10;Cgq7v4MOkmxhQKvKxHeavPUROf/ve+4eNWo0NLJHz55WHf1p+vSz/vpXUwQcQCz1CZru+N16661Q&#10;uK1bt5ou+fn55mwXwlaH9OrV6/fff9+2bRtdwmo8OO7bt6/Vc0lJydy5cxH/OWPGIGp4wDPusUdX&#10;2yXAqMNHdS/sbmo/ba0oD1AweW0veWRq22MQ/mO0yWgliHUWbyPDauqaFmg84IUXnuu73wAWkOVy&#10;UwHw8H+ib1GJU1a12166GSriq+XPEoqzFj0I+oM33nCTV3wZISz76Q0j4rHqqznlfurnU03HgQMH&#10;kiPs0HQsKCige8DfF158wXR/5tlnyDNA7We642eb2IKz1u/XW+8EZgPROo4PEXf70Qf/wyE7haio&#10;LPd6ctD2YlkUGbIyD+n9pi2byZ2gp2YhBBzRuWIhHJy6/74HWGgKWE1d0zKNR1VEHtN9rN+4Ecco&#10;cVX5VgEaJJ3DgLtZylLrbmfpNlMhINpKVhS9ixYvhntWdu6GDevZleIJV1k+Ea7KKPXJsX///qaj&#10;VbNxM6Z7vmWRUvfiYtOdnWKDgKZn3BW7hsjy5rz0ysuREwWWL1uBpzDEhLRdQWA8WZ5sFEI4Vmgb&#10;a0uEwn9E/Llt2s1b+AcOtsjdtCMhb00Cq6lrWqbxoERG9hiafvHFl8h8ElmLmqF/v76rVq4gP1aE&#10;51DuQ3E1+Z7UajxRGyBo7SyYv8D2yfVly5aZKvv0f//LXiUFhYXmqUiXRIzHOggB/+YxfoeNOgwe&#10;rEpseu7Rowd0HS1AEuE+8MADv502DXfbsVOn226//Y+FC2tqqsvKyuUToFWGJAgzKlS8OFFRIUYU&#10;EJXZHRKirnfs2DHSeC659NL/PvMcDl5/862//u3v1vPerOzFC39noSlgNXVNyzQegMxGNn/51dcj&#10;R44wM+76669/7PEnWAiBjIdnW+bDxR+aXyyiSnhI9aSTTiIdxW/Lli3sKjHd8SOXCRN2Nc+g06oc&#10;pAZhxhOqpvA4pmOsH8KSZ2A7FflDhH6f76477ywq6t65c+c2bdoEYk+rKS4pMVtrZ53991tv4y2K&#10;qHModsYL58fpM4YNE7Ocjjnu2E8/+di8LRpyMBeDNAmspq5pycZjqDp9l8bssdxw/Q2RxrNu3Tqx&#10;UWh4w+zCCy/68KNP6BgxWKuF+Fi1E10adpVYT5ELoi0s2lX54Ddo0KBDhw61uuBHnq0WBZNCHynq&#10;sBuNCgLTpU+fPrarmD/ESZ4bpHv3os0bN7BAyRsy1B3bt0G0TUWvqq7p23c/HHTda69t2/mDioD6&#10;nyw0EaymrmmxxpOTk1tVJb4NKLOZ3KIbT9u27Wtq7RsUnnHWGTN+/IGOxQSChGueww8fZarmxk0b&#10;2VVitqPwY6e6uoMGHWQ2qMyf1Sd+7NVmfqGnghJb3U07NyPBAbmAQCBYXLKr42StqeKABmpYCRI+&#10;zwCRfPjBJ6ItZ4nM7w+gxYkD+Kyt5fc5OP/GG28PPHDXC7EmgdXUNS3WeDq0b19aKpYMyGzmXD39&#10;9DMnTnyFjglNvuCzzchGeSwcQ0tWpIdEmxnf//CDqZrvf/ABu0pMd6s2gx9/+hGOqEnorBie1nfZ&#10;w65mm6Xmwc+q92ZY/NAYI0fTBT9yIYosg90J1jzch7TYhjVVga6I+uSrr75kWYxJBvbaW1zX6hNX&#10;g5hwbZcuWE1d02KNp0uXLhvWiy98WDNv+IgRX3y5K4PBt99+I7rIFrUAiipUwZxcfPSxx9591+1m&#10;SR8fzaLihYVhrw7NqgA/drKAcp1UGXf72WefmT6tA76mI35W3bW6s1NsW41/G1HBvSFBWJCI9Akv&#10;cfxyRjYLIeORVrfrA0oadXhIaDpYTV3TYo1nzz33vPmGm7Zv51UDmqpec/W1Hk/2xg1hTanPpn7p&#10;8YZt14+s3Xff/WzzABLPciiKqZr4mXVadU2N6Yi+CjlGRVEU0ycU3Wokpt5b3VVVNf3jZ77xtBqJ&#10;VdGt490J1jzowFgNA0C07RqFqLyebPNmac4OIfYllfgS2LK4EWA1dU2LNR5D14cOG96hQwfKP3Dl&#10;FVdqimIrL+n7bdbXHdS+Fy0VC3BBPZSI/eiaZm0XQYPRjoJihamyRWVx6j8PPggXGAP+P+WUUxDI&#10;9LlOVp4ms2fPNk/hBxdYzuWXX266ALPZtmLFCtM9v0BUPnj2J554wtrFSsR4cG9eb/acub+yLBEJ&#10;otszetDBB5vDFUCmGI1kilvCffXs2ee1V8OazU0Cq6lrWqzxmEApBdHuasasn5C1FeU7zPGAoKJm&#10;Zee88+5kEk02bhILvBANy3GBN1M7o/7YnySOZ+sGJiY2P7afdQknDMN21vYzzSw+tG28zczat29v&#10;m2ABD2ihRY7pI+wHH35cumO7EhBzfBp/3WgkrKauafnGE5Wbbx2PjPTS96cs81BqamiHvigZDHca&#10;vmsQ2IO152P99e7T22aBsYwHKss+woF/a81m/vILCmzDHgCerTWe9YdHTKTawb2ecOJJw4faN6Zq&#10;376DtQ5H1X3nXXcjRS3rEgS4gamfff6vC/6x7377IgEBn2hSWE1ds9sZD81Ay8nNRX4rwbA5/1R2&#10;+ny1LIcTkB8/Y6EhEBX0BmXzY489dthhh/317LMX/iHmqkTqK5Jr2rRp//jHP4cOG3bxJZegrQWl&#10;tOplJIgEMf/++++nnnbqEUce8drrr8HF2hS0AovCrSxZuuy0008/fPThz0+YQPHj9thHXOANT61F&#10;zOKB464ixtAPPkh8rxKNYnaJAF5RSkXG0ySQlrpntzOe9997r227Dnq0XTs0PV53FmrUsVPHUaMO&#10;Z3k3ABqPBHnisUdZtlBSUuIPLTfar+9+0sASssZMgNXUNbud8Zx80kmT3nyThXBoqED0BMSHY+yq&#10;AOOhYnjz5rDxuhbM0sViP1HU1SxbGHboiF9+4yEE6afZWA5gNXXNbmc8VfKzfuZ4rhVNU71esUE7&#10;2K/v/mgb2ebsADIwW1+5RYInl08afR+PQ4cNmxHaHNzr3fUmp1nAauqa3c540OhGx6a6slJXtajL&#10;EwBUQX6q2rtjx04kNbuGmDVrjseTHdl7aUnQEPPWLZtYjsDrzVZCkzvhc9Ibb9Fxs4DV1DW7nfGA&#10;gBx7JTQt5nc25McYszdtLjPC5+bgAU8/40yERS+dnVoWipxP8PAjD1nHIcMRpmWmGw4gej1ZsQYt&#10;Mg3SUvfsjsZD6JoyR344WugBcj2aCSli0xyv3+ej13wm8Juf3z07O7s+omvU3NHlqMm468dZd8Ox&#10;4pebqDzx6GMsS3Q9cN/9D8J9+LDh7JTBsJq6Zvc1HpNPPv4QuR61Wwz8PrnpVMRQEuxtzy7iazwZ&#10;MvyaEnS52PbGG24yN18PBpSzz/77AQMG7LX33jhFfPrF53TWhhoxBS4zYTV1TavxCH6bOz9Orn/+&#10;2VScjRxjUFVtzz264FTk28nmiCK3jPxu2ldmd87vF58NnTjxpW3btpRXVFXX1sbv6W3ZvDlOMmYO&#10;rKauaTUeAY1BT/08eoEKvFnZV18zLnJMCY86ctQoNO2CMXaX3XvvvXM87YKWGV8pIbWf5UCn5cOP&#10;PpMN1IAYLAjx8COP3H5HotPJq2tFc07XYu41lzmwmrqm1XgEsAq02uKUmjjt9eREnTKja9pzE57L&#10;9rSJehZx7tV179tvu4PlGEA9o763jUqXznsiWo8ne8KECe43cAoqWpanjdeTbd2aHeakyTaYZmgN&#10;Gg9Oq3Lexuatu1aMZjKspq5pNR5G042CgsKxl1zGcgS1vmrox4IFC1kOZ0ep2P963dqwSdDIJjii&#10;qYO/tPWMDaPOGHvJWJwFWdnZ7NoQpaVl7dq1w9/DDz+CwtrIzWvzp8EHf/nFlw2+9d+8WUx4vWjs&#10;vzRpOUccdSTFANq0abt27ZpEPtt23nnnez1ZAaUZ1DkEq6lrWo0nhIHesuguV9f4IptnAIVxUHw5&#10;WPDulPdEZWXzJdt+xxx7rCyLCeECyev1FvcoxiUQBP9t2bRBRiM45pij5Tw44TNyI6hYwDP+4jII&#10;qIlJdGICm6YqmoKKEJWGvmjhH1nZufIKnn33PSDiXvlugdjqTVzfmPLu/yAqqAHl0KMW8T1EOG7b&#10;Ino1qvgqEaj7fOqnMg77asIMh9XUNa3GswvSCOhCp45dYCtCWYClXQQHeIBqDht2KDSmbbt2cLAO&#10;JECDpTJlwwpw/Oc/HzNazoVD5VNcXCJPCXr37r1xw3qKjQLiH7jb9ryNAzybYWMhHkZco65/v37w&#10;T47CzDRtzDlj4PLY40+akWiy4FBhFhDIMSJ+eIafslIxRYMo7tnTEB8wlhdqPrCauqbVeKIw+Z3J&#10;aEaRfkR8qMcQhbwonvWHH3kUHqTx7Hpko65+8uR3YFoUPP7wlBV4rktwQyZkm5PpZNRuFJWTbjz+&#10;5BM4zi8ssoUmP71788IBIPc9FD06QIZEfvD0MkQzhtXUNa3GE5NHH3388JFHsBCisoJ2BhTceut4&#10;f7VY/6NFTHXTxLaBiZoNgXh2hm9VFYuqqmqxV5YD4xGtzUsu/Rf+tmvXnqwigvouXbqsXM2bS8En&#10;GrF0QAwbMYIOyEOzhtXUNa3GE5PCwsJp30xjQTL92x+gPTvLhYrTGv3Ro0WXPeriOae8+MLEs888&#10;m4W4XH7FZddee12CxqMElX59++ImhwwZoic2Yo4cFEYit7LHASrZysrqjz76aGvpDvLQ3CEtdU+r&#10;8cSE3pcbdVyrQJWEnVjqExrMBcgNdnIBNYoSmR4Gb8Fgol+2wU2u27A+8dYjuPmm8dnebARcsnhR&#10;Xl5e8+rPJAKrqWtajScmaHdBTZ+f8LwqF5xChd57V0zkobNEUAm+/sYbkX3rZJDlfcQQVxSEt7TN&#10;CdqwQeyLr4uNUkTRoMT+wFbzhdXUNa3GEw9N7A2bddBBg2hTGFQL0Kfjjz+ezqYcRB5rlYQJffIx&#10;TbUB74VriBHvLE/bG2+6qQVN3NsFq6lrWo2nAdDgKSgogko988yzUFlNTp2cPns6n04pQ4cOe+65&#10;5+IPZ/Xt1//jjz9zNhaRGLgqHs2kusanhG8/7YYLLryQjzIAVlPX7BbG47KcRmC/z9dnP9HtJjR/&#10;WhozmhwWs06TiQQerP2u1GIY4oWtrqvi9VAqQNHTvbiYvqSCv+za1LCauqblG8/EiRORcwCNeHZK&#10;ClhgUNECini7zk5pALYRJ36cEsZjmQUHv3AhAv6UVRTuee31181trvDz+f1KqmfHJg2rqWt2g5rH&#10;MIYPH05Z2C0//5BDxYdpM5alS5bCDMQ01Rh4Pd5hI0bAilTdoDU2U96ZouladVUVjtlTk4JCytws&#10;rqh7kSI/ow/4dAbAauqa3aLZhuxEm2HYsGHIzp9/+YVdZUEuYClTgA306tU71m3pRl2njp3hBzz/&#10;3LPSSeilIQbHomzY2QjY0hD3kF8gjAfJnpnTEVhNXbNbGA/VOSxI5AybXVt1VldXWzdZblqgiugn&#10;CEtwonkb1q3JzspiobHQQntwF3Xvbt1RaMqUKXDctDFD9+hiNXXN7mg8KBGHDBlMZmP9TZz4ss/H&#10;n1JsWtBnf/qZ/6JuiTGVxg59wFhsHdyIqKGPoqJWf37ChK++/ppPyHECuOcXFOBBhIjygKaOZ0ZF&#10;xGrqmpZvPOeddx4ysrJy11duqM5B1prL1+666y4aESopKcmcNdXLli2BScyZ80v8bRKgj1U1NR6P&#10;11FN5RIUQEhApFisLexwCj803CoqKugYPxRhixYtYh9NB6upa1q+8SDPkM0sSOgbG7YurNlS79W7&#10;FztJYEtilqeuWz9A0Gjg4jRB21ddFXVWAQzG5xMfz9G01N8eKoqvv/4aaVJYVGSrNMgkps+YwXIE&#10;MCoYC/zgR007Kp7wmzt3LntqIlhNXdPCjQc9mUKZZyxLKAsjy2ldtkNMLYHioimPH/nHrwDtkMZv&#10;eBh6QOFFeCuWr/EHghotFjAMJag98JDY8Km2NvWtTVTL5oPT74MPP+RzoTSMnxpUNb0zebJZTqEM&#10;ooBNO/jGauqaFm489L1oFiRm/kVtb5iZirNF3cWXPKABKHep7CSxCexHEvArgw4aRFZkcsghic6V&#10;jgPsEODZn376aXaSk8rxvIqiwj2oIDW6W5+dUoO6NCIsLFlRzLPEihUrbUYCD9eNG4eA27ZtY6em&#10;gNXUNWkxnsyB8piFEFdccQW5b9++HdnJrhaQvuThoosuMj3A8csvv4Qjmh/kEkm3fFhZPgvpQWiq&#10;XIpHn25nV+cghl9++QWPY5YL9IM7zvp8PhyvX7/evATcyQOJpmdrBUVVDWps8hMV3D95Zrk505KN&#10;56effkImTZ8u2uXsJEH+UTbjB9WJtJ/TTjsNp/rss08wGGSnEEcceSRO/d8777BsIRAI4BT0CZdD&#10;jYeeMWJ2o9+pguzBCtUq1h9crrrqKhygyoWHs846C8fWlMGD9OnTB+lGsVEosiiUJgcMHLh+wwZy&#10;LC4pif/U5I2F5kxLNh5qs0UtCJG7ixcvoVzE74orLjfzGxoDi4pqVACOFIRlC1AsqnZwRTNm+pn3&#10;UNKjx/ARw7/+elqkQqcD3C36aWhxsRwCt3TkkUdWVooP3Zl38thjj8Odjg844ADz2ASe4YhHwPHj&#10;jwvP+PXr1w9FDKUeHrOkpASON918swwRhZ07d8LDRWMvYrk50wKNhzKScho/EqMCvTlgoNAS/NDc&#10;J0cKOOjgg0m0Ect4li5dRl0CHCMGsGSJME7o0/vvvweRvEGVKbj1B0MdPXo0eQDwPEDqrvmjV5B8&#10;2gl+v59iYDmEeT9WqP1Gx198IRqotuLD+uyIgY5tfqguitV2RWoUFhXidNQbaHa0QON54oknkH9U&#10;BCKTGswnFMDITurJwDPpRKxQpgeWQ0SGoqaRVbe2bt0KFxS9OF6zdu2FF1540KBBFPD2228nPyjF&#10;ycX8kU7j9/yECeQnEQqLiqgmpBjYNTak9Eg0EqHl6L/dd//9JBJ4Ohpupseku9LDjcdMHzMpaKQB&#10;LiKRCwrwN7Ix3ExpmTXPq6+9RlmIH3IMLlBiNNmnT5/OnsIhJaNjCmXmvQ0qfbsXF7MseeWVV+AI&#10;/bOGojitxvPBhx/ChQULCEUB4ZneNVVXV5O7PC/cccX//OdBEhNh8JAhiAfdD/yNelEbsBZ4U0L1&#10;Gy5NAc17IOYvWABHsv//PPggjn/44Qc6ZULWbrYGKR7zBxdbnM2XltznAcitjRs34oCUHr+qqioz&#10;X00ov3FAShOnqKYS2upBvA3Mzy8qKrLpBF2OBcmIESNsLjboNqpralgO55577+UjJ5T04BqY5Wjg&#10;bK9evWC31pSJvH/C6k7HCG7GL+w/Px/1HoktmxZuPCbI3Ztvvpkye5999kFBS3UC/n722WfkTj6t&#10;x5HMnTsXZ5948gmW6+tp+g/FZmLaKssScjH1LBJYZWRULrll/C3xLwqo2kGbimUJtXtZCIF44Gi6&#10;L1mylBpyZHW481vGj4d46mmnkYeWze5iPAS0pGfPnpT9KCDN7nvvPn1M9SIXOrZhqo5ZQpOR9O7d&#10;O1I7I+Mhly+/+qqmpgb+AZpJiIpiq62txdk77riDPKcKXAXR4i/LMYCfM844kwUJPdqAAw6whYUj&#10;fiyExuWsP1Q7Zvq0bHYv4wHI1xUrVvTo0cOa32ZmUxmMX9TiHy00nILNsVxf37NXL7hEqiZpntUn&#10;oFZZ1B/O7rfffjhoUMudQsZz3XXXshyNBbInE/nIdG/WW6LnKuoe1irzyxdcALXQTzF6lS2S3c54&#10;TGKpaUVFJSkNDImdJKQ3hYWFppLB5GAP6MmQaAOe77jzThYkZDwItXz5ivvuv//QoUPpQnAnFccv&#10;UoNdQrfdo6d4ORMV89IsW/j555/hPvDAA1mur//+++/hAmNjefdm9zWeWKB6oberaNdZ7aSwSDTu&#10;+/brRy6A5ozabIzYvn07TlVUVLAsgQt+sYw2/tmkiWMbBFkXHpblcHCqR8+eeNJJb75J8SAdUn6T&#10;zZRW44nOPvv0CemKmB5KP2uXGgoEccyYMSyHM+766+HfpmQUCQsRnH322XHOJg3ZRrf8Boznw48+&#10;ZDkcPAKNntMPNtZqOSatxhMdVDXBYLCkpITaWmjNo0ay6g36MzhlVk02SNVYCEFRsRABvR497vjj&#10;WU4RuEOh8rEH39HXwrOYvb5IULXSY+LxWy3HSqvxNAw0xjY7BqoGhZs0aRLL4cA/GY9N1ajhF0f/&#10;aFJCHD1ODvGOPz/sHY4JVTtFu8drmZTTajyOMW0jam8HbTnqC5EZmKZC43i33X4biVFNiKqmCy64&#10;IPIsXGzvYRrEjOSpp55CtJ+GXmdZrYiMBz+WW3FCq/E4BmZQXFy8ePFili1AX0kXyQzwGzFy11gc&#10;uVh/I0aOvO+++2pra8mDGfykk04iFwD93rhxIxxRcbFTYkTeDB1TG4yAH2B1aSVxWo3HGSi2oX80&#10;i9QR333/nVWJ0Y4yj2fPns2eJNZT5g9XPPHEE9lHwgw8cOBbb73FQiupptV4kiG13RKU/XwkgXj8&#10;8cfDYExju+eee/hcK5lDff3/A454YmZXdOrBAAAAAElFTkSuQmCCUEsDBBQABgAIAAAAIQB1Ty/u&#10;4AAAAAoBAAAPAAAAZHJzL2Rvd25yZXYueG1sTI9BS8NAEIXvgv9hGcGb3SSatMRsSinqqQi2gnjb&#10;ZqdJaHY2ZLdJ+u8dT3p88z7evFesZ9uJEQffOlIQLyIQSJUzLdUKPg+vDysQPmgyunOECq7oYV3e&#10;3hQ6N26iDxz3oRYcQj7XCpoQ+lxKXzVotV+4Hom9kxusDiyHWppBTxxuO5lEUSatbok/NLrHbYPV&#10;eX+xCt4mPW0e45dxdz5tr9+H9P1rF6NS93fz5hlEwDn8wfBbn6tDyZ2O7kLGi451tkoYVZA8pSAY&#10;WGZLPhzZSdMIZFnI/xPKH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X0GHupwIAAMsHAAAOAAAAAAAAAAAAAAAAADoCAABkcnMvZTJvRG9jLnht&#10;bFBLAQItAAoAAAAAAAAAIQAvGF6nhUUAAIVFAAAUAAAAAAAAAAAAAAAAAA0FAABkcnMvbWVkaWEv&#10;aW1hZ2UxLnBuZ1BLAQItAAoAAAAAAAAAIQCen4rGU2sAAFNrAAAUAAAAAAAAAAAAAAAAAMRKAABk&#10;cnMvbWVkaWEvaW1hZ2UyLnBuZ1BLAQItABQABgAIAAAAIQB1Ty/u4AAAAAoBAAAPAAAAAAAAAAAA&#10;AAAAAEm2AABkcnMvZG93bnJldi54bWxQSwECLQAUAAYACAAAACEALmzwAMUAAAClAQAAGQAAAAAA&#10;AAAAAAAAAABWtwAAZHJzL19yZWxzL2Uyb0RvYy54bWwucmVsc1BLBQYAAAAABwAHAL4BAABSu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5ZWwAAAANsAAAAPAAAAZHJzL2Rvd25yZXYueG1sRI9Bi8JA&#10;DIXvwv6HIQve7FQRka5TWWTFvYnVHxA6sS3tZEpnttZ/vzkI3hLey3tfdvvJdWqkITSeDSyTFBRx&#10;6W3DlYHb9bjYggoR2WLnmQw8KcA+/5jtMLP+wRcai1gpCeGQoYE6xj7TOpQ1OQyJ74lFu/vBYZR1&#10;qLQd8CHhrtOrNN1ohw1LQ409HWoq2+LPGTj/8CpycRzb8yW4dXdnty5Oxsw/p+8vUJGm+Da/rn+t&#10;4Au9/CID6PwfAAD//wMAUEsBAi0AFAAGAAgAAAAhANvh9svuAAAAhQEAABMAAAAAAAAAAAAAAAAA&#10;AAAAAFtDb250ZW50X1R5cGVzXS54bWxQSwECLQAUAAYACAAAACEAWvQsW78AAAAVAQAACwAAAAAA&#10;AAAAAAAAAAAfAQAAX3JlbHMvLnJlbHNQSwECLQAUAAYACAAAACEA9Q+WVsAAAADbAAAADwAAAAAA&#10;AAAAAAAAAAAHAgAAZHJzL2Rvd25yZXYueG1sUEsFBgAAAAADAAMAtwAAAPQCAAAAAA==&#10;">
                        <v:imagedata r:id="rId12" o:title=""/>
                      </v:shape>
                      <v:shape id="Grafik 12"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YzAvgAAANsAAAAPAAAAZHJzL2Rvd25yZXYueG1sRI/BCsIw&#10;EETvgv8QVvCmqR5UqlGkoHjTVj9gada22mxKE7X+vREEb7vM7LzZ1aYztXhS6yrLCibjCARxbnXF&#10;hYLLeTdagHAeWWNtmRS8ycFm3e+tMNb2xSk9M1+IEMIuRgWl900spctLMujGtiEO2tW2Bn1Y20Lq&#10;Fl8h3NRyGkUzabDiQCixoaSk/J49TIDI/dxekvR4SicN1jeXZacuUWo46LZLEJ46/zf/rg861J/C&#10;95cwgFx/AAAA//8DAFBLAQItABQABgAIAAAAIQDb4fbL7gAAAIUBAAATAAAAAAAAAAAAAAAAAAAA&#10;AABbQ29udGVudF9UeXBlc10ueG1sUEsBAi0AFAAGAAgAAAAhAFr0LFu/AAAAFQEAAAsAAAAAAAAA&#10;AAAAAAAAHwEAAF9yZWxzLy5yZWxzUEsBAi0AFAAGAAgAAAAhADoFjMC+AAAA2wAAAA8AAAAAAAAA&#10;AAAAAAAABwIAAGRycy9kb3ducmV2LnhtbFBLBQYAAAAAAwADALcAAADyAgAAAAA=&#10;">
                        <v:imagedata r:id="rId13" o:title=""/>
                      </v:shape>
                    </v:group>
                  </w:pict>
                </mc:Fallback>
              </mc:AlternateContent>
            </w:r>
          </w:p>
          <w:p w14:paraId="41069919" w14:textId="40566435" w:rsidR="00F44499" w:rsidRPr="00B65098" w:rsidRDefault="00F44499" w:rsidP="00F44499">
            <w:pPr>
              <w:rPr>
                <w:color w:val="17365D"/>
              </w:rPr>
            </w:pPr>
          </w:p>
        </w:tc>
      </w:tr>
      <w:tr w:rsidR="00F44499" w:rsidRPr="00B65098" w14:paraId="482C760D" w14:textId="77777777" w:rsidTr="00B65098">
        <w:trPr>
          <w:trHeight w:val="1771"/>
        </w:trPr>
        <w:tc>
          <w:tcPr>
            <w:tcW w:w="9781" w:type="dxa"/>
            <w:shd w:val="clear" w:color="auto" w:fill="DAEEF3"/>
            <w:vAlign w:val="bottom"/>
          </w:tcPr>
          <w:p w14:paraId="7BADFF9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5D33F7BC"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r w:rsidRPr="00B65098">
              <w:rPr>
                <w:rFonts w:cs="Times New Roman"/>
                <w:b/>
                <w:color w:val="17365D"/>
                <w:sz w:val="20"/>
                <w:szCs w:val="40"/>
              </w:rPr>
              <w:t>www.bau-epd.at</w:t>
            </w:r>
          </w:p>
          <w:p w14:paraId="2DB3CF13"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61BD55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36"/>
                <w:szCs w:val="36"/>
              </w:rPr>
            </w:pPr>
            <w:r w:rsidRPr="00B65098">
              <w:rPr>
                <w:rFonts w:cs="Times New Roman"/>
                <w:b/>
                <w:color w:val="17365D"/>
                <w:sz w:val="36"/>
                <w:szCs w:val="36"/>
              </w:rPr>
              <w:t>Teil B: Anforderungen an eine EPD für</w:t>
            </w:r>
          </w:p>
          <w:p w14:paraId="54D3F80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p w14:paraId="62DE9EFF" w14:textId="77777777" w:rsidR="00F44499" w:rsidRPr="00B65098" w:rsidRDefault="00F72869" w:rsidP="00F72869">
            <w:pPr>
              <w:jc w:val="center"/>
              <w:rPr>
                <w:rFonts w:cs="Times New Roman"/>
                <w:b/>
                <w:color w:val="17365D"/>
                <w:sz w:val="40"/>
                <w:szCs w:val="36"/>
              </w:rPr>
            </w:pPr>
            <w:r w:rsidRPr="00B65098">
              <w:rPr>
                <w:rFonts w:cs="Times New Roman"/>
                <w:b/>
                <w:color w:val="17365D"/>
                <w:sz w:val="40"/>
                <w:szCs w:val="36"/>
              </w:rPr>
              <w:t>Dämmstoffe aus nachwachsenden Rohstoffen</w:t>
            </w:r>
          </w:p>
          <w:p w14:paraId="11868BE9" w14:textId="77777777" w:rsidR="00F72869" w:rsidRPr="00B65098" w:rsidRDefault="00F72869" w:rsidP="00F72869">
            <w:pPr>
              <w:jc w:val="center"/>
            </w:pPr>
          </w:p>
          <w:p w14:paraId="71B21301" w14:textId="73104FD7" w:rsidR="00F44499" w:rsidRPr="00B65098" w:rsidRDefault="001721A8" w:rsidP="00F44499">
            <w:pPr>
              <w:jc w:val="center"/>
              <w:rPr>
                <w:color w:val="17365D"/>
                <w:sz w:val="24"/>
                <w:szCs w:val="24"/>
              </w:rPr>
            </w:pPr>
            <w:r w:rsidRPr="00B65098">
              <w:rPr>
                <w:color w:val="002060"/>
                <w:sz w:val="24"/>
                <w:szCs w:val="24"/>
              </w:rPr>
              <w:t>PKR</w:t>
            </w:r>
            <w:r w:rsidR="00F72869" w:rsidRPr="00B65098">
              <w:rPr>
                <w:color w:val="002060"/>
                <w:sz w:val="24"/>
                <w:szCs w:val="24"/>
              </w:rPr>
              <w:t>-Code: 2.22.5</w:t>
            </w:r>
            <w:r w:rsidR="00F44499" w:rsidRPr="00B65098">
              <w:rPr>
                <w:color w:val="002060"/>
                <w:sz w:val="24"/>
                <w:szCs w:val="24"/>
              </w:rPr>
              <w:tab/>
              <w:t xml:space="preserve"> </w:t>
            </w:r>
            <w:r w:rsidR="00F44499" w:rsidRPr="00B65098">
              <w:rPr>
                <w:color w:val="002060"/>
                <w:sz w:val="24"/>
                <w:szCs w:val="24"/>
              </w:rPr>
              <w:tab/>
            </w:r>
            <w:r w:rsidR="00F44499" w:rsidRPr="00B65098">
              <w:rPr>
                <w:color w:val="17365D"/>
                <w:sz w:val="24"/>
                <w:szCs w:val="24"/>
              </w:rPr>
              <w:t xml:space="preserve">Stand </w:t>
            </w:r>
            <w:r w:rsidR="0002288A">
              <w:rPr>
                <w:color w:val="17365D"/>
                <w:sz w:val="24"/>
                <w:szCs w:val="24"/>
              </w:rPr>
              <w:t>2</w:t>
            </w:r>
            <w:r w:rsidR="00EF0D4E">
              <w:rPr>
                <w:color w:val="17365D"/>
                <w:sz w:val="24"/>
                <w:szCs w:val="24"/>
              </w:rPr>
              <w:t>7.01.2023</w:t>
            </w:r>
          </w:p>
          <w:p w14:paraId="578FF164" w14:textId="77777777" w:rsidR="00F44499" w:rsidRPr="00B65098" w:rsidRDefault="00F44499" w:rsidP="00F44499">
            <w:pPr>
              <w:tabs>
                <w:tab w:val="left" w:pos="2477"/>
              </w:tabs>
              <w:autoSpaceDE w:val="0"/>
              <w:autoSpaceDN w:val="0"/>
              <w:adjustRightInd w:val="0"/>
              <w:spacing w:before="60" w:line="240" w:lineRule="auto"/>
              <w:jc w:val="center"/>
              <w:rPr>
                <w:rFonts w:cs="Times New Roman"/>
                <w:b/>
                <w:color w:val="17365D"/>
                <w:sz w:val="20"/>
                <w:szCs w:val="40"/>
              </w:rPr>
            </w:pPr>
          </w:p>
        </w:tc>
      </w:tr>
    </w:tbl>
    <w:p w14:paraId="6CB999B3" w14:textId="77777777" w:rsidR="00F44499" w:rsidRPr="004B5AD6" w:rsidRDefault="00F44499" w:rsidP="00F44499">
      <w:pPr>
        <w:tabs>
          <w:tab w:val="left" w:pos="2477"/>
        </w:tabs>
        <w:autoSpaceDE w:val="0"/>
        <w:autoSpaceDN w:val="0"/>
        <w:adjustRightInd w:val="0"/>
        <w:spacing w:before="60" w:line="240" w:lineRule="auto"/>
      </w:pPr>
    </w:p>
    <w:p w14:paraId="274A6516" w14:textId="77777777" w:rsidR="00F44499" w:rsidRPr="004B5AD6" w:rsidRDefault="00F44499" w:rsidP="00F44499"/>
    <w:p w14:paraId="6C14B69C" w14:textId="014737DD" w:rsidR="00F44499" w:rsidRPr="004B5AD6" w:rsidRDefault="000E472D" w:rsidP="00F44499">
      <w:r>
        <w:rPr>
          <w:noProof/>
        </w:rPr>
        <w:drawing>
          <wp:anchor distT="0" distB="0" distL="114300" distR="114300" simplePos="0" relativeHeight="251660288" behindDoc="0" locked="0" layoutInCell="1" allowOverlap="1" wp14:anchorId="0F77E0FD" wp14:editId="4AB0F22B">
            <wp:simplePos x="0" y="0"/>
            <wp:positionH relativeFrom="margin">
              <wp:posOffset>107950</wp:posOffset>
            </wp:positionH>
            <wp:positionV relativeFrom="paragraph">
              <wp:posOffset>28575</wp:posOffset>
            </wp:positionV>
            <wp:extent cx="6148705" cy="3860800"/>
            <wp:effectExtent l="0" t="0" r="0" b="0"/>
            <wp:wrapNone/>
            <wp:docPr id="1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8705" cy="3860800"/>
                    </a:xfrm>
                    <a:prstGeom prst="rect">
                      <a:avLst/>
                    </a:prstGeom>
                    <a:noFill/>
                  </pic:spPr>
                </pic:pic>
              </a:graphicData>
            </a:graphic>
            <wp14:sizeRelH relativeFrom="page">
              <wp14:pctWidth>0</wp14:pctWidth>
            </wp14:sizeRelH>
            <wp14:sizeRelV relativeFrom="page">
              <wp14:pctHeight>0</wp14:pctHeight>
            </wp14:sizeRelV>
          </wp:anchor>
        </w:drawing>
      </w:r>
    </w:p>
    <w:p w14:paraId="71AE72A8" w14:textId="77777777" w:rsidR="00F44499" w:rsidRPr="004B5AD6" w:rsidRDefault="00F44499" w:rsidP="00F44499"/>
    <w:p w14:paraId="4C719E20" w14:textId="77777777" w:rsidR="00F44499" w:rsidRPr="004B5AD6" w:rsidRDefault="00F44499" w:rsidP="00F44499"/>
    <w:p w14:paraId="3DCC1EA5" w14:textId="77777777" w:rsidR="00F44499" w:rsidRPr="004B5AD6" w:rsidRDefault="00F44499" w:rsidP="00F44499"/>
    <w:p w14:paraId="5AC084CB" w14:textId="77777777" w:rsidR="00F44499" w:rsidRPr="004B5AD6" w:rsidRDefault="00F44499" w:rsidP="00F44499"/>
    <w:p w14:paraId="26B34C52" w14:textId="46CA29E1" w:rsidR="00F44499" w:rsidRPr="004B5AD6" w:rsidRDefault="000E472D" w:rsidP="00F44499">
      <w:r>
        <w:rPr>
          <w:noProof/>
        </w:rPr>
        <w:drawing>
          <wp:anchor distT="0" distB="0" distL="114300" distR="114300" simplePos="0" relativeHeight="251661312" behindDoc="0" locked="0" layoutInCell="1" allowOverlap="1" wp14:anchorId="04FEF36D" wp14:editId="6C2E4997">
            <wp:simplePos x="0" y="0"/>
            <wp:positionH relativeFrom="column">
              <wp:posOffset>109220</wp:posOffset>
            </wp:positionH>
            <wp:positionV relativeFrom="paragraph">
              <wp:posOffset>88900</wp:posOffset>
            </wp:positionV>
            <wp:extent cx="3013710" cy="3013710"/>
            <wp:effectExtent l="0" t="0" r="0" b="0"/>
            <wp:wrapNone/>
            <wp:docPr id="13" name="Grafik 9" descr="http://www.pavatex.de/fileadmin/_migrated/media/_0002s_0017_pavath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http://www.pavatex.de/fileadmin/_migrated/media/_0002s_0017_pavatherm.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3710" cy="3013710"/>
                    </a:xfrm>
                    <a:prstGeom prst="rect">
                      <a:avLst/>
                    </a:prstGeom>
                    <a:noFill/>
                  </pic:spPr>
                </pic:pic>
              </a:graphicData>
            </a:graphic>
            <wp14:sizeRelH relativeFrom="page">
              <wp14:pctWidth>0</wp14:pctWidth>
            </wp14:sizeRelH>
            <wp14:sizeRelV relativeFrom="page">
              <wp14:pctHeight>0</wp14:pctHeight>
            </wp14:sizeRelV>
          </wp:anchor>
        </w:drawing>
      </w:r>
    </w:p>
    <w:p w14:paraId="4783A0D5" w14:textId="77777777" w:rsidR="00F44499" w:rsidRPr="004B5AD6" w:rsidRDefault="00F44499" w:rsidP="00F44499"/>
    <w:p w14:paraId="1FBDEA51" w14:textId="77777777" w:rsidR="00F44499" w:rsidRPr="004B5AD6" w:rsidRDefault="00F44499" w:rsidP="00F44499"/>
    <w:p w14:paraId="53D2DE38" w14:textId="77777777" w:rsidR="00F44499" w:rsidRPr="004B5AD6" w:rsidRDefault="00F44499" w:rsidP="00F44499"/>
    <w:p w14:paraId="5BA3FE68" w14:textId="77777777" w:rsidR="00F44499" w:rsidRPr="004B5AD6" w:rsidRDefault="00F44499" w:rsidP="00F44499"/>
    <w:p w14:paraId="3D63C37C" w14:textId="77777777" w:rsidR="00F44499" w:rsidRPr="004B5AD6" w:rsidRDefault="00F44499" w:rsidP="00F44499"/>
    <w:p w14:paraId="374F2E82" w14:textId="77777777" w:rsidR="00F44499" w:rsidRPr="004B5AD6" w:rsidRDefault="00F44499" w:rsidP="00F44499">
      <w:pPr>
        <w:spacing w:line="240" w:lineRule="auto"/>
        <w:jc w:val="left"/>
        <w:rPr>
          <w:rFonts w:cs="Calibri"/>
          <w:b/>
          <w:sz w:val="22"/>
        </w:rPr>
      </w:pPr>
    </w:p>
    <w:p w14:paraId="73B80F7C" w14:textId="77777777" w:rsidR="00F44499" w:rsidRPr="004B5AD6" w:rsidRDefault="00F44499" w:rsidP="00F44499">
      <w:pPr>
        <w:spacing w:line="240" w:lineRule="auto"/>
        <w:jc w:val="left"/>
      </w:pPr>
    </w:p>
    <w:p w14:paraId="7736F537" w14:textId="77777777" w:rsidR="00F44499" w:rsidRPr="004B5AD6" w:rsidRDefault="00F44499" w:rsidP="00F44499">
      <w:pPr>
        <w:spacing w:line="240" w:lineRule="auto"/>
        <w:jc w:val="left"/>
      </w:pPr>
    </w:p>
    <w:p w14:paraId="126A31D9" w14:textId="77777777" w:rsidR="00F44499" w:rsidRPr="004B5AD6" w:rsidRDefault="00F44499" w:rsidP="00F44499">
      <w:pPr>
        <w:spacing w:line="240" w:lineRule="auto"/>
        <w:jc w:val="left"/>
      </w:pPr>
    </w:p>
    <w:p w14:paraId="0F0716D8" w14:textId="77777777" w:rsidR="00F44499" w:rsidRPr="004B5AD6" w:rsidRDefault="00F44499" w:rsidP="00F44499">
      <w:pPr>
        <w:spacing w:line="240" w:lineRule="auto"/>
        <w:jc w:val="left"/>
      </w:pPr>
    </w:p>
    <w:p w14:paraId="1E041B1C" w14:textId="77777777" w:rsidR="00F44499" w:rsidRPr="004B5AD6" w:rsidRDefault="00F44499" w:rsidP="00F44499">
      <w:pPr>
        <w:spacing w:line="240" w:lineRule="auto"/>
        <w:jc w:val="left"/>
      </w:pPr>
    </w:p>
    <w:p w14:paraId="1E90D552" w14:textId="77777777" w:rsidR="00F44499" w:rsidRPr="004B5AD6" w:rsidRDefault="00F44499" w:rsidP="00F44499">
      <w:pPr>
        <w:spacing w:line="240" w:lineRule="auto"/>
        <w:jc w:val="left"/>
      </w:pPr>
    </w:p>
    <w:p w14:paraId="35545D97" w14:textId="77777777" w:rsidR="00F44499" w:rsidRPr="004B5AD6" w:rsidRDefault="00F44499" w:rsidP="00F44499">
      <w:pPr>
        <w:spacing w:line="240" w:lineRule="auto"/>
        <w:jc w:val="left"/>
      </w:pPr>
    </w:p>
    <w:p w14:paraId="0097498B" w14:textId="77777777" w:rsidR="00F44499" w:rsidRPr="004B5AD6" w:rsidRDefault="00F44499" w:rsidP="00F44499">
      <w:pPr>
        <w:spacing w:line="240" w:lineRule="auto"/>
        <w:jc w:val="left"/>
      </w:pPr>
    </w:p>
    <w:p w14:paraId="46ED0B40" w14:textId="77777777" w:rsidR="00F44499" w:rsidRPr="004B5AD6" w:rsidRDefault="00F44499" w:rsidP="00F44499">
      <w:pPr>
        <w:spacing w:line="240" w:lineRule="auto"/>
        <w:jc w:val="left"/>
      </w:pPr>
    </w:p>
    <w:p w14:paraId="0ED5611C" w14:textId="77777777" w:rsidR="00F44499" w:rsidRPr="004B5AD6" w:rsidRDefault="00F44499" w:rsidP="00F44499">
      <w:pPr>
        <w:spacing w:line="240" w:lineRule="auto"/>
        <w:jc w:val="left"/>
      </w:pPr>
    </w:p>
    <w:p w14:paraId="2AFB195C" w14:textId="77777777" w:rsidR="00F44499" w:rsidRPr="004B5AD6" w:rsidRDefault="00F44499" w:rsidP="00F44499">
      <w:pPr>
        <w:spacing w:line="240" w:lineRule="auto"/>
        <w:jc w:val="left"/>
      </w:pPr>
    </w:p>
    <w:p w14:paraId="7E089C02" w14:textId="77777777" w:rsidR="00F44499" w:rsidRPr="004B5AD6" w:rsidRDefault="00F44499" w:rsidP="00F44499">
      <w:pPr>
        <w:spacing w:line="240" w:lineRule="auto"/>
        <w:jc w:val="left"/>
      </w:pPr>
    </w:p>
    <w:p w14:paraId="2B5604C5" w14:textId="77777777" w:rsidR="0027136F" w:rsidRPr="004B5AD6" w:rsidRDefault="0027136F" w:rsidP="00F44499">
      <w:pPr>
        <w:spacing w:line="240" w:lineRule="auto"/>
        <w:jc w:val="left"/>
      </w:pPr>
    </w:p>
    <w:p w14:paraId="1E01BFC7" w14:textId="77777777" w:rsidR="00F44499" w:rsidRPr="004B5AD6" w:rsidRDefault="00821BCA">
      <w:pPr>
        <w:spacing w:line="240" w:lineRule="auto"/>
        <w:jc w:val="left"/>
        <w:rPr>
          <w:b/>
          <w:color w:val="002060"/>
          <w:sz w:val="22"/>
          <w:lang w:val="de-CH"/>
        </w:rPr>
      </w:pPr>
      <w:r w:rsidRPr="004B5AD6">
        <w:rPr>
          <w:b/>
          <w:color w:val="002060"/>
          <w:sz w:val="22"/>
          <w:lang w:val="de-CH"/>
        </w:rPr>
        <w:br w:type="page"/>
      </w:r>
    </w:p>
    <w:p w14:paraId="4426F056" w14:textId="77777777" w:rsidR="00032F03" w:rsidRPr="004B5AD6" w:rsidRDefault="00032F03" w:rsidP="00032F03">
      <w:pPr>
        <w:spacing w:line="240" w:lineRule="auto"/>
        <w:jc w:val="left"/>
      </w:pPr>
    </w:p>
    <w:p w14:paraId="24DEF22E" w14:textId="77777777" w:rsidR="00032F03" w:rsidRPr="00B65098" w:rsidRDefault="00032F03" w:rsidP="00032F03">
      <w:pPr>
        <w:pStyle w:val="Standa"/>
        <w:spacing w:line="240" w:lineRule="auto"/>
        <w:jc w:val="left"/>
        <w:rPr>
          <w:rFonts w:ascii="Calibri" w:hAnsi="Calibri"/>
          <w:b/>
          <w:color w:val="002060"/>
          <w:sz w:val="22"/>
          <w:szCs w:val="22"/>
        </w:rPr>
      </w:pPr>
    </w:p>
    <w:p w14:paraId="17FD8782" w14:textId="77777777" w:rsidR="00032F03" w:rsidRPr="00B65098" w:rsidRDefault="00032F03" w:rsidP="00032F03">
      <w:pPr>
        <w:pStyle w:val="Standa"/>
        <w:spacing w:line="240" w:lineRule="auto"/>
        <w:jc w:val="left"/>
        <w:rPr>
          <w:rFonts w:ascii="Calibri" w:hAnsi="Calibri"/>
          <w:b/>
          <w:color w:val="002060"/>
          <w:sz w:val="22"/>
          <w:szCs w:val="22"/>
        </w:rPr>
      </w:pPr>
    </w:p>
    <w:p w14:paraId="744453ED" w14:textId="77777777" w:rsidR="00032F03" w:rsidRPr="00B65098" w:rsidRDefault="00032F03" w:rsidP="00032F03">
      <w:pPr>
        <w:pStyle w:val="Standa"/>
        <w:spacing w:line="240" w:lineRule="auto"/>
        <w:jc w:val="left"/>
        <w:rPr>
          <w:rFonts w:ascii="Calibri" w:hAnsi="Calibri"/>
          <w:b/>
          <w:color w:val="002060"/>
          <w:sz w:val="22"/>
          <w:szCs w:val="22"/>
        </w:rPr>
      </w:pPr>
      <w:r w:rsidRPr="00B65098">
        <w:rPr>
          <w:rFonts w:ascii="Calibri" w:hAnsi="Calibri"/>
          <w:b/>
          <w:color w:val="002060"/>
          <w:sz w:val="22"/>
          <w:szCs w:val="22"/>
        </w:rPr>
        <w:t>Impressum</w:t>
      </w:r>
    </w:p>
    <w:p w14:paraId="7C5492CC" w14:textId="77777777" w:rsidR="00032F03" w:rsidRPr="00B65098" w:rsidRDefault="00032F03" w:rsidP="00032F03">
      <w:pPr>
        <w:pStyle w:val="Standa"/>
        <w:spacing w:line="240" w:lineRule="auto"/>
        <w:jc w:val="left"/>
        <w:rPr>
          <w:rFonts w:ascii="Calibri" w:hAnsi="Calibri"/>
          <w:color w:val="002060"/>
          <w:sz w:val="22"/>
        </w:rPr>
      </w:pPr>
    </w:p>
    <w:p w14:paraId="539084EF" w14:textId="77777777" w:rsidR="00032F03" w:rsidRPr="004B5AD6" w:rsidRDefault="00032F03" w:rsidP="00032F03">
      <w:pPr>
        <w:rPr>
          <w:b/>
          <w:color w:val="002060"/>
          <w:sz w:val="22"/>
        </w:rPr>
      </w:pPr>
      <w:r w:rsidRPr="004B5AD6">
        <w:rPr>
          <w:b/>
          <w:color w:val="002060"/>
          <w:sz w:val="22"/>
        </w:rPr>
        <w:t>Herausgeber:</w:t>
      </w:r>
    </w:p>
    <w:p w14:paraId="6A48A328" w14:textId="77777777" w:rsidR="00032F03" w:rsidRPr="004B5AD6" w:rsidRDefault="00032F03" w:rsidP="00032F03">
      <w:pPr>
        <w:rPr>
          <w:color w:val="002060"/>
          <w:sz w:val="22"/>
        </w:rPr>
      </w:pPr>
    </w:p>
    <w:p w14:paraId="7FA829AB" w14:textId="77777777" w:rsidR="00032F03" w:rsidRPr="004B5AD6" w:rsidRDefault="00032F03" w:rsidP="00032F03">
      <w:pPr>
        <w:rPr>
          <w:color w:val="002060"/>
          <w:sz w:val="22"/>
        </w:rPr>
      </w:pPr>
      <w:r w:rsidRPr="004B5AD6">
        <w:rPr>
          <w:color w:val="002060"/>
          <w:sz w:val="22"/>
        </w:rPr>
        <w:t>Bau EPD GmbH</w:t>
      </w:r>
    </w:p>
    <w:p w14:paraId="715373CA" w14:textId="77777777" w:rsidR="00032F03" w:rsidRPr="004B5AD6" w:rsidRDefault="00032F03" w:rsidP="00032F03">
      <w:pPr>
        <w:jc w:val="left"/>
        <w:rPr>
          <w:color w:val="002060"/>
          <w:sz w:val="20"/>
        </w:rPr>
      </w:pPr>
    </w:p>
    <w:p w14:paraId="298DF12A" w14:textId="77777777" w:rsidR="00032F03" w:rsidRPr="004B5AD6" w:rsidRDefault="00032F03" w:rsidP="00032F03">
      <w:pPr>
        <w:rPr>
          <w:color w:val="002060"/>
          <w:sz w:val="20"/>
        </w:rPr>
      </w:pPr>
      <w:r w:rsidRPr="004B5AD6">
        <w:rPr>
          <w:color w:val="002060"/>
          <w:sz w:val="20"/>
        </w:rPr>
        <w:t>Seidengasse 13/3</w:t>
      </w:r>
    </w:p>
    <w:p w14:paraId="45699792" w14:textId="77777777" w:rsidR="00032F03" w:rsidRPr="004B5AD6" w:rsidRDefault="00032F03" w:rsidP="00032F03">
      <w:pPr>
        <w:rPr>
          <w:color w:val="002060"/>
          <w:sz w:val="20"/>
          <w:lang w:val="en-GB"/>
        </w:rPr>
      </w:pPr>
      <w:r w:rsidRPr="004B5AD6">
        <w:rPr>
          <w:color w:val="002060"/>
          <w:sz w:val="20"/>
          <w:lang w:val="en-GB"/>
        </w:rPr>
        <w:t>A-1070 Wien</w:t>
      </w:r>
    </w:p>
    <w:p w14:paraId="7EE8A888" w14:textId="77777777" w:rsidR="00032F03" w:rsidRPr="004B5AD6" w:rsidRDefault="00032F03" w:rsidP="00032F03">
      <w:pPr>
        <w:rPr>
          <w:color w:val="002060"/>
          <w:sz w:val="20"/>
          <w:lang w:val="en-GB"/>
        </w:rPr>
      </w:pPr>
    </w:p>
    <w:p w14:paraId="3E966A35" w14:textId="3B608B8F" w:rsidR="00032F03" w:rsidRPr="004B5AD6" w:rsidRDefault="00000000" w:rsidP="00032F03">
      <w:pPr>
        <w:rPr>
          <w:color w:val="002060"/>
          <w:sz w:val="20"/>
          <w:lang w:val="en-GB"/>
        </w:rPr>
      </w:pPr>
      <w:hyperlink r:id="rId16" w:history="1">
        <w:r w:rsidR="00032F03" w:rsidRPr="004B5AD6">
          <w:rPr>
            <w:rStyle w:val="Hyperlink"/>
            <w:color w:val="002060"/>
            <w:sz w:val="20"/>
            <w:lang w:val="en-GB"/>
          </w:rPr>
          <w:t>http://www.bau-epd.at</w:t>
        </w:r>
      </w:hyperlink>
      <w:r w:rsidR="00032F03" w:rsidRPr="004B5AD6">
        <w:rPr>
          <w:color w:val="002060"/>
          <w:sz w:val="20"/>
          <w:lang w:val="en-GB"/>
        </w:rPr>
        <w:t xml:space="preserve"> </w:t>
      </w:r>
    </w:p>
    <w:p w14:paraId="2B755663" w14:textId="77777777" w:rsidR="00032F03" w:rsidRPr="00FE7187" w:rsidRDefault="00032F03" w:rsidP="00032F03">
      <w:pPr>
        <w:rPr>
          <w:color w:val="002060"/>
          <w:sz w:val="20"/>
          <w:lang w:val="de-AT"/>
        </w:rPr>
      </w:pPr>
      <w:r w:rsidRPr="00FE7187">
        <w:rPr>
          <w:color w:val="002060"/>
          <w:sz w:val="20"/>
          <w:lang w:val="de-AT"/>
        </w:rPr>
        <w:t>office@bau-epd.at</w:t>
      </w:r>
    </w:p>
    <w:p w14:paraId="4F7FD35B" w14:textId="77777777" w:rsidR="00032F03" w:rsidRPr="00FE7187" w:rsidRDefault="00032F03" w:rsidP="00032F03">
      <w:pPr>
        <w:rPr>
          <w:color w:val="002060"/>
          <w:sz w:val="20"/>
          <w:lang w:val="de-AT"/>
        </w:rPr>
      </w:pPr>
    </w:p>
    <w:p w14:paraId="75DC1728" w14:textId="77777777" w:rsidR="00032F03" w:rsidRPr="00FE7187" w:rsidRDefault="00032F03" w:rsidP="00032F03">
      <w:pPr>
        <w:rPr>
          <w:lang w:val="de-AT"/>
        </w:rPr>
      </w:pPr>
    </w:p>
    <w:p w14:paraId="17715637" w14:textId="77777777" w:rsidR="00F72869" w:rsidRPr="00EF5A3A" w:rsidRDefault="00F72869" w:rsidP="00F72869">
      <w:pPr>
        <w:rPr>
          <w:color w:val="002060"/>
          <w:sz w:val="20"/>
          <w:lang w:val="de-AT"/>
        </w:rPr>
      </w:pPr>
      <w:r w:rsidRPr="00EF5A3A">
        <w:rPr>
          <w:color w:val="002060"/>
          <w:sz w:val="20"/>
          <w:lang w:val="de-AT"/>
        </w:rPr>
        <w:t>Bildnachweis Titelbild: Fasba Verband, Deutschland</w:t>
      </w:r>
      <w:r>
        <w:rPr>
          <w:color w:val="002060"/>
          <w:sz w:val="20"/>
          <w:lang w:val="de-AT"/>
        </w:rPr>
        <w:t xml:space="preserve">, </w:t>
      </w:r>
      <w:r w:rsidRPr="009405B2">
        <w:rPr>
          <w:color w:val="002060"/>
          <w:sz w:val="20"/>
          <w:lang w:val="de-AT"/>
        </w:rPr>
        <w:t>PAVATEX, Deutschland</w:t>
      </w:r>
    </w:p>
    <w:p w14:paraId="7205390B" w14:textId="77777777" w:rsidR="00032F03" w:rsidRPr="004B5AD6" w:rsidRDefault="00032F03" w:rsidP="00032F03">
      <w:pPr>
        <w:rPr>
          <w:color w:val="002060"/>
          <w:sz w:val="20"/>
          <w:lang w:val="de-AT"/>
        </w:rPr>
      </w:pPr>
    </w:p>
    <w:p w14:paraId="4D6A5C9F" w14:textId="77777777" w:rsidR="00032F03" w:rsidRPr="004B5AD6" w:rsidRDefault="00032F03" w:rsidP="00032F03">
      <w:pPr>
        <w:rPr>
          <w:lang w:val="de-AT"/>
        </w:rPr>
      </w:pPr>
    </w:p>
    <w:p w14:paraId="047022E5" w14:textId="77777777" w:rsidR="00032F03" w:rsidRPr="004B5AD6" w:rsidRDefault="00032F03" w:rsidP="00032F03">
      <w:pPr>
        <w:rPr>
          <w:lang w:val="de-AT"/>
        </w:rPr>
      </w:pPr>
    </w:p>
    <w:p w14:paraId="5CF76A94" w14:textId="77777777" w:rsidR="00032F03" w:rsidRPr="004B5AD6" w:rsidRDefault="00032F03" w:rsidP="00032F03">
      <w:pPr>
        <w:rPr>
          <w:lang w:val="de-AT"/>
        </w:rPr>
      </w:pPr>
    </w:p>
    <w:p w14:paraId="1AC0A33C" w14:textId="77777777" w:rsidR="00032F03" w:rsidRPr="004B5AD6" w:rsidRDefault="00032F03" w:rsidP="00032F03">
      <w:pPr>
        <w:rPr>
          <w:lang w:val="de-AT"/>
        </w:rPr>
      </w:pPr>
    </w:p>
    <w:p w14:paraId="6B42E4C0" w14:textId="77777777" w:rsidR="00032F03" w:rsidRPr="004B5AD6" w:rsidRDefault="00032F03" w:rsidP="00032F03">
      <w:pPr>
        <w:spacing w:line="360" w:lineRule="auto"/>
        <w:jc w:val="left"/>
        <w:rPr>
          <w:b/>
          <w:lang w:val="de-AT"/>
        </w:rPr>
      </w:pPr>
    </w:p>
    <w:p w14:paraId="004E7D2F" w14:textId="77777777" w:rsidR="00032F03" w:rsidRPr="004B5AD6" w:rsidRDefault="00032F03" w:rsidP="00032F03">
      <w:pPr>
        <w:spacing w:after="200"/>
        <w:jc w:val="left"/>
        <w:rPr>
          <w:b/>
          <w:color w:val="002060"/>
          <w:lang w:val="de-AT"/>
        </w:rPr>
      </w:pPr>
    </w:p>
    <w:p w14:paraId="5E25290C" w14:textId="77777777" w:rsidR="001D3B0D" w:rsidRPr="004B5AD6" w:rsidRDefault="00032F03" w:rsidP="00032F03">
      <w:pPr>
        <w:spacing w:after="120" w:line="240" w:lineRule="auto"/>
        <w:jc w:val="left"/>
        <w:rPr>
          <w:b/>
          <w:color w:val="C62115"/>
          <w:sz w:val="22"/>
          <w:lang w:val="de-CH"/>
        </w:rPr>
      </w:pPr>
      <w:r w:rsidRPr="004B5AD6">
        <w:rPr>
          <w:b/>
          <w:color w:val="002060"/>
          <w:sz w:val="22"/>
        </w:rPr>
        <w:t>Nachverfolgung der Versionen</w:t>
      </w: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1D66C3" w:rsidRPr="00B65098" w14:paraId="19139233" w14:textId="77777777" w:rsidTr="00592E5F">
        <w:trPr>
          <w:trHeight w:val="397"/>
        </w:trPr>
        <w:tc>
          <w:tcPr>
            <w:tcW w:w="1163" w:type="dxa"/>
            <w:tcBorders>
              <w:top w:val="single" w:sz="8" w:space="0" w:color="000000"/>
              <w:bottom w:val="single" w:sz="8" w:space="0" w:color="000000"/>
            </w:tcBorders>
            <w:shd w:val="clear" w:color="auto" w:fill="D9D9D9"/>
            <w:vAlign w:val="center"/>
          </w:tcPr>
          <w:p w14:paraId="52A49B4F"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0FE707C9" w14:textId="77777777" w:rsidR="001D3B0D" w:rsidRPr="00B65098" w:rsidRDefault="0002054B" w:rsidP="0091278B">
            <w:pPr>
              <w:spacing w:line="240" w:lineRule="auto"/>
              <w:jc w:val="left"/>
              <w:rPr>
                <w:rFonts w:eastAsia="Times New Roman"/>
                <w:b/>
                <w:bCs/>
                <w:color w:val="17365D"/>
                <w:szCs w:val="20"/>
                <w:lang w:val="de-CH"/>
              </w:rPr>
            </w:pPr>
            <w:r w:rsidRPr="00B65098">
              <w:rPr>
                <w:rFonts w:eastAsia="Times New Roman"/>
                <w:b/>
                <w:bCs/>
                <w:color w:val="17365D"/>
                <w:szCs w:val="20"/>
                <w:lang w:val="de-CH"/>
              </w:rPr>
              <w:t>Kommentar</w:t>
            </w:r>
          </w:p>
        </w:tc>
        <w:tc>
          <w:tcPr>
            <w:tcW w:w="1276" w:type="dxa"/>
            <w:tcBorders>
              <w:top w:val="single" w:sz="8" w:space="0" w:color="000000"/>
              <w:bottom w:val="single" w:sz="8" w:space="0" w:color="000000"/>
            </w:tcBorders>
            <w:shd w:val="clear" w:color="auto" w:fill="D9D9D9"/>
            <w:vAlign w:val="center"/>
          </w:tcPr>
          <w:p w14:paraId="2D225495" w14:textId="77777777" w:rsidR="001D3B0D" w:rsidRPr="00B65098" w:rsidRDefault="0002054B" w:rsidP="0091278B">
            <w:pPr>
              <w:spacing w:line="240" w:lineRule="auto"/>
              <w:jc w:val="center"/>
              <w:rPr>
                <w:rFonts w:eastAsia="Times New Roman"/>
                <w:b/>
                <w:bCs/>
                <w:color w:val="17365D"/>
                <w:szCs w:val="20"/>
                <w:lang w:val="de-CH"/>
              </w:rPr>
            </w:pPr>
            <w:r w:rsidRPr="00B65098">
              <w:rPr>
                <w:rFonts w:eastAsia="Times New Roman"/>
                <w:b/>
                <w:bCs/>
                <w:color w:val="17365D"/>
                <w:szCs w:val="20"/>
                <w:lang w:val="de-CH"/>
              </w:rPr>
              <w:t>Stand</w:t>
            </w:r>
          </w:p>
        </w:tc>
      </w:tr>
      <w:tr w:rsidR="00F72869" w:rsidRPr="00B65098" w14:paraId="107B0745" w14:textId="77777777" w:rsidTr="00E76F07">
        <w:tc>
          <w:tcPr>
            <w:tcW w:w="1163" w:type="dxa"/>
          </w:tcPr>
          <w:p w14:paraId="1EDC7F9A" w14:textId="77777777" w:rsidR="00F72869" w:rsidRPr="00B65098" w:rsidRDefault="00F72869" w:rsidP="00F72869">
            <w:pPr>
              <w:spacing w:line="240" w:lineRule="auto"/>
              <w:jc w:val="left"/>
              <w:rPr>
                <w:rFonts w:eastAsia="Times New Roman"/>
                <w:bCs/>
                <w:color w:val="000000"/>
                <w:szCs w:val="18"/>
                <w:lang w:val="de-CH"/>
              </w:rPr>
            </w:pPr>
            <w:r w:rsidRPr="00B65098">
              <w:rPr>
                <w:rFonts w:eastAsia="Times New Roman"/>
                <w:bCs/>
                <w:color w:val="000000"/>
                <w:szCs w:val="18"/>
                <w:lang w:val="de-CH"/>
              </w:rPr>
              <w:t>2.0</w:t>
            </w:r>
          </w:p>
        </w:tc>
        <w:tc>
          <w:tcPr>
            <w:tcW w:w="6378" w:type="dxa"/>
            <w:tcBorders>
              <w:left w:val="single" w:sz="8" w:space="0" w:color="000000"/>
              <w:right w:val="single" w:sz="8" w:space="0" w:color="000000"/>
            </w:tcBorders>
          </w:tcPr>
          <w:p w14:paraId="0C17FEF4" w14:textId="77777777" w:rsidR="00F72869" w:rsidRPr="00B65098" w:rsidRDefault="00F72869" w:rsidP="00F72869">
            <w:pPr>
              <w:jc w:val="left"/>
              <w:rPr>
                <w:szCs w:val="16"/>
              </w:rPr>
            </w:pPr>
            <w:r w:rsidRPr="00B65098">
              <w:rPr>
                <w:szCs w:val="16"/>
              </w:rPr>
              <w:t>Neue Struktur gemäß Beschluss 11.5.2017, Einarbeitung von Beschlüssen aus den PKR-Gremiums-Sitzungen Herbst 2016 und 2017</w:t>
            </w:r>
          </w:p>
          <w:p w14:paraId="0F9C9F79" w14:textId="77777777" w:rsidR="00F72869" w:rsidRPr="00B65098" w:rsidRDefault="00F72869" w:rsidP="00F72869">
            <w:pPr>
              <w:spacing w:line="240" w:lineRule="auto"/>
              <w:jc w:val="left"/>
              <w:rPr>
                <w:rFonts w:eastAsia="Times New Roman"/>
                <w:color w:val="000000"/>
                <w:szCs w:val="18"/>
                <w:lang w:val="de-CH"/>
              </w:rPr>
            </w:pPr>
          </w:p>
        </w:tc>
        <w:tc>
          <w:tcPr>
            <w:tcW w:w="1276" w:type="dxa"/>
          </w:tcPr>
          <w:p w14:paraId="069EADB7" w14:textId="77777777" w:rsidR="00F72869" w:rsidRPr="00B65098" w:rsidRDefault="004D304B" w:rsidP="004D304B">
            <w:pPr>
              <w:spacing w:line="240" w:lineRule="auto"/>
              <w:jc w:val="left"/>
              <w:rPr>
                <w:rFonts w:eastAsia="Times New Roman"/>
                <w:color w:val="000000"/>
                <w:szCs w:val="18"/>
                <w:lang w:val="de-CH"/>
              </w:rPr>
            </w:pPr>
            <w:r w:rsidRPr="00B65098">
              <w:rPr>
                <w:szCs w:val="16"/>
              </w:rPr>
              <w:t>1</w:t>
            </w:r>
            <w:r w:rsidR="00F72869" w:rsidRPr="00B65098">
              <w:rPr>
                <w:szCs w:val="16"/>
              </w:rPr>
              <w:t>7.0</w:t>
            </w:r>
            <w:r w:rsidRPr="00B65098">
              <w:rPr>
                <w:szCs w:val="16"/>
              </w:rPr>
              <w:t>8</w:t>
            </w:r>
            <w:r w:rsidR="00F72869" w:rsidRPr="00B65098">
              <w:rPr>
                <w:szCs w:val="16"/>
              </w:rPr>
              <w:t>.2017</w:t>
            </w:r>
          </w:p>
        </w:tc>
      </w:tr>
      <w:tr w:rsidR="00827D11" w:rsidRPr="00B65098" w14:paraId="19E0C5AD" w14:textId="77777777" w:rsidTr="00E76F07">
        <w:tc>
          <w:tcPr>
            <w:tcW w:w="1163" w:type="dxa"/>
            <w:tcBorders>
              <w:top w:val="single" w:sz="8" w:space="0" w:color="000000"/>
              <w:left w:val="single" w:sz="8" w:space="0" w:color="000000"/>
              <w:bottom w:val="single" w:sz="8" w:space="0" w:color="000000"/>
            </w:tcBorders>
          </w:tcPr>
          <w:p w14:paraId="5AD2A7F9" w14:textId="77777777" w:rsidR="00827D11" w:rsidRPr="00B65098" w:rsidRDefault="00827D11" w:rsidP="00827D11">
            <w:pPr>
              <w:spacing w:line="240" w:lineRule="auto"/>
              <w:jc w:val="left"/>
              <w:rPr>
                <w:bCs/>
                <w:szCs w:val="18"/>
                <w:lang w:val="de-CH"/>
              </w:rPr>
            </w:pPr>
            <w:r w:rsidRPr="00B65098">
              <w:rPr>
                <w:bCs/>
                <w:szCs w:val="18"/>
                <w:lang w:val="de-CH"/>
              </w:rPr>
              <w:t>3.0</w:t>
            </w:r>
          </w:p>
        </w:tc>
        <w:tc>
          <w:tcPr>
            <w:tcW w:w="6378" w:type="dxa"/>
            <w:tcBorders>
              <w:top w:val="single" w:sz="8" w:space="0" w:color="000000"/>
              <w:left w:val="single" w:sz="8" w:space="0" w:color="000000"/>
              <w:bottom w:val="single" w:sz="8" w:space="0" w:color="000000"/>
              <w:right w:val="single" w:sz="8" w:space="0" w:color="000000"/>
            </w:tcBorders>
          </w:tcPr>
          <w:p w14:paraId="5E82E75A" w14:textId="77777777" w:rsidR="00827D11" w:rsidRPr="00B65098" w:rsidRDefault="00827D11" w:rsidP="00827D11">
            <w:pPr>
              <w:rPr>
                <w:rFonts w:cs="Calibri"/>
                <w:bCs/>
                <w:szCs w:val="16"/>
                <w:lang w:val="de-CH"/>
              </w:rPr>
            </w:pPr>
            <w:r w:rsidRPr="00B65098">
              <w:rPr>
                <w:rFonts w:cs="Calibri"/>
                <w:bCs/>
                <w:szCs w:val="16"/>
                <w:lang w:val="de-CH"/>
              </w:rPr>
              <w:t>Änderungen gemäß Beschlüssen des PKR-Gremiums Sitzungen seit der letzten Veröffentlichung, Änderungen anlässlich der Prüfung der PKR Beton- und Betonelemente sowie im Zuge der Erstellung und Prüfung der PKR für Betonstahl, die alle PKR betreffen sowie einige redaktionelle Änderungen.</w:t>
            </w:r>
          </w:p>
          <w:p w14:paraId="5EF2571D" w14:textId="77777777" w:rsidR="00827D11" w:rsidRPr="00B65098" w:rsidRDefault="00827D11" w:rsidP="00827D11">
            <w:pPr>
              <w:rPr>
                <w:rFonts w:cs="Calibri"/>
                <w:bCs/>
                <w:szCs w:val="16"/>
                <w:lang w:val="de-CH"/>
              </w:rPr>
            </w:pPr>
            <w:r w:rsidRPr="00B65098">
              <w:rPr>
                <w:rFonts w:cs="Calibri"/>
                <w:bCs/>
                <w:szCs w:val="16"/>
                <w:lang w:val="de-CH"/>
              </w:rPr>
              <w:t>Inhaltsverzeichnis wurde aufgenommen.</w:t>
            </w:r>
          </w:p>
          <w:p w14:paraId="1204D133" w14:textId="77777777" w:rsidR="00827D11" w:rsidRPr="00B65098" w:rsidRDefault="00827D11" w:rsidP="00827D11">
            <w:pPr>
              <w:spacing w:line="240" w:lineRule="auto"/>
              <w:rPr>
                <w:bCs/>
                <w:szCs w:val="18"/>
                <w:lang w:val="de-CH"/>
              </w:rPr>
            </w:pPr>
          </w:p>
        </w:tc>
        <w:tc>
          <w:tcPr>
            <w:tcW w:w="1276" w:type="dxa"/>
            <w:tcBorders>
              <w:top w:val="single" w:sz="8" w:space="0" w:color="000000"/>
              <w:bottom w:val="single" w:sz="8" w:space="0" w:color="000000"/>
              <w:right w:val="single" w:sz="8" w:space="0" w:color="000000"/>
            </w:tcBorders>
          </w:tcPr>
          <w:p w14:paraId="5DDA46F3" w14:textId="77777777" w:rsidR="00827D11" w:rsidRPr="00B65098" w:rsidRDefault="00827D11" w:rsidP="00827D11">
            <w:pPr>
              <w:spacing w:line="240" w:lineRule="auto"/>
              <w:jc w:val="left"/>
              <w:rPr>
                <w:bCs/>
                <w:szCs w:val="18"/>
                <w:lang w:val="de-CH"/>
              </w:rPr>
            </w:pPr>
            <w:r w:rsidRPr="00B65098">
              <w:rPr>
                <w:rFonts w:eastAsia="Times New Roman" w:cs="Calibri"/>
                <w:bCs/>
                <w:szCs w:val="16"/>
                <w:lang w:val="de-CH"/>
              </w:rPr>
              <w:t>07.06.2019</w:t>
            </w:r>
          </w:p>
        </w:tc>
      </w:tr>
      <w:tr w:rsidR="00C3700F" w:rsidRPr="00B65098" w14:paraId="0D2B5E94" w14:textId="77777777" w:rsidTr="00E76F07">
        <w:tc>
          <w:tcPr>
            <w:tcW w:w="1163" w:type="dxa"/>
          </w:tcPr>
          <w:p w14:paraId="5F0C38D1" w14:textId="77777777" w:rsidR="00C3700F" w:rsidRPr="00B65098" w:rsidRDefault="00C3700F" w:rsidP="00C3700F">
            <w:pPr>
              <w:spacing w:line="240" w:lineRule="auto"/>
              <w:jc w:val="left"/>
              <w:rPr>
                <w:rFonts w:eastAsia="Times New Roman"/>
                <w:bCs/>
                <w:color w:val="000000"/>
                <w:szCs w:val="16"/>
                <w:lang w:val="de-CH"/>
              </w:rPr>
            </w:pPr>
            <w:r w:rsidRPr="00B65098">
              <w:rPr>
                <w:rFonts w:eastAsia="Times New Roman"/>
                <w:bCs/>
                <w:color w:val="000000"/>
                <w:szCs w:val="16"/>
                <w:lang w:val="de-CH"/>
              </w:rPr>
              <w:t>4.0</w:t>
            </w:r>
          </w:p>
        </w:tc>
        <w:tc>
          <w:tcPr>
            <w:tcW w:w="6378" w:type="dxa"/>
            <w:tcBorders>
              <w:left w:val="single" w:sz="8" w:space="0" w:color="000000"/>
              <w:right w:val="single" w:sz="8" w:space="0" w:color="000000"/>
            </w:tcBorders>
          </w:tcPr>
          <w:p w14:paraId="72EC81E4"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 xml:space="preserve">Adaptierung entsprechend EN 15804:2019+A2:2019; Anpassung Vorschriften zur Angabe der geographischen Repräsentativität </w:t>
            </w:r>
          </w:p>
        </w:tc>
        <w:tc>
          <w:tcPr>
            <w:tcW w:w="1276" w:type="dxa"/>
          </w:tcPr>
          <w:p w14:paraId="763FEB1B" w14:textId="77777777" w:rsidR="00C3700F" w:rsidRPr="00B65098" w:rsidRDefault="00C3700F" w:rsidP="00C3700F">
            <w:pPr>
              <w:spacing w:line="240" w:lineRule="auto"/>
              <w:jc w:val="left"/>
              <w:rPr>
                <w:rFonts w:eastAsia="Times New Roman"/>
                <w:color w:val="000000"/>
                <w:szCs w:val="16"/>
                <w:lang w:val="de-CH"/>
              </w:rPr>
            </w:pPr>
            <w:r w:rsidRPr="00B65098">
              <w:rPr>
                <w:rFonts w:eastAsia="Times New Roman"/>
                <w:bCs/>
                <w:color w:val="000000"/>
                <w:szCs w:val="16"/>
                <w:lang w:val="de-CH"/>
              </w:rPr>
              <w:t>05.11.2020</w:t>
            </w:r>
          </w:p>
        </w:tc>
      </w:tr>
      <w:tr w:rsidR="00C3700F" w:rsidRPr="00B65098" w14:paraId="39B58A19" w14:textId="77777777" w:rsidTr="00E76F07">
        <w:tc>
          <w:tcPr>
            <w:tcW w:w="1163" w:type="dxa"/>
            <w:tcBorders>
              <w:top w:val="single" w:sz="8" w:space="0" w:color="000000"/>
              <w:left w:val="single" w:sz="8" w:space="0" w:color="000000"/>
              <w:bottom w:val="single" w:sz="8" w:space="0" w:color="000000"/>
            </w:tcBorders>
          </w:tcPr>
          <w:p w14:paraId="53D7F94E"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5.0</w:t>
            </w:r>
          </w:p>
        </w:tc>
        <w:tc>
          <w:tcPr>
            <w:tcW w:w="6378" w:type="dxa"/>
            <w:tcBorders>
              <w:top w:val="single" w:sz="8" w:space="0" w:color="000000"/>
              <w:left w:val="single" w:sz="8" w:space="0" w:color="000000"/>
              <w:bottom w:val="single" w:sz="8" w:space="0" w:color="000000"/>
              <w:right w:val="single" w:sz="8" w:space="0" w:color="000000"/>
            </w:tcBorders>
          </w:tcPr>
          <w:p w14:paraId="1F83FF41"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Freischaltung für interessierte Kreise nach Freigabe durch das PKR-Gremium</w:t>
            </w:r>
          </w:p>
        </w:tc>
        <w:tc>
          <w:tcPr>
            <w:tcW w:w="1276" w:type="dxa"/>
            <w:tcBorders>
              <w:top w:val="single" w:sz="8" w:space="0" w:color="000000"/>
              <w:bottom w:val="single" w:sz="8" w:space="0" w:color="000000"/>
              <w:right w:val="single" w:sz="8" w:space="0" w:color="000000"/>
            </w:tcBorders>
          </w:tcPr>
          <w:p w14:paraId="25E412E4" w14:textId="77777777" w:rsidR="00C3700F" w:rsidRPr="00E279C6" w:rsidRDefault="00CF73A7" w:rsidP="00C3700F">
            <w:pPr>
              <w:spacing w:line="240" w:lineRule="auto"/>
              <w:jc w:val="left"/>
              <w:rPr>
                <w:rFonts w:eastAsia="Times New Roman"/>
                <w:color w:val="000000"/>
                <w:szCs w:val="18"/>
                <w:lang w:val="de-CH"/>
              </w:rPr>
            </w:pPr>
            <w:r w:rsidRPr="00E279C6">
              <w:rPr>
                <w:rFonts w:eastAsia="Times New Roman"/>
                <w:color w:val="000000"/>
                <w:szCs w:val="18"/>
                <w:lang w:val="de-CH"/>
              </w:rPr>
              <w:t>12.01.2021</w:t>
            </w:r>
          </w:p>
        </w:tc>
      </w:tr>
      <w:tr w:rsidR="00E279C6" w:rsidRPr="00B65098" w14:paraId="688143CB" w14:textId="77777777" w:rsidTr="00E76F07">
        <w:tc>
          <w:tcPr>
            <w:tcW w:w="1163" w:type="dxa"/>
          </w:tcPr>
          <w:p w14:paraId="047FAFB0" w14:textId="77777777" w:rsidR="00E279C6" w:rsidRPr="00414E37" w:rsidRDefault="00E279C6" w:rsidP="00E279C6">
            <w:pPr>
              <w:spacing w:line="240" w:lineRule="auto"/>
              <w:jc w:val="left"/>
              <w:rPr>
                <w:rFonts w:eastAsia="Times New Roman"/>
                <w:color w:val="000000"/>
                <w:szCs w:val="18"/>
                <w:lang w:val="de-CH"/>
              </w:rPr>
            </w:pPr>
            <w:r w:rsidRPr="00414E37">
              <w:rPr>
                <w:rFonts w:eastAsia="Times New Roman"/>
                <w:color w:val="000000"/>
                <w:szCs w:val="18"/>
                <w:lang w:val="de-CH"/>
              </w:rPr>
              <w:t>6.0</w:t>
            </w:r>
          </w:p>
        </w:tc>
        <w:tc>
          <w:tcPr>
            <w:tcW w:w="6378" w:type="dxa"/>
            <w:tcBorders>
              <w:left w:val="single" w:sz="8" w:space="0" w:color="000000"/>
              <w:right w:val="single" w:sz="8" w:space="0" w:color="000000"/>
            </w:tcBorders>
          </w:tcPr>
          <w:p w14:paraId="318394CE" w14:textId="7DA9DC3A"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Einarbeitung Kommentare, Freigabe für EPD</w:t>
            </w:r>
            <w:r w:rsidR="00EF0D4E">
              <w:rPr>
                <w:rFonts w:cs="Calibri"/>
                <w:szCs w:val="18"/>
                <w:lang w:val="de-CH"/>
              </w:rPr>
              <w:t>-</w:t>
            </w:r>
            <w:r w:rsidRPr="00414E37">
              <w:rPr>
                <w:rFonts w:cs="Calibri"/>
                <w:szCs w:val="18"/>
                <w:lang w:val="de-CH"/>
              </w:rPr>
              <w:t>Erstellung</w:t>
            </w:r>
          </w:p>
        </w:tc>
        <w:tc>
          <w:tcPr>
            <w:tcW w:w="1276" w:type="dxa"/>
          </w:tcPr>
          <w:p w14:paraId="1FF08093" w14:textId="77777777" w:rsidR="00E279C6" w:rsidRPr="00414E37" w:rsidRDefault="00E279C6" w:rsidP="00E279C6">
            <w:pPr>
              <w:spacing w:line="240" w:lineRule="auto"/>
              <w:jc w:val="left"/>
              <w:rPr>
                <w:rFonts w:eastAsia="Times New Roman"/>
                <w:color w:val="000000"/>
                <w:szCs w:val="18"/>
                <w:lang w:val="de-CH"/>
              </w:rPr>
            </w:pPr>
            <w:r w:rsidRPr="00414E37">
              <w:rPr>
                <w:rFonts w:cs="Calibri"/>
                <w:szCs w:val="18"/>
                <w:lang w:val="de-CH"/>
              </w:rPr>
              <w:t>07.04.2021</w:t>
            </w:r>
          </w:p>
        </w:tc>
      </w:tr>
      <w:tr w:rsidR="00414E37" w:rsidRPr="00B65098" w14:paraId="69EA044C" w14:textId="77777777" w:rsidTr="00E76F07">
        <w:tc>
          <w:tcPr>
            <w:tcW w:w="1163" w:type="dxa"/>
            <w:tcBorders>
              <w:top w:val="single" w:sz="8" w:space="0" w:color="000000"/>
              <w:left w:val="single" w:sz="8" w:space="0" w:color="000000"/>
              <w:bottom w:val="single" w:sz="8" w:space="0" w:color="000000"/>
            </w:tcBorders>
          </w:tcPr>
          <w:p w14:paraId="4212AC05" w14:textId="1220C142"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8"/>
                <w:lang w:val="de-CH"/>
              </w:rPr>
              <w:t>7.0</w:t>
            </w:r>
          </w:p>
        </w:tc>
        <w:tc>
          <w:tcPr>
            <w:tcW w:w="6378" w:type="dxa"/>
            <w:tcBorders>
              <w:top w:val="single" w:sz="8" w:space="0" w:color="000000"/>
              <w:left w:val="single" w:sz="8" w:space="0" w:color="000000"/>
              <w:bottom w:val="single" w:sz="8" w:space="0" w:color="000000"/>
              <w:right w:val="single" w:sz="8" w:space="0" w:color="000000"/>
            </w:tcBorders>
          </w:tcPr>
          <w:p w14:paraId="615E1D85" w14:textId="187F0184"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Anpassung Tabellen Modul B und C, kleine redaktionelle Änderungen</w:t>
            </w:r>
          </w:p>
        </w:tc>
        <w:tc>
          <w:tcPr>
            <w:tcW w:w="1276" w:type="dxa"/>
            <w:tcBorders>
              <w:top w:val="single" w:sz="8" w:space="0" w:color="000000"/>
              <w:bottom w:val="single" w:sz="8" w:space="0" w:color="000000"/>
              <w:right w:val="single" w:sz="8" w:space="0" w:color="000000"/>
            </w:tcBorders>
          </w:tcPr>
          <w:p w14:paraId="729F721F" w14:textId="5B69D641" w:rsidR="00414E37" w:rsidRPr="00F75401" w:rsidRDefault="00414E37" w:rsidP="00414E37">
            <w:pPr>
              <w:spacing w:line="240" w:lineRule="auto"/>
              <w:jc w:val="left"/>
              <w:rPr>
                <w:rFonts w:eastAsia="Times New Roman"/>
                <w:color w:val="000000"/>
                <w:szCs w:val="18"/>
                <w:lang w:val="de-CH"/>
              </w:rPr>
            </w:pPr>
            <w:r w:rsidRPr="00F75401">
              <w:rPr>
                <w:rFonts w:eastAsia="Times New Roman"/>
                <w:color w:val="000000"/>
                <w:szCs w:val="16"/>
                <w:lang w:val="de-CH"/>
              </w:rPr>
              <w:t>27.08.2021</w:t>
            </w:r>
          </w:p>
        </w:tc>
      </w:tr>
      <w:tr w:rsidR="00414E37" w:rsidRPr="00B65098" w14:paraId="41FF165A" w14:textId="77777777" w:rsidTr="002B6015">
        <w:tc>
          <w:tcPr>
            <w:tcW w:w="1163" w:type="dxa"/>
            <w:tcBorders>
              <w:bottom w:val="single" w:sz="4" w:space="0" w:color="auto"/>
            </w:tcBorders>
          </w:tcPr>
          <w:p w14:paraId="51B3CD52" w14:textId="53D69C65"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8.0</w:t>
            </w:r>
          </w:p>
        </w:tc>
        <w:tc>
          <w:tcPr>
            <w:tcW w:w="6378" w:type="dxa"/>
            <w:tcBorders>
              <w:left w:val="single" w:sz="8" w:space="0" w:color="000000"/>
              <w:bottom w:val="single" w:sz="4" w:space="0" w:color="auto"/>
              <w:right w:val="single" w:sz="8" w:space="0" w:color="000000"/>
            </w:tcBorders>
          </w:tcPr>
          <w:p w14:paraId="79D8AA56" w14:textId="43318C3B" w:rsidR="00414E37"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Änderung ECO Platform Logo, Hinweis Fotorechte, kleine redaktionelle Änderungen</w:t>
            </w:r>
            <w:r w:rsidR="00660D2F" w:rsidRPr="000006CA">
              <w:rPr>
                <w:rFonts w:eastAsia="Times New Roman"/>
                <w:color w:val="000000"/>
                <w:szCs w:val="18"/>
                <w:lang w:val="de-CH"/>
              </w:rPr>
              <w:t>, (erstellt SR, geprüft FG und freigegeben SR)</w:t>
            </w:r>
          </w:p>
        </w:tc>
        <w:tc>
          <w:tcPr>
            <w:tcW w:w="1276" w:type="dxa"/>
            <w:tcBorders>
              <w:bottom w:val="single" w:sz="4" w:space="0" w:color="auto"/>
            </w:tcBorders>
          </w:tcPr>
          <w:p w14:paraId="080BA67F" w14:textId="5E3A7029" w:rsidR="0063262D" w:rsidRPr="000006CA" w:rsidRDefault="0063262D" w:rsidP="00414E37">
            <w:pPr>
              <w:spacing w:line="240" w:lineRule="auto"/>
              <w:jc w:val="left"/>
              <w:rPr>
                <w:rFonts w:eastAsia="Times New Roman"/>
                <w:color w:val="000000"/>
                <w:szCs w:val="18"/>
                <w:lang w:val="de-CH"/>
              </w:rPr>
            </w:pPr>
            <w:r w:rsidRPr="000006CA">
              <w:rPr>
                <w:rFonts w:eastAsia="Times New Roman"/>
                <w:color w:val="000000"/>
                <w:szCs w:val="18"/>
                <w:lang w:val="de-CH"/>
              </w:rPr>
              <w:t>27.11.2021</w:t>
            </w:r>
          </w:p>
        </w:tc>
      </w:tr>
      <w:tr w:rsidR="002B6015" w:rsidRPr="00B65098" w14:paraId="56B89758" w14:textId="77777777" w:rsidTr="00D304A6">
        <w:tc>
          <w:tcPr>
            <w:tcW w:w="1163" w:type="dxa"/>
            <w:tcBorders>
              <w:top w:val="single" w:sz="4" w:space="0" w:color="auto"/>
              <w:bottom w:val="single" w:sz="4" w:space="0" w:color="auto"/>
            </w:tcBorders>
          </w:tcPr>
          <w:p w14:paraId="34317BBF" w14:textId="0306A810" w:rsidR="002B6015" w:rsidRPr="00D304A6" w:rsidRDefault="002B6015" w:rsidP="00414E37">
            <w:pPr>
              <w:spacing w:line="240" w:lineRule="auto"/>
              <w:jc w:val="left"/>
              <w:rPr>
                <w:rFonts w:eastAsia="Times New Roman"/>
                <w:color w:val="000000"/>
                <w:szCs w:val="18"/>
                <w:lang w:val="de-CH"/>
              </w:rPr>
            </w:pPr>
            <w:r w:rsidRPr="00D304A6">
              <w:rPr>
                <w:rFonts w:eastAsia="Times New Roman"/>
                <w:color w:val="000000"/>
                <w:szCs w:val="18"/>
                <w:lang w:val="de-CH"/>
              </w:rPr>
              <w:t>9.0</w:t>
            </w:r>
          </w:p>
        </w:tc>
        <w:tc>
          <w:tcPr>
            <w:tcW w:w="6378" w:type="dxa"/>
            <w:tcBorders>
              <w:top w:val="single" w:sz="4" w:space="0" w:color="auto"/>
              <w:left w:val="single" w:sz="8" w:space="0" w:color="000000"/>
              <w:bottom w:val="single" w:sz="4" w:space="0" w:color="auto"/>
              <w:right w:val="single" w:sz="8" w:space="0" w:color="000000"/>
            </w:tcBorders>
          </w:tcPr>
          <w:p w14:paraId="3FA39609" w14:textId="77777777" w:rsidR="002B6015" w:rsidRDefault="002B6015" w:rsidP="00414E37">
            <w:pPr>
              <w:spacing w:line="240" w:lineRule="auto"/>
              <w:jc w:val="left"/>
              <w:rPr>
                <w:rFonts w:eastAsia="Times New Roman"/>
                <w:color w:val="000000"/>
                <w:szCs w:val="18"/>
                <w:lang w:val="de-CH"/>
              </w:rPr>
            </w:pPr>
            <w:r w:rsidRPr="00D304A6">
              <w:rPr>
                <w:rFonts w:eastAsia="Times New Roman"/>
                <w:color w:val="000000"/>
                <w:szCs w:val="18"/>
                <w:lang w:val="de-CH"/>
              </w:rPr>
              <w:t xml:space="preserve">Anpassungen für die Berücksichtigung von </w:t>
            </w:r>
            <w:r w:rsidR="00F20444" w:rsidRPr="00D304A6">
              <w:rPr>
                <w:rFonts w:eastAsia="Times New Roman"/>
                <w:color w:val="000000"/>
                <w:szCs w:val="18"/>
                <w:lang w:val="de-CH"/>
              </w:rPr>
              <w:t>Dämmstoffen aus Hanf</w:t>
            </w:r>
          </w:p>
          <w:p w14:paraId="696520BB" w14:textId="36E1F07C" w:rsidR="00287AE1" w:rsidRPr="00D304A6" w:rsidRDefault="00287AE1" w:rsidP="00414E37">
            <w:pPr>
              <w:spacing w:line="240" w:lineRule="auto"/>
              <w:jc w:val="left"/>
              <w:rPr>
                <w:rFonts w:eastAsia="Times New Roman"/>
                <w:color w:val="000000"/>
                <w:szCs w:val="18"/>
                <w:lang w:val="de-CH"/>
              </w:rPr>
            </w:pPr>
            <w:r>
              <w:rPr>
                <w:rFonts w:eastAsia="Times New Roman"/>
                <w:color w:val="000000"/>
                <w:szCs w:val="18"/>
                <w:lang w:val="de-CH"/>
              </w:rPr>
              <w:t>(erstellt SR, geprüft FG und freigegeben SR)</w:t>
            </w:r>
          </w:p>
        </w:tc>
        <w:tc>
          <w:tcPr>
            <w:tcW w:w="1276" w:type="dxa"/>
            <w:tcBorders>
              <w:top w:val="single" w:sz="4" w:space="0" w:color="auto"/>
              <w:bottom w:val="single" w:sz="4" w:space="0" w:color="auto"/>
            </w:tcBorders>
          </w:tcPr>
          <w:p w14:paraId="67A597AC" w14:textId="780DAEDE" w:rsidR="002B6015" w:rsidRPr="00D304A6" w:rsidRDefault="0002288A" w:rsidP="00414E37">
            <w:pPr>
              <w:spacing w:line="240" w:lineRule="auto"/>
              <w:jc w:val="left"/>
              <w:rPr>
                <w:rFonts w:eastAsia="Times New Roman"/>
                <w:color w:val="000000"/>
                <w:szCs w:val="18"/>
                <w:lang w:val="de-CH"/>
              </w:rPr>
            </w:pPr>
            <w:r w:rsidRPr="00D304A6">
              <w:rPr>
                <w:rFonts w:eastAsia="Times New Roman"/>
                <w:color w:val="000000"/>
                <w:szCs w:val="18"/>
                <w:lang w:val="de-CH"/>
              </w:rPr>
              <w:t>25.02.2022</w:t>
            </w:r>
          </w:p>
        </w:tc>
      </w:tr>
      <w:tr w:rsidR="00EF0D4E" w:rsidRPr="00B65098" w14:paraId="08AEE932" w14:textId="77777777" w:rsidTr="002B6015">
        <w:tc>
          <w:tcPr>
            <w:tcW w:w="1163" w:type="dxa"/>
            <w:tcBorders>
              <w:top w:val="single" w:sz="4" w:space="0" w:color="auto"/>
              <w:bottom w:val="single" w:sz="8" w:space="0" w:color="000000"/>
            </w:tcBorders>
          </w:tcPr>
          <w:p w14:paraId="6AC30EB8" w14:textId="3187A06F" w:rsidR="00EF0D4E" w:rsidRDefault="00EF0D4E" w:rsidP="00EF0D4E">
            <w:pPr>
              <w:spacing w:line="240" w:lineRule="auto"/>
              <w:jc w:val="left"/>
              <w:rPr>
                <w:rFonts w:eastAsia="Times New Roman"/>
                <w:b/>
                <w:bCs/>
                <w:color w:val="000000"/>
                <w:szCs w:val="18"/>
                <w:lang w:val="de-CH"/>
              </w:rPr>
            </w:pPr>
            <w:r w:rsidRPr="00025004">
              <w:rPr>
                <w:rFonts w:cs="Calibri"/>
                <w:b/>
                <w:bCs/>
                <w:szCs w:val="18"/>
                <w:lang w:val="de-CH"/>
              </w:rPr>
              <w:t>1</w:t>
            </w:r>
            <w:r>
              <w:rPr>
                <w:rFonts w:cs="Calibri"/>
                <w:b/>
                <w:bCs/>
                <w:szCs w:val="18"/>
                <w:lang w:val="de-CH"/>
              </w:rPr>
              <w:t>0</w:t>
            </w:r>
            <w:r w:rsidRPr="00025004">
              <w:rPr>
                <w:rFonts w:cs="Calibri"/>
                <w:b/>
                <w:bCs/>
                <w:szCs w:val="18"/>
                <w:lang w:val="de-CH"/>
              </w:rPr>
              <w:t>.0</w:t>
            </w:r>
          </w:p>
        </w:tc>
        <w:tc>
          <w:tcPr>
            <w:tcW w:w="6378" w:type="dxa"/>
            <w:tcBorders>
              <w:top w:val="single" w:sz="4" w:space="0" w:color="auto"/>
              <w:left w:val="single" w:sz="8" w:space="0" w:color="000000"/>
              <w:bottom w:val="single" w:sz="8" w:space="0" w:color="000000"/>
              <w:right w:val="single" w:sz="8" w:space="0" w:color="000000"/>
            </w:tcBorders>
          </w:tcPr>
          <w:p w14:paraId="3C6ACA6C" w14:textId="77777777" w:rsidR="00EF0D4E" w:rsidRDefault="00EF0D4E" w:rsidP="00EF0D4E">
            <w:pPr>
              <w:spacing w:line="240" w:lineRule="auto"/>
              <w:jc w:val="left"/>
              <w:rPr>
                <w:rFonts w:cs="Calibri"/>
                <w:b/>
                <w:bCs/>
                <w:szCs w:val="18"/>
                <w:lang w:val="de-CH"/>
              </w:rPr>
            </w:pPr>
            <w:r w:rsidRPr="005F31F3">
              <w:rPr>
                <w:rFonts w:eastAsia="MS Mincho" w:cs="Calibri"/>
                <w:b/>
                <w:bCs/>
                <w:szCs w:val="18"/>
                <w:lang w:val="de-CH"/>
              </w:rPr>
              <w:t xml:space="preserve">Hinzugabe Akkreditierungszeichen, Angabe CF-Faktoren, redaktionelle Änderungen, </w:t>
            </w:r>
            <w:r w:rsidRPr="005F31F3">
              <w:rPr>
                <w:rFonts w:cs="Calibri"/>
                <w:b/>
                <w:bCs/>
                <w:szCs w:val="18"/>
                <w:lang w:val="de-CH"/>
              </w:rPr>
              <w:t>Titelseite EPD Kennzeichnung Energie Mix Ansatz</w:t>
            </w:r>
          </w:p>
          <w:p w14:paraId="581891D1" w14:textId="16663A19" w:rsidR="00287AE1" w:rsidRDefault="00287AE1" w:rsidP="00EF0D4E">
            <w:pPr>
              <w:spacing w:line="240" w:lineRule="auto"/>
              <w:jc w:val="left"/>
              <w:rPr>
                <w:rFonts w:eastAsia="Times New Roman"/>
                <w:b/>
                <w:bCs/>
                <w:color w:val="000000"/>
                <w:szCs w:val="18"/>
                <w:lang w:val="de-CH"/>
              </w:rPr>
            </w:pPr>
            <w:r>
              <w:rPr>
                <w:rFonts w:eastAsia="Times New Roman"/>
                <w:color w:val="000000"/>
                <w:szCs w:val="18"/>
                <w:lang w:val="de-CH"/>
              </w:rPr>
              <w:t>(erstellt SR, geprüft FG und freigegeben SR)</w:t>
            </w:r>
          </w:p>
        </w:tc>
        <w:tc>
          <w:tcPr>
            <w:tcW w:w="1276" w:type="dxa"/>
            <w:tcBorders>
              <w:top w:val="single" w:sz="4" w:space="0" w:color="auto"/>
              <w:bottom w:val="single" w:sz="8" w:space="0" w:color="000000"/>
            </w:tcBorders>
          </w:tcPr>
          <w:p w14:paraId="419EEB1F" w14:textId="2E254317" w:rsidR="00EF0D4E" w:rsidRDefault="00EF0D4E" w:rsidP="00EF0D4E">
            <w:pPr>
              <w:spacing w:line="240" w:lineRule="auto"/>
              <w:jc w:val="left"/>
              <w:rPr>
                <w:rFonts w:eastAsia="Times New Roman"/>
                <w:b/>
                <w:bCs/>
                <w:color w:val="000000"/>
                <w:szCs w:val="18"/>
                <w:lang w:val="de-CH"/>
              </w:rPr>
            </w:pPr>
            <w:r w:rsidRPr="00025004">
              <w:rPr>
                <w:rFonts w:cs="Calibri"/>
                <w:b/>
                <w:bCs/>
                <w:szCs w:val="18"/>
                <w:lang w:val="de-CH"/>
              </w:rPr>
              <w:t>27.0</w:t>
            </w:r>
            <w:r>
              <w:rPr>
                <w:rFonts w:cs="Calibri"/>
                <w:b/>
                <w:bCs/>
                <w:szCs w:val="18"/>
                <w:lang w:val="de-CH"/>
              </w:rPr>
              <w:t>1</w:t>
            </w:r>
            <w:r w:rsidRPr="00025004">
              <w:rPr>
                <w:rFonts w:cs="Calibri"/>
                <w:b/>
                <w:bCs/>
                <w:szCs w:val="18"/>
                <w:lang w:val="de-CH"/>
              </w:rPr>
              <w:t>.2023</w:t>
            </w:r>
          </w:p>
        </w:tc>
      </w:tr>
    </w:tbl>
    <w:p w14:paraId="720947B8" w14:textId="77777777" w:rsidR="001D3B0D" w:rsidRPr="004B5AD6" w:rsidRDefault="00E33F5E" w:rsidP="009B42E6">
      <w:pPr>
        <w:spacing w:after="200"/>
        <w:jc w:val="left"/>
        <w:rPr>
          <w:lang w:val="de-CH"/>
        </w:rPr>
      </w:pPr>
      <w:r w:rsidRPr="004B5AD6">
        <w:rPr>
          <w:lang w:val="de-CH"/>
        </w:rPr>
        <w:br w:type="page"/>
      </w:r>
    </w:p>
    <w:p w14:paraId="6911538E" w14:textId="77777777" w:rsidR="0002418F" w:rsidRPr="00B65098" w:rsidRDefault="0002418F" w:rsidP="007D0FCA">
      <w:pPr>
        <w:autoSpaceDE w:val="0"/>
        <w:spacing w:before="120" w:after="60" w:line="240" w:lineRule="auto"/>
        <w:jc w:val="left"/>
        <w:rPr>
          <w:b/>
          <w:color w:val="17365D"/>
          <w:sz w:val="28"/>
          <w:szCs w:val="28"/>
          <w:lang w:val="de-CH"/>
        </w:rPr>
      </w:pPr>
      <w:r w:rsidRPr="00B65098">
        <w:rPr>
          <w:b/>
          <w:color w:val="17365D"/>
          <w:sz w:val="28"/>
          <w:szCs w:val="28"/>
          <w:lang w:val="de-CH"/>
        </w:rPr>
        <w:lastRenderedPageBreak/>
        <w:t>Inhaltsverzeichnis</w:t>
      </w:r>
    </w:p>
    <w:p w14:paraId="58BF5636" w14:textId="77777777" w:rsidR="009036DD" w:rsidRPr="00B65098" w:rsidRDefault="009036DD" w:rsidP="007D0FCA">
      <w:pPr>
        <w:autoSpaceDE w:val="0"/>
        <w:spacing w:before="120" w:after="60" w:line="240" w:lineRule="auto"/>
        <w:jc w:val="left"/>
        <w:rPr>
          <w:b/>
          <w:color w:val="17365D"/>
          <w:sz w:val="28"/>
          <w:szCs w:val="28"/>
          <w:lang w:val="de-CH"/>
        </w:rPr>
      </w:pPr>
    </w:p>
    <w:p w14:paraId="4B2C425C" w14:textId="288EB875" w:rsidR="00414E37" w:rsidRPr="006E5522" w:rsidRDefault="00FD0A74">
      <w:pPr>
        <w:pStyle w:val="Verzeichnis1"/>
        <w:tabs>
          <w:tab w:val="right" w:leader="dot" w:pos="10054"/>
        </w:tabs>
        <w:rPr>
          <w:rFonts w:eastAsia="Times New Roman" w:cs="Times New Roman"/>
          <w:noProof/>
          <w:sz w:val="22"/>
          <w:lang w:val="de-AT" w:eastAsia="de-AT"/>
        </w:rPr>
      </w:pPr>
      <w:r w:rsidRPr="004B5AD6">
        <w:rPr>
          <w:color w:val="0F243E"/>
          <w:lang w:val="de-CH"/>
        </w:rPr>
        <w:fldChar w:fldCharType="begin"/>
      </w:r>
      <w:r w:rsidR="009A7FDC" w:rsidRPr="004B5AD6">
        <w:rPr>
          <w:color w:val="0F243E"/>
          <w:lang w:val="de-CH"/>
        </w:rPr>
        <w:instrText xml:space="preserve"> TOC \o "1-2" \h \z \u </w:instrText>
      </w:r>
      <w:r w:rsidRPr="004B5AD6">
        <w:rPr>
          <w:color w:val="0F243E"/>
          <w:lang w:val="de-CH"/>
        </w:rPr>
        <w:fldChar w:fldCharType="separate"/>
      </w:r>
      <w:hyperlink w:anchor="_Toc81491013" w:history="1">
        <w:r w:rsidR="00414E37" w:rsidRPr="006E3934">
          <w:rPr>
            <w:rStyle w:val="Hyperlink"/>
            <w:noProof/>
            <w:lang w:val="de-CH"/>
          </w:rPr>
          <w:t>Geltungsbereich</w:t>
        </w:r>
        <w:r w:rsidR="00414E37">
          <w:rPr>
            <w:noProof/>
            <w:webHidden/>
          </w:rPr>
          <w:tab/>
        </w:r>
        <w:r w:rsidR="00414E37">
          <w:rPr>
            <w:noProof/>
            <w:webHidden/>
          </w:rPr>
          <w:fldChar w:fldCharType="begin"/>
        </w:r>
        <w:r w:rsidR="00414E37">
          <w:rPr>
            <w:noProof/>
            <w:webHidden/>
          </w:rPr>
          <w:instrText xml:space="preserve"> PAGEREF _Toc81491013 \h </w:instrText>
        </w:r>
        <w:r w:rsidR="00414E37">
          <w:rPr>
            <w:noProof/>
            <w:webHidden/>
          </w:rPr>
        </w:r>
        <w:r w:rsidR="00414E37">
          <w:rPr>
            <w:noProof/>
            <w:webHidden/>
          </w:rPr>
          <w:fldChar w:fldCharType="separate"/>
        </w:r>
        <w:r w:rsidR="00FE7187">
          <w:rPr>
            <w:noProof/>
            <w:webHidden/>
          </w:rPr>
          <w:t>5</w:t>
        </w:r>
        <w:r w:rsidR="00414E37">
          <w:rPr>
            <w:noProof/>
            <w:webHidden/>
          </w:rPr>
          <w:fldChar w:fldCharType="end"/>
        </w:r>
      </w:hyperlink>
    </w:p>
    <w:p w14:paraId="7BFAAA12" w14:textId="4B2F5A60" w:rsidR="00414E37" w:rsidRPr="006E5522" w:rsidRDefault="00000000">
      <w:pPr>
        <w:pStyle w:val="Verzeichnis1"/>
        <w:tabs>
          <w:tab w:val="right" w:leader="dot" w:pos="10054"/>
        </w:tabs>
        <w:rPr>
          <w:rFonts w:eastAsia="Times New Roman" w:cs="Times New Roman"/>
          <w:noProof/>
          <w:sz w:val="22"/>
          <w:lang w:val="de-AT" w:eastAsia="de-AT"/>
        </w:rPr>
      </w:pPr>
      <w:hyperlink w:anchor="_Toc81491014" w:history="1">
        <w:r w:rsidR="00414E37" w:rsidRPr="006E3934">
          <w:rPr>
            <w:rStyle w:val="Hyperlink"/>
            <w:noProof/>
          </w:rPr>
          <w:t>Vorgaben</w:t>
        </w:r>
        <w:r w:rsidR="00414E37" w:rsidRPr="006E3934">
          <w:rPr>
            <w:rStyle w:val="Hyperlink"/>
            <w:noProof/>
            <w:lang w:val="de-CH"/>
          </w:rPr>
          <w:t xml:space="preserve"> für Darstellung EPD</w:t>
        </w:r>
        <w:r w:rsidR="00414E37">
          <w:rPr>
            <w:noProof/>
            <w:webHidden/>
          </w:rPr>
          <w:tab/>
        </w:r>
        <w:r w:rsidR="00414E37">
          <w:rPr>
            <w:noProof/>
            <w:webHidden/>
          </w:rPr>
          <w:fldChar w:fldCharType="begin"/>
        </w:r>
        <w:r w:rsidR="00414E37">
          <w:rPr>
            <w:noProof/>
            <w:webHidden/>
          </w:rPr>
          <w:instrText xml:space="preserve"> PAGEREF _Toc81491014 \h </w:instrText>
        </w:r>
        <w:r w:rsidR="00414E37">
          <w:rPr>
            <w:noProof/>
            <w:webHidden/>
          </w:rPr>
        </w:r>
        <w:r w:rsidR="00414E37">
          <w:rPr>
            <w:noProof/>
            <w:webHidden/>
          </w:rPr>
          <w:fldChar w:fldCharType="separate"/>
        </w:r>
        <w:r w:rsidR="00FE7187">
          <w:rPr>
            <w:noProof/>
            <w:webHidden/>
          </w:rPr>
          <w:t>5</w:t>
        </w:r>
        <w:r w:rsidR="00414E37">
          <w:rPr>
            <w:noProof/>
            <w:webHidden/>
          </w:rPr>
          <w:fldChar w:fldCharType="end"/>
        </w:r>
      </w:hyperlink>
    </w:p>
    <w:p w14:paraId="5A5B6EE5" w14:textId="20670D3E" w:rsidR="00414E37" w:rsidRPr="006E5522" w:rsidRDefault="00000000">
      <w:pPr>
        <w:pStyle w:val="Verzeichnis1"/>
        <w:tabs>
          <w:tab w:val="right" w:leader="dot" w:pos="10054"/>
        </w:tabs>
        <w:rPr>
          <w:rFonts w:eastAsia="Times New Roman" w:cs="Times New Roman"/>
          <w:noProof/>
          <w:sz w:val="22"/>
          <w:lang w:val="de-AT" w:eastAsia="de-AT"/>
        </w:rPr>
      </w:pPr>
      <w:hyperlink w:anchor="_Toc81491015" w:history="1">
        <w:r w:rsidR="00414E37" w:rsidRPr="006E3934">
          <w:rPr>
            <w:rStyle w:val="Hyperlink"/>
            <w:noProof/>
            <w:lang w:val="de-CH"/>
          </w:rPr>
          <w:t xml:space="preserve">Inhalt der </w:t>
        </w:r>
        <w:r w:rsidR="00414E37" w:rsidRPr="006E3934">
          <w:rPr>
            <w:rStyle w:val="Hyperlink"/>
            <w:noProof/>
          </w:rPr>
          <w:t>EPD</w:t>
        </w:r>
        <w:r w:rsidR="00414E37">
          <w:rPr>
            <w:noProof/>
            <w:webHidden/>
          </w:rPr>
          <w:tab/>
        </w:r>
        <w:r w:rsidR="00414E37">
          <w:rPr>
            <w:noProof/>
            <w:webHidden/>
          </w:rPr>
          <w:fldChar w:fldCharType="begin"/>
        </w:r>
        <w:r w:rsidR="00414E37">
          <w:rPr>
            <w:noProof/>
            <w:webHidden/>
          </w:rPr>
          <w:instrText xml:space="preserve"> PAGEREF _Toc81491015 \h </w:instrText>
        </w:r>
        <w:r w:rsidR="00414E37">
          <w:rPr>
            <w:noProof/>
            <w:webHidden/>
          </w:rPr>
        </w:r>
        <w:r w:rsidR="00414E37">
          <w:rPr>
            <w:noProof/>
            <w:webHidden/>
          </w:rPr>
          <w:fldChar w:fldCharType="separate"/>
        </w:r>
        <w:r w:rsidR="00FE7187">
          <w:rPr>
            <w:noProof/>
            <w:webHidden/>
          </w:rPr>
          <w:t>6</w:t>
        </w:r>
        <w:r w:rsidR="00414E37">
          <w:rPr>
            <w:noProof/>
            <w:webHidden/>
          </w:rPr>
          <w:fldChar w:fldCharType="end"/>
        </w:r>
      </w:hyperlink>
    </w:p>
    <w:p w14:paraId="00BA38DD" w14:textId="730315D6"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16" w:history="1">
        <w:r w:rsidR="00414E37" w:rsidRPr="006E3934">
          <w:rPr>
            <w:rStyle w:val="Hyperlink"/>
            <w:noProof/>
            <w:lang w:val="de-CH"/>
          </w:rPr>
          <w:t>1</w:t>
        </w:r>
        <w:r w:rsidR="00414E37" w:rsidRPr="006E5522">
          <w:rPr>
            <w:rFonts w:eastAsia="Times New Roman" w:cs="Times New Roman"/>
            <w:noProof/>
            <w:sz w:val="22"/>
            <w:lang w:val="de-AT" w:eastAsia="de-AT"/>
          </w:rPr>
          <w:tab/>
        </w:r>
        <w:r w:rsidR="00414E37" w:rsidRPr="006E3934">
          <w:rPr>
            <w:rStyle w:val="Hyperlink"/>
            <w:noProof/>
            <w:lang w:val="de-CH"/>
          </w:rPr>
          <w:t>Allgemeine Angaben</w:t>
        </w:r>
        <w:r w:rsidR="00414E37">
          <w:rPr>
            <w:noProof/>
            <w:webHidden/>
          </w:rPr>
          <w:tab/>
        </w:r>
        <w:r w:rsidR="00414E37">
          <w:rPr>
            <w:noProof/>
            <w:webHidden/>
          </w:rPr>
          <w:fldChar w:fldCharType="begin"/>
        </w:r>
        <w:r w:rsidR="00414E37">
          <w:rPr>
            <w:noProof/>
            <w:webHidden/>
          </w:rPr>
          <w:instrText xml:space="preserve"> PAGEREF _Toc81491016 \h </w:instrText>
        </w:r>
        <w:r w:rsidR="00414E37">
          <w:rPr>
            <w:noProof/>
            <w:webHidden/>
          </w:rPr>
        </w:r>
        <w:r w:rsidR="00414E37">
          <w:rPr>
            <w:noProof/>
            <w:webHidden/>
          </w:rPr>
          <w:fldChar w:fldCharType="separate"/>
        </w:r>
        <w:r w:rsidR="00FE7187">
          <w:rPr>
            <w:noProof/>
            <w:webHidden/>
          </w:rPr>
          <w:t>10</w:t>
        </w:r>
        <w:r w:rsidR="00414E37">
          <w:rPr>
            <w:noProof/>
            <w:webHidden/>
          </w:rPr>
          <w:fldChar w:fldCharType="end"/>
        </w:r>
      </w:hyperlink>
    </w:p>
    <w:p w14:paraId="03241875" w14:textId="66CCA4A5"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17" w:history="1">
        <w:r w:rsidR="00414E37" w:rsidRPr="006E3934">
          <w:rPr>
            <w:rStyle w:val="Hyperlink"/>
            <w:noProof/>
            <w:lang w:val="de-CH"/>
          </w:rPr>
          <w:t>2</w:t>
        </w:r>
        <w:r w:rsidR="00414E37" w:rsidRPr="006E5522">
          <w:rPr>
            <w:rFonts w:eastAsia="Times New Roman" w:cs="Times New Roman"/>
            <w:noProof/>
            <w:sz w:val="22"/>
            <w:lang w:val="de-AT" w:eastAsia="de-AT"/>
          </w:rPr>
          <w:tab/>
        </w:r>
        <w:r w:rsidR="00414E37" w:rsidRPr="006E3934">
          <w:rPr>
            <w:rStyle w:val="Hyperlink"/>
            <w:noProof/>
            <w:lang w:val="de-CH"/>
          </w:rPr>
          <w:t>Produkt</w:t>
        </w:r>
        <w:r w:rsidR="00414E37">
          <w:rPr>
            <w:noProof/>
            <w:webHidden/>
          </w:rPr>
          <w:tab/>
        </w:r>
        <w:r w:rsidR="00414E37">
          <w:rPr>
            <w:noProof/>
            <w:webHidden/>
          </w:rPr>
          <w:fldChar w:fldCharType="begin"/>
        </w:r>
        <w:r w:rsidR="00414E37">
          <w:rPr>
            <w:noProof/>
            <w:webHidden/>
          </w:rPr>
          <w:instrText xml:space="preserve"> PAGEREF _Toc81491017 \h </w:instrText>
        </w:r>
        <w:r w:rsidR="00414E37">
          <w:rPr>
            <w:noProof/>
            <w:webHidden/>
          </w:rPr>
        </w:r>
        <w:r w:rsidR="00414E37">
          <w:rPr>
            <w:noProof/>
            <w:webHidden/>
          </w:rPr>
          <w:fldChar w:fldCharType="separate"/>
        </w:r>
        <w:r w:rsidR="00FE7187">
          <w:rPr>
            <w:noProof/>
            <w:webHidden/>
          </w:rPr>
          <w:t>11</w:t>
        </w:r>
        <w:r w:rsidR="00414E37">
          <w:rPr>
            <w:noProof/>
            <w:webHidden/>
          </w:rPr>
          <w:fldChar w:fldCharType="end"/>
        </w:r>
      </w:hyperlink>
    </w:p>
    <w:p w14:paraId="1ACAED64" w14:textId="38859A3A"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18" w:history="1">
        <w:r w:rsidR="00414E37" w:rsidRPr="006E3934">
          <w:rPr>
            <w:rStyle w:val="Hyperlink"/>
            <w:noProof/>
            <w:lang w:bidi="de-DE"/>
          </w:rPr>
          <w:t>2.1</w:t>
        </w:r>
        <w:r w:rsidR="00414E37" w:rsidRPr="006E5522">
          <w:rPr>
            <w:rFonts w:eastAsia="Times New Roman" w:cs="Times New Roman"/>
            <w:noProof/>
            <w:sz w:val="22"/>
            <w:lang w:val="de-AT" w:eastAsia="de-AT"/>
          </w:rPr>
          <w:tab/>
        </w:r>
        <w:r w:rsidR="00414E37" w:rsidRPr="006E3934">
          <w:rPr>
            <w:rStyle w:val="Hyperlink"/>
            <w:noProof/>
            <w:lang w:bidi="de-DE"/>
          </w:rPr>
          <w:t>Allgemeine Produktbeschreibung</w:t>
        </w:r>
        <w:r w:rsidR="00414E37">
          <w:rPr>
            <w:noProof/>
            <w:webHidden/>
          </w:rPr>
          <w:tab/>
        </w:r>
        <w:r w:rsidR="00414E37">
          <w:rPr>
            <w:noProof/>
            <w:webHidden/>
          </w:rPr>
          <w:fldChar w:fldCharType="begin"/>
        </w:r>
        <w:r w:rsidR="00414E37">
          <w:rPr>
            <w:noProof/>
            <w:webHidden/>
          </w:rPr>
          <w:instrText xml:space="preserve"> PAGEREF _Toc81491018 \h </w:instrText>
        </w:r>
        <w:r w:rsidR="00414E37">
          <w:rPr>
            <w:noProof/>
            <w:webHidden/>
          </w:rPr>
        </w:r>
        <w:r w:rsidR="00414E37">
          <w:rPr>
            <w:noProof/>
            <w:webHidden/>
          </w:rPr>
          <w:fldChar w:fldCharType="separate"/>
        </w:r>
        <w:r w:rsidR="00FE7187">
          <w:rPr>
            <w:noProof/>
            <w:webHidden/>
          </w:rPr>
          <w:t>11</w:t>
        </w:r>
        <w:r w:rsidR="00414E37">
          <w:rPr>
            <w:noProof/>
            <w:webHidden/>
          </w:rPr>
          <w:fldChar w:fldCharType="end"/>
        </w:r>
      </w:hyperlink>
    </w:p>
    <w:p w14:paraId="7601CCBB" w14:textId="0D7E6F2D"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19" w:history="1">
        <w:r w:rsidR="00414E37" w:rsidRPr="006E3934">
          <w:rPr>
            <w:rStyle w:val="Hyperlink"/>
            <w:noProof/>
            <w:lang w:bidi="de-DE"/>
          </w:rPr>
          <w:t>2.2</w:t>
        </w:r>
        <w:r w:rsidR="00414E37" w:rsidRPr="006E5522">
          <w:rPr>
            <w:rFonts w:eastAsia="Times New Roman" w:cs="Times New Roman"/>
            <w:noProof/>
            <w:sz w:val="22"/>
            <w:lang w:val="de-AT" w:eastAsia="de-AT"/>
          </w:rPr>
          <w:tab/>
        </w:r>
        <w:r w:rsidR="00414E37" w:rsidRPr="006E3934">
          <w:rPr>
            <w:rStyle w:val="Hyperlink"/>
            <w:noProof/>
            <w:lang w:bidi="de-DE"/>
          </w:rPr>
          <w:t>Anwendung</w:t>
        </w:r>
        <w:r w:rsidR="00414E37">
          <w:rPr>
            <w:noProof/>
            <w:webHidden/>
          </w:rPr>
          <w:tab/>
        </w:r>
        <w:r w:rsidR="00414E37">
          <w:rPr>
            <w:noProof/>
            <w:webHidden/>
          </w:rPr>
          <w:fldChar w:fldCharType="begin"/>
        </w:r>
        <w:r w:rsidR="00414E37">
          <w:rPr>
            <w:noProof/>
            <w:webHidden/>
          </w:rPr>
          <w:instrText xml:space="preserve"> PAGEREF _Toc81491019 \h </w:instrText>
        </w:r>
        <w:r w:rsidR="00414E37">
          <w:rPr>
            <w:noProof/>
            <w:webHidden/>
          </w:rPr>
        </w:r>
        <w:r w:rsidR="00414E37">
          <w:rPr>
            <w:noProof/>
            <w:webHidden/>
          </w:rPr>
          <w:fldChar w:fldCharType="separate"/>
        </w:r>
        <w:r w:rsidR="00FE7187">
          <w:rPr>
            <w:noProof/>
            <w:webHidden/>
          </w:rPr>
          <w:t>11</w:t>
        </w:r>
        <w:r w:rsidR="00414E37">
          <w:rPr>
            <w:noProof/>
            <w:webHidden/>
          </w:rPr>
          <w:fldChar w:fldCharType="end"/>
        </w:r>
      </w:hyperlink>
    </w:p>
    <w:p w14:paraId="3E182AB7" w14:textId="1368F947"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0" w:history="1">
        <w:r w:rsidR="00414E37" w:rsidRPr="006E3934">
          <w:rPr>
            <w:rStyle w:val="Hyperlink"/>
            <w:noProof/>
            <w:lang w:bidi="de-DE"/>
          </w:rPr>
          <w:t>2.3</w:t>
        </w:r>
        <w:r w:rsidR="00414E37" w:rsidRPr="006E5522">
          <w:rPr>
            <w:rFonts w:eastAsia="Times New Roman" w:cs="Times New Roman"/>
            <w:noProof/>
            <w:sz w:val="22"/>
            <w:lang w:val="de-AT" w:eastAsia="de-AT"/>
          </w:rPr>
          <w:tab/>
        </w:r>
        <w:r w:rsidR="00414E37" w:rsidRPr="006E3934">
          <w:rPr>
            <w:rStyle w:val="Hyperlink"/>
            <w:noProof/>
            <w:lang w:bidi="de-DE"/>
          </w:rPr>
          <w:t>Produktrelevanten Normen, Regelwerke und Vorschriften</w:t>
        </w:r>
        <w:r w:rsidR="00414E37">
          <w:rPr>
            <w:noProof/>
            <w:webHidden/>
          </w:rPr>
          <w:tab/>
        </w:r>
        <w:r w:rsidR="00414E37">
          <w:rPr>
            <w:noProof/>
            <w:webHidden/>
          </w:rPr>
          <w:fldChar w:fldCharType="begin"/>
        </w:r>
        <w:r w:rsidR="00414E37">
          <w:rPr>
            <w:noProof/>
            <w:webHidden/>
          </w:rPr>
          <w:instrText xml:space="preserve"> PAGEREF _Toc81491020 \h </w:instrText>
        </w:r>
        <w:r w:rsidR="00414E37">
          <w:rPr>
            <w:noProof/>
            <w:webHidden/>
          </w:rPr>
        </w:r>
        <w:r w:rsidR="00414E37">
          <w:rPr>
            <w:noProof/>
            <w:webHidden/>
          </w:rPr>
          <w:fldChar w:fldCharType="separate"/>
        </w:r>
        <w:r w:rsidR="00FE7187">
          <w:rPr>
            <w:noProof/>
            <w:webHidden/>
          </w:rPr>
          <w:t>11</w:t>
        </w:r>
        <w:r w:rsidR="00414E37">
          <w:rPr>
            <w:noProof/>
            <w:webHidden/>
          </w:rPr>
          <w:fldChar w:fldCharType="end"/>
        </w:r>
      </w:hyperlink>
    </w:p>
    <w:p w14:paraId="402B8B9E" w14:textId="6FFB2ADF"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1" w:history="1">
        <w:r w:rsidR="00414E37" w:rsidRPr="006E3934">
          <w:rPr>
            <w:rStyle w:val="Hyperlink"/>
            <w:noProof/>
            <w:lang w:bidi="de-DE"/>
          </w:rPr>
          <w:t>2.4</w:t>
        </w:r>
        <w:r w:rsidR="00414E37" w:rsidRPr="006E5522">
          <w:rPr>
            <w:rFonts w:eastAsia="Times New Roman" w:cs="Times New Roman"/>
            <w:noProof/>
            <w:sz w:val="22"/>
            <w:lang w:val="de-AT" w:eastAsia="de-AT"/>
          </w:rPr>
          <w:tab/>
        </w:r>
        <w:r w:rsidR="00414E37" w:rsidRPr="006E3934">
          <w:rPr>
            <w:rStyle w:val="Hyperlink"/>
            <w:noProof/>
            <w:lang w:bidi="de-DE"/>
          </w:rPr>
          <w:t>Technische Daten</w:t>
        </w:r>
        <w:r w:rsidR="00414E37">
          <w:rPr>
            <w:noProof/>
            <w:webHidden/>
          </w:rPr>
          <w:tab/>
        </w:r>
        <w:r w:rsidR="00414E37">
          <w:rPr>
            <w:noProof/>
            <w:webHidden/>
          </w:rPr>
          <w:fldChar w:fldCharType="begin"/>
        </w:r>
        <w:r w:rsidR="00414E37">
          <w:rPr>
            <w:noProof/>
            <w:webHidden/>
          </w:rPr>
          <w:instrText xml:space="preserve"> PAGEREF _Toc81491021 \h </w:instrText>
        </w:r>
        <w:r w:rsidR="00414E37">
          <w:rPr>
            <w:noProof/>
            <w:webHidden/>
          </w:rPr>
        </w:r>
        <w:r w:rsidR="00414E37">
          <w:rPr>
            <w:noProof/>
            <w:webHidden/>
          </w:rPr>
          <w:fldChar w:fldCharType="separate"/>
        </w:r>
        <w:r w:rsidR="00FE7187">
          <w:rPr>
            <w:noProof/>
            <w:webHidden/>
          </w:rPr>
          <w:t>12</w:t>
        </w:r>
        <w:r w:rsidR="00414E37">
          <w:rPr>
            <w:noProof/>
            <w:webHidden/>
          </w:rPr>
          <w:fldChar w:fldCharType="end"/>
        </w:r>
      </w:hyperlink>
    </w:p>
    <w:p w14:paraId="6197FDC5" w14:textId="0C2FC99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2" w:history="1">
        <w:r w:rsidR="00414E37" w:rsidRPr="006E3934">
          <w:rPr>
            <w:rStyle w:val="Hyperlink"/>
            <w:noProof/>
            <w:lang w:bidi="de-DE"/>
          </w:rPr>
          <w:t>2.5</w:t>
        </w:r>
        <w:r w:rsidR="00414E37" w:rsidRPr="006E5522">
          <w:rPr>
            <w:rFonts w:eastAsia="Times New Roman" w:cs="Times New Roman"/>
            <w:noProof/>
            <w:sz w:val="22"/>
            <w:lang w:val="de-AT" w:eastAsia="de-AT"/>
          </w:rPr>
          <w:tab/>
        </w:r>
        <w:r w:rsidR="00414E37" w:rsidRPr="006E3934">
          <w:rPr>
            <w:rStyle w:val="Hyperlink"/>
            <w:noProof/>
            <w:lang w:bidi="de-DE"/>
          </w:rPr>
          <w:t>Grundstoffe / Hilfsstoffe</w:t>
        </w:r>
        <w:r w:rsidR="00414E37">
          <w:rPr>
            <w:noProof/>
            <w:webHidden/>
          </w:rPr>
          <w:tab/>
        </w:r>
        <w:r w:rsidR="00414E37">
          <w:rPr>
            <w:noProof/>
            <w:webHidden/>
          </w:rPr>
          <w:fldChar w:fldCharType="begin"/>
        </w:r>
        <w:r w:rsidR="00414E37">
          <w:rPr>
            <w:noProof/>
            <w:webHidden/>
          </w:rPr>
          <w:instrText xml:space="preserve"> PAGEREF _Toc81491022 \h </w:instrText>
        </w:r>
        <w:r w:rsidR="00414E37">
          <w:rPr>
            <w:noProof/>
            <w:webHidden/>
          </w:rPr>
        </w:r>
        <w:r w:rsidR="00414E37">
          <w:rPr>
            <w:noProof/>
            <w:webHidden/>
          </w:rPr>
          <w:fldChar w:fldCharType="separate"/>
        </w:r>
        <w:r w:rsidR="00FE7187">
          <w:rPr>
            <w:noProof/>
            <w:webHidden/>
          </w:rPr>
          <w:t>13</w:t>
        </w:r>
        <w:r w:rsidR="00414E37">
          <w:rPr>
            <w:noProof/>
            <w:webHidden/>
          </w:rPr>
          <w:fldChar w:fldCharType="end"/>
        </w:r>
      </w:hyperlink>
    </w:p>
    <w:p w14:paraId="1EEF5273" w14:textId="76AF6C0F"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3" w:history="1">
        <w:r w:rsidR="00414E37" w:rsidRPr="006E3934">
          <w:rPr>
            <w:rStyle w:val="Hyperlink"/>
            <w:noProof/>
            <w:lang w:bidi="de-DE"/>
          </w:rPr>
          <w:t>2.6</w:t>
        </w:r>
        <w:r w:rsidR="00414E37" w:rsidRPr="006E5522">
          <w:rPr>
            <w:rFonts w:eastAsia="Times New Roman" w:cs="Times New Roman"/>
            <w:noProof/>
            <w:sz w:val="22"/>
            <w:lang w:val="de-AT" w:eastAsia="de-AT"/>
          </w:rPr>
          <w:tab/>
        </w:r>
        <w:r w:rsidR="00414E37" w:rsidRPr="006E3934">
          <w:rPr>
            <w:rStyle w:val="Hyperlink"/>
            <w:noProof/>
            <w:lang w:bidi="de-DE"/>
          </w:rPr>
          <w:t>Herstellung</w:t>
        </w:r>
        <w:r w:rsidR="00414E37">
          <w:rPr>
            <w:noProof/>
            <w:webHidden/>
          </w:rPr>
          <w:tab/>
        </w:r>
        <w:r w:rsidR="00414E37">
          <w:rPr>
            <w:noProof/>
            <w:webHidden/>
          </w:rPr>
          <w:fldChar w:fldCharType="begin"/>
        </w:r>
        <w:r w:rsidR="00414E37">
          <w:rPr>
            <w:noProof/>
            <w:webHidden/>
          </w:rPr>
          <w:instrText xml:space="preserve"> PAGEREF _Toc81491023 \h </w:instrText>
        </w:r>
        <w:r w:rsidR="00414E37">
          <w:rPr>
            <w:noProof/>
            <w:webHidden/>
          </w:rPr>
        </w:r>
        <w:r w:rsidR="00414E37">
          <w:rPr>
            <w:noProof/>
            <w:webHidden/>
          </w:rPr>
          <w:fldChar w:fldCharType="separate"/>
        </w:r>
        <w:r w:rsidR="00FE7187">
          <w:rPr>
            <w:noProof/>
            <w:webHidden/>
          </w:rPr>
          <w:t>14</w:t>
        </w:r>
        <w:r w:rsidR="00414E37">
          <w:rPr>
            <w:noProof/>
            <w:webHidden/>
          </w:rPr>
          <w:fldChar w:fldCharType="end"/>
        </w:r>
      </w:hyperlink>
    </w:p>
    <w:p w14:paraId="5E3ABE1F" w14:textId="79452A3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4" w:history="1">
        <w:r w:rsidR="00414E37" w:rsidRPr="006E3934">
          <w:rPr>
            <w:rStyle w:val="Hyperlink"/>
            <w:noProof/>
            <w:lang w:bidi="de-DE"/>
          </w:rPr>
          <w:t>2.7</w:t>
        </w:r>
        <w:r w:rsidR="00414E37" w:rsidRPr="006E5522">
          <w:rPr>
            <w:rFonts w:eastAsia="Times New Roman" w:cs="Times New Roman"/>
            <w:noProof/>
            <w:sz w:val="22"/>
            <w:lang w:val="de-AT" w:eastAsia="de-AT"/>
          </w:rPr>
          <w:tab/>
        </w:r>
        <w:r w:rsidR="00414E37" w:rsidRPr="006E3934">
          <w:rPr>
            <w:rStyle w:val="Hyperlink"/>
            <w:noProof/>
            <w:lang w:bidi="de-DE"/>
          </w:rPr>
          <w:t>Verpackung</w:t>
        </w:r>
        <w:r w:rsidR="00414E37">
          <w:rPr>
            <w:noProof/>
            <w:webHidden/>
          </w:rPr>
          <w:tab/>
        </w:r>
        <w:r w:rsidR="00414E37">
          <w:rPr>
            <w:noProof/>
            <w:webHidden/>
          </w:rPr>
          <w:fldChar w:fldCharType="begin"/>
        </w:r>
        <w:r w:rsidR="00414E37">
          <w:rPr>
            <w:noProof/>
            <w:webHidden/>
          </w:rPr>
          <w:instrText xml:space="preserve"> PAGEREF _Toc81491024 \h </w:instrText>
        </w:r>
        <w:r w:rsidR="00414E37">
          <w:rPr>
            <w:noProof/>
            <w:webHidden/>
          </w:rPr>
        </w:r>
        <w:r w:rsidR="00414E37">
          <w:rPr>
            <w:noProof/>
            <w:webHidden/>
          </w:rPr>
          <w:fldChar w:fldCharType="separate"/>
        </w:r>
        <w:r w:rsidR="00FE7187">
          <w:rPr>
            <w:noProof/>
            <w:webHidden/>
          </w:rPr>
          <w:t>14</w:t>
        </w:r>
        <w:r w:rsidR="00414E37">
          <w:rPr>
            <w:noProof/>
            <w:webHidden/>
          </w:rPr>
          <w:fldChar w:fldCharType="end"/>
        </w:r>
      </w:hyperlink>
    </w:p>
    <w:p w14:paraId="0E9C9BE2" w14:textId="22CE5D89"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5" w:history="1">
        <w:r w:rsidR="00414E37" w:rsidRPr="006E3934">
          <w:rPr>
            <w:rStyle w:val="Hyperlink"/>
            <w:noProof/>
            <w:lang w:bidi="de-DE"/>
          </w:rPr>
          <w:t>2.8</w:t>
        </w:r>
        <w:r w:rsidR="00414E37" w:rsidRPr="006E5522">
          <w:rPr>
            <w:rFonts w:eastAsia="Times New Roman" w:cs="Times New Roman"/>
            <w:noProof/>
            <w:sz w:val="22"/>
            <w:lang w:val="de-AT" w:eastAsia="de-AT"/>
          </w:rPr>
          <w:tab/>
        </w:r>
        <w:r w:rsidR="00414E37" w:rsidRPr="006E3934">
          <w:rPr>
            <w:rStyle w:val="Hyperlink"/>
            <w:noProof/>
            <w:lang w:bidi="de-DE"/>
          </w:rPr>
          <w:t>Lieferzustand</w:t>
        </w:r>
        <w:r w:rsidR="00414E37">
          <w:rPr>
            <w:noProof/>
            <w:webHidden/>
          </w:rPr>
          <w:tab/>
        </w:r>
        <w:r w:rsidR="00414E37">
          <w:rPr>
            <w:noProof/>
            <w:webHidden/>
          </w:rPr>
          <w:fldChar w:fldCharType="begin"/>
        </w:r>
        <w:r w:rsidR="00414E37">
          <w:rPr>
            <w:noProof/>
            <w:webHidden/>
          </w:rPr>
          <w:instrText xml:space="preserve"> PAGEREF _Toc81491025 \h </w:instrText>
        </w:r>
        <w:r w:rsidR="00414E37">
          <w:rPr>
            <w:noProof/>
            <w:webHidden/>
          </w:rPr>
        </w:r>
        <w:r w:rsidR="00414E37">
          <w:rPr>
            <w:noProof/>
            <w:webHidden/>
          </w:rPr>
          <w:fldChar w:fldCharType="separate"/>
        </w:r>
        <w:r w:rsidR="00FE7187">
          <w:rPr>
            <w:noProof/>
            <w:webHidden/>
          </w:rPr>
          <w:t>14</w:t>
        </w:r>
        <w:r w:rsidR="00414E37">
          <w:rPr>
            <w:noProof/>
            <w:webHidden/>
          </w:rPr>
          <w:fldChar w:fldCharType="end"/>
        </w:r>
      </w:hyperlink>
    </w:p>
    <w:p w14:paraId="2914E0CE" w14:textId="7C09F7F6"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26" w:history="1">
        <w:r w:rsidR="00414E37" w:rsidRPr="006E3934">
          <w:rPr>
            <w:rStyle w:val="Hyperlink"/>
            <w:noProof/>
            <w:lang w:bidi="de-DE"/>
          </w:rPr>
          <w:t>2.9</w:t>
        </w:r>
        <w:r w:rsidR="00414E37" w:rsidRPr="006E5522">
          <w:rPr>
            <w:rFonts w:eastAsia="Times New Roman" w:cs="Times New Roman"/>
            <w:noProof/>
            <w:sz w:val="22"/>
            <w:lang w:val="de-AT" w:eastAsia="de-AT"/>
          </w:rPr>
          <w:tab/>
        </w:r>
        <w:r w:rsidR="00414E37" w:rsidRPr="006E3934">
          <w:rPr>
            <w:rStyle w:val="Hyperlink"/>
            <w:noProof/>
            <w:lang w:bidi="de-DE"/>
          </w:rPr>
          <w:t>Transporte</w:t>
        </w:r>
        <w:r w:rsidR="00414E37">
          <w:rPr>
            <w:noProof/>
            <w:webHidden/>
          </w:rPr>
          <w:tab/>
        </w:r>
        <w:r w:rsidR="00414E37">
          <w:rPr>
            <w:noProof/>
            <w:webHidden/>
          </w:rPr>
          <w:fldChar w:fldCharType="begin"/>
        </w:r>
        <w:r w:rsidR="00414E37">
          <w:rPr>
            <w:noProof/>
            <w:webHidden/>
          </w:rPr>
          <w:instrText xml:space="preserve"> PAGEREF _Toc81491026 \h </w:instrText>
        </w:r>
        <w:r w:rsidR="00414E37">
          <w:rPr>
            <w:noProof/>
            <w:webHidden/>
          </w:rPr>
        </w:r>
        <w:r w:rsidR="00414E37">
          <w:rPr>
            <w:noProof/>
            <w:webHidden/>
          </w:rPr>
          <w:fldChar w:fldCharType="separate"/>
        </w:r>
        <w:r w:rsidR="00FE7187">
          <w:rPr>
            <w:noProof/>
            <w:webHidden/>
          </w:rPr>
          <w:t>14</w:t>
        </w:r>
        <w:r w:rsidR="00414E37">
          <w:rPr>
            <w:noProof/>
            <w:webHidden/>
          </w:rPr>
          <w:fldChar w:fldCharType="end"/>
        </w:r>
      </w:hyperlink>
    </w:p>
    <w:p w14:paraId="2100FF0D" w14:textId="6B362B0B"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7" w:history="1">
        <w:r w:rsidR="00414E37" w:rsidRPr="006E3934">
          <w:rPr>
            <w:rStyle w:val="Hyperlink"/>
            <w:noProof/>
            <w:lang w:bidi="de-DE"/>
          </w:rPr>
          <w:t>2.10</w:t>
        </w:r>
        <w:r w:rsidR="00414E37" w:rsidRPr="006E5522">
          <w:rPr>
            <w:rFonts w:eastAsia="Times New Roman" w:cs="Times New Roman"/>
            <w:noProof/>
            <w:sz w:val="22"/>
            <w:lang w:val="de-AT" w:eastAsia="de-AT"/>
          </w:rPr>
          <w:tab/>
        </w:r>
        <w:r w:rsidR="00414E37" w:rsidRPr="006E3934">
          <w:rPr>
            <w:rStyle w:val="Hyperlink"/>
            <w:noProof/>
            <w:lang w:bidi="de-DE"/>
          </w:rPr>
          <w:t>Produktverarbeitung / Installation</w:t>
        </w:r>
        <w:r w:rsidR="00414E37">
          <w:rPr>
            <w:noProof/>
            <w:webHidden/>
          </w:rPr>
          <w:tab/>
        </w:r>
        <w:r w:rsidR="00414E37">
          <w:rPr>
            <w:noProof/>
            <w:webHidden/>
          </w:rPr>
          <w:fldChar w:fldCharType="begin"/>
        </w:r>
        <w:r w:rsidR="00414E37">
          <w:rPr>
            <w:noProof/>
            <w:webHidden/>
          </w:rPr>
          <w:instrText xml:space="preserve"> PAGEREF _Toc81491027 \h </w:instrText>
        </w:r>
        <w:r w:rsidR="00414E37">
          <w:rPr>
            <w:noProof/>
            <w:webHidden/>
          </w:rPr>
        </w:r>
        <w:r w:rsidR="00414E37">
          <w:rPr>
            <w:noProof/>
            <w:webHidden/>
          </w:rPr>
          <w:fldChar w:fldCharType="separate"/>
        </w:r>
        <w:r w:rsidR="00FE7187">
          <w:rPr>
            <w:noProof/>
            <w:webHidden/>
          </w:rPr>
          <w:t>14</w:t>
        </w:r>
        <w:r w:rsidR="00414E37">
          <w:rPr>
            <w:noProof/>
            <w:webHidden/>
          </w:rPr>
          <w:fldChar w:fldCharType="end"/>
        </w:r>
      </w:hyperlink>
    </w:p>
    <w:p w14:paraId="3E4562C0" w14:textId="58C80FF0"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8" w:history="1">
        <w:r w:rsidR="00414E37" w:rsidRPr="006E3934">
          <w:rPr>
            <w:rStyle w:val="Hyperlink"/>
            <w:noProof/>
            <w:lang w:bidi="de-DE"/>
          </w:rPr>
          <w:t>2.11</w:t>
        </w:r>
        <w:r w:rsidR="00414E37" w:rsidRPr="006E5522">
          <w:rPr>
            <w:rFonts w:eastAsia="Times New Roman" w:cs="Times New Roman"/>
            <w:noProof/>
            <w:sz w:val="22"/>
            <w:lang w:val="de-AT" w:eastAsia="de-AT"/>
          </w:rPr>
          <w:tab/>
        </w:r>
        <w:r w:rsidR="00414E37" w:rsidRPr="006E3934">
          <w:rPr>
            <w:rStyle w:val="Hyperlink"/>
            <w:noProof/>
            <w:lang w:bidi="de-DE"/>
          </w:rPr>
          <w:t>Nutzungsphase</w:t>
        </w:r>
        <w:r w:rsidR="00414E37">
          <w:rPr>
            <w:noProof/>
            <w:webHidden/>
          </w:rPr>
          <w:tab/>
        </w:r>
        <w:r w:rsidR="00414E37">
          <w:rPr>
            <w:noProof/>
            <w:webHidden/>
          </w:rPr>
          <w:fldChar w:fldCharType="begin"/>
        </w:r>
        <w:r w:rsidR="00414E37">
          <w:rPr>
            <w:noProof/>
            <w:webHidden/>
          </w:rPr>
          <w:instrText xml:space="preserve"> PAGEREF _Toc81491028 \h </w:instrText>
        </w:r>
        <w:r w:rsidR="00414E37">
          <w:rPr>
            <w:noProof/>
            <w:webHidden/>
          </w:rPr>
        </w:r>
        <w:r w:rsidR="00414E37">
          <w:rPr>
            <w:noProof/>
            <w:webHidden/>
          </w:rPr>
          <w:fldChar w:fldCharType="separate"/>
        </w:r>
        <w:r w:rsidR="00FE7187">
          <w:rPr>
            <w:noProof/>
            <w:webHidden/>
          </w:rPr>
          <w:t>15</w:t>
        </w:r>
        <w:r w:rsidR="00414E37">
          <w:rPr>
            <w:noProof/>
            <w:webHidden/>
          </w:rPr>
          <w:fldChar w:fldCharType="end"/>
        </w:r>
      </w:hyperlink>
    </w:p>
    <w:p w14:paraId="06EA2F1A" w14:textId="52F6BDB9"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29" w:history="1">
        <w:r w:rsidR="00414E37" w:rsidRPr="006E3934">
          <w:rPr>
            <w:rStyle w:val="Hyperlink"/>
            <w:noProof/>
            <w:lang w:bidi="de-DE"/>
          </w:rPr>
          <w:t>2.12</w:t>
        </w:r>
        <w:r w:rsidR="00414E37" w:rsidRPr="006E5522">
          <w:rPr>
            <w:rFonts w:eastAsia="Times New Roman" w:cs="Times New Roman"/>
            <w:noProof/>
            <w:sz w:val="22"/>
            <w:lang w:val="de-AT" w:eastAsia="de-AT"/>
          </w:rPr>
          <w:tab/>
        </w:r>
        <w:r w:rsidR="00414E37" w:rsidRPr="006E3934">
          <w:rPr>
            <w:rStyle w:val="Hyperlink"/>
            <w:noProof/>
            <w:lang w:bidi="de-DE"/>
          </w:rPr>
          <w:t>Referenznutzungsdauer (RSL)</w:t>
        </w:r>
        <w:r w:rsidR="00414E37">
          <w:rPr>
            <w:noProof/>
            <w:webHidden/>
          </w:rPr>
          <w:tab/>
        </w:r>
        <w:r w:rsidR="00414E37">
          <w:rPr>
            <w:noProof/>
            <w:webHidden/>
          </w:rPr>
          <w:fldChar w:fldCharType="begin"/>
        </w:r>
        <w:r w:rsidR="00414E37">
          <w:rPr>
            <w:noProof/>
            <w:webHidden/>
          </w:rPr>
          <w:instrText xml:space="preserve"> PAGEREF _Toc81491029 \h </w:instrText>
        </w:r>
        <w:r w:rsidR="00414E37">
          <w:rPr>
            <w:noProof/>
            <w:webHidden/>
          </w:rPr>
        </w:r>
        <w:r w:rsidR="00414E37">
          <w:rPr>
            <w:noProof/>
            <w:webHidden/>
          </w:rPr>
          <w:fldChar w:fldCharType="separate"/>
        </w:r>
        <w:r w:rsidR="00FE7187">
          <w:rPr>
            <w:noProof/>
            <w:webHidden/>
          </w:rPr>
          <w:t>16</w:t>
        </w:r>
        <w:r w:rsidR="00414E37">
          <w:rPr>
            <w:noProof/>
            <w:webHidden/>
          </w:rPr>
          <w:fldChar w:fldCharType="end"/>
        </w:r>
      </w:hyperlink>
    </w:p>
    <w:p w14:paraId="611DB9A2" w14:textId="520925B1"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0" w:history="1">
        <w:r w:rsidR="00414E37" w:rsidRPr="006E3934">
          <w:rPr>
            <w:rStyle w:val="Hyperlink"/>
            <w:noProof/>
            <w:lang w:bidi="de-DE"/>
          </w:rPr>
          <w:t>2.13</w:t>
        </w:r>
        <w:r w:rsidR="00414E37" w:rsidRPr="006E5522">
          <w:rPr>
            <w:rFonts w:eastAsia="Times New Roman" w:cs="Times New Roman"/>
            <w:noProof/>
            <w:sz w:val="22"/>
            <w:lang w:val="de-AT" w:eastAsia="de-AT"/>
          </w:rPr>
          <w:tab/>
        </w:r>
        <w:r w:rsidR="00414E37" w:rsidRPr="006E3934">
          <w:rPr>
            <w:rStyle w:val="Hyperlink"/>
            <w:noProof/>
            <w:lang w:bidi="de-DE"/>
          </w:rPr>
          <w:t>Nachnutzungsphase</w:t>
        </w:r>
        <w:r w:rsidR="00414E37">
          <w:rPr>
            <w:noProof/>
            <w:webHidden/>
          </w:rPr>
          <w:tab/>
        </w:r>
        <w:r w:rsidR="00414E37">
          <w:rPr>
            <w:noProof/>
            <w:webHidden/>
          </w:rPr>
          <w:fldChar w:fldCharType="begin"/>
        </w:r>
        <w:r w:rsidR="00414E37">
          <w:rPr>
            <w:noProof/>
            <w:webHidden/>
          </w:rPr>
          <w:instrText xml:space="preserve"> PAGEREF _Toc81491030 \h </w:instrText>
        </w:r>
        <w:r w:rsidR="00414E37">
          <w:rPr>
            <w:noProof/>
            <w:webHidden/>
          </w:rPr>
        </w:r>
        <w:r w:rsidR="00414E37">
          <w:rPr>
            <w:noProof/>
            <w:webHidden/>
          </w:rPr>
          <w:fldChar w:fldCharType="separate"/>
        </w:r>
        <w:r w:rsidR="00FE7187">
          <w:rPr>
            <w:noProof/>
            <w:webHidden/>
          </w:rPr>
          <w:t>16</w:t>
        </w:r>
        <w:r w:rsidR="00414E37">
          <w:rPr>
            <w:noProof/>
            <w:webHidden/>
          </w:rPr>
          <w:fldChar w:fldCharType="end"/>
        </w:r>
      </w:hyperlink>
    </w:p>
    <w:p w14:paraId="4C6756BD" w14:textId="13FCD0D1"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1" w:history="1">
        <w:r w:rsidR="00414E37" w:rsidRPr="006E3934">
          <w:rPr>
            <w:rStyle w:val="Hyperlink"/>
            <w:noProof/>
            <w:lang w:bidi="de-DE"/>
          </w:rPr>
          <w:t>2.14</w:t>
        </w:r>
        <w:r w:rsidR="00414E37" w:rsidRPr="006E5522">
          <w:rPr>
            <w:rFonts w:eastAsia="Times New Roman" w:cs="Times New Roman"/>
            <w:noProof/>
            <w:sz w:val="22"/>
            <w:lang w:val="de-AT" w:eastAsia="de-AT"/>
          </w:rPr>
          <w:tab/>
        </w:r>
        <w:r w:rsidR="00414E37" w:rsidRPr="006E3934">
          <w:rPr>
            <w:rStyle w:val="Hyperlink"/>
            <w:noProof/>
            <w:lang w:bidi="de-DE"/>
          </w:rPr>
          <w:t>Entsorgung</w:t>
        </w:r>
        <w:r w:rsidR="00414E37">
          <w:rPr>
            <w:noProof/>
            <w:webHidden/>
          </w:rPr>
          <w:tab/>
        </w:r>
        <w:r w:rsidR="00414E37">
          <w:rPr>
            <w:noProof/>
            <w:webHidden/>
          </w:rPr>
          <w:fldChar w:fldCharType="begin"/>
        </w:r>
        <w:r w:rsidR="00414E37">
          <w:rPr>
            <w:noProof/>
            <w:webHidden/>
          </w:rPr>
          <w:instrText xml:space="preserve"> PAGEREF _Toc81491031 \h </w:instrText>
        </w:r>
        <w:r w:rsidR="00414E37">
          <w:rPr>
            <w:noProof/>
            <w:webHidden/>
          </w:rPr>
        </w:r>
        <w:r w:rsidR="00414E37">
          <w:rPr>
            <w:noProof/>
            <w:webHidden/>
          </w:rPr>
          <w:fldChar w:fldCharType="separate"/>
        </w:r>
        <w:r w:rsidR="00FE7187">
          <w:rPr>
            <w:noProof/>
            <w:webHidden/>
          </w:rPr>
          <w:t>16</w:t>
        </w:r>
        <w:r w:rsidR="00414E37">
          <w:rPr>
            <w:noProof/>
            <w:webHidden/>
          </w:rPr>
          <w:fldChar w:fldCharType="end"/>
        </w:r>
      </w:hyperlink>
    </w:p>
    <w:p w14:paraId="3377772A" w14:textId="08F8CCD4"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32" w:history="1">
        <w:r w:rsidR="00414E37" w:rsidRPr="006E3934">
          <w:rPr>
            <w:rStyle w:val="Hyperlink"/>
            <w:noProof/>
            <w:lang w:bidi="de-DE"/>
          </w:rPr>
          <w:t>2.15</w:t>
        </w:r>
        <w:r w:rsidR="00414E37" w:rsidRPr="006E5522">
          <w:rPr>
            <w:rFonts w:eastAsia="Times New Roman" w:cs="Times New Roman"/>
            <w:noProof/>
            <w:sz w:val="22"/>
            <w:lang w:val="de-AT" w:eastAsia="de-AT"/>
          </w:rPr>
          <w:tab/>
        </w:r>
        <w:r w:rsidR="00414E37" w:rsidRPr="006E3934">
          <w:rPr>
            <w:rStyle w:val="Hyperlink"/>
            <w:noProof/>
            <w:lang w:bidi="de-DE"/>
          </w:rPr>
          <w:t>Weitere Informationen</w:t>
        </w:r>
        <w:r w:rsidR="00414E37">
          <w:rPr>
            <w:noProof/>
            <w:webHidden/>
          </w:rPr>
          <w:tab/>
        </w:r>
        <w:r w:rsidR="00414E37">
          <w:rPr>
            <w:noProof/>
            <w:webHidden/>
          </w:rPr>
          <w:fldChar w:fldCharType="begin"/>
        </w:r>
        <w:r w:rsidR="00414E37">
          <w:rPr>
            <w:noProof/>
            <w:webHidden/>
          </w:rPr>
          <w:instrText xml:space="preserve"> PAGEREF _Toc81491032 \h </w:instrText>
        </w:r>
        <w:r w:rsidR="00414E37">
          <w:rPr>
            <w:noProof/>
            <w:webHidden/>
          </w:rPr>
        </w:r>
        <w:r w:rsidR="00414E37">
          <w:rPr>
            <w:noProof/>
            <w:webHidden/>
          </w:rPr>
          <w:fldChar w:fldCharType="separate"/>
        </w:r>
        <w:r w:rsidR="00FE7187">
          <w:rPr>
            <w:noProof/>
            <w:webHidden/>
          </w:rPr>
          <w:t>16</w:t>
        </w:r>
        <w:r w:rsidR="00414E37">
          <w:rPr>
            <w:noProof/>
            <w:webHidden/>
          </w:rPr>
          <w:fldChar w:fldCharType="end"/>
        </w:r>
      </w:hyperlink>
    </w:p>
    <w:p w14:paraId="09234C52" w14:textId="017E9DC9"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33" w:history="1">
        <w:r w:rsidR="00414E37" w:rsidRPr="006E3934">
          <w:rPr>
            <w:rStyle w:val="Hyperlink"/>
            <w:noProof/>
            <w:lang w:val="de-CH"/>
          </w:rPr>
          <w:t>3</w:t>
        </w:r>
        <w:r w:rsidR="00414E37" w:rsidRPr="006E5522">
          <w:rPr>
            <w:rFonts w:eastAsia="Times New Roman" w:cs="Times New Roman"/>
            <w:noProof/>
            <w:sz w:val="22"/>
            <w:lang w:val="de-AT" w:eastAsia="de-AT"/>
          </w:rPr>
          <w:tab/>
        </w:r>
        <w:r w:rsidR="00414E37" w:rsidRPr="006E3934">
          <w:rPr>
            <w:rStyle w:val="Hyperlink"/>
            <w:noProof/>
            <w:lang w:val="de-CH"/>
          </w:rPr>
          <w:t>LCA: Rechenregeln</w:t>
        </w:r>
        <w:r w:rsidR="00414E37">
          <w:rPr>
            <w:noProof/>
            <w:webHidden/>
          </w:rPr>
          <w:tab/>
        </w:r>
        <w:r w:rsidR="00414E37">
          <w:rPr>
            <w:noProof/>
            <w:webHidden/>
          </w:rPr>
          <w:fldChar w:fldCharType="begin"/>
        </w:r>
        <w:r w:rsidR="00414E37">
          <w:rPr>
            <w:noProof/>
            <w:webHidden/>
          </w:rPr>
          <w:instrText xml:space="preserve"> PAGEREF _Toc81491033 \h </w:instrText>
        </w:r>
        <w:r w:rsidR="00414E37">
          <w:rPr>
            <w:noProof/>
            <w:webHidden/>
          </w:rPr>
        </w:r>
        <w:r w:rsidR="00414E37">
          <w:rPr>
            <w:noProof/>
            <w:webHidden/>
          </w:rPr>
          <w:fldChar w:fldCharType="separate"/>
        </w:r>
        <w:r w:rsidR="00FE7187">
          <w:rPr>
            <w:noProof/>
            <w:webHidden/>
          </w:rPr>
          <w:t>17</w:t>
        </w:r>
        <w:r w:rsidR="00414E37">
          <w:rPr>
            <w:noProof/>
            <w:webHidden/>
          </w:rPr>
          <w:fldChar w:fldCharType="end"/>
        </w:r>
      </w:hyperlink>
    </w:p>
    <w:p w14:paraId="2A3392E6" w14:textId="1F9F382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4" w:history="1">
        <w:r w:rsidR="00414E37" w:rsidRPr="006E3934">
          <w:rPr>
            <w:rStyle w:val="Hyperlink"/>
            <w:noProof/>
            <w:lang w:bidi="de-DE"/>
          </w:rPr>
          <w:t>3.1</w:t>
        </w:r>
        <w:r w:rsidR="00414E37" w:rsidRPr="006E5522">
          <w:rPr>
            <w:rFonts w:eastAsia="Times New Roman" w:cs="Times New Roman"/>
            <w:noProof/>
            <w:sz w:val="22"/>
            <w:lang w:val="de-AT" w:eastAsia="de-AT"/>
          </w:rPr>
          <w:tab/>
        </w:r>
        <w:r w:rsidR="00414E37" w:rsidRPr="006E3934">
          <w:rPr>
            <w:rStyle w:val="Hyperlink"/>
            <w:noProof/>
            <w:lang w:bidi="de-DE"/>
          </w:rPr>
          <w:t>Deklarierte Einheit/ Funktionale Einheit</w:t>
        </w:r>
        <w:r w:rsidR="00414E37">
          <w:rPr>
            <w:noProof/>
            <w:webHidden/>
          </w:rPr>
          <w:tab/>
        </w:r>
        <w:r w:rsidR="00414E37">
          <w:rPr>
            <w:noProof/>
            <w:webHidden/>
          </w:rPr>
          <w:fldChar w:fldCharType="begin"/>
        </w:r>
        <w:r w:rsidR="00414E37">
          <w:rPr>
            <w:noProof/>
            <w:webHidden/>
          </w:rPr>
          <w:instrText xml:space="preserve"> PAGEREF _Toc81491034 \h </w:instrText>
        </w:r>
        <w:r w:rsidR="00414E37">
          <w:rPr>
            <w:noProof/>
            <w:webHidden/>
          </w:rPr>
        </w:r>
        <w:r w:rsidR="00414E37">
          <w:rPr>
            <w:noProof/>
            <w:webHidden/>
          </w:rPr>
          <w:fldChar w:fldCharType="separate"/>
        </w:r>
        <w:r w:rsidR="00FE7187">
          <w:rPr>
            <w:noProof/>
            <w:webHidden/>
          </w:rPr>
          <w:t>17</w:t>
        </w:r>
        <w:r w:rsidR="00414E37">
          <w:rPr>
            <w:noProof/>
            <w:webHidden/>
          </w:rPr>
          <w:fldChar w:fldCharType="end"/>
        </w:r>
      </w:hyperlink>
    </w:p>
    <w:p w14:paraId="1797425F" w14:textId="39DEB33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5" w:history="1">
        <w:r w:rsidR="00414E37" w:rsidRPr="006E3934">
          <w:rPr>
            <w:rStyle w:val="Hyperlink"/>
            <w:noProof/>
            <w:lang w:bidi="de-DE"/>
          </w:rPr>
          <w:t>3.2</w:t>
        </w:r>
        <w:r w:rsidR="00414E37" w:rsidRPr="006E5522">
          <w:rPr>
            <w:rFonts w:eastAsia="Times New Roman" w:cs="Times New Roman"/>
            <w:noProof/>
            <w:sz w:val="22"/>
            <w:lang w:val="de-AT" w:eastAsia="de-AT"/>
          </w:rPr>
          <w:tab/>
        </w:r>
        <w:r w:rsidR="00414E37" w:rsidRPr="006E3934">
          <w:rPr>
            <w:rStyle w:val="Hyperlink"/>
            <w:noProof/>
            <w:lang w:bidi="de-DE"/>
          </w:rPr>
          <w:t>Systemgrenze</w:t>
        </w:r>
        <w:r w:rsidR="00414E37">
          <w:rPr>
            <w:noProof/>
            <w:webHidden/>
          </w:rPr>
          <w:tab/>
        </w:r>
        <w:r w:rsidR="00414E37">
          <w:rPr>
            <w:noProof/>
            <w:webHidden/>
          </w:rPr>
          <w:fldChar w:fldCharType="begin"/>
        </w:r>
        <w:r w:rsidR="00414E37">
          <w:rPr>
            <w:noProof/>
            <w:webHidden/>
          </w:rPr>
          <w:instrText xml:space="preserve"> PAGEREF _Toc81491035 \h </w:instrText>
        </w:r>
        <w:r w:rsidR="00414E37">
          <w:rPr>
            <w:noProof/>
            <w:webHidden/>
          </w:rPr>
        </w:r>
        <w:r w:rsidR="00414E37">
          <w:rPr>
            <w:noProof/>
            <w:webHidden/>
          </w:rPr>
          <w:fldChar w:fldCharType="separate"/>
        </w:r>
        <w:r w:rsidR="00FE7187">
          <w:rPr>
            <w:noProof/>
            <w:webHidden/>
          </w:rPr>
          <w:t>17</w:t>
        </w:r>
        <w:r w:rsidR="00414E37">
          <w:rPr>
            <w:noProof/>
            <w:webHidden/>
          </w:rPr>
          <w:fldChar w:fldCharType="end"/>
        </w:r>
      </w:hyperlink>
    </w:p>
    <w:p w14:paraId="20D9EE8F" w14:textId="5891B3F0"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6" w:history="1">
        <w:r w:rsidR="00414E37" w:rsidRPr="006E3934">
          <w:rPr>
            <w:rStyle w:val="Hyperlink"/>
            <w:noProof/>
            <w:lang w:bidi="de-DE"/>
          </w:rPr>
          <w:t>3.3</w:t>
        </w:r>
        <w:r w:rsidR="00414E37" w:rsidRPr="006E5522">
          <w:rPr>
            <w:rFonts w:eastAsia="Times New Roman" w:cs="Times New Roman"/>
            <w:noProof/>
            <w:sz w:val="22"/>
            <w:lang w:val="de-AT" w:eastAsia="de-AT"/>
          </w:rPr>
          <w:tab/>
        </w:r>
        <w:r w:rsidR="00414E37" w:rsidRPr="006E3934">
          <w:rPr>
            <w:rStyle w:val="Hyperlink"/>
            <w:noProof/>
            <w:lang w:bidi="de-DE"/>
          </w:rPr>
          <w:t>Flussdiagramm der Prozesse im Lebenszyklus</w:t>
        </w:r>
        <w:r w:rsidR="00414E37">
          <w:rPr>
            <w:noProof/>
            <w:webHidden/>
          </w:rPr>
          <w:tab/>
        </w:r>
        <w:r w:rsidR="00414E37">
          <w:rPr>
            <w:noProof/>
            <w:webHidden/>
          </w:rPr>
          <w:fldChar w:fldCharType="begin"/>
        </w:r>
        <w:r w:rsidR="00414E37">
          <w:rPr>
            <w:noProof/>
            <w:webHidden/>
          </w:rPr>
          <w:instrText xml:space="preserve"> PAGEREF _Toc81491036 \h </w:instrText>
        </w:r>
        <w:r w:rsidR="00414E37">
          <w:rPr>
            <w:noProof/>
            <w:webHidden/>
          </w:rPr>
        </w:r>
        <w:r w:rsidR="00414E37">
          <w:rPr>
            <w:noProof/>
            <w:webHidden/>
          </w:rPr>
          <w:fldChar w:fldCharType="separate"/>
        </w:r>
        <w:r w:rsidR="00FE7187">
          <w:rPr>
            <w:noProof/>
            <w:webHidden/>
          </w:rPr>
          <w:t>20</w:t>
        </w:r>
        <w:r w:rsidR="00414E37">
          <w:rPr>
            <w:noProof/>
            <w:webHidden/>
          </w:rPr>
          <w:fldChar w:fldCharType="end"/>
        </w:r>
      </w:hyperlink>
    </w:p>
    <w:p w14:paraId="63A1B8B1" w14:textId="64D20567"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7" w:history="1">
        <w:r w:rsidR="00414E37" w:rsidRPr="006E3934">
          <w:rPr>
            <w:rStyle w:val="Hyperlink"/>
            <w:noProof/>
            <w:lang w:bidi="de-DE"/>
          </w:rPr>
          <w:t>3.4</w:t>
        </w:r>
        <w:r w:rsidR="00414E37" w:rsidRPr="006E5522">
          <w:rPr>
            <w:rFonts w:eastAsia="Times New Roman" w:cs="Times New Roman"/>
            <w:noProof/>
            <w:sz w:val="22"/>
            <w:lang w:val="de-AT" w:eastAsia="de-AT"/>
          </w:rPr>
          <w:tab/>
        </w:r>
        <w:r w:rsidR="00414E37" w:rsidRPr="006E3934">
          <w:rPr>
            <w:rStyle w:val="Hyperlink"/>
            <w:noProof/>
            <w:lang w:bidi="de-DE"/>
          </w:rPr>
          <w:t>Abschätzungen und Annahmen</w:t>
        </w:r>
        <w:r w:rsidR="00414E37">
          <w:rPr>
            <w:noProof/>
            <w:webHidden/>
          </w:rPr>
          <w:tab/>
        </w:r>
        <w:r w:rsidR="00414E37">
          <w:rPr>
            <w:noProof/>
            <w:webHidden/>
          </w:rPr>
          <w:fldChar w:fldCharType="begin"/>
        </w:r>
        <w:r w:rsidR="00414E37">
          <w:rPr>
            <w:noProof/>
            <w:webHidden/>
          </w:rPr>
          <w:instrText xml:space="preserve"> PAGEREF _Toc81491037 \h </w:instrText>
        </w:r>
        <w:r w:rsidR="00414E37">
          <w:rPr>
            <w:noProof/>
            <w:webHidden/>
          </w:rPr>
        </w:r>
        <w:r w:rsidR="00414E37">
          <w:rPr>
            <w:noProof/>
            <w:webHidden/>
          </w:rPr>
          <w:fldChar w:fldCharType="separate"/>
        </w:r>
        <w:r w:rsidR="00FE7187">
          <w:rPr>
            <w:noProof/>
            <w:webHidden/>
          </w:rPr>
          <w:t>20</w:t>
        </w:r>
        <w:r w:rsidR="00414E37">
          <w:rPr>
            <w:noProof/>
            <w:webHidden/>
          </w:rPr>
          <w:fldChar w:fldCharType="end"/>
        </w:r>
      </w:hyperlink>
    </w:p>
    <w:p w14:paraId="4E3748D9" w14:textId="18ECA619"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8" w:history="1">
        <w:r w:rsidR="00414E37" w:rsidRPr="006E3934">
          <w:rPr>
            <w:rStyle w:val="Hyperlink"/>
            <w:noProof/>
            <w:lang w:bidi="de-DE"/>
          </w:rPr>
          <w:t>3.5</w:t>
        </w:r>
        <w:r w:rsidR="00414E37" w:rsidRPr="006E5522">
          <w:rPr>
            <w:rFonts w:eastAsia="Times New Roman" w:cs="Times New Roman"/>
            <w:noProof/>
            <w:sz w:val="22"/>
            <w:lang w:val="de-AT" w:eastAsia="de-AT"/>
          </w:rPr>
          <w:tab/>
        </w:r>
        <w:r w:rsidR="00414E37" w:rsidRPr="006E3934">
          <w:rPr>
            <w:rStyle w:val="Hyperlink"/>
            <w:noProof/>
            <w:lang w:bidi="de-DE"/>
          </w:rPr>
          <w:t>Abschneideregeln</w:t>
        </w:r>
        <w:r w:rsidR="00414E37">
          <w:rPr>
            <w:noProof/>
            <w:webHidden/>
          </w:rPr>
          <w:tab/>
        </w:r>
        <w:r w:rsidR="00414E37">
          <w:rPr>
            <w:noProof/>
            <w:webHidden/>
          </w:rPr>
          <w:fldChar w:fldCharType="begin"/>
        </w:r>
        <w:r w:rsidR="00414E37">
          <w:rPr>
            <w:noProof/>
            <w:webHidden/>
          </w:rPr>
          <w:instrText xml:space="preserve"> PAGEREF _Toc81491038 \h </w:instrText>
        </w:r>
        <w:r w:rsidR="00414E37">
          <w:rPr>
            <w:noProof/>
            <w:webHidden/>
          </w:rPr>
        </w:r>
        <w:r w:rsidR="00414E37">
          <w:rPr>
            <w:noProof/>
            <w:webHidden/>
          </w:rPr>
          <w:fldChar w:fldCharType="separate"/>
        </w:r>
        <w:r w:rsidR="00FE7187">
          <w:rPr>
            <w:noProof/>
            <w:webHidden/>
          </w:rPr>
          <w:t>20</w:t>
        </w:r>
        <w:r w:rsidR="00414E37">
          <w:rPr>
            <w:noProof/>
            <w:webHidden/>
          </w:rPr>
          <w:fldChar w:fldCharType="end"/>
        </w:r>
      </w:hyperlink>
    </w:p>
    <w:p w14:paraId="39F291E9" w14:textId="0769115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39" w:history="1">
        <w:r w:rsidR="00414E37" w:rsidRPr="006E3934">
          <w:rPr>
            <w:rStyle w:val="Hyperlink"/>
            <w:noProof/>
            <w:lang w:bidi="de-DE"/>
          </w:rPr>
          <w:t>3.6</w:t>
        </w:r>
        <w:r w:rsidR="00414E37" w:rsidRPr="006E5522">
          <w:rPr>
            <w:rFonts w:eastAsia="Times New Roman" w:cs="Times New Roman"/>
            <w:noProof/>
            <w:sz w:val="22"/>
            <w:lang w:val="de-AT" w:eastAsia="de-AT"/>
          </w:rPr>
          <w:tab/>
        </w:r>
        <w:r w:rsidR="00414E37" w:rsidRPr="006E3934">
          <w:rPr>
            <w:rStyle w:val="Hyperlink"/>
            <w:noProof/>
            <w:lang w:bidi="de-DE"/>
          </w:rPr>
          <w:t>Hintergrunddaten</w:t>
        </w:r>
        <w:r w:rsidR="00414E37">
          <w:rPr>
            <w:noProof/>
            <w:webHidden/>
          </w:rPr>
          <w:tab/>
        </w:r>
        <w:r w:rsidR="00414E37">
          <w:rPr>
            <w:noProof/>
            <w:webHidden/>
          </w:rPr>
          <w:fldChar w:fldCharType="begin"/>
        </w:r>
        <w:r w:rsidR="00414E37">
          <w:rPr>
            <w:noProof/>
            <w:webHidden/>
          </w:rPr>
          <w:instrText xml:space="preserve"> PAGEREF _Toc81491039 \h </w:instrText>
        </w:r>
        <w:r w:rsidR="00414E37">
          <w:rPr>
            <w:noProof/>
            <w:webHidden/>
          </w:rPr>
        </w:r>
        <w:r w:rsidR="00414E37">
          <w:rPr>
            <w:noProof/>
            <w:webHidden/>
          </w:rPr>
          <w:fldChar w:fldCharType="separate"/>
        </w:r>
        <w:r w:rsidR="00FE7187">
          <w:rPr>
            <w:noProof/>
            <w:webHidden/>
          </w:rPr>
          <w:t>20</w:t>
        </w:r>
        <w:r w:rsidR="00414E37">
          <w:rPr>
            <w:noProof/>
            <w:webHidden/>
          </w:rPr>
          <w:fldChar w:fldCharType="end"/>
        </w:r>
      </w:hyperlink>
    </w:p>
    <w:p w14:paraId="29D472C2" w14:textId="4391DEF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0" w:history="1">
        <w:r w:rsidR="00414E37" w:rsidRPr="006E3934">
          <w:rPr>
            <w:rStyle w:val="Hyperlink"/>
            <w:noProof/>
            <w:lang w:bidi="de-DE"/>
          </w:rPr>
          <w:t>3.7</w:t>
        </w:r>
        <w:r w:rsidR="00414E37" w:rsidRPr="006E5522">
          <w:rPr>
            <w:rFonts w:eastAsia="Times New Roman" w:cs="Times New Roman"/>
            <w:noProof/>
            <w:sz w:val="22"/>
            <w:lang w:val="de-AT" w:eastAsia="de-AT"/>
          </w:rPr>
          <w:tab/>
        </w:r>
        <w:r w:rsidR="00414E37" w:rsidRPr="006E3934">
          <w:rPr>
            <w:rStyle w:val="Hyperlink"/>
            <w:noProof/>
            <w:lang w:bidi="de-DE"/>
          </w:rPr>
          <w:t>Datenqualität</w:t>
        </w:r>
        <w:r w:rsidR="00414E37">
          <w:rPr>
            <w:noProof/>
            <w:webHidden/>
          </w:rPr>
          <w:tab/>
        </w:r>
        <w:r w:rsidR="00414E37">
          <w:rPr>
            <w:noProof/>
            <w:webHidden/>
          </w:rPr>
          <w:fldChar w:fldCharType="begin"/>
        </w:r>
        <w:r w:rsidR="00414E37">
          <w:rPr>
            <w:noProof/>
            <w:webHidden/>
          </w:rPr>
          <w:instrText xml:space="preserve"> PAGEREF _Toc81491040 \h </w:instrText>
        </w:r>
        <w:r w:rsidR="00414E37">
          <w:rPr>
            <w:noProof/>
            <w:webHidden/>
          </w:rPr>
        </w:r>
        <w:r w:rsidR="00414E37">
          <w:rPr>
            <w:noProof/>
            <w:webHidden/>
          </w:rPr>
          <w:fldChar w:fldCharType="separate"/>
        </w:r>
        <w:r w:rsidR="00FE7187">
          <w:rPr>
            <w:noProof/>
            <w:webHidden/>
          </w:rPr>
          <w:t>20</w:t>
        </w:r>
        <w:r w:rsidR="00414E37">
          <w:rPr>
            <w:noProof/>
            <w:webHidden/>
          </w:rPr>
          <w:fldChar w:fldCharType="end"/>
        </w:r>
      </w:hyperlink>
    </w:p>
    <w:p w14:paraId="56435185" w14:textId="5EE6CDE5"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1" w:history="1">
        <w:r w:rsidR="00414E37" w:rsidRPr="006E3934">
          <w:rPr>
            <w:rStyle w:val="Hyperlink"/>
            <w:noProof/>
            <w:lang w:bidi="de-DE"/>
          </w:rPr>
          <w:t>3.8</w:t>
        </w:r>
        <w:r w:rsidR="00414E37" w:rsidRPr="006E5522">
          <w:rPr>
            <w:rFonts w:eastAsia="Times New Roman" w:cs="Times New Roman"/>
            <w:noProof/>
            <w:sz w:val="22"/>
            <w:lang w:val="de-AT" w:eastAsia="de-AT"/>
          </w:rPr>
          <w:tab/>
        </w:r>
        <w:r w:rsidR="00414E37" w:rsidRPr="006E3934">
          <w:rPr>
            <w:rStyle w:val="Hyperlink"/>
            <w:noProof/>
            <w:lang w:bidi="de-DE"/>
          </w:rPr>
          <w:t>Betrachtungszeitraum</w:t>
        </w:r>
        <w:r w:rsidR="00414E37">
          <w:rPr>
            <w:noProof/>
            <w:webHidden/>
          </w:rPr>
          <w:tab/>
        </w:r>
        <w:r w:rsidR="00414E37">
          <w:rPr>
            <w:noProof/>
            <w:webHidden/>
          </w:rPr>
          <w:fldChar w:fldCharType="begin"/>
        </w:r>
        <w:r w:rsidR="00414E37">
          <w:rPr>
            <w:noProof/>
            <w:webHidden/>
          </w:rPr>
          <w:instrText xml:space="preserve"> PAGEREF _Toc81491041 \h </w:instrText>
        </w:r>
        <w:r w:rsidR="00414E37">
          <w:rPr>
            <w:noProof/>
            <w:webHidden/>
          </w:rPr>
        </w:r>
        <w:r w:rsidR="00414E37">
          <w:rPr>
            <w:noProof/>
            <w:webHidden/>
          </w:rPr>
          <w:fldChar w:fldCharType="separate"/>
        </w:r>
        <w:r w:rsidR="00FE7187">
          <w:rPr>
            <w:noProof/>
            <w:webHidden/>
          </w:rPr>
          <w:t>20</w:t>
        </w:r>
        <w:r w:rsidR="00414E37">
          <w:rPr>
            <w:noProof/>
            <w:webHidden/>
          </w:rPr>
          <w:fldChar w:fldCharType="end"/>
        </w:r>
      </w:hyperlink>
    </w:p>
    <w:p w14:paraId="6F9B3B5F" w14:textId="5AF3EC9B"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2" w:history="1">
        <w:r w:rsidR="00414E37" w:rsidRPr="006E3934">
          <w:rPr>
            <w:rStyle w:val="Hyperlink"/>
            <w:noProof/>
            <w:lang w:bidi="de-DE"/>
          </w:rPr>
          <w:t>3.9</w:t>
        </w:r>
        <w:r w:rsidR="00414E37" w:rsidRPr="006E5522">
          <w:rPr>
            <w:rFonts w:eastAsia="Times New Roman" w:cs="Times New Roman"/>
            <w:noProof/>
            <w:sz w:val="22"/>
            <w:lang w:val="de-AT" w:eastAsia="de-AT"/>
          </w:rPr>
          <w:tab/>
        </w:r>
        <w:r w:rsidR="00414E37" w:rsidRPr="006E3934">
          <w:rPr>
            <w:rStyle w:val="Hyperlink"/>
            <w:noProof/>
            <w:lang w:bidi="de-DE"/>
          </w:rPr>
          <w:t>Allokation</w:t>
        </w:r>
        <w:r w:rsidR="00414E37">
          <w:rPr>
            <w:noProof/>
            <w:webHidden/>
          </w:rPr>
          <w:tab/>
        </w:r>
        <w:r w:rsidR="00414E37">
          <w:rPr>
            <w:noProof/>
            <w:webHidden/>
          </w:rPr>
          <w:fldChar w:fldCharType="begin"/>
        </w:r>
        <w:r w:rsidR="00414E37">
          <w:rPr>
            <w:noProof/>
            <w:webHidden/>
          </w:rPr>
          <w:instrText xml:space="preserve"> PAGEREF _Toc81491042 \h </w:instrText>
        </w:r>
        <w:r w:rsidR="00414E37">
          <w:rPr>
            <w:noProof/>
            <w:webHidden/>
          </w:rPr>
        </w:r>
        <w:r w:rsidR="00414E37">
          <w:rPr>
            <w:noProof/>
            <w:webHidden/>
          </w:rPr>
          <w:fldChar w:fldCharType="separate"/>
        </w:r>
        <w:r w:rsidR="00FE7187">
          <w:rPr>
            <w:noProof/>
            <w:webHidden/>
          </w:rPr>
          <w:t>20</w:t>
        </w:r>
        <w:r w:rsidR="00414E37">
          <w:rPr>
            <w:noProof/>
            <w:webHidden/>
          </w:rPr>
          <w:fldChar w:fldCharType="end"/>
        </w:r>
      </w:hyperlink>
    </w:p>
    <w:p w14:paraId="3141A678" w14:textId="679234B2" w:rsidR="00414E37" w:rsidRPr="006E5522" w:rsidRDefault="00000000">
      <w:pPr>
        <w:pStyle w:val="Verzeichnis2"/>
        <w:tabs>
          <w:tab w:val="left" w:pos="880"/>
          <w:tab w:val="right" w:leader="dot" w:pos="10054"/>
        </w:tabs>
        <w:rPr>
          <w:rFonts w:eastAsia="Times New Roman" w:cs="Times New Roman"/>
          <w:noProof/>
          <w:sz w:val="22"/>
          <w:lang w:val="de-AT" w:eastAsia="de-AT"/>
        </w:rPr>
      </w:pPr>
      <w:hyperlink w:anchor="_Toc81491043" w:history="1">
        <w:r w:rsidR="00414E37" w:rsidRPr="006E3934">
          <w:rPr>
            <w:rStyle w:val="Hyperlink"/>
            <w:noProof/>
            <w:lang w:bidi="de-DE"/>
          </w:rPr>
          <w:t>3.10</w:t>
        </w:r>
        <w:r w:rsidR="00414E37" w:rsidRPr="006E5522">
          <w:rPr>
            <w:rFonts w:eastAsia="Times New Roman" w:cs="Times New Roman"/>
            <w:noProof/>
            <w:sz w:val="22"/>
            <w:lang w:val="de-AT" w:eastAsia="de-AT"/>
          </w:rPr>
          <w:tab/>
        </w:r>
        <w:r w:rsidR="00414E37" w:rsidRPr="006E3934">
          <w:rPr>
            <w:rStyle w:val="Hyperlink"/>
            <w:noProof/>
            <w:lang w:bidi="de-DE"/>
          </w:rPr>
          <w:t>Vergleichbarkeit</w:t>
        </w:r>
        <w:r w:rsidR="00414E37">
          <w:rPr>
            <w:noProof/>
            <w:webHidden/>
          </w:rPr>
          <w:tab/>
        </w:r>
        <w:r w:rsidR="00414E37">
          <w:rPr>
            <w:noProof/>
            <w:webHidden/>
          </w:rPr>
          <w:fldChar w:fldCharType="begin"/>
        </w:r>
        <w:r w:rsidR="00414E37">
          <w:rPr>
            <w:noProof/>
            <w:webHidden/>
          </w:rPr>
          <w:instrText xml:space="preserve"> PAGEREF _Toc81491043 \h </w:instrText>
        </w:r>
        <w:r w:rsidR="00414E37">
          <w:rPr>
            <w:noProof/>
            <w:webHidden/>
          </w:rPr>
        </w:r>
        <w:r w:rsidR="00414E37">
          <w:rPr>
            <w:noProof/>
            <w:webHidden/>
          </w:rPr>
          <w:fldChar w:fldCharType="separate"/>
        </w:r>
        <w:r w:rsidR="00FE7187">
          <w:rPr>
            <w:noProof/>
            <w:webHidden/>
          </w:rPr>
          <w:t>21</w:t>
        </w:r>
        <w:r w:rsidR="00414E37">
          <w:rPr>
            <w:noProof/>
            <w:webHidden/>
          </w:rPr>
          <w:fldChar w:fldCharType="end"/>
        </w:r>
      </w:hyperlink>
    </w:p>
    <w:p w14:paraId="3E9C2648" w14:textId="66FB8C99"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44" w:history="1">
        <w:r w:rsidR="00414E37" w:rsidRPr="006E3934">
          <w:rPr>
            <w:rStyle w:val="Hyperlink"/>
            <w:noProof/>
            <w:lang w:val="de-CH"/>
          </w:rPr>
          <w:t>4</w:t>
        </w:r>
        <w:r w:rsidR="00414E37" w:rsidRPr="006E5522">
          <w:rPr>
            <w:rFonts w:eastAsia="Times New Roman" w:cs="Times New Roman"/>
            <w:noProof/>
            <w:sz w:val="22"/>
            <w:lang w:val="de-AT" w:eastAsia="de-AT"/>
          </w:rPr>
          <w:tab/>
        </w:r>
        <w:r w:rsidR="00414E37" w:rsidRPr="006E3934">
          <w:rPr>
            <w:rStyle w:val="Hyperlink"/>
            <w:noProof/>
            <w:lang w:val="de-CH"/>
          </w:rPr>
          <w:t>LCA: Szenarien und weitere technische Informationen</w:t>
        </w:r>
        <w:r w:rsidR="00414E37">
          <w:rPr>
            <w:noProof/>
            <w:webHidden/>
          </w:rPr>
          <w:tab/>
        </w:r>
        <w:r w:rsidR="00414E37">
          <w:rPr>
            <w:noProof/>
            <w:webHidden/>
          </w:rPr>
          <w:fldChar w:fldCharType="begin"/>
        </w:r>
        <w:r w:rsidR="00414E37">
          <w:rPr>
            <w:noProof/>
            <w:webHidden/>
          </w:rPr>
          <w:instrText xml:space="preserve"> PAGEREF _Toc81491044 \h </w:instrText>
        </w:r>
        <w:r w:rsidR="00414E37">
          <w:rPr>
            <w:noProof/>
            <w:webHidden/>
          </w:rPr>
        </w:r>
        <w:r w:rsidR="00414E37">
          <w:rPr>
            <w:noProof/>
            <w:webHidden/>
          </w:rPr>
          <w:fldChar w:fldCharType="separate"/>
        </w:r>
        <w:r w:rsidR="00FE7187">
          <w:rPr>
            <w:noProof/>
            <w:webHidden/>
          </w:rPr>
          <w:t>21</w:t>
        </w:r>
        <w:r w:rsidR="00414E37">
          <w:rPr>
            <w:noProof/>
            <w:webHidden/>
          </w:rPr>
          <w:fldChar w:fldCharType="end"/>
        </w:r>
      </w:hyperlink>
    </w:p>
    <w:p w14:paraId="07756616" w14:textId="510C83A8"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5" w:history="1">
        <w:r w:rsidR="00414E37" w:rsidRPr="006E3934">
          <w:rPr>
            <w:rStyle w:val="Hyperlink"/>
            <w:noProof/>
            <w:lang w:bidi="de-DE"/>
          </w:rPr>
          <w:t>4.1</w:t>
        </w:r>
        <w:r w:rsidR="00414E37" w:rsidRPr="006E5522">
          <w:rPr>
            <w:rFonts w:eastAsia="Times New Roman" w:cs="Times New Roman"/>
            <w:noProof/>
            <w:sz w:val="22"/>
            <w:lang w:val="de-AT" w:eastAsia="de-AT"/>
          </w:rPr>
          <w:tab/>
        </w:r>
        <w:r w:rsidR="00414E37" w:rsidRPr="006E3934">
          <w:rPr>
            <w:rStyle w:val="Hyperlink"/>
            <w:noProof/>
            <w:lang w:bidi="de-DE"/>
          </w:rPr>
          <w:t>A1-A3 Herstellungsphase</w:t>
        </w:r>
        <w:r w:rsidR="00414E37">
          <w:rPr>
            <w:noProof/>
            <w:webHidden/>
          </w:rPr>
          <w:tab/>
        </w:r>
        <w:r w:rsidR="00414E37">
          <w:rPr>
            <w:noProof/>
            <w:webHidden/>
          </w:rPr>
          <w:fldChar w:fldCharType="begin"/>
        </w:r>
        <w:r w:rsidR="00414E37">
          <w:rPr>
            <w:noProof/>
            <w:webHidden/>
          </w:rPr>
          <w:instrText xml:space="preserve"> PAGEREF _Toc81491045 \h </w:instrText>
        </w:r>
        <w:r w:rsidR="00414E37">
          <w:rPr>
            <w:noProof/>
            <w:webHidden/>
          </w:rPr>
        </w:r>
        <w:r w:rsidR="00414E37">
          <w:rPr>
            <w:noProof/>
            <w:webHidden/>
          </w:rPr>
          <w:fldChar w:fldCharType="separate"/>
        </w:r>
        <w:r w:rsidR="00FE7187">
          <w:rPr>
            <w:noProof/>
            <w:webHidden/>
          </w:rPr>
          <w:t>21</w:t>
        </w:r>
        <w:r w:rsidR="00414E37">
          <w:rPr>
            <w:noProof/>
            <w:webHidden/>
          </w:rPr>
          <w:fldChar w:fldCharType="end"/>
        </w:r>
      </w:hyperlink>
    </w:p>
    <w:p w14:paraId="3DDA09DF" w14:textId="3CD05EA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6" w:history="1">
        <w:r w:rsidR="00414E37" w:rsidRPr="006E3934">
          <w:rPr>
            <w:rStyle w:val="Hyperlink"/>
            <w:noProof/>
            <w:lang w:bidi="de-DE"/>
          </w:rPr>
          <w:t>4.2</w:t>
        </w:r>
        <w:r w:rsidR="00414E37" w:rsidRPr="006E5522">
          <w:rPr>
            <w:rFonts w:eastAsia="Times New Roman" w:cs="Times New Roman"/>
            <w:noProof/>
            <w:sz w:val="22"/>
            <w:lang w:val="de-AT" w:eastAsia="de-AT"/>
          </w:rPr>
          <w:tab/>
        </w:r>
        <w:r w:rsidR="00414E37" w:rsidRPr="006E3934">
          <w:rPr>
            <w:rStyle w:val="Hyperlink"/>
            <w:noProof/>
            <w:lang w:bidi="de-DE"/>
          </w:rPr>
          <w:t>A4-A5 Errichtungsphase</w:t>
        </w:r>
        <w:r w:rsidR="00414E37">
          <w:rPr>
            <w:noProof/>
            <w:webHidden/>
          </w:rPr>
          <w:tab/>
        </w:r>
        <w:r w:rsidR="00414E37">
          <w:rPr>
            <w:noProof/>
            <w:webHidden/>
          </w:rPr>
          <w:fldChar w:fldCharType="begin"/>
        </w:r>
        <w:r w:rsidR="00414E37">
          <w:rPr>
            <w:noProof/>
            <w:webHidden/>
          </w:rPr>
          <w:instrText xml:space="preserve"> PAGEREF _Toc81491046 \h </w:instrText>
        </w:r>
        <w:r w:rsidR="00414E37">
          <w:rPr>
            <w:noProof/>
            <w:webHidden/>
          </w:rPr>
        </w:r>
        <w:r w:rsidR="00414E37">
          <w:rPr>
            <w:noProof/>
            <w:webHidden/>
          </w:rPr>
          <w:fldChar w:fldCharType="separate"/>
        </w:r>
        <w:r w:rsidR="00FE7187">
          <w:rPr>
            <w:noProof/>
            <w:webHidden/>
          </w:rPr>
          <w:t>22</w:t>
        </w:r>
        <w:r w:rsidR="00414E37">
          <w:rPr>
            <w:noProof/>
            <w:webHidden/>
          </w:rPr>
          <w:fldChar w:fldCharType="end"/>
        </w:r>
      </w:hyperlink>
    </w:p>
    <w:p w14:paraId="70B98C78" w14:textId="29092631"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7" w:history="1">
        <w:r w:rsidR="00414E37" w:rsidRPr="006E3934">
          <w:rPr>
            <w:rStyle w:val="Hyperlink"/>
            <w:noProof/>
            <w:lang w:bidi="de-DE"/>
          </w:rPr>
          <w:t>4.3</w:t>
        </w:r>
        <w:r w:rsidR="00414E37" w:rsidRPr="006E5522">
          <w:rPr>
            <w:rFonts w:eastAsia="Times New Roman" w:cs="Times New Roman"/>
            <w:noProof/>
            <w:sz w:val="22"/>
            <w:lang w:val="de-AT" w:eastAsia="de-AT"/>
          </w:rPr>
          <w:tab/>
        </w:r>
        <w:r w:rsidR="00414E37" w:rsidRPr="006E3934">
          <w:rPr>
            <w:rStyle w:val="Hyperlink"/>
            <w:noProof/>
            <w:lang w:bidi="de-DE"/>
          </w:rPr>
          <w:t>B1-B7 Nutzungsphase</w:t>
        </w:r>
        <w:r w:rsidR="00414E37">
          <w:rPr>
            <w:noProof/>
            <w:webHidden/>
          </w:rPr>
          <w:tab/>
        </w:r>
        <w:r w:rsidR="00414E37">
          <w:rPr>
            <w:noProof/>
            <w:webHidden/>
          </w:rPr>
          <w:fldChar w:fldCharType="begin"/>
        </w:r>
        <w:r w:rsidR="00414E37">
          <w:rPr>
            <w:noProof/>
            <w:webHidden/>
          </w:rPr>
          <w:instrText xml:space="preserve"> PAGEREF _Toc81491047 \h </w:instrText>
        </w:r>
        <w:r w:rsidR="00414E37">
          <w:rPr>
            <w:noProof/>
            <w:webHidden/>
          </w:rPr>
        </w:r>
        <w:r w:rsidR="00414E37">
          <w:rPr>
            <w:noProof/>
            <w:webHidden/>
          </w:rPr>
          <w:fldChar w:fldCharType="separate"/>
        </w:r>
        <w:r w:rsidR="00FE7187">
          <w:rPr>
            <w:noProof/>
            <w:webHidden/>
          </w:rPr>
          <w:t>22</w:t>
        </w:r>
        <w:r w:rsidR="00414E37">
          <w:rPr>
            <w:noProof/>
            <w:webHidden/>
          </w:rPr>
          <w:fldChar w:fldCharType="end"/>
        </w:r>
      </w:hyperlink>
    </w:p>
    <w:p w14:paraId="194EDD58" w14:textId="4379CE33"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8" w:history="1">
        <w:r w:rsidR="00414E37" w:rsidRPr="006E3934">
          <w:rPr>
            <w:rStyle w:val="Hyperlink"/>
            <w:noProof/>
            <w:lang w:bidi="de-DE"/>
          </w:rPr>
          <w:t>4.4</w:t>
        </w:r>
        <w:r w:rsidR="00414E37" w:rsidRPr="006E5522">
          <w:rPr>
            <w:rFonts w:eastAsia="Times New Roman" w:cs="Times New Roman"/>
            <w:noProof/>
            <w:sz w:val="22"/>
            <w:lang w:val="de-AT" w:eastAsia="de-AT"/>
          </w:rPr>
          <w:tab/>
        </w:r>
        <w:r w:rsidR="00414E37" w:rsidRPr="006E3934">
          <w:rPr>
            <w:rStyle w:val="Hyperlink"/>
            <w:noProof/>
            <w:lang w:bidi="de-DE"/>
          </w:rPr>
          <w:t>C1-C4 Entsorgungsphase</w:t>
        </w:r>
        <w:r w:rsidR="00414E37">
          <w:rPr>
            <w:noProof/>
            <w:webHidden/>
          </w:rPr>
          <w:tab/>
        </w:r>
        <w:r w:rsidR="00414E37">
          <w:rPr>
            <w:noProof/>
            <w:webHidden/>
          </w:rPr>
          <w:fldChar w:fldCharType="begin"/>
        </w:r>
        <w:r w:rsidR="00414E37">
          <w:rPr>
            <w:noProof/>
            <w:webHidden/>
          </w:rPr>
          <w:instrText xml:space="preserve"> PAGEREF _Toc81491048 \h </w:instrText>
        </w:r>
        <w:r w:rsidR="00414E37">
          <w:rPr>
            <w:noProof/>
            <w:webHidden/>
          </w:rPr>
        </w:r>
        <w:r w:rsidR="00414E37">
          <w:rPr>
            <w:noProof/>
            <w:webHidden/>
          </w:rPr>
          <w:fldChar w:fldCharType="separate"/>
        </w:r>
        <w:r w:rsidR="00FE7187">
          <w:rPr>
            <w:noProof/>
            <w:webHidden/>
          </w:rPr>
          <w:t>25</w:t>
        </w:r>
        <w:r w:rsidR="00414E37">
          <w:rPr>
            <w:noProof/>
            <w:webHidden/>
          </w:rPr>
          <w:fldChar w:fldCharType="end"/>
        </w:r>
      </w:hyperlink>
    </w:p>
    <w:p w14:paraId="018E354A" w14:textId="1591F07B"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49" w:history="1">
        <w:r w:rsidR="00414E37" w:rsidRPr="006E3934">
          <w:rPr>
            <w:rStyle w:val="Hyperlink"/>
            <w:noProof/>
            <w:lang w:bidi="de-DE"/>
          </w:rPr>
          <w:t>4.5</w:t>
        </w:r>
        <w:r w:rsidR="00414E37" w:rsidRPr="006E5522">
          <w:rPr>
            <w:rFonts w:eastAsia="Times New Roman" w:cs="Times New Roman"/>
            <w:noProof/>
            <w:sz w:val="22"/>
            <w:lang w:val="de-AT" w:eastAsia="de-AT"/>
          </w:rPr>
          <w:tab/>
        </w:r>
        <w:r w:rsidR="00414E37" w:rsidRPr="006E3934">
          <w:rPr>
            <w:rStyle w:val="Hyperlink"/>
            <w:noProof/>
            <w:lang w:bidi="de-DE"/>
          </w:rPr>
          <w:t>D  Wiederverwendungs-, Rückgewinnungs- und Recyclingpotenzial</w:t>
        </w:r>
        <w:r w:rsidR="00414E37">
          <w:rPr>
            <w:noProof/>
            <w:webHidden/>
          </w:rPr>
          <w:tab/>
        </w:r>
        <w:r w:rsidR="00414E37">
          <w:rPr>
            <w:noProof/>
            <w:webHidden/>
          </w:rPr>
          <w:fldChar w:fldCharType="begin"/>
        </w:r>
        <w:r w:rsidR="00414E37">
          <w:rPr>
            <w:noProof/>
            <w:webHidden/>
          </w:rPr>
          <w:instrText xml:space="preserve"> PAGEREF _Toc81491049 \h </w:instrText>
        </w:r>
        <w:r w:rsidR="00414E37">
          <w:rPr>
            <w:noProof/>
            <w:webHidden/>
          </w:rPr>
        </w:r>
        <w:r w:rsidR="00414E37">
          <w:rPr>
            <w:noProof/>
            <w:webHidden/>
          </w:rPr>
          <w:fldChar w:fldCharType="separate"/>
        </w:r>
        <w:r w:rsidR="00FE7187">
          <w:rPr>
            <w:noProof/>
            <w:webHidden/>
          </w:rPr>
          <w:t>25</w:t>
        </w:r>
        <w:r w:rsidR="00414E37">
          <w:rPr>
            <w:noProof/>
            <w:webHidden/>
          </w:rPr>
          <w:fldChar w:fldCharType="end"/>
        </w:r>
      </w:hyperlink>
    </w:p>
    <w:p w14:paraId="479F13D3" w14:textId="515F0A23"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0" w:history="1">
        <w:r w:rsidR="00414E37" w:rsidRPr="006E3934">
          <w:rPr>
            <w:rStyle w:val="Hyperlink"/>
            <w:noProof/>
            <w:lang w:val="de-CH"/>
          </w:rPr>
          <w:t>5</w:t>
        </w:r>
        <w:r w:rsidR="00414E37" w:rsidRPr="006E5522">
          <w:rPr>
            <w:rFonts w:eastAsia="Times New Roman" w:cs="Times New Roman"/>
            <w:noProof/>
            <w:sz w:val="22"/>
            <w:lang w:val="de-AT" w:eastAsia="de-AT"/>
          </w:rPr>
          <w:tab/>
        </w:r>
        <w:r w:rsidR="00414E37" w:rsidRPr="006E3934">
          <w:rPr>
            <w:rStyle w:val="Hyperlink"/>
            <w:noProof/>
            <w:lang w:val="de-CH"/>
          </w:rPr>
          <w:t>LCA: Ergebnisse</w:t>
        </w:r>
        <w:r w:rsidR="00414E37">
          <w:rPr>
            <w:noProof/>
            <w:webHidden/>
          </w:rPr>
          <w:tab/>
        </w:r>
        <w:r w:rsidR="00414E37">
          <w:rPr>
            <w:noProof/>
            <w:webHidden/>
          </w:rPr>
          <w:fldChar w:fldCharType="begin"/>
        </w:r>
        <w:r w:rsidR="00414E37">
          <w:rPr>
            <w:noProof/>
            <w:webHidden/>
          </w:rPr>
          <w:instrText xml:space="preserve"> PAGEREF _Toc81491050 \h </w:instrText>
        </w:r>
        <w:r w:rsidR="00414E37">
          <w:rPr>
            <w:noProof/>
            <w:webHidden/>
          </w:rPr>
        </w:r>
        <w:r w:rsidR="00414E37">
          <w:rPr>
            <w:noProof/>
            <w:webHidden/>
          </w:rPr>
          <w:fldChar w:fldCharType="separate"/>
        </w:r>
        <w:r w:rsidR="00FE7187">
          <w:rPr>
            <w:noProof/>
            <w:webHidden/>
          </w:rPr>
          <w:t>26</w:t>
        </w:r>
        <w:r w:rsidR="00414E37">
          <w:rPr>
            <w:noProof/>
            <w:webHidden/>
          </w:rPr>
          <w:fldChar w:fldCharType="end"/>
        </w:r>
      </w:hyperlink>
    </w:p>
    <w:p w14:paraId="3CC86B7B" w14:textId="23E9AF66"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1" w:history="1">
        <w:r w:rsidR="00414E37" w:rsidRPr="006E3934">
          <w:rPr>
            <w:rStyle w:val="Hyperlink"/>
            <w:noProof/>
            <w:lang w:val="de-CH"/>
          </w:rPr>
          <w:t>6</w:t>
        </w:r>
        <w:r w:rsidR="00414E37" w:rsidRPr="006E5522">
          <w:rPr>
            <w:rFonts w:eastAsia="Times New Roman" w:cs="Times New Roman"/>
            <w:noProof/>
            <w:sz w:val="22"/>
            <w:lang w:val="de-AT" w:eastAsia="de-AT"/>
          </w:rPr>
          <w:tab/>
        </w:r>
        <w:r w:rsidR="00414E37" w:rsidRPr="006E3934">
          <w:rPr>
            <w:rStyle w:val="Hyperlink"/>
            <w:noProof/>
            <w:lang w:val="de-CH"/>
          </w:rPr>
          <w:t>LCA: Interpretation</w:t>
        </w:r>
        <w:r w:rsidR="00414E37">
          <w:rPr>
            <w:noProof/>
            <w:webHidden/>
          </w:rPr>
          <w:tab/>
        </w:r>
        <w:r w:rsidR="00414E37">
          <w:rPr>
            <w:noProof/>
            <w:webHidden/>
          </w:rPr>
          <w:fldChar w:fldCharType="begin"/>
        </w:r>
        <w:r w:rsidR="00414E37">
          <w:rPr>
            <w:noProof/>
            <w:webHidden/>
          </w:rPr>
          <w:instrText xml:space="preserve"> PAGEREF _Toc81491051 \h </w:instrText>
        </w:r>
        <w:r w:rsidR="00414E37">
          <w:rPr>
            <w:noProof/>
            <w:webHidden/>
          </w:rPr>
        </w:r>
        <w:r w:rsidR="00414E37">
          <w:rPr>
            <w:noProof/>
            <w:webHidden/>
          </w:rPr>
          <w:fldChar w:fldCharType="separate"/>
        </w:r>
        <w:r w:rsidR="00FE7187">
          <w:rPr>
            <w:noProof/>
            <w:webHidden/>
          </w:rPr>
          <w:t>30</w:t>
        </w:r>
        <w:r w:rsidR="00414E37">
          <w:rPr>
            <w:noProof/>
            <w:webHidden/>
          </w:rPr>
          <w:fldChar w:fldCharType="end"/>
        </w:r>
      </w:hyperlink>
    </w:p>
    <w:p w14:paraId="6FD02D37" w14:textId="67D3C9E2"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2" w:history="1">
        <w:r w:rsidR="00414E37" w:rsidRPr="006E3934">
          <w:rPr>
            <w:rStyle w:val="Hyperlink"/>
            <w:noProof/>
            <w:lang w:val="de-CH"/>
          </w:rPr>
          <w:t>7</w:t>
        </w:r>
        <w:r w:rsidR="00414E37" w:rsidRPr="006E5522">
          <w:rPr>
            <w:rFonts w:eastAsia="Times New Roman" w:cs="Times New Roman"/>
            <w:noProof/>
            <w:sz w:val="22"/>
            <w:lang w:val="de-AT" w:eastAsia="de-AT"/>
          </w:rPr>
          <w:tab/>
        </w:r>
        <w:r w:rsidR="00414E37" w:rsidRPr="006E3934">
          <w:rPr>
            <w:rStyle w:val="Hyperlink"/>
            <w:noProof/>
            <w:lang w:val="de-CH"/>
          </w:rPr>
          <w:t>Literaturhinweise (für den Hintergrundbericht)</w:t>
        </w:r>
        <w:r w:rsidR="00414E37">
          <w:rPr>
            <w:noProof/>
            <w:webHidden/>
          </w:rPr>
          <w:tab/>
        </w:r>
        <w:r w:rsidR="00414E37">
          <w:rPr>
            <w:noProof/>
            <w:webHidden/>
          </w:rPr>
          <w:fldChar w:fldCharType="begin"/>
        </w:r>
        <w:r w:rsidR="00414E37">
          <w:rPr>
            <w:noProof/>
            <w:webHidden/>
          </w:rPr>
          <w:instrText xml:space="preserve"> PAGEREF _Toc81491052 \h </w:instrText>
        </w:r>
        <w:r w:rsidR="00414E37">
          <w:rPr>
            <w:noProof/>
            <w:webHidden/>
          </w:rPr>
        </w:r>
        <w:r w:rsidR="00414E37">
          <w:rPr>
            <w:noProof/>
            <w:webHidden/>
          </w:rPr>
          <w:fldChar w:fldCharType="separate"/>
        </w:r>
        <w:r w:rsidR="00FE7187">
          <w:rPr>
            <w:noProof/>
            <w:webHidden/>
          </w:rPr>
          <w:t>31</w:t>
        </w:r>
        <w:r w:rsidR="00414E37">
          <w:rPr>
            <w:noProof/>
            <w:webHidden/>
          </w:rPr>
          <w:fldChar w:fldCharType="end"/>
        </w:r>
      </w:hyperlink>
    </w:p>
    <w:p w14:paraId="20638786" w14:textId="45489576" w:rsidR="00414E37" w:rsidRPr="006E5522" w:rsidRDefault="00000000">
      <w:pPr>
        <w:pStyle w:val="Verzeichnis1"/>
        <w:tabs>
          <w:tab w:val="left" w:pos="360"/>
          <w:tab w:val="right" w:leader="dot" w:pos="10054"/>
        </w:tabs>
        <w:rPr>
          <w:rFonts w:eastAsia="Times New Roman" w:cs="Times New Roman"/>
          <w:noProof/>
          <w:sz w:val="22"/>
          <w:lang w:val="de-AT" w:eastAsia="de-AT"/>
        </w:rPr>
      </w:pPr>
      <w:hyperlink w:anchor="_Toc81491053" w:history="1">
        <w:r w:rsidR="00414E37" w:rsidRPr="006E3934">
          <w:rPr>
            <w:rStyle w:val="Hyperlink"/>
            <w:noProof/>
            <w:lang w:val="de-CH"/>
          </w:rPr>
          <w:t>8</w:t>
        </w:r>
        <w:r w:rsidR="00414E37" w:rsidRPr="006E5522">
          <w:rPr>
            <w:rFonts w:eastAsia="Times New Roman" w:cs="Times New Roman"/>
            <w:noProof/>
            <w:sz w:val="22"/>
            <w:lang w:val="de-AT" w:eastAsia="de-AT"/>
          </w:rPr>
          <w:tab/>
        </w:r>
        <w:r w:rsidR="00414E37" w:rsidRPr="006E3934">
          <w:rPr>
            <w:rStyle w:val="Hyperlink"/>
            <w:noProof/>
            <w:lang w:val="de-CH"/>
          </w:rPr>
          <w:t>Verzeichnisse und Glossar (für den Hintergrundbericht)</w:t>
        </w:r>
        <w:r w:rsidR="00414E37">
          <w:rPr>
            <w:noProof/>
            <w:webHidden/>
          </w:rPr>
          <w:tab/>
        </w:r>
        <w:r w:rsidR="00414E37">
          <w:rPr>
            <w:noProof/>
            <w:webHidden/>
          </w:rPr>
          <w:fldChar w:fldCharType="begin"/>
        </w:r>
        <w:r w:rsidR="00414E37">
          <w:rPr>
            <w:noProof/>
            <w:webHidden/>
          </w:rPr>
          <w:instrText xml:space="preserve"> PAGEREF _Toc81491053 \h </w:instrText>
        </w:r>
        <w:r w:rsidR="00414E37">
          <w:rPr>
            <w:noProof/>
            <w:webHidden/>
          </w:rPr>
        </w:r>
        <w:r w:rsidR="00414E37">
          <w:rPr>
            <w:noProof/>
            <w:webHidden/>
          </w:rPr>
          <w:fldChar w:fldCharType="separate"/>
        </w:r>
        <w:r w:rsidR="00FE7187">
          <w:rPr>
            <w:noProof/>
            <w:webHidden/>
          </w:rPr>
          <w:t>31</w:t>
        </w:r>
        <w:r w:rsidR="00414E37">
          <w:rPr>
            <w:noProof/>
            <w:webHidden/>
          </w:rPr>
          <w:fldChar w:fldCharType="end"/>
        </w:r>
      </w:hyperlink>
    </w:p>
    <w:p w14:paraId="2552F2ED" w14:textId="223FAF84"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4" w:history="1">
        <w:r w:rsidR="00414E37" w:rsidRPr="006E3934">
          <w:rPr>
            <w:rStyle w:val="Hyperlink"/>
            <w:noProof/>
            <w:lang w:bidi="de-DE"/>
          </w:rPr>
          <w:t>8.1</w:t>
        </w:r>
        <w:r w:rsidR="00414E37" w:rsidRPr="006E5522">
          <w:rPr>
            <w:rFonts w:eastAsia="Times New Roman" w:cs="Times New Roman"/>
            <w:noProof/>
            <w:sz w:val="22"/>
            <w:lang w:val="de-AT" w:eastAsia="de-AT"/>
          </w:rPr>
          <w:tab/>
        </w:r>
        <w:r w:rsidR="00414E37" w:rsidRPr="006E3934">
          <w:rPr>
            <w:rStyle w:val="Hyperlink"/>
            <w:noProof/>
            <w:lang w:bidi="de-DE"/>
          </w:rPr>
          <w:t>Abbildungsverzeichnis</w:t>
        </w:r>
        <w:r w:rsidR="00414E37">
          <w:rPr>
            <w:noProof/>
            <w:webHidden/>
          </w:rPr>
          <w:tab/>
        </w:r>
        <w:r w:rsidR="00414E37">
          <w:rPr>
            <w:noProof/>
            <w:webHidden/>
          </w:rPr>
          <w:fldChar w:fldCharType="begin"/>
        </w:r>
        <w:r w:rsidR="00414E37">
          <w:rPr>
            <w:noProof/>
            <w:webHidden/>
          </w:rPr>
          <w:instrText xml:space="preserve"> PAGEREF _Toc81491054 \h </w:instrText>
        </w:r>
        <w:r w:rsidR="00414E37">
          <w:rPr>
            <w:noProof/>
            <w:webHidden/>
          </w:rPr>
        </w:r>
        <w:r w:rsidR="00414E37">
          <w:rPr>
            <w:noProof/>
            <w:webHidden/>
          </w:rPr>
          <w:fldChar w:fldCharType="separate"/>
        </w:r>
        <w:r w:rsidR="00FE7187">
          <w:rPr>
            <w:noProof/>
            <w:webHidden/>
          </w:rPr>
          <w:t>31</w:t>
        </w:r>
        <w:r w:rsidR="00414E37">
          <w:rPr>
            <w:noProof/>
            <w:webHidden/>
          </w:rPr>
          <w:fldChar w:fldCharType="end"/>
        </w:r>
      </w:hyperlink>
    </w:p>
    <w:p w14:paraId="7A3E405E" w14:textId="46222CC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5" w:history="1">
        <w:r w:rsidR="00414E37" w:rsidRPr="006E3934">
          <w:rPr>
            <w:rStyle w:val="Hyperlink"/>
            <w:noProof/>
            <w:lang w:bidi="de-DE"/>
          </w:rPr>
          <w:t>8.2</w:t>
        </w:r>
        <w:r w:rsidR="00414E37" w:rsidRPr="006E5522">
          <w:rPr>
            <w:rFonts w:eastAsia="Times New Roman" w:cs="Times New Roman"/>
            <w:noProof/>
            <w:sz w:val="22"/>
            <w:lang w:val="de-AT" w:eastAsia="de-AT"/>
          </w:rPr>
          <w:tab/>
        </w:r>
        <w:r w:rsidR="00414E37" w:rsidRPr="006E3934">
          <w:rPr>
            <w:rStyle w:val="Hyperlink"/>
            <w:noProof/>
            <w:lang w:bidi="de-DE"/>
          </w:rPr>
          <w:t>Tabellenverzeichnis</w:t>
        </w:r>
        <w:r w:rsidR="00414E37">
          <w:rPr>
            <w:noProof/>
            <w:webHidden/>
          </w:rPr>
          <w:tab/>
        </w:r>
        <w:r w:rsidR="00414E37">
          <w:rPr>
            <w:noProof/>
            <w:webHidden/>
          </w:rPr>
          <w:fldChar w:fldCharType="begin"/>
        </w:r>
        <w:r w:rsidR="00414E37">
          <w:rPr>
            <w:noProof/>
            <w:webHidden/>
          </w:rPr>
          <w:instrText xml:space="preserve"> PAGEREF _Toc81491055 \h </w:instrText>
        </w:r>
        <w:r w:rsidR="00414E37">
          <w:rPr>
            <w:noProof/>
            <w:webHidden/>
          </w:rPr>
        </w:r>
        <w:r w:rsidR="00414E37">
          <w:rPr>
            <w:noProof/>
            <w:webHidden/>
          </w:rPr>
          <w:fldChar w:fldCharType="separate"/>
        </w:r>
        <w:r w:rsidR="00FE7187">
          <w:rPr>
            <w:noProof/>
            <w:webHidden/>
          </w:rPr>
          <w:t>31</w:t>
        </w:r>
        <w:r w:rsidR="00414E37">
          <w:rPr>
            <w:noProof/>
            <w:webHidden/>
          </w:rPr>
          <w:fldChar w:fldCharType="end"/>
        </w:r>
      </w:hyperlink>
    </w:p>
    <w:p w14:paraId="413840EC" w14:textId="0DB3581C" w:rsidR="00414E37" w:rsidRPr="006E5522" w:rsidRDefault="00000000">
      <w:pPr>
        <w:pStyle w:val="Verzeichnis2"/>
        <w:tabs>
          <w:tab w:val="left" w:pos="660"/>
          <w:tab w:val="right" w:leader="dot" w:pos="10054"/>
        </w:tabs>
        <w:rPr>
          <w:rFonts w:eastAsia="Times New Roman" w:cs="Times New Roman"/>
          <w:noProof/>
          <w:sz w:val="22"/>
          <w:lang w:val="de-AT" w:eastAsia="de-AT"/>
        </w:rPr>
      </w:pPr>
      <w:hyperlink w:anchor="_Toc81491056" w:history="1">
        <w:r w:rsidR="00414E37" w:rsidRPr="006E3934">
          <w:rPr>
            <w:rStyle w:val="Hyperlink"/>
            <w:noProof/>
            <w:lang w:bidi="de-DE"/>
          </w:rPr>
          <w:t>8.3</w:t>
        </w:r>
        <w:r w:rsidR="00414E37" w:rsidRPr="006E5522">
          <w:rPr>
            <w:rFonts w:eastAsia="Times New Roman" w:cs="Times New Roman"/>
            <w:noProof/>
            <w:sz w:val="22"/>
            <w:lang w:val="de-AT" w:eastAsia="de-AT"/>
          </w:rPr>
          <w:tab/>
        </w:r>
        <w:r w:rsidR="00414E37" w:rsidRPr="006E3934">
          <w:rPr>
            <w:rStyle w:val="Hyperlink"/>
            <w:noProof/>
            <w:lang w:bidi="de-DE"/>
          </w:rPr>
          <w:t>Abkürzungen</w:t>
        </w:r>
        <w:r w:rsidR="00414E37">
          <w:rPr>
            <w:noProof/>
            <w:webHidden/>
          </w:rPr>
          <w:tab/>
        </w:r>
        <w:r w:rsidR="00414E37">
          <w:rPr>
            <w:noProof/>
            <w:webHidden/>
          </w:rPr>
          <w:fldChar w:fldCharType="begin"/>
        </w:r>
        <w:r w:rsidR="00414E37">
          <w:rPr>
            <w:noProof/>
            <w:webHidden/>
          </w:rPr>
          <w:instrText xml:space="preserve"> PAGEREF _Toc81491056 \h </w:instrText>
        </w:r>
        <w:r w:rsidR="00414E37">
          <w:rPr>
            <w:noProof/>
            <w:webHidden/>
          </w:rPr>
        </w:r>
        <w:r w:rsidR="00414E37">
          <w:rPr>
            <w:noProof/>
            <w:webHidden/>
          </w:rPr>
          <w:fldChar w:fldCharType="separate"/>
        </w:r>
        <w:r w:rsidR="00FE7187">
          <w:rPr>
            <w:noProof/>
            <w:webHidden/>
          </w:rPr>
          <w:t>32</w:t>
        </w:r>
        <w:r w:rsidR="00414E37">
          <w:rPr>
            <w:noProof/>
            <w:webHidden/>
          </w:rPr>
          <w:fldChar w:fldCharType="end"/>
        </w:r>
      </w:hyperlink>
    </w:p>
    <w:p w14:paraId="432276FC" w14:textId="261F716E" w:rsidR="003E2381" w:rsidRPr="004B5AD6" w:rsidRDefault="00FD0A74" w:rsidP="002E6A24">
      <w:pPr>
        <w:spacing w:after="80"/>
        <w:rPr>
          <w:b/>
          <w:bCs/>
          <w:sz w:val="24"/>
          <w:szCs w:val="28"/>
          <w:lang w:val="de-CH"/>
        </w:rPr>
      </w:pPr>
      <w:r w:rsidRPr="004B5AD6">
        <w:rPr>
          <w:color w:val="0F243E"/>
          <w:lang w:val="de-CH"/>
        </w:rPr>
        <w:fldChar w:fldCharType="end"/>
      </w:r>
      <w:r w:rsidR="004E5A79">
        <w:rPr>
          <w:lang w:val="de-CH"/>
        </w:rPr>
        <w:br w:type="page"/>
      </w:r>
    </w:p>
    <w:p w14:paraId="1C3B807C" w14:textId="77777777" w:rsidR="00275955" w:rsidRPr="004B5AD6" w:rsidRDefault="00275955" w:rsidP="009533BC">
      <w:pPr>
        <w:pStyle w:val="berschrift1"/>
        <w:numPr>
          <w:ilvl w:val="0"/>
          <w:numId w:val="0"/>
        </w:numPr>
        <w:ind w:left="426" w:hanging="432"/>
        <w:rPr>
          <w:lang w:val="de-CH"/>
        </w:rPr>
      </w:pPr>
      <w:bookmarkStart w:id="0" w:name="_Ref348860405"/>
      <w:bookmarkStart w:id="1" w:name="_Toc81491013"/>
      <w:bookmarkStart w:id="2" w:name="_Toc99633517"/>
      <w:r w:rsidRPr="004B5AD6">
        <w:rPr>
          <w:lang w:val="de-CH"/>
        </w:rPr>
        <w:lastRenderedPageBreak/>
        <w:t>Geltungsbereich</w:t>
      </w:r>
      <w:bookmarkEnd w:id="0"/>
      <w:bookmarkEnd w:id="1"/>
      <w:bookmarkEnd w:id="2"/>
    </w:p>
    <w:p w14:paraId="31BCCDD8" w14:textId="77777777" w:rsidR="00275955" w:rsidRPr="004B5AD6" w:rsidRDefault="00ED20BB" w:rsidP="00275955">
      <w:pPr>
        <w:rPr>
          <w:szCs w:val="18"/>
          <w:lang w:val="de-CH"/>
        </w:rPr>
      </w:pPr>
      <w:r w:rsidRPr="00AD1C49">
        <w:t xml:space="preserve">Dieses Dokument enthält die </w:t>
      </w:r>
      <w:r w:rsidRPr="00AD1C49">
        <w:rPr>
          <w:b/>
        </w:rPr>
        <w:t>Anforderungen an eine Umwelt-Produktdeklaration (EPD)</w:t>
      </w:r>
      <w:r w:rsidRPr="00AD1C49">
        <w:t xml:space="preserve"> </w:t>
      </w:r>
      <w:r w:rsidR="002767A3" w:rsidRPr="00AD1C49">
        <w:t>der Bau-EPD GmbH</w:t>
      </w:r>
      <w:r w:rsidR="002767A3">
        <w:t xml:space="preserve"> </w:t>
      </w:r>
      <w:r w:rsidR="007D322A">
        <w:t>nach EN 15804 und</w:t>
      </w:r>
      <w:r w:rsidR="007D322A">
        <w:br/>
      </w:r>
      <w:r>
        <w:t>ISO 14025.</w:t>
      </w:r>
    </w:p>
    <w:p w14:paraId="3331A52C" w14:textId="77777777" w:rsidR="00275955" w:rsidRPr="004B5AD6" w:rsidRDefault="00275955" w:rsidP="000C5B40">
      <w:pPr>
        <w:rPr>
          <w:lang w:val="de-CH"/>
        </w:rPr>
      </w:pPr>
    </w:p>
    <w:p w14:paraId="129A4A53" w14:textId="77777777" w:rsidR="00F72869" w:rsidRPr="00EF5A3A" w:rsidRDefault="00F72869" w:rsidP="00F72869">
      <w:r w:rsidRPr="00EF5A3A">
        <w:t>Dieses Dokument gilt – bis zur Erweiterung um weitere Produktkategorien – für folgende Dämmstoffe aus nachwachsenden Rohstoffen:</w:t>
      </w:r>
    </w:p>
    <w:p w14:paraId="4422149D" w14:textId="77777777" w:rsidR="00F72869" w:rsidRDefault="00F72869" w:rsidP="00F75401">
      <w:pPr>
        <w:pStyle w:val="Aufzhlung"/>
        <w:tabs>
          <w:tab w:val="clear" w:pos="2477"/>
          <w:tab w:val="left" w:pos="709"/>
        </w:tabs>
        <w:ind w:left="700"/>
      </w:pPr>
      <w:r w:rsidRPr="00EF5A3A">
        <w:t>Strohballen für die Wärmedämmung</w:t>
      </w:r>
    </w:p>
    <w:p w14:paraId="6A7DA94B" w14:textId="0E8FB3DE" w:rsidR="00F72869" w:rsidRDefault="00F72869" w:rsidP="00F75401">
      <w:pPr>
        <w:pStyle w:val="Aufzhlung"/>
        <w:tabs>
          <w:tab w:val="clear" w:pos="2477"/>
          <w:tab w:val="left" w:pos="709"/>
        </w:tabs>
        <w:ind w:left="700"/>
      </w:pPr>
      <w:r>
        <w:t>Holzfaserdämmplatten (Holzfaserplatten für die Wärmedämmung)</w:t>
      </w:r>
    </w:p>
    <w:p w14:paraId="39F3F7C8" w14:textId="63C01202" w:rsidR="0002288A" w:rsidRDefault="0002288A" w:rsidP="00F75401">
      <w:pPr>
        <w:pStyle w:val="Aufzhlung"/>
        <w:tabs>
          <w:tab w:val="clear" w:pos="2477"/>
          <w:tab w:val="left" w:pos="709"/>
        </w:tabs>
        <w:ind w:left="700"/>
      </w:pPr>
      <w:r>
        <w:t>Schüttdämmung aus Holzfasern</w:t>
      </w:r>
    </w:p>
    <w:p w14:paraId="48A7BD16" w14:textId="310867B9" w:rsidR="00F20444" w:rsidRDefault="00F20444" w:rsidP="00F75401">
      <w:pPr>
        <w:pStyle w:val="Aufzhlung"/>
        <w:tabs>
          <w:tab w:val="clear" w:pos="2477"/>
          <w:tab w:val="left" w:pos="709"/>
        </w:tabs>
        <w:ind w:left="700"/>
      </w:pPr>
      <w:r>
        <w:t xml:space="preserve">Dämmstoffmatten </w:t>
      </w:r>
      <w:r w:rsidR="0035311F">
        <w:t>und -platten</w:t>
      </w:r>
      <w:r>
        <w:t xml:space="preserve"> aus Hanf</w:t>
      </w:r>
    </w:p>
    <w:p w14:paraId="71D48F6A" w14:textId="77777777" w:rsidR="00275955" w:rsidRPr="004B5AD6" w:rsidRDefault="00275955" w:rsidP="00F72869">
      <w:pPr>
        <w:rPr>
          <w:lang w:val="de-CH"/>
        </w:rPr>
      </w:pPr>
      <w:r w:rsidRPr="004B5AD6">
        <w:rPr>
          <w:lang w:val="de-CH"/>
        </w:rPr>
        <w:t>Die Anforderungen an die EPD umfassen:</w:t>
      </w:r>
    </w:p>
    <w:p w14:paraId="028EC84D" w14:textId="77777777" w:rsidR="005B2128" w:rsidRPr="004B5AD6" w:rsidRDefault="005B2128" w:rsidP="00DA2424">
      <w:pPr>
        <w:pStyle w:val="Listenabsatz"/>
        <w:numPr>
          <w:ilvl w:val="0"/>
          <w:numId w:val="3"/>
        </w:numPr>
      </w:pPr>
      <w:r w:rsidRPr="004B5AD6">
        <w:rPr>
          <w:lang w:val="de-DE"/>
        </w:rPr>
        <w:t xml:space="preserve">Anforderungen aus der </w:t>
      </w:r>
      <w:r w:rsidR="000F5C25">
        <w:rPr>
          <w:lang w:val="de-DE"/>
        </w:rPr>
        <w:t>ÖNORM</w:t>
      </w:r>
      <w:r w:rsidRPr="004B5AD6">
        <w:rPr>
          <w:lang w:val="de-DE"/>
        </w:rPr>
        <w:t xml:space="preserve"> EN ISO 14025</w:t>
      </w:r>
    </w:p>
    <w:p w14:paraId="3AA6EFF0" w14:textId="7BA9BA66" w:rsidR="00275955" w:rsidRDefault="00275955" w:rsidP="00DA2424">
      <w:pPr>
        <w:pStyle w:val="Listenabsatz"/>
        <w:numPr>
          <w:ilvl w:val="0"/>
          <w:numId w:val="3"/>
        </w:numPr>
      </w:pPr>
      <w:r w:rsidRPr="004B5AD6">
        <w:t xml:space="preserve">Anforderungen aus der </w:t>
      </w:r>
      <w:r w:rsidR="000F5C25">
        <w:t>ÖNORM</w:t>
      </w:r>
      <w:r w:rsidRPr="004B5AD6">
        <w:t xml:space="preserve"> EN 15804 als Europäische Kern-EPD</w:t>
      </w:r>
    </w:p>
    <w:p w14:paraId="3960D68A" w14:textId="15708145" w:rsidR="005F025C" w:rsidRDefault="005F025C" w:rsidP="00DA2424">
      <w:pPr>
        <w:pStyle w:val="Listenabsatz"/>
        <w:numPr>
          <w:ilvl w:val="0"/>
          <w:numId w:val="3"/>
        </w:numPr>
      </w:pPr>
      <w:r>
        <w:t>Anforderungen aus der ÖNORM EN 16783 Wärmedämmstoffe - Produktkategorieregeln (PCR) für werkmäßig hergestellte und an der Verwendungsstelle hergestellte Wärmedämmstoffe zur Erstellung von Umweltproduktdeklarationen</w:t>
      </w:r>
    </w:p>
    <w:p w14:paraId="2A870BCC" w14:textId="6761E8C5" w:rsidR="0002288A" w:rsidRPr="005E28E7" w:rsidRDefault="0002288A" w:rsidP="0002288A">
      <w:pPr>
        <w:pStyle w:val="Listenabsatz"/>
        <w:numPr>
          <w:ilvl w:val="0"/>
          <w:numId w:val="3"/>
        </w:numPr>
        <w:rPr>
          <w:lang w:val="de-DE"/>
        </w:rPr>
      </w:pPr>
      <w:r>
        <w:t xml:space="preserve">Im Fall von Holzprodukten wird auf die Anforderungen in </w:t>
      </w:r>
      <w:r w:rsidRPr="005E28E7">
        <w:rPr>
          <w:lang w:val="de-DE"/>
        </w:rPr>
        <w:t>der ÖNORM EN 16485 Rund- und Schnittholz – Umweltproduktdeklarationen – Produktkategorieregeln für Holz und Holzwerkstoffe im Bauwesen</w:t>
      </w:r>
      <w:r>
        <w:rPr>
          <w:lang w:val="de-DE"/>
        </w:rPr>
        <w:t xml:space="preserve"> sowie</w:t>
      </w:r>
    </w:p>
    <w:p w14:paraId="181BEB37" w14:textId="66A8B9EC" w:rsidR="0002288A" w:rsidRPr="000006CA" w:rsidRDefault="0002288A" w:rsidP="0002288A">
      <w:pPr>
        <w:pStyle w:val="Listenabsatz"/>
        <w:numPr>
          <w:ilvl w:val="0"/>
          <w:numId w:val="3"/>
        </w:numPr>
        <w:rPr>
          <w:lang w:val="de-DE"/>
        </w:rPr>
      </w:pPr>
      <w:r w:rsidRPr="005E28E7">
        <w:rPr>
          <w:lang w:val="de-DE"/>
        </w:rPr>
        <w:t>Anforderungen aus der ÖNORM EN 16449 -Holz- und Holzprodukte - Berechnung der Speicherung atmosphärischen Kohlenstoff-Dioxids</w:t>
      </w:r>
      <w:r>
        <w:rPr>
          <w:lang w:val="de-DE"/>
        </w:rPr>
        <w:t xml:space="preserve"> hingewiesen</w:t>
      </w:r>
    </w:p>
    <w:p w14:paraId="314FAC59" w14:textId="77777777" w:rsidR="00275955" w:rsidRPr="004B5AD6" w:rsidRDefault="002767A3" w:rsidP="00275955">
      <w:pPr>
        <w:pStyle w:val="Listenabsatz"/>
        <w:numPr>
          <w:ilvl w:val="0"/>
          <w:numId w:val="3"/>
        </w:numPr>
      </w:pPr>
      <w:r w:rsidRPr="002767A3">
        <w:rPr>
          <w:lang w:val="de-DE"/>
        </w:rPr>
        <w:t>Komplementäre Anforderungen an EPD der Bau EPD GmbH</w:t>
      </w:r>
    </w:p>
    <w:p w14:paraId="58939ADD" w14:textId="77777777" w:rsidR="000C5B40" w:rsidRPr="004B5AD6" w:rsidRDefault="000C5B40" w:rsidP="000C5B40">
      <w:pPr>
        <w:rPr>
          <w:lang w:val="de-CH"/>
        </w:rPr>
      </w:pPr>
    </w:p>
    <w:p w14:paraId="31A8E388" w14:textId="77777777" w:rsidR="00A11601" w:rsidRPr="002767A3" w:rsidRDefault="00A11601" w:rsidP="00A11601">
      <w:pPr>
        <w:spacing w:line="240" w:lineRule="auto"/>
      </w:pPr>
      <w:bookmarkStart w:id="3" w:name="_Hlk55817517"/>
      <w:bookmarkStart w:id="4" w:name="_Hlk55553995"/>
      <w:bookmarkStart w:id="5" w:name="_Hlk55475048"/>
      <w:r w:rsidRPr="002767A3">
        <w:t xml:space="preserve">Die </w:t>
      </w:r>
      <w:r>
        <w:t xml:space="preserve">allgemeinen </w:t>
      </w:r>
      <w:r w:rsidRPr="002767A3">
        <w:t xml:space="preserve">Rechenregeln für die Ökobilanz und Anforderungen an den </w:t>
      </w:r>
      <w:r>
        <w:t>Projekt</w:t>
      </w:r>
      <w:r w:rsidRPr="002767A3">
        <w:t>bericht sind im Dokument „</w:t>
      </w:r>
      <w:r>
        <w:t>Management System Handbuch (MS-HB)</w:t>
      </w:r>
      <w:r w:rsidRPr="002767A3">
        <w:t>“ der Bau EPD GmbH festgelegt.</w:t>
      </w:r>
      <w:bookmarkEnd w:id="3"/>
      <w:r w:rsidRPr="002767A3">
        <w:t xml:space="preserve"> </w:t>
      </w:r>
      <w:bookmarkEnd w:id="4"/>
    </w:p>
    <w:p w14:paraId="372DAAAE" w14:textId="77777777" w:rsidR="005D50D5" w:rsidRPr="004B5AD6" w:rsidRDefault="005D50D5" w:rsidP="009533BC">
      <w:pPr>
        <w:pStyle w:val="berschrift1"/>
        <w:numPr>
          <w:ilvl w:val="0"/>
          <w:numId w:val="0"/>
        </w:numPr>
        <w:ind w:left="426" w:hanging="432"/>
        <w:rPr>
          <w:lang w:val="de-CH"/>
        </w:rPr>
      </w:pPr>
      <w:bookmarkStart w:id="6" w:name="_Toc81491014"/>
      <w:bookmarkStart w:id="7" w:name="_Toc99633518"/>
      <w:bookmarkEnd w:id="5"/>
      <w:r w:rsidRPr="004B5AD6">
        <w:t>Vorgaben</w:t>
      </w:r>
      <w:r w:rsidRPr="004B5AD6">
        <w:rPr>
          <w:lang w:val="de-CH"/>
        </w:rPr>
        <w:t xml:space="preserve"> für Darstellung EPD</w:t>
      </w:r>
      <w:bookmarkEnd w:id="6"/>
      <w:bookmarkEnd w:id="7"/>
    </w:p>
    <w:p w14:paraId="6DF9999E" w14:textId="77777777" w:rsidR="00827D11" w:rsidRPr="004B5AD6" w:rsidRDefault="00827D11" w:rsidP="00827D11">
      <w:pPr>
        <w:spacing w:line="240" w:lineRule="auto"/>
        <w:rPr>
          <w:lang w:val="de-CH"/>
        </w:rPr>
      </w:pPr>
      <w:r>
        <w:rPr>
          <w:lang w:val="de-CH"/>
        </w:rPr>
        <w:t>Die Bau-EPD GmbH macht folgende Vorgaben hinsichtlich der Darstellung des EPD-Dokuments</w:t>
      </w:r>
      <w:r w:rsidRPr="004B5AD6">
        <w:rPr>
          <w:szCs w:val="18"/>
          <w:lang w:val="de-CH"/>
        </w:rPr>
        <w:t>:</w:t>
      </w:r>
    </w:p>
    <w:p w14:paraId="1B873C62" w14:textId="77777777" w:rsidR="00827D11" w:rsidRPr="004B5AD6" w:rsidRDefault="00827D11" w:rsidP="00827D11">
      <w:pPr>
        <w:spacing w:line="240" w:lineRule="auto"/>
        <w:rPr>
          <w:lang w:val="de-CH"/>
        </w:rPr>
      </w:pPr>
    </w:p>
    <w:p w14:paraId="2E244A5A" w14:textId="77777777" w:rsidR="00827D11" w:rsidRDefault="00827D11" w:rsidP="00827D11">
      <w:pPr>
        <w:numPr>
          <w:ilvl w:val="0"/>
          <w:numId w:val="9"/>
        </w:numPr>
        <w:spacing w:line="240" w:lineRule="auto"/>
        <w:ind w:left="284" w:hanging="284"/>
        <w:rPr>
          <w:lang w:val="de-CH"/>
        </w:rPr>
      </w:pPr>
      <w:r>
        <w:rPr>
          <w:lang w:val="de-CH"/>
        </w:rPr>
        <w:t xml:space="preserve">Das nachfolgende Dokument dient als Vorgabe für die Formatvorlage für EPD-Dokumente, die heranzuziehen ist (Word-Datei „Formatvorlage EPD Bau EPD GmbH, Möglichkeit zum Download unter </w:t>
      </w:r>
      <w:r w:rsidRPr="007D322A">
        <w:rPr>
          <w:lang w:val="de-CH"/>
        </w:rPr>
        <w:t>www.bau-epd.at</w:t>
      </w:r>
      <w:r>
        <w:rPr>
          <w:lang w:val="de-CH"/>
        </w:rPr>
        <w:t xml:space="preserve">). </w:t>
      </w:r>
    </w:p>
    <w:p w14:paraId="414534DD" w14:textId="77777777" w:rsidR="00827D11" w:rsidRDefault="00827D11" w:rsidP="00827D11">
      <w:pPr>
        <w:spacing w:line="240" w:lineRule="auto"/>
        <w:rPr>
          <w:lang w:val="de-CH"/>
        </w:rPr>
      </w:pPr>
    </w:p>
    <w:p w14:paraId="1709D7C8" w14:textId="77777777" w:rsidR="00827D11" w:rsidRPr="004B5AD6" w:rsidRDefault="00827D11" w:rsidP="00827D11">
      <w:pPr>
        <w:numPr>
          <w:ilvl w:val="0"/>
          <w:numId w:val="9"/>
        </w:numPr>
        <w:spacing w:line="240" w:lineRule="auto"/>
        <w:ind w:left="284" w:hanging="284"/>
        <w:rPr>
          <w:lang w:val="de-CH"/>
        </w:rPr>
      </w:pPr>
      <w:r w:rsidRPr="004B5AD6">
        <w:rPr>
          <w:lang w:val="de-CH"/>
        </w:rPr>
        <w:t>Der Umfang der EPD ist nicht limitiert.</w:t>
      </w:r>
    </w:p>
    <w:p w14:paraId="6FA7D0CC" w14:textId="77777777" w:rsidR="00827D11" w:rsidRPr="004B5AD6" w:rsidRDefault="00827D11" w:rsidP="00827D11">
      <w:pPr>
        <w:ind w:left="284" w:hanging="284"/>
        <w:rPr>
          <w:lang w:val="de-CH"/>
        </w:rPr>
      </w:pPr>
    </w:p>
    <w:p w14:paraId="14020458" w14:textId="77777777" w:rsidR="00827D11" w:rsidRPr="004B5AD6" w:rsidRDefault="00827D11" w:rsidP="00827D11">
      <w:pPr>
        <w:numPr>
          <w:ilvl w:val="0"/>
          <w:numId w:val="9"/>
        </w:numPr>
        <w:spacing w:line="240" w:lineRule="auto"/>
        <w:ind w:left="284" w:hanging="284"/>
        <w:rPr>
          <w:lang w:val="de-CH"/>
        </w:rPr>
      </w:pPr>
      <w:r w:rsidRPr="004B5AD6">
        <w:rPr>
          <w:lang w:val="de-CH"/>
        </w:rPr>
        <w:t xml:space="preserve">Die Gestaltung des </w:t>
      </w:r>
      <w:r>
        <w:rPr>
          <w:lang w:val="de-CH"/>
        </w:rPr>
        <w:t>EPD-</w:t>
      </w:r>
      <w:r w:rsidRPr="004B5AD6">
        <w:rPr>
          <w:lang w:val="de-CH"/>
        </w:rPr>
        <w:t xml:space="preserve">Titelblatts ist vorgegeben </w:t>
      </w:r>
      <w:r>
        <w:rPr>
          <w:lang w:val="de-CH"/>
        </w:rPr>
        <w:t>und bezüglich Bildmaterial</w:t>
      </w:r>
      <w:r w:rsidR="00A11601">
        <w:rPr>
          <w:lang w:val="de-CH"/>
        </w:rPr>
        <w:t>s</w:t>
      </w:r>
      <w:r>
        <w:rPr>
          <w:lang w:val="de-CH"/>
        </w:rPr>
        <w:t xml:space="preserve"> mit der Bau EPD GmbH abzustimmen</w:t>
      </w:r>
      <w:r w:rsidRPr="004B5AD6">
        <w:rPr>
          <w:lang w:val="de-CH"/>
        </w:rPr>
        <w:t>.</w:t>
      </w:r>
    </w:p>
    <w:p w14:paraId="2C6D5C8B" w14:textId="77777777" w:rsidR="00827D11" w:rsidRPr="004B5AD6" w:rsidRDefault="00827D11" w:rsidP="00827D11">
      <w:pPr>
        <w:ind w:left="284" w:hanging="284"/>
        <w:rPr>
          <w:lang w:val="de-CH"/>
        </w:rPr>
      </w:pPr>
    </w:p>
    <w:p w14:paraId="7A83F94A" w14:textId="77777777" w:rsidR="00827D11" w:rsidRPr="004B5AD6" w:rsidRDefault="00827D11" w:rsidP="00827D11">
      <w:pPr>
        <w:numPr>
          <w:ilvl w:val="0"/>
          <w:numId w:val="9"/>
        </w:numPr>
        <w:spacing w:line="240" w:lineRule="auto"/>
        <w:ind w:left="284" w:hanging="284"/>
        <w:rPr>
          <w:lang w:val="de-CH"/>
        </w:rPr>
      </w:pPr>
      <w:r>
        <w:rPr>
          <w:lang w:val="de-CH"/>
        </w:rPr>
        <w:t>Auf</w:t>
      </w:r>
      <w:r w:rsidRPr="004B5AD6">
        <w:rPr>
          <w:lang w:val="de-CH"/>
        </w:rPr>
        <w:t xml:space="preserve"> der letzten Seite der EPD sind der Herausgeber und </w:t>
      </w:r>
      <w:r>
        <w:rPr>
          <w:lang w:val="de-CH"/>
        </w:rPr>
        <w:t xml:space="preserve">der </w:t>
      </w:r>
      <w:r w:rsidRPr="004B5AD6">
        <w:rPr>
          <w:lang w:val="de-CH"/>
        </w:rPr>
        <w:t>Programmbetreiber (</w:t>
      </w:r>
      <w:r>
        <w:rPr>
          <w:lang w:val="de-CH"/>
        </w:rPr>
        <w:t>jeweils Bau EPD GmbH</w:t>
      </w:r>
      <w:r w:rsidRPr="004B5AD6">
        <w:rPr>
          <w:lang w:val="de-CH"/>
        </w:rPr>
        <w:t>), der Ersteller der Ökobilanz sowie die Inhaber der Deklaration mit Logo und vollständiger Adresse (inkl. Tel.</w:t>
      </w:r>
      <w:r>
        <w:rPr>
          <w:lang w:val="de-CH"/>
        </w:rPr>
        <w:t>,</w:t>
      </w:r>
      <w:r w:rsidRPr="004B5AD6">
        <w:rPr>
          <w:lang w:val="de-CH"/>
        </w:rPr>
        <w:t xml:space="preserve"> Fax, E-Mail, Web-Adresse) aufzuführen.</w:t>
      </w:r>
    </w:p>
    <w:p w14:paraId="33FF7FF3" w14:textId="77777777" w:rsidR="00827D11" w:rsidRPr="004B5AD6" w:rsidRDefault="00827D11" w:rsidP="00827D11">
      <w:pPr>
        <w:ind w:left="284" w:hanging="284"/>
        <w:rPr>
          <w:lang w:val="de-CH"/>
        </w:rPr>
      </w:pPr>
    </w:p>
    <w:p w14:paraId="6BDC4EB0" w14:textId="77777777" w:rsidR="00827D11" w:rsidRDefault="00827D11" w:rsidP="00827D11">
      <w:pPr>
        <w:numPr>
          <w:ilvl w:val="0"/>
          <w:numId w:val="9"/>
        </w:numPr>
        <w:spacing w:line="240" w:lineRule="auto"/>
        <w:ind w:left="284" w:hanging="284"/>
        <w:rPr>
          <w:lang w:val="de-CH"/>
        </w:rPr>
      </w:pPr>
      <w:r w:rsidRPr="004B5AD6">
        <w:rPr>
          <w:lang w:val="de-CH"/>
        </w:rPr>
        <w:t xml:space="preserve">Es ist </w:t>
      </w:r>
      <w:r>
        <w:rPr>
          <w:lang w:val="de-CH"/>
        </w:rPr>
        <w:t xml:space="preserve">generell </w:t>
      </w:r>
      <w:r w:rsidRPr="004B5AD6">
        <w:rPr>
          <w:lang w:val="de-CH"/>
        </w:rPr>
        <w:t>die Schrift</w:t>
      </w:r>
      <w:r>
        <w:rPr>
          <w:lang w:val="de-CH"/>
        </w:rPr>
        <w:t>art</w:t>
      </w:r>
      <w:r w:rsidRPr="004B5AD6">
        <w:rPr>
          <w:lang w:val="de-CH"/>
        </w:rPr>
        <w:t xml:space="preserve"> „</w:t>
      </w:r>
      <w:r>
        <w:rPr>
          <w:lang w:val="de-CH"/>
        </w:rPr>
        <w:t>Calibri</w:t>
      </w:r>
      <w:r w:rsidRPr="004B5AD6">
        <w:rPr>
          <w:lang w:val="de-CH"/>
        </w:rPr>
        <w:t>“ zu verwenden.</w:t>
      </w:r>
    </w:p>
    <w:p w14:paraId="7DC3A5BA" w14:textId="77777777" w:rsidR="00827D11" w:rsidRDefault="00827D11" w:rsidP="00827D11"/>
    <w:p w14:paraId="55B9D112" w14:textId="456A6C10" w:rsidR="00827D11" w:rsidRPr="004B5AD6" w:rsidRDefault="00E15AB7" w:rsidP="00827D11">
      <w:pPr>
        <w:numPr>
          <w:ilvl w:val="0"/>
          <w:numId w:val="9"/>
        </w:numPr>
        <w:spacing w:line="240" w:lineRule="auto"/>
        <w:ind w:left="284" w:hanging="284"/>
        <w:rPr>
          <w:lang w:val="de-CH"/>
        </w:rPr>
      </w:pPr>
      <w:r>
        <w:rPr>
          <w:lang w:val="de-CH"/>
        </w:rPr>
        <w:t>Ergänzend zur Erstellung der EPD als Word-Dokument ist ein Excel-Dokument zu erstellen, welches eine elektronische Weitergabe der EPD-Daten ermöglicht und inhaltlich der EN 15942 entspricht. Es ist die Vorlage der Bau EPD GmbH zu verwenden, um die Datenübergabe an Anwender (ECO Platform/ECO Portal OEKOBAUDAT, Baubook…) über deren Schnittstellen reibungslos zu ermöglichen (</w:t>
      </w:r>
      <w:r w:rsidRPr="00CA5A1C">
        <w:rPr>
          <w:lang w:val="de-CH"/>
        </w:rPr>
        <w:t>BAU EPD-M-DOKUMENT-08 Excel-Datenübergabe EN15804-A2_Transfer_Editor-baubook-EcoPortal-Import</w:t>
      </w:r>
      <w:r>
        <w:rPr>
          <w:lang w:val="de-CH"/>
        </w:rPr>
        <w:t>)</w:t>
      </w:r>
      <w:r w:rsidR="00827D11">
        <w:rPr>
          <w:lang w:val="de-CH"/>
        </w:rPr>
        <w:t xml:space="preserve">. </w:t>
      </w:r>
    </w:p>
    <w:p w14:paraId="1E40E92C" w14:textId="77777777" w:rsidR="000006CA" w:rsidRDefault="000006CA">
      <w:pPr>
        <w:spacing w:line="240" w:lineRule="auto"/>
        <w:jc w:val="left"/>
        <w:rPr>
          <w:b/>
          <w:bCs/>
          <w:color w:val="17365D"/>
          <w:sz w:val="24"/>
          <w:szCs w:val="28"/>
          <w:lang w:val="de-CH"/>
        </w:rPr>
      </w:pPr>
      <w:bookmarkStart w:id="8" w:name="_Toc489974352"/>
      <w:bookmarkStart w:id="9" w:name="_Toc532485947"/>
      <w:bookmarkStart w:id="10" w:name="_Toc81491015"/>
      <w:r>
        <w:rPr>
          <w:lang w:val="de-CH"/>
        </w:rPr>
        <w:br w:type="page"/>
      </w:r>
    </w:p>
    <w:p w14:paraId="54968D29" w14:textId="608D0D37" w:rsidR="00827D11" w:rsidRPr="004B5AD6" w:rsidRDefault="00827D11" w:rsidP="00827D11">
      <w:pPr>
        <w:pStyle w:val="berschrift1"/>
        <w:numPr>
          <w:ilvl w:val="0"/>
          <w:numId w:val="0"/>
        </w:numPr>
        <w:ind w:left="426" w:hanging="432"/>
        <w:rPr>
          <w:lang w:val="de-CH"/>
        </w:rPr>
      </w:pPr>
      <w:bookmarkStart w:id="11" w:name="_Toc99633519"/>
      <w:r w:rsidRPr="004B5AD6">
        <w:rPr>
          <w:lang w:val="de-CH"/>
        </w:rPr>
        <w:lastRenderedPageBreak/>
        <w:t xml:space="preserve">Inhalt der </w:t>
      </w:r>
      <w:r w:rsidRPr="004B5AD6">
        <w:t>EPD</w:t>
      </w:r>
      <w:bookmarkEnd w:id="8"/>
      <w:bookmarkEnd w:id="9"/>
      <w:bookmarkEnd w:id="10"/>
      <w:bookmarkEnd w:id="11"/>
    </w:p>
    <w:p w14:paraId="2EB22DC5" w14:textId="77777777" w:rsidR="00827D11" w:rsidRPr="004B5AD6" w:rsidRDefault="00827D11" w:rsidP="00827D11">
      <w:pPr>
        <w:spacing w:line="240" w:lineRule="auto"/>
        <w:rPr>
          <w:lang w:val="de-CH"/>
        </w:rPr>
      </w:pPr>
    </w:p>
    <w:p w14:paraId="0492AA2C" w14:textId="77777777" w:rsidR="00827D11" w:rsidRPr="004B5AD6" w:rsidRDefault="00827D11" w:rsidP="00827D11">
      <w:pPr>
        <w:spacing w:line="240" w:lineRule="auto"/>
        <w:rPr>
          <w:lang w:val="de-CH"/>
        </w:rPr>
      </w:pPr>
      <w:r w:rsidRPr="004B5AD6">
        <w:rPr>
          <w:lang w:val="de-CH"/>
        </w:rPr>
        <w:t xml:space="preserve">Die nachfolgende </w:t>
      </w:r>
      <w:r w:rsidRPr="004B5AD6">
        <w:rPr>
          <w:b/>
          <w:lang w:val="de-CH"/>
        </w:rPr>
        <w:t>Formatvorlage</w:t>
      </w:r>
      <w:r w:rsidRPr="004B5AD6">
        <w:rPr>
          <w:lang w:val="de-CH"/>
        </w:rPr>
        <w:t xml:space="preserve"> </w:t>
      </w:r>
      <w:r w:rsidRPr="004B5AD6">
        <w:rPr>
          <w:b/>
          <w:lang w:val="de-CH"/>
        </w:rPr>
        <w:t xml:space="preserve">bzw. Anleitung </w:t>
      </w:r>
      <w:r w:rsidRPr="004B5AD6">
        <w:rPr>
          <w:lang w:val="de-CH"/>
        </w:rPr>
        <w:t>beschreib</w:t>
      </w:r>
      <w:r w:rsidR="00312FD8">
        <w:rPr>
          <w:lang w:val="de-CH"/>
        </w:rPr>
        <w:t>en</w:t>
      </w:r>
      <w:r w:rsidRPr="004B5AD6">
        <w:rPr>
          <w:lang w:val="de-CH"/>
        </w:rPr>
        <w:t xml:space="preserve"> die geforderte Struktur des EPD-Dokuments </w:t>
      </w:r>
      <w:r>
        <w:rPr>
          <w:lang w:val="de-CH"/>
        </w:rPr>
        <w:t>inklusive</w:t>
      </w:r>
      <w:r w:rsidRPr="004B5AD6">
        <w:rPr>
          <w:lang w:val="de-CH"/>
        </w:rPr>
        <w:t xml:space="preserve"> de</w:t>
      </w:r>
      <w:r>
        <w:rPr>
          <w:lang w:val="de-CH"/>
        </w:rPr>
        <w:t>s</w:t>
      </w:r>
      <w:r w:rsidRPr="004B5AD6">
        <w:rPr>
          <w:lang w:val="de-CH"/>
        </w:rPr>
        <w:t xml:space="preserve"> </w:t>
      </w:r>
      <w:r w:rsidRPr="00B65098">
        <w:rPr>
          <w:b/>
          <w:shd w:val="clear" w:color="auto" w:fill="DAEEF3"/>
          <w:lang w:val="de-CH"/>
        </w:rPr>
        <w:t>geforderten Inhalts für die einzelnen Kapitel</w:t>
      </w:r>
      <w:r w:rsidRPr="004B5AD6">
        <w:rPr>
          <w:lang w:val="de-CH"/>
        </w:rPr>
        <w:t>.</w:t>
      </w:r>
    </w:p>
    <w:p w14:paraId="09971807" w14:textId="77777777" w:rsidR="00827D11" w:rsidRDefault="00827D11" w:rsidP="00827D11">
      <w:pPr>
        <w:spacing w:line="240" w:lineRule="auto"/>
        <w:rPr>
          <w:lang w:val="de-CH"/>
        </w:rPr>
      </w:pPr>
      <w:r w:rsidRPr="004B5AD6">
        <w:rPr>
          <w:lang w:val="de-CH"/>
        </w:rPr>
        <w:t xml:space="preserve">Zusätzlich werden in diesem Dokument in den einzelnen </w:t>
      </w:r>
      <w:r w:rsidRPr="00A659BF">
        <w:rPr>
          <w:lang w:val="de-CH"/>
        </w:rPr>
        <w:t>Kapiteln</w:t>
      </w:r>
      <w:r w:rsidRPr="00970BC3">
        <w:rPr>
          <w:shd w:val="clear" w:color="auto" w:fill="B9FFF2"/>
          <w:lang w:val="de-CH"/>
        </w:rPr>
        <w:t xml:space="preserve"> </w:t>
      </w:r>
      <w:r w:rsidRPr="00970BC3">
        <w:rPr>
          <w:b/>
          <w:u w:val="single"/>
          <w:shd w:val="clear" w:color="auto" w:fill="B9FFF2"/>
          <w:lang w:val="de-CH"/>
        </w:rPr>
        <w:t xml:space="preserve">spezifische Anmerkungen zur Erstellung einer EPD </w:t>
      </w:r>
      <w:r>
        <w:rPr>
          <w:b/>
          <w:u w:val="single"/>
          <w:shd w:val="clear" w:color="auto" w:fill="B9FFF2"/>
          <w:lang w:val="de-CH"/>
        </w:rPr>
        <w:t xml:space="preserve">für </w:t>
      </w:r>
      <w:r w:rsidR="00312FD8">
        <w:rPr>
          <w:b/>
          <w:u w:val="single"/>
          <w:shd w:val="clear" w:color="auto" w:fill="B9FFF2"/>
          <w:lang w:val="de-CH"/>
        </w:rPr>
        <w:t>Dämmstoffe aus NaWaRos</w:t>
      </w:r>
      <w:r w:rsidRPr="004B5AD6">
        <w:rPr>
          <w:lang w:val="de-CH"/>
        </w:rPr>
        <w:t xml:space="preserve"> und </w:t>
      </w:r>
      <w:r w:rsidRPr="004F4A48">
        <w:rPr>
          <w:b/>
          <w:u w:val="single"/>
          <w:shd w:val="clear" w:color="auto" w:fill="BEFE68"/>
          <w:lang w:val="de-CH"/>
        </w:rPr>
        <w:t xml:space="preserve">spezifische Ökobilanzregeln für </w:t>
      </w:r>
      <w:r w:rsidR="00312FD8">
        <w:rPr>
          <w:b/>
          <w:u w:val="single"/>
          <w:shd w:val="clear" w:color="auto" w:fill="BEFE68"/>
          <w:lang w:val="de-CH"/>
        </w:rPr>
        <w:t>Dämmstoffe aus NaWaRos</w:t>
      </w:r>
      <w:r w:rsidRPr="004B5AD6">
        <w:rPr>
          <w:lang w:val="de-CH"/>
        </w:rPr>
        <w:t xml:space="preserve"> dargestellt, welche bei der Erstellung einer EPD und der dazu notwendigen Ökobilanz zu be</w:t>
      </w:r>
      <w:r w:rsidRPr="004F4A48">
        <w:rPr>
          <w:lang w:val="de-CH"/>
        </w:rPr>
        <w:t>rücksi</w:t>
      </w:r>
      <w:r w:rsidRPr="004B5AD6">
        <w:rPr>
          <w:lang w:val="de-CH"/>
        </w:rPr>
        <w:t>chtigen sind.</w:t>
      </w:r>
    </w:p>
    <w:p w14:paraId="0481874F" w14:textId="77777777" w:rsidR="00827D11" w:rsidRPr="00F954EE" w:rsidRDefault="00827D11" w:rsidP="00B65098">
      <w:pPr>
        <w:shd w:val="clear" w:color="auto" w:fill="E5DFEC"/>
        <w:spacing w:line="240" w:lineRule="auto"/>
        <w:rPr>
          <w:b/>
          <w:lang w:val="de-CH"/>
        </w:rPr>
      </w:pPr>
      <w:r w:rsidRPr="00B65098">
        <w:rPr>
          <w:b/>
          <w:u w:val="single"/>
          <w:shd w:val="clear" w:color="auto" w:fill="E5DFEC"/>
          <w:lang w:val="de-CH"/>
        </w:rPr>
        <w:t>Inhaltsteile, die zusätzliche Informationen von optionalem Charakter (= nicht gemäß internationalen Standards und Vorgaben der ECO Platform gefordert) darstellen, sind farblich gekennzeichnet. Diese Informationen sind freiwillig und müssen vom Deklarationsinhaber nicht zwingend erbracht werden.</w:t>
      </w:r>
    </w:p>
    <w:p w14:paraId="78308F1A" w14:textId="77777777" w:rsidR="00827D11" w:rsidRDefault="00827D11" w:rsidP="00827D11">
      <w:pPr>
        <w:spacing w:line="240" w:lineRule="auto"/>
        <w:jc w:val="left"/>
        <w:rPr>
          <w:szCs w:val="18"/>
          <w:lang w:val="de-CH"/>
        </w:rPr>
      </w:pPr>
    </w:p>
    <w:p w14:paraId="79EEDB7E" w14:textId="77777777" w:rsidR="00827D11" w:rsidRDefault="00827D11" w:rsidP="00827D11">
      <w:pPr>
        <w:spacing w:line="240" w:lineRule="auto"/>
        <w:jc w:val="left"/>
        <w:rPr>
          <w:szCs w:val="18"/>
          <w:lang w:val="de-CH"/>
        </w:rPr>
      </w:pPr>
    </w:p>
    <w:p w14:paraId="5B676523" w14:textId="77777777" w:rsidR="00827D11" w:rsidRPr="00B65098" w:rsidRDefault="00827D11" w:rsidP="00827D11">
      <w:pPr>
        <w:rPr>
          <w:rFonts w:cs="Calibri"/>
          <w:szCs w:val="18"/>
          <w:lang w:val="de-CH"/>
        </w:rPr>
      </w:pPr>
      <w:r w:rsidRPr="00B65098">
        <w:rPr>
          <w:rFonts w:cs="Calibri"/>
          <w:szCs w:val="18"/>
          <w:lang w:val="de-CH"/>
        </w:rPr>
        <w:t>Legende:</w:t>
      </w:r>
    </w:p>
    <w:p w14:paraId="289FCD01" w14:textId="77777777" w:rsidR="00827D11" w:rsidRPr="00B65098" w:rsidRDefault="00827D11" w:rsidP="00827D11">
      <w:pPr>
        <w:rPr>
          <w:rFonts w:cs="Calibri"/>
          <w:szCs w:val="18"/>
          <w:lang w:val="de-CH"/>
        </w:rPr>
      </w:pPr>
      <w:r w:rsidRPr="00B65098">
        <w:rPr>
          <w:rFonts w:cs="Calibri"/>
          <w:shd w:val="clear" w:color="auto" w:fill="DAEEF3"/>
          <w:lang w:val="de-CH"/>
        </w:rPr>
        <w:t>Blau:</w:t>
      </w:r>
      <w:r w:rsidRPr="00B65098">
        <w:rPr>
          <w:rFonts w:cs="Calibri"/>
          <w:szCs w:val="18"/>
          <w:lang w:val="de-CH"/>
        </w:rPr>
        <w:t xml:space="preserve">  </w:t>
      </w:r>
      <w:r w:rsidRPr="00B65098">
        <w:rPr>
          <w:rFonts w:cs="Calibri"/>
          <w:szCs w:val="18"/>
          <w:lang w:val="de-CH"/>
        </w:rPr>
        <w:tab/>
        <w:t>geforderter Inhalt für die einzelnen Kapitel</w:t>
      </w:r>
    </w:p>
    <w:p w14:paraId="15885850" w14:textId="77777777" w:rsidR="00827D11" w:rsidRPr="00B65098" w:rsidRDefault="00827D11" w:rsidP="00827D11">
      <w:pPr>
        <w:rPr>
          <w:rFonts w:cs="Calibri"/>
          <w:szCs w:val="18"/>
          <w:lang w:val="de-CH"/>
        </w:rPr>
      </w:pPr>
      <w:r w:rsidRPr="00B65098">
        <w:rPr>
          <w:rFonts w:cs="Calibri"/>
          <w:shd w:val="clear" w:color="auto" w:fill="B9FFF2"/>
          <w:lang w:val="de-CH"/>
        </w:rPr>
        <w:t>Türkis:</w:t>
      </w:r>
      <w:r w:rsidRPr="00B65098">
        <w:rPr>
          <w:rFonts w:cs="Calibri"/>
          <w:szCs w:val="18"/>
          <w:lang w:val="de-CH"/>
        </w:rPr>
        <w:tab/>
        <w:t>Spezifische Anmerkungen für die EPD der Werkstoffe aus dem Geltungsbereich</w:t>
      </w:r>
    </w:p>
    <w:p w14:paraId="2AB0AA57" w14:textId="77777777" w:rsidR="00827D11" w:rsidRPr="00B65098" w:rsidRDefault="00827D11" w:rsidP="00827D11">
      <w:pPr>
        <w:rPr>
          <w:rFonts w:cs="Calibri"/>
          <w:szCs w:val="18"/>
          <w:lang w:val="de-CH"/>
        </w:rPr>
      </w:pPr>
      <w:r w:rsidRPr="00B65098">
        <w:rPr>
          <w:rFonts w:cs="Calibri"/>
          <w:shd w:val="clear" w:color="auto" w:fill="BEFE68"/>
          <w:lang w:val="de-CH"/>
        </w:rPr>
        <w:t>Grün:</w:t>
      </w:r>
      <w:r w:rsidRPr="00B65098">
        <w:rPr>
          <w:rFonts w:cs="Calibri"/>
          <w:szCs w:val="18"/>
          <w:lang w:val="de-CH"/>
        </w:rPr>
        <w:tab/>
        <w:t>Spezifische Ökobilanzregeln für die EPD der Werkstoffe aus dem Geltungsbereich</w:t>
      </w:r>
    </w:p>
    <w:p w14:paraId="568384B3" w14:textId="77777777" w:rsidR="00827D11" w:rsidRPr="00B65098" w:rsidRDefault="00827D11" w:rsidP="00827D11">
      <w:pPr>
        <w:rPr>
          <w:rFonts w:cs="Calibri"/>
          <w:szCs w:val="18"/>
          <w:lang w:val="de-CH"/>
        </w:rPr>
      </w:pPr>
      <w:r w:rsidRPr="00B65098">
        <w:rPr>
          <w:rFonts w:cs="Calibri"/>
          <w:szCs w:val="18"/>
          <w:shd w:val="clear" w:color="auto" w:fill="E5DFEC"/>
          <w:lang w:val="de-CH"/>
        </w:rPr>
        <w:t>Violett:</w:t>
      </w:r>
      <w:r w:rsidRPr="00B65098">
        <w:rPr>
          <w:rFonts w:cs="Calibri"/>
          <w:szCs w:val="18"/>
          <w:lang w:val="de-CH"/>
        </w:rPr>
        <w:t xml:space="preserve"> </w:t>
      </w:r>
      <w:r w:rsidRPr="00B65098">
        <w:rPr>
          <w:rFonts w:cs="Calibri"/>
          <w:szCs w:val="18"/>
          <w:lang w:val="de-CH"/>
        </w:rPr>
        <w:tab/>
        <w:t>Zusätzliche Informationen von optionalem Charakter</w:t>
      </w:r>
    </w:p>
    <w:p w14:paraId="0E86B09B" w14:textId="77777777" w:rsidR="00D24A55" w:rsidRDefault="00D24A55">
      <w:pPr>
        <w:spacing w:line="240" w:lineRule="auto"/>
        <w:jc w:val="left"/>
        <w:rPr>
          <w:szCs w:val="18"/>
          <w:lang w:val="de-CH"/>
        </w:rPr>
        <w:sectPr w:rsidR="00D24A55" w:rsidSect="009B42E6">
          <w:headerReference w:type="default" r:id="rId17"/>
          <w:footerReference w:type="default" r:id="rId18"/>
          <w:headerReference w:type="first" r:id="rId19"/>
          <w:footerReference w:type="first" r:id="rId20"/>
          <w:pgSz w:w="11906" w:h="16838" w:code="9"/>
          <w:pgMar w:top="993" w:right="849" w:bottom="993" w:left="993" w:header="567" w:footer="567" w:gutter="0"/>
          <w:cols w:space="708"/>
          <w:titlePg/>
          <w:docGrid w:linePitch="360"/>
        </w:sectPr>
      </w:pPr>
    </w:p>
    <w:tbl>
      <w:tblPr>
        <w:tblW w:w="10173" w:type="dxa"/>
        <w:shd w:val="clear" w:color="auto" w:fill="DBE5F1"/>
        <w:tblLook w:val="00A0" w:firstRow="1" w:lastRow="0" w:firstColumn="1" w:lastColumn="0" w:noHBand="0" w:noVBand="0"/>
      </w:tblPr>
      <w:tblGrid>
        <w:gridCol w:w="10173"/>
      </w:tblGrid>
      <w:tr w:rsidR="00EE0AA4" w:rsidRPr="00B65098" w14:paraId="000F9A85" w14:textId="77777777" w:rsidTr="00B65098">
        <w:trPr>
          <w:trHeight w:val="838"/>
        </w:trPr>
        <w:tc>
          <w:tcPr>
            <w:tcW w:w="10173" w:type="dxa"/>
            <w:shd w:val="clear" w:color="auto" w:fill="DBE5F1"/>
          </w:tcPr>
          <w:p w14:paraId="6031DB29" w14:textId="77777777" w:rsidR="00EE0AA4" w:rsidRPr="00B65098" w:rsidRDefault="00EE0AA4" w:rsidP="00552354">
            <w:pPr>
              <w:spacing w:before="240"/>
              <w:jc w:val="center"/>
              <w:rPr>
                <w:b/>
                <w:color w:val="17365D"/>
                <w:sz w:val="144"/>
                <w:szCs w:val="40"/>
              </w:rPr>
            </w:pPr>
            <w:r w:rsidRPr="00B65098">
              <w:rPr>
                <w:b/>
                <w:color w:val="17365D"/>
                <w:sz w:val="40"/>
              </w:rPr>
              <w:lastRenderedPageBreak/>
              <w:t>EPD - ENVIRONMENTAL PRODUCT DECLARATION</w:t>
            </w:r>
          </w:p>
          <w:p w14:paraId="73B19E37" w14:textId="77777777" w:rsidR="00EE0AA4" w:rsidRPr="00B65098" w:rsidRDefault="00EE0AA4" w:rsidP="00552354">
            <w:pPr>
              <w:rPr>
                <w:color w:val="17365D"/>
                <w:highlight w:val="yellow"/>
              </w:rPr>
            </w:pPr>
          </w:p>
        </w:tc>
      </w:tr>
      <w:tr w:rsidR="00EE0AA4" w:rsidRPr="00B65098" w14:paraId="46EE8CA0" w14:textId="77777777" w:rsidTr="00B65098">
        <w:trPr>
          <w:trHeight w:val="838"/>
        </w:trPr>
        <w:tc>
          <w:tcPr>
            <w:tcW w:w="10173" w:type="dxa"/>
            <w:shd w:val="clear" w:color="auto" w:fill="DBE5F1"/>
          </w:tcPr>
          <w:p w14:paraId="71A7A194" w14:textId="77777777" w:rsidR="00EE0AA4" w:rsidRPr="00B65098" w:rsidRDefault="00EE0AA4" w:rsidP="00552354">
            <w:pPr>
              <w:jc w:val="center"/>
              <w:rPr>
                <w:color w:val="17365D"/>
                <w:sz w:val="20"/>
                <w:szCs w:val="20"/>
                <w:highlight w:val="yellow"/>
              </w:rPr>
            </w:pPr>
            <w:r w:rsidRPr="00B65098">
              <w:rPr>
                <w:b/>
                <w:color w:val="17365D"/>
                <w:sz w:val="40"/>
              </w:rPr>
              <w:t xml:space="preserve">UMWELT-PRODUKTDEKLARATION </w:t>
            </w:r>
            <w:r w:rsidRPr="00B65098">
              <w:rPr>
                <w:b/>
                <w:color w:val="17365D"/>
                <w:sz w:val="24"/>
              </w:rPr>
              <w:t>nach ISO 14025 und EN 15804</w:t>
            </w:r>
            <w:r w:rsidR="00A11601" w:rsidRPr="00B65098">
              <w:rPr>
                <w:b/>
                <w:color w:val="17365D"/>
                <w:sz w:val="24"/>
              </w:rPr>
              <w:t>+A2</w:t>
            </w:r>
          </w:p>
        </w:tc>
      </w:tr>
      <w:tr w:rsidR="00EE0AA4" w:rsidRPr="00B65098" w14:paraId="2F254414" w14:textId="77777777" w:rsidTr="00B65098">
        <w:trPr>
          <w:trHeight w:val="1637"/>
        </w:trPr>
        <w:tc>
          <w:tcPr>
            <w:tcW w:w="10173" w:type="dxa"/>
            <w:shd w:val="clear" w:color="auto" w:fill="DBE5F1"/>
          </w:tcPr>
          <w:p w14:paraId="48959FEE" w14:textId="0841F35E" w:rsidR="00EE0AA4" w:rsidRPr="00B65098" w:rsidRDefault="000170D9" w:rsidP="00552354">
            <w:pPr>
              <w:jc w:val="center"/>
              <w:rPr>
                <w:color w:val="17365D"/>
                <w:highlight w:val="yellow"/>
              </w:rPr>
            </w:pPr>
            <w:r>
              <w:rPr>
                <w:rFonts w:cstheme="minorHAnsi"/>
                <w:noProof/>
                <w:color w:val="323E4F" w:themeColor="text2" w:themeShade="BF"/>
                <w:sz w:val="20"/>
              </w:rPr>
              <mc:AlternateContent>
                <mc:Choice Requires="wpg">
                  <w:drawing>
                    <wp:anchor distT="0" distB="0" distL="114300" distR="114300" simplePos="0" relativeHeight="251673600" behindDoc="0" locked="0" layoutInCell="1" allowOverlap="1" wp14:anchorId="7A194361" wp14:editId="5548CD7A">
                      <wp:simplePos x="0" y="0"/>
                      <wp:positionH relativeFrom="column">
                        <wp:posOffset>2247900</wp:posOffset>
                      </wp:positionH>
                      <wp:positionV relativeFrom="paragraph">
                        <wp:posOffset>5715</wp:posOffset>
                      </wp:positionV>
                      <wp:extent cx="3803756" cy="828675"/>
                      <wp:effectExtent l="0" t="0" r="6350" b="9525"/>
                      <wp:wrapNone/>
                      <wp:docPr id="16" name="Gruppieren 16"/>
                      <wp:cNvGraphicFramePr/>
                      <a:graphic xmlns:a="http://schemas.openxmlformats.org/drawingml/2006/main">
                        <a:graphicData uri="http://schemas.microsoft.com/office/word/2010/wordprocessingGroup">
                          <wpg:wgp>
                            <wpg:cNvGrpSpPr/>
                            <wpg:grpSpPr>
                              <a:xfrm>
                                <a:off x="0" y="0"/>
                                <a:ext cx="3803756" cy="828675"/>
                                <a:chOff x="0" y="0"/>
                                <a:chExt cx="3803756" cy="828675"/>
                              </a:xfrm>
                            </wpg:grpSpPr>
                            <pic:pic xmlns:pic="http://schemas.openxmlformats.org/drawingml/2006/picture">
                              <pic:nvPicPr>
                                <pic:cNvPr id="17" name="Bild 1"/>
                                <pic:cNvPicPr>
                                  <a:picLocks noChangeAspect="1"/>
                                </pic:cNvPicPr>
                              </pic:nvPicPr>
                              <pic:blipFill>
                                <a:blip r:embed="rId9" cstate="print"/>
                                <a:srcRect/>
                                <a:stretch>
                                  <a:fillRect/>
                                </a:stretch>
                              </pic:blipFill>
                              <pic:spPr bwMode="auto">
                                <a:xfrm>
                                  <a:off x="0" y="0"/>
                                  <a:ext cx="2962275" cy="828675"/>
                                </a:xfrm>
                                <a:prstGeom prst="rect">
                                  <a:avLst/>
                                </a:prstGeom>
                                <a:noFill/>
                                <a:ln w="9525">
                                  <a:noFill/>
                                  <a:miter lim="800000"/>
                                  <a:headEnd/>
                                  <a:tailEnd/>
                                </a:ln>
                              </pic:spPr>
                            </pic:pic>
                            <pic:pic xmlns:pic="http://schemas.openxmlformats.org/drawingml/2006/picture">
                              <pic:nvPicPr>
                                <pic:cNvPr id="18" name="Grafik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56031" y="0"/>
                                  <a:ext cx="847725" cy="828675"/>
                                </a:xfrm>
                                <a:prstGeom prst="rect">
                                  <a:avLst/>
                                </a:prstGeom>
                              </pic:spPr>
                            </pic:pic>
                          </wpg:wgp>
                        </a:graphicData>
                      </a:graphic>
                    </wp:anchor>
                  </w:drawing>
                </mc:Choice>
                <mc:Fallback>
                  <w:pict>
                    <v:group w14:anchorId="4A8D5D45" id="Gruppieren 16" o:spid="_x0000_s1026" style="position:absolute;margin-left:177pt;margin-top:.45pt;width:299.5pt;height:65.25pt;z-index:251673600"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sU1qAIAAMsHAAAOAAAAZHJzL2Uyb0RvYy54bWzUVdtu2zAMfR+wfxD0&#10;3tpxl0uNJsW2tsGAXYJdPkCRZVuobqCUOP37UbKbtUmxFcVeGiA2ZVEUz+GhdHG504psBXhpzZyO&#10;TnNKhOG2kqaZ018/b05mlPjATMWUNWJO74Snl4u3by46V4rCtlZVAggGMb7s3Jy2IbgyyzxvhWb+&#10;1DphcLK2oFnAITRZBazD6FplRZ5Pss5C5cBy4T1+veon6SLFr2vBw7e69iIQNaeYW0hPSM91fGaL&#10;C1Y2wFwr+ZAGe0EWmkmDm+5DXbHAyAbkUSgtOVhv63DKrc5sXUsuEgZEM8oP0CzBblzC0pRd4/Y0&#10;IbUHPL04LP+6XYL74VaATHSuQS7SKGLZ1aDjG7Mku0TZ3Z4ysQuE48ezWX42HU8o4Tg3K2aT6bjn&#10;lLdI/NEy3l7/fWF2v232KBkneYn/gQG0jhj4t1JwVdiAoEMQ/awYmsHtxp1gsRwLci2VDHdJeFiW&#10;mJTZriRfQT9AMldAZIWNMKXEMI2C/yBVRUaRk+gePXp/FvF8tvzWE2M/tsw04r13qFdcHL2zx+5p&#10;+GiztZLuRioVKxTtARZq+0AbTzDT6+7K8o0WJvSNBEIhQmt8K52nBEqh1wKhwKdqhOXFJg4Ix4E0&#10;oa+wB/4d800d5AOIwNuYS405Dd+xmPuJBOBPzhGdR9WRdffFVhiYbYJNHfQc1RXnk6JApR2obi8e&#10;JBd8WAqrSTQQBCaaorPtZx9TRtd7l5i0sZHKBEUZ0s3p+bgYpwUPZrQMeFYpqVHpefz1PLSCVdem&#10;SosDk6q3cQNlhjJGoIOJuHsloPF61IyHeK/mJbBa3pLR7HULunha0C8VcVTQgWyL8/EkP8PGOT4y&#10;Z++mUxTXf9Ju6qtDgaXDE2+MpPPhdotX0sMx2g/v4MVvAAAA//8DAFBLAwQKAAAAAAAAACEALxhe&#10;p4VFAACFRQAAFAAAAGRycy9tZWRpYS9pbWFnZTEucG5niVBORw0KGgoAAAANSUhEUgAAAfsAAACO&#10;CAIAAAC5cTZDAAAAAXNSR0IArs4c6QAAAAlwSFlzAAAOxAAADsQBlSsOGwAARSpJREFUeF7tXQV0&#10;VEcXJht3d4MYIRAS3N2hFHe3tliRQgvFKV6gFHcoULS4O0GCJQQSIIGQEHd3z/+F7b952ay89/bt&#10;JimTs6eHJnfu3Pne7H137lxRKi0trUV+CAIEAYIAQeArQID3FayRLJEgQBAgCBAEyhAgGp/sA4IA&#10;QYAg8LUgQDT+1/KkyToJAgQBgoAS8eOTTUAQIAgQBCQgkFuYnl+UzVNS1lU3U1JSqtFYEY1fox8f&#10;EZ4gQBCQLwJBiQ8CE+7VqlUW4aKmrGWu44yPmY6zuoqWfCeWD3ei8eWDK+FKECAIVAMESktLPiQ/&#10;fhV3MSE7VFNFt0udaU5GLenLVVicdyVoDV/dV/xRMtS0ttBxMdd1MdCwqkGGP9H49J8+oSQIEARq&#10;DAIlpcWBSV4vok+n5kVThFaa3Gi/nroZzWWk5kY9CN0jmVhdWRsmv4VumeGvpqxJk3NVkRGNX1XI&#10;k3kJAgQBuSBQXFL0LvHuy5gz6fnxlSfoYD+5iWU/mhNHpfu/jDpDk7hWLSUjTRtY/bD99TUsq6fh&#10;TzQ+7adJCAkCBIHqjUBRSeHbhJsvYs5mFSSJk9Ra121Y/fU01/HFiX+XJjGVTF1F5/8ef6dqZfgT&#10;jc/iaZIhBAGCQPVCAA53/4QbPjHnsgtTpUmm9EOTI1qqBtLIyv7uG30uIs2PDqV4GiVjLVtzePx1&#10;XAw0LWVjxcFoovE5AJGwIAgQBKoKgYLinNdxV31jL+QWZdCUoWud6Q3Ne9Ihfvh5f3JOOB1KOjR8&#10;w99S1xXaX5mnQmcI5zRE43MOKWFIECAIKAKBvKIsv7jLfrGX8oqzGM1nr99oUL2VdIZc/7AhryiT&#10;DiUjGk0Vvda1x9G/QGbEXDIxybnlEEzCiiBAEFAEArmFGY8jj+73m/Q06jhTdQ/5IjP88baQKmhx&#10;SaE81D3mxXHEh8GFsFRJGRAQjc8ALEJKECAIVC0C2QWpXuEHoesRdgl/DjthELgZmvpC6tjsghSp&#10;NKwJ0vPi8UZhPZz1QKLxWUNHBhIECAKKQyCzIPl+2N4DfpN9Y88XluTJOHFwylOpHOSq8Q00LJV5&#10;qlJl4JyAaHzOISUMCQIEAS4RyMhPuBO686DfZHjti0oLOGEdnvYK4T2SWclV4zubtOFkIUyZEI3P&#10;FDFCTxAgCCgIAbhfYNcffP2df8L14tIiDmfFm+Nzmq9khlmF8vLqaKrqW+nV53A59FkRjU8fK0JJ&#10;ECAIKA4BlPW9Erwedj30vjxmDU7xriob39GoFSpxymNRUnkSjS8VIkJAECAIVAECiTmfP9HwtrOW&#10;7HPaS8l3p7glZs1cwkAVnnptwyby4EyHJ9H4dFAiNAQBgoCiEZD9elayxAXFueHpb8TRoOhmjnw0&#10;fm3DpqrKGopG8//zEY1fVciTeQkCBAFJCKAATm0D+drCwSlPxEmQU5heWquE8yekVIvnaNyKc7b0&#10;GRKNTx8rQkkQIAgoFIHuDjNRi1h+U4akvhB3SSCnQB1r/fpaqvryW5FUzkTjS4WIEBAECAJVg4CO&#10;mnHnOj/Ib+68ooyojHci+ctJ4zsZV01QpmCNROPLbzsRzgQBgoCsCNQz6ehkJEc3yCcxETvy0Pgm&#10;WrXROUtWRGQbTzS+bPiR0QQBgoCcEUCpS5Qek9MkCAdCGGhl5vLQ+E5VlHVFXR3R+HLaSIQtQYAg&#10;wA0CcHx3dZjBDa9KXJBmFZv1oTLzLK6L6uiomVjo1JXTKuizJRqfPlaEkiBAEKgaBJyNWrkad5DT&#10;3CKj/rO5Trh1Mm7Nrg9iVl74++itAZEb4tIfyY4A0fiyY0g4EAQIAnJHAFe4OqpG8pimcvItaikX&#10;l3BTwIcvsJqylp2BJ1PhkRMQnXo7KHZ3TkF0flFyVMqV2LT7TJkI0cvaESUzLcXn3tXYsODiYvaZ&#10;0DyesqqamomlrZ1LfVtnN3VNLRlXRYZXLQJhQQF+XjezM9NEekg5kU1JiWfjWLdNnyGqauoSGEKA&#10;j69f+Hvfy8/NZi0MTDNlZRUtXX0bR1dbFzdTKzt2xhpVztjwEHxx0pMT8a1mCgjWrqyigoUbmloY&#10;W9qYWNjgv5raOkz51Dh6VMI5H7RcHmKPdt9qpl1HwDk5J+Lh530cTuRq2rGeWRdGDPMKkz8nnszO&#10;j6g4itfA5icNVRNGrKjEMmn8kLevdi+elpeTzXr6ygPxXarj5tm69+AmHXupqFZBNVEO1/J1sjq9&#10;ffWjSycVs3aPtl0nL/1D3FwlxcWH1/7i9/Amt8JA9Tft3Kdd32EWdg7sON89c/jCvk3sxoobZWJl&#10;69q4VYOWHV0bt1RW+c9+cW6HbgtIuMUtdODW0np4a9tRArYRaa99o89yNQtPSaWny09oeUifYWLm&#10;i8hkFBQScc4w0mnkYDqcPishSvYav6SkZPmYHqmJcaznljxQ39jsm/EzW/boLyf+hK08EHjz+M7+&#10;lXPkwVkcz81XfMSZ+U9vnDu+eZn8hMH7Zsj0hdiojKaAdb9mihx3tZauXqeBY7sMGS/59MNI5upD&#10;jNIIR/xnZuTHcyuSsabdOI8dAp6BCfeCEmX1nwi42Rs0aWxN94kXFWeHJZ1NyxGdJfCFp1ID6580&#10;1EzZIcDejx/y1ld+6h6LSU9O+HvTkt2Lp+Pky25tZJTiEXh266IiJ9XQ0uYpi61BCLeJXIXB6231&#10;lAFMZ2FKz3QJOZkZV//a/tuEb3zuX2M6tvrTqylr9nCcxbmcybkRqbkxArbchmY6mbSmKXB6zsd3&#10;0X9IVPfgVBqTdpsmw8pk7DW+YhTxuxcP13w3ICzQn/UKyUBFIoD3tMKmgwOw99jp8LCLmzEtSe7C&#10;5GZl/LVuwYktK3DkpblwxUAEa+yvtb/AYMrPZdkakOZyFE9mq+feyKIv5/NSa+xwqPHNdVzodDAv&#10;KSmMSL4UHH+gsFh6I/WUbP/cApbOFfZenZd3rxxZv1CAe7Mu33QeNI7dYygrU5eVGR0SFP7x7dtn&#10;XgV5uUJ81DQ0Z6zbC/8+O/5klMIQWD91SFRIkGC6ITMWmVrZymN2qHsz2zpGZpYSmK8c3ycxpvzi&#10;a/bmI+oamuyEKSoqTI6Nigh+h3vgqE+BlZk07/bt6Hmr6NzoHt3w64s7lwUchs5cXKeeByOp8H2B&#10;PJmpyYnREQnR4dGhH8KDAsRxsHWuP2P9Xi0deWUwMZJcQJxTUKylxr5AfGFJ/lH/H9Pyyq1ydmJQ&#10;R5lrO49y38z/zdWgdQXF3FxPtrWfYKoj5b4npyA2NOFEXiEDV5Whlruj+WgWq+ZM43caNHbg9/NZ&#10;SCA0BCbJk2v/XD+6Ky+nQrN5TW3dn3eeNrG0kX0KwkF+CAhpfDwyW6d68ptOMmchjb/h/FNOAlrC&#10;P7yF2yTQR7jsYvfhk/tOlO5wENL409bsrtdU1lorsOhfP7r97OaFmM8fK2Ni7+r+44YDMJuq6kFQ&#10;5w2Oz7r0JhYa38ZQs72zsaMZg/tMKp+YzKBT737htrzllEYHddVNi4rzLwet4gQrfQ2Lzo7TJbBC&#10;/Fh8xqPolBultRjHOrpZzdJSt2IqJ3uvDtOZaNIjNLPzoLG/7jtft3GFYhq52Zlw67MOsKM5OyEj&#10;CEhFwL5uA6hpWPQaWhW01e1TBz6/fy11uDwIEKbZaeCYX3adGTFnuY6BcNA6TgDXj+2Sx7xMeaZk&#10;F5zxjYa6x8Co1NzjL6IOPA77GF/BtqPJ00rXtanVQJrENMn47c45zLaVXDetoCjtY9y+qJSrLNQ9&#10;5GTnza92Gp//bLCDp63e1aJ7f+qj+uTv8/DicZoPj5ARBOSKQIvu/eb88ZeugbFgFpgjR39fXJAv&#10;pV+2/KTi8Xitew1aeugqYjSFZrn3zxGR5r/8hBHJ+XVkWnFJhSI2MWl5p15G7Xv4OSguk6k919pm&#10;pImmPYdL4CffcpVtq6Gia6PvLk48+OLfRW/JzAthLX9azvvs/Cimw6upxscyEIMxcu6KBi0rpFZf&#10;ObwNxj7TRRJ6goA8ELCq4zJ93R6kQgmYJ0aH3z93VB5z0ecJz9WU5X+26jmAOqSkpPjElpVMVSr9&#10;SWlSvo8R/eWNy8g/4xO971HY+5gM+kIq81R7Os3lsGFsVOa7nMI0rq5t0flEpGzFJXmhiSdDE/4u&#10;LhG+sKQJo4AsJpVxakL11fhlSp/HGzl3pY6+oWCFyPZ6cvUfprgQeoKAnBCwdqgr5Lt/cO5oYQGX&#10;CfosJMcXZ8ScFa5NKvhFwwLf+D+5y4IbV0PiM/JScwolcIvPyD/7KmaP1+e30XT1vpm2A5KnuJIQ&#10;gY+fUp5zovGVeWroblhZsMy8MJj2KVl+nMicnvsBVXcYsarWGh8r0TUw6v/dPOqSnlw7Q98KYIQF&#10;ISYIsEAADnRrx/KaiFnpqa8fMba8WMwreQiihobOXEI9f4D+6Y3znE9En2FgLK3TeWJWwXm/mF0P&#10;PvtHpZeIqmMsNGNz6yEIs6EvhmRKlMvnROOjXyNSB6hzlZYWR6fc/BC7u6CIy4bpManMYvOru8YH&#10;ZE079zYwMRdglxQTGRcRytUDJnwIAjIiAN0qFJeMMj4y8uRkOOJiu4+YQmX13ucxXkicMGfBhKbG&#10;53NOzi64+Dp25/1QuP5LKrr+haaG56Sn4xxlJW4KS0RkvMnIkz2NQ0momW1eYWJgzM7YdGwMEbX4&#10;WYApGJKRF5yZ95k+hxqg8ZFi06RTL+qSIj5KSEGmv3ZCSRDgBgHPdt2oNaAQvskNX5m5dOg3AkXX&#10;BGxKS0rePX8oM1c2DJKy8pOyGDu74AW6/CZux/3QV+HCV75UIYy1bNvYjmEjVqUxmir6Ourlt/Hs&#10;eFrpuWmrlfuiEzOev4/+M6eA8S0rzdkZefNrgMbHsoVSVIjGp7kVCJliEFBT17Cs7SKYKzUhFjVl&#10;FTO15FlQ9M3FszmVJtDXu0oEY2TgC0mYllt4NSBu+70Qn7BUoVAfAWUTy35Wum4yLg0lz7rU+aGs&#10;kH0tmRSj8/+b2RYWZwXHHw5PPldSKukCQ0axM/NCM3LpxvzItDAZBaU/HCWUqcTxkQxOMfRnIZQE&#10;AdYI2Dq5Vs8t2qh9D6pgCVFhrNcoy8Agek58CVNk5BVdfxu/7V7Ii88pRcXCNS1QQbqn42wVnqTS&#10;2ZLlRxPaQa4r0VMXFnrb2hOt9eqr8MqjsOiv3UjT1kirLM88PSfoXdQf6TkiMrTpc6NJSd/Mrxka&#10;nxquAwgK82WNaqKJIyEjCNBEANY0lbKw6qLyhQRG8WTqb1CYgeaKOCRLzS5A/CUnDDPzim6+S4De&#10;fxaaUlhR7xtoWLa3m8BiFjNtx29dFo1x32r7//B5E2375rbD+7j+2rb2BGRR6aozKI+KZrYokhOe&#10;dCE4/lBRCZvkMhZLyMoPQxU2OgNrhsavFJyjRGdtApqYz8HIiX//8jH9D+g/+D1PjIlkNJEQcW52&#10;1ge/Z9kZabIwETkW2TToOsI5W8KQNQJCjU3oFNhhPRejgQamFmifIhiC4iWK9zgFxtGK0qG/rqz8&#10;4tvvE7bdDfEOSS4oKrf3Pcx72+l70udjqeM6oO6y0e5bnIxaVn5kuBM21XZwt+jZ1WlmD+efPC2/&#10;tdR1RdilBP7aqoYGavrvY7YmZpYlcynyJyaNVoRYtaurIxKj5Ljo5WN7Cv6EAgworEYTzevHdl87&#10;Ul75muYoARnq+dSu1xBl+j3bdpNQmLcy24iPb7f/8h3yxVDPZNqaPY4NGjGdWhy9oOUI0tOmLN+K&#10;4GuuOMvO52uoqyMSJVQVRG1BwZ/m/HHUob5o1SOPujqSH9xvE/tSnTkSZJN9A4jkgFIKyK2VE3NN&#10;VeWWDkbN6hioq5SVZsvMT/zLf0ZBsZSKoTZ6DRDIb6fPrIYd+JeUFCXlhMfDP5/5MbNAuJC7vb5z&#10;aWEQu6oJsuPjZD7eQEtKGatqpCwkLDiyYrVCfWO63QBQw/bGsd2yQAmVDXv/0Or5v03q+ynAlz6r&#10;U1tX8dODUQr07K519AdKpoQMgg5TqDMa8JSzvg1cSfh18okMfk9duGVtx+qDA9o0UoVJiY9WpGwZ&#10;uYXyU/dYSG5h8f0PiVvvhjz8mJRXWIxSaJ3sK8SkCi3WXr/RMLd1Q93WslD3YMXjqZjpOJYZ/s4/&#10;wvD3sOxroVNXV81UT93CTs+5uOBdVal7yEYnNr9maHyhAlWODZrQ3LI4a/OUuVkj8gC2zpuAook0&#10;p6a2i0lLZFAHVTL/JEr5X1CmJXHGmea6CFllBOC4o0YTQMPiaFh9gNIzqhBuWFjAjUud5gJRMIcm&#10;pSxkeYUlXh+ToPcffEh0MOjkYFghQonPuY5BsxENNg2qtxK3srLMJRirpWbgYNS8lf1oaP8uTtPV&#10;asUqMfM3cyJFORM0QE/NlhK5zo025FjwiuyKi4t871+n/s6pIV2Nj1j+bsMmcyUerhNu/L3n3O4N&#10;tBhSMi1KuUu7EM5GoZGUSEtaQiQDAs9vX6JeNdnVbSADM+6H8pQrZCcVFxVxP4d4jrLEZTKVM7+o&#10;5FFwMvS+RuFYPVUnwXBno9aj3f8c4LrUUqc8iJYpcxr0Va9OUVBTckmCqhdRKo4v71yhtg3SMzIx&#10;s2ZQMK/32GmL9l/88feDM9bvY/SZvGxL/yk/GVbquYFSWd7Xz0kVmxB8JQjAa4daOtTFerbtWq3W&#10;Tr25hWBo+K4w8bLyiyJSFB1ZV1Bc8jIsVylnZneH2V3rzJjoubevy0JU4JH3qg21uTk6yCJnbkFs&#10;em55S6LKrKq7xs9ISTq/dyNVbqH4YjroWNg5OHs0q9uoJaOPR5suaA+97K9rY35eo2dU4ebgwr5N&#10;VZitTmfJhEZhCFw6+CfVgweLxL1VR4XNzmIiDk+cUmf/oBCXjkgxYtILrLTbNTTvgahNqXJyQmCu&#10;347HUbEHWeTJzP0kYXi11vjw5xz9fVFOZrpgAchl7zZsoixwMB0Lv1Dzrn2nr91DbX+B7qb0HfpM&#10;ZyT0NQiBt8+9vC78TRUYNXaUVbip8VKDcBAnqiJdOlUOl6qyrqlehXqlVSKSkpKkdpLVV+MXFRYi&#10;QiaoYlJ416ET9Y0ZZENwhbhVHeehMxdRucF1i3B7rvgTPjURgUAf74O//USV3MLesX2/kTVxLfKQ&#10;ObegOCy5yvqqq/CUdDXEdr2Xx3rB00K/I0+JTaYuV/Io8zTN9drVPBsfOVObZ4958/gOVXRz2zpC&#10;tQC5gokOH7RuR5NoASWSKqtJiUQ6whMabhHA6RN9BHcvmU6Ne+HxlMfMX6WqVpVfeG6XKSO3D/Fo&#10;ayUjD/bDncy0VTmK06MvhKqytpmerF2L6U9HpdRUtbAy7O5m9aOqiqQ4sWpn46cmxJ3fs3HD9KGR&#10;wRXCjHCDOn3dXlU19nUz2OFIHeXRtgv1f4PfvJSdJ+FQsxDAteebJ3d/nzH82pGdJcUVgl56jZlq&#10;51K9onSqFtuqdem4WlZNgKyFfnuekuLUlLqqiaVBl/rWc+vbzLEy6KKuKtzlWGgPcJZz27BNF6FG&#10;a/R3W2lJaU5WRnRIEMrMIvS+cnSRrqHxnM1HTK0rJJLQ588VZWx4yJop/QXc7Fzqz99+UhzzX4d2&#10;zExL5v8VzabXnvbiRAyECZ34Y5mA1eBpCzr0H8UJZ06YCOXcNunUW6gmEutZ8LJ3b9VJXCKrSLYr&#10;x/dJpKQvTFy8SVWd5VcRPsbk2KiI4Hef/H0zUoQzLTF7+29HDJnxK53VKT7n9syOtdQG0YOnL+wg&#10;f9cTkqE23QqWWNmeDlosaZR5Sj91c1JXleTRZsmaxrDo1FuxafJtN6amYmSk7WGk3VBL3YqGROUk&#10;nGl8RrMyIjaxtEHfTvQUZTRKTsSLhndC+BCfubqm1saLz4nGpyIgpPE5fwqTlmxGMXqabIU0Ps1R&#10;LMi6DZ/87cRZNAd+JRo/ICr9wutYmphwTuZspj28eVkByyr5KSrODYhah362nM+uqqwPLW+k46Gt&#10;znJ11c6rI4SRqbX9zztPVxN1D9mouZT5uTmk/yLne1oyQ6+LxxU8o+TpDE0t4Gykr+6rlfByFYbz&#10;6mmMpK0qlw5fSBVlKdenjNbyhaGOmV5rV8upDW0X2hp/w1rdg1V11/iJ0eF/zpsQ8vYVU4zkRK+q&#10;rkHlXFKiuGQWOa2oZrFV19CqJgLDywR/2sK9510bV31AXjXBRCAG6lmGJGRXlVQodVDXvGqc+IIl&#10;IzZfmSfrXlXhaZvqtnCx+M7DdpGdcT8djdqy12St7hofCEaHfNg6b+KzmxeqagOReasJAsjG6DqU&#10;TQF0DuXHVw4nzm8nzVlx7BYuUTS1dThk/p9hlZiJegdVFqZT21hLU61qPPiCJ6jMU8cVLrsHighL&#10;Y52mzuaTPOwW2ZsM1NN0RL8Xdqwqj+LMj29ft4FLowq9F5iKWIzLsbgodDSkZjBSmaDmAZJgmbLl&#10;ln79tKFRlEKeW677IUVL5BTk5hawQEFzlT+BtKZ6TdvgUof+AxXy45flRqmyyY1CdSwVNTUtHT0b&#10;p3o2jq64v6EvQ2XKr8GPH5mSc9i7Clqv8NHu7W7exL68zawsD0uWscUlBQGR64pK6J51EOFjoO2G&#10;+1g9TReU5pdlagljOdP4nQaNHfj9fE6kTEmIfXbzPGoCV65kAI0Pvc/JLOyYEI0vGbevtj4+/e30&#10;NWh85F5tvx+Cepb0YeGQcm43J211RedeiZQ/Lv1hVMpVyUtDYQZ9rXpQ9PqadXk8NhYJI+g4Oyww&#10;mlUysZGZZe8x05YfudGmz1AhyrtnDt85fYjDuQgrggBBgHME4FQZ1Ni6zLui8PhIOyPNaqLugaqZ&#10;biuUXhAJr5KSioFWfQfTkR52Sx3NRhlqN1CAuock1VHj8wHC2Xn4rCVTV+/S0NKmQnbl8NaokA+c&#10;71HCkCBAEOAQAQdT7TGt7Ob1cJ7TzWlUC9vubmaetvpWBhqqyvItIV+vihKvREIHJV7bdKhSrXIX&#10;Df6tr+lax3SYp91SJ/OxiLOU3EaRwyfCZ1V9NT5fPrdmbWdu2E9V+qju/femJWhuJSMW4JCRmgQP&#10;Ukp8DP1PcVGhjPMqeDjq0NFfnRTKhNiCatOwW8EwkulYI6CjrgLt38LBqK+H5aS2tX/p6TKjs8Ow&#10;Ztad6prWt9I101XncfoKcLWo4igdIaD0NV2cLSbqadbVVq1tZzzQw26Js8UEY53GuNplDaksA6uj&#10;H7/yet69eLh78XTq70fOXdGq50AWK48N+/TizqXQd6+jQoJQ2ZwFB+qQ6nxzi9ovxzcve3H7koxr&#10;pA5Hz94h0xe27DFAHE/ix5eK9tfgx5cKApUATX6SswsSMvMTMvIR5IN/pOawtKusDTQmtq3NaHYF&#10;EId+8Pb3uYSaHDxlFT19cz0DCz1Dy7L/GlhoaRsoQADqFNXdxufLWr95eyH9fvM43c7mgtXGRYTu&#10;/PWHNd8NwE1A6Ds/2dW9gh8V0+n8vG5yq+4hAEA7tfU3BbfNY7pwQl+zEODxlEx11etb6XVyNR3a&#10;zGZGZ8cFvVwmtbXv62GBluUOJlo4JdBcEZjQpFQYWXLC59fPz/FLMOG/aSnREaG+b32veN/df+Ps&#10;qssnl3jd2O737GxI0JOk+JCCfLmXGq0ZGh9gDfzhZy1dfcFzSo6Lhgan+diQGYsrX5if6FFOc8h/&#10;gCw9WUT5F9nXhQozeTl0A85kn45w+AoRQM1LKwNNT1uDbm5mo1ra4SZgXnfnca3sejVA2KWBrZGm&#10;hqoIxWWgpdrQplxFVBPcPn98JkGSwoLc5ISwzx+fvnlx/uHNXVdOLb12ZsXj23twJoAzIiUpoqio&#10;gNuF1BiND1e+UPmn9y8e0cECxQ5xjkbXqqJCjrGjM3sV0qD+jKYO9yaPvau7tp5BFa6LTP0VIoDg&#10;Hztjraa1DXu7W4xvbT+/h8vsro4jm9t0rWfqbq2noq7c0EZvbCu7Kk+8Eno0MOpjIqW0Ghcakpeb&#10;mRAb/On9w1fepx9c23rp+KKb59Y+vX/ond/1qM+vM9LiZMzzrxl+fD4oyMxaOqq8ihZaGKJvrdTd&#10;f3zz0qc3zguRwaGG5HgU40REEKPEZe/rZzNT/62ICZ7V2Y8P8coyG26cp3YJlgqXJAIlJR09g67D&#10;JklINCV+fKkIV7kff8j0X9v3GyFVzupP4BubcfJ93OnAhIiMPH11lQuDG3a0l1IrWMGLiosO9L57&#10;gNtJlXjKunqmgssAfVwG6BjRV2I1SeMDuOVje8Kfw0cQ/ZrXn30iOQHyldcNNNKiIo67x04Dx3Qc&#10;MJpdFV+SgSV5+xKNL/XrrXiNf2LLCu9r/wgEGz57WZveg6XKWW0J/OMzTwXGn3ofH5JWIfJCW5X3&#10;ZGwzj6quqEPFzdf7dPinF/JGUllFrexC2BBXwZZ4AegbWalriC3+UWO8OnzUUMtBAB/CNNOS4iWg&#10;mZ2RdnrbaiqBkbnVzztOfTN+Jjt1L+8nR/gTBOSBQF5OhfacKqo1sktXUFL28och9fZ4exx4vsY7&#10;TEjdA7fswpIF9yU19ZYHthJ4wv0SG/lWAZMWFxWkJkeGf3oZ4HPp8Z29V0+veP/6prh5a5jGN7Gq&#10;0BRFcrzNg/PHoPQFK9czMpm16TBaJyrgGZApCALVB4GEyDCqMAYmVdApmjUaIak5a5589tj/rN7e&#10;pysefw6S2Dj3Rmiyd1T5V571pJwMTIoPVUDsjShRSz8E3M3NyRC5ihqm8VE9kbqMwgKxl7GIRn9y&#10;tfwki1Fjf1mL+g2cPEvChCBQUxBAoFpCdDhVWgs7h+ovfER63sZn4U0PPnfa5b3IK8Q/ocIxRYL8&#10;Sx+GVJPVRYf7V5UkpaUlRYWi+7HUMI1fmJ9PBVFFVWygbsSHt4KmgxhSx80DN71V9QDIvASBqkIA&#10;edTUo7CGlg5X1UzlsaKYzPw/X0S0/utl7R2P598L9o3LZDrL3bBUr/BUpqM4p4fOjYlQhEtHnORw&#10;7v8XbPzY8Ap+Oh19sVfzEcHvqQtu3vVbzh8qYUgQqP4IBPo8rv4GfmJ2wS7fqI7HfGy3PZp95+PT&#10;6HRZiutXBzM/OSE8P4/x64qr7SQhm7eG2fhofS4ABQlZuIkVhxH6qFD/pHgDn6dcXj4JOQFcPUvC&#10;hyDACAG/h7eo9HYu9RkNlytxam7h/tfR3Y6/stz6cNrNIK+INFmrZX0R92Fk2t3PKXKVXCrz6PA3&#10;UmnkR2Bt31Ac85qk8WM+f6TGwtu5uEmATCg+gZqvKz+gqZzVKP0Rc7MySA0yxcBOZqEikBQb+fF1&#10;hejAhm06VzlEGflFRwJi+pzyM//z4ZRrgXfCUoplMelFradqzXzcncREBFQhzlZ27v8Fje918QR1&#10;GbVdxb7HRK2W6z0l7Xma2dQWkGAHxFX0R0kbTf5OEOAAgQt7N1G56BoaOzVsygFfViyyC4pPvovr&#10;f+aN2RavcZffXwtJLpRbZ0Tv6PQbIUmsxORgEGIlc3PSOWDEioWOnom+odgQlRpj48NaeX7rAhWB&#10;Jp16SwBEyKiv3E6LFZgMBlk5uFCpQ976MRhMSAkCMiMQ5Ov95sldKpuW3fuLa9Ip82xiGeQVFZ8N&#10;ih96zh+KfsTFtxeDE/M5N+lFm/l0625xvvYqjNLBWqzsJJnCNUPjo5b90Q2LkHIleDbOHs0kB5nZ&#10;ONalPsh39IrwcPjshQSoXOmBw7kIK4KAEALZGemntq2i/hLZ5u2+Ha5IoJJyCsZcemu25eHgcwFn&#10;ghJyijjx0tNdwcvYjMvBcikmKFWCmPCqdOlIcOJD8pqh8W+d2If6xlSguw2bJBl3W+cKN1RPb5yD&#10;a0Xqo+KQwLVJa2r2QGxYsOLfOhwuh7CqQQjk5+bsXTYjKSaSKnPPUT8YmloochXTbgQdexuXWVBl&#10;YQtLvUIU/K0HvJnpidlZ5aW3FAk45kKNHUNjGwmT1gCN/+jyqat/baeuoVH77vWatpGm8d2o+zsu&#10;POTl3SuKRF9LR8+jTVfqjGd3rc/JEp0Ip0jByFz/bQQyUpLQBwI9f6jLtLB37DxojIIXfjm4yjzp&#10;/JW+Tsg6/0HRZn5hoax9lmR5TBLubPlsq7XGRyn2i/s3n654ONUxMBo6c7FUUHg8Xtu+w6hkJ/9c&#10;GRao0Cy4zoPHUQVIjA4/uGoeaSci9dkRAtYI+D64sXpKP6EDMY+nPHzWUmWVCvnqrKegP1BXvTxA&#10;mf4obimXPwpVsJmvpqbJ7RIYcbMWH6VT3TX+5/evN0wfin5V1AWjKOjIOSto1kFr13e4gYm5YHhh&#10;ft72BVPQQJERgrIQI/ZZyHP64dXT3YunwccqC1syliBQGQF8X/YsnXF4zfycTOFz5MifVjo2aKx4&#10;0Ma7i02XUZgwAYlZKLajgOk+vXl+fP38zdP6H131k552hfJfCpidP4WGpp6Rqb3k6aqdjZ8YHfHs&#10;5oUtc8dtnj0GPWmFpB/24xL3Vh1pIogy7iPmLKcSw7+Jfrk7Fn4Hva+YHuX9Js0RShNDfDRqPl8/&#10;tlvx4UM0cSNkNQUBtDlDWzfccq39fhC+L2+feVWWfNiPi1t0q5qE83kt7bVUql7DBNCuycPiueMA&#10;8cHn8YGl35/cuCD0rU9OZnoyogovXnT3HGBpq+hkN7h0pBbKZ18f3+fe1b/WLRBghMqURmYyvdLR&#10;owq173OzRacmK/F4I2YvY9HNHH4hoYPCv+9DLW0UGNHQ1lGqpUT/SceEBVOrlEjoiCLgicSxP+dN&#10;qGx5YUUIN7J2qIsgCvoCoA7ipwAfAf3gaQs69B9Ff7i8KYX6B6Awr9QtyE4koGft4ILl27mUF9AW&#10;YrVyfJ/EmAjBLzecfyqhlws7MViMOvr7Imr/YRRz1dTWZcQHZXjh8MxISZRsNKAD2vBZSxp36MmI&#10;ObfEv9wL3vCsQh03bvnT4Xawj9sED5lUk8hZSktKAl96Pb54LCFSRBioma3DpJW7MzMSg/xvKywb&#10;q133H0wtnCRjwl7j+3vf27d8Fh3EZacxtbYfPW+VQ31PdqxwZYrKyezGSh619aY/HY0WHfoBl2m4&#10;UuNcBvhn2/QZwjlb1gy3/DQ+JMCX9XCmA02sbJcdviZuVPXU+Ke3r3506STTlTKl92jTBdddsMOY&#10;DuSWPjmnoM7OJ1UYrtPSTGNo4IHwwNeodGLjVM+tWdv6zdvZuzbEPR/rleKN++7pvceXjiVT7InK&#10;3Nr0HdVp6GT8Hq0KA/1vR4fhElGO4YLogtJ7yFIlJSnrUl6+fDm7lcNjBDUq74oxuHRCv6qJSzaZ&#10;WEoKOZK8BDxmUyu7YP+X3N6awk1PU9vqGZqglBu6Nlb2U7EDXzAKDd+19apRN+fszLQg36cyLor+&#10;cJycugweL1RDWzAcUV7UBgk9R32v+NtLkWvxuSf2LUV/7eIocWiA87PPuOmS28PJPhEdDlqqyki1&#10;fRSZRoeYWxpovgWtard7czD4lTfs8TLNm5IIcwSZMQ8vnogOCULhEygxdSYnbKQE+T+6cW7Hytde&#10;13IzpdzGRQW/c2zY/MsUOjb2Hja1PQsLcjLSJTVxkgUB2zqNrWj4kdhrfFW1sgP7x9fPZZFSwlgt&#10;XT3o03EL1zfp2AsNDmWcBR6AFt365eVkQ+fK2BqYLwnWDvuaWkpBsoTYWI3adUcPL1SvheqXcTn8&#10;4S2692/VcwAnrLhiYmnv+Pa5V1aagupY4UXeZch4ccKHBfnDpcb/K2pytKsYu8XVkpnyMbGwQSyN&#10;oHkn0+Hi6OEb9GzXfeD38wZ8P9+ytpSjPVeT0uHTyFx3t190frFC06/s9TQuDfH4xrTo3M61lYWE&#10;5Qc94P/k7r1//sJ2TUuMRxUsPWNTCed1+Jz9Hlw9t31FwJNbeWI8z5UmKo0I8vfs2Juf56yuoY3c&#10;KOjlwsI8WP2c2/v1G/fS0ZV+pGPv1eEvz/f+9UeXT8ZAjRaXJ8TS2QdCNMAaPl84NK0d69o61UP+&#10;FAqA4KXCgpXkIYiIf/P4TlhQQGRwYGpCDB4k0+AtdEW3ruPSfcRkqTkB4iSJiwh99/xhVEgQvD1w&#10;9cApy0gGHNz0jU1b9hjQedBYaoVOzrFixxCXV7g4QYdh2NeM1sVoOoBgVccZL10J2g2SoMUrjBIb&#10;R9fhs5ebWtkymkJ+xNA4984eeXnnMq5eUUid6UTYgSr4tmhooCUcXrFAAB/sSUYXQkwnlYV+xaNQ&#10;REnKwoHR2FH1LXb0cNXXUDm19bfHV07THKutZ4BvNPwB+ODfglF4WH73Lz+9eiozlY1XtnmPQd1H&#10;zxCSITszOSjgbkSID4unL3I50J19hi6HR0TqYmXV+FInIAQEAYLAV44AimWiw0lqnkxGIR0MDdRV&#10;dvV0HV6/LLUYBseSkV1ZOHJhfTo2aAK3GIzO9KT4Y+t+So2PpjO7OJoxv/5hX8+z8l9zslI+vL0f&#10;9ulFaYmsacl2jk2btqFVQoO9V0cWCMhYggBB4OtBQF2FV1xSek/Orak62hneGtm4je2/5jk8NkGv&#10;WF4ppSTE+N6/hlCRc1uXpSXGyvikIoLeeHboU/kOCYa5pY2bvWMz+JnTU2NlsffdPHvo6tNqX8z+&#10;wlpGFMhwggBB4OtB4Mdmtiaa8kr6VeMpre/kdHdUY1s9DT6k6ICN61lZ4EX8q/fV0+nJHFy0piXG&#10;3T6+U5wwWtoGni0G9Bj4q1O9dvDXsZBZRUXdzKpC4UgJTIjGZ4EwGUIQIAgwQ0BHTWV+SynpoMw4&#10;/p+6nrHWs/HNfm5Vm6dUnljjc+8Ktc01O86FhUVSgx1pcva7fyXEv0JrGqGBmlp6DZv16zlwkbNb&#10;B3EtasXNZWFTj34RbKLxaT4yQkYQIAjIhMCMprbm2hzHYsxoYuM7sUUjCz0hyXAxLpOsXwbjPtxW&#10;fH4fU/5X9v+el50leZSGpq57077Q+y4NOsFypzmF5PLIQkyIxqeJKiEjCBAEZEIAsfm/cGfmW2ir&#10;XRvmua2Hq6aqcIDK+5ePUStXJlm/DDaxtHVt1l52PnwOCPW5ceRPOtwQx9mgcZ+egxa5Nuyqovqv&#10;n0rcQGVlVXNrVzps+TRE49PHilASBAgCMiEwtYmNlQ4HZn4/Z9OAKS17OYoOP8edrUxS/n8wMro5&#10;1Pjg+tb7TpDPI5qyqalruXn27DVoUT2P7rjjFTcK6l5FhQGkROPTxJ+QEQQIArIioKGivLB1HVm4&#10;aKvy9vaqd2GIh4mWaDUXFfLhg98zWaYQjEUCBzJmLevQvRSlM+m1Q5upeeBSh0DXQ+PD3ndr1Avv&#10;gMr0SOWVyoRKQDQ+I7gIMUGAICATAlM8rW116XqohWZqbqnnN6nllEbWEiS4f5YbA19VXQOVFjER&#10;t2Z+Tkba9cN/MEVQVVXD1b0L/Pvw9qBmg2C4obGtlZ3YSoIiZyEanyn4hJ4gQBBgjwBi8xe1YWzm&#10;KyvVWtKmzpNxTZ2NRNi5AmnSkxN87l9nLxxlpKCQVz3uXPl89kEvHwY8uc1CSBVVddzoIo4Tt7vm&#10;VnWd63ds2+07Onm2xMZngTYZQhAgCHCDwEQPqzr6Ui4kqTOB+OGYpis7OKpIK3j54PzfMpZ7EcyL&#10;a1v+v40sbExtanOz8v9zuXlkK7uaDWAArz0iONt0neLe5BsJ/n1xAhMbn9tHSbgRBAgCUhBQVeYt&#10;bkvXzB/nbvlmcsvWNgZSYUW/oydXz0glo0mAa1sBpWtTziJ2+DzzcrKuHNhIUxJuyYjG5xZPwo0g&#10;QBCQjsBYd0snQymNgIw0VE4PcD/ct76uOq1M1Kc3zonrpyRdoEoUAhsff3Ft2o4FB8lDQt48RzFO&#10;ztlKZUg0vlSICAFBgCDAMQLwzyxt6yCBaZfahv5TWg6pV96nWrIEaNTBbdcjaqVVc3snQ9ka/IkU&#10;/vbfO9KSuCmcTv/xEI1PHytCSRAgCHCGwMj6Fq7GIq5h1ZWVNnVxvj2isbUuA1//myd3uW05QLXx&#10;sea6cjDz0T/18t718qsoLvJREY3P2Q4mjAgCBAH6CCjzlJa3EzbzG5hqvxjffG4LezrNRKlzcZV1&#10;xeeJABgjc0sqf25jNAWc0Y7x5a1z9EGTnZJofNkxJBwIAgQBNggMc7MQ1F1AFbTZzWx9JrRoaM6s&#10;zzsmDn33Gv3O2EggZoyhmaVQcWNrx3q6htI7TLGQ4d6pvcmxkSwGshtCND473MgoggBBgAME1nV2&#10;Pjuw4U8t7B6MbvJHt7qI1mfB9N4/h1mMkjCEGqjDJ8OZo27TttzOwueGNnyX9q7jpBUrHfHY4EuH&#10;L6EhCBAECAJ0EBjoaraxi0t7O0M6xJVpEmMi/b3vsRsrbpSQE59PxnmMpmD26E/v0VWR2yWI40Y0&#10;vmJwJrMQBAgCckHgwbmjnF9+imyJbOfaUFNHuCwzV0vyOnsoIfIzV9wk8CEaXwEgkykIAgQBuSCA&#10;5vXPbl3gnLWgxAKVM65zXRq34XwuPkOkCl/cs6a4SO6tgInGl9MTJGwJAgQBuSPw+MppxDhyPk1l&#10;Pz5/Cs5r7FAljw//9OgCB41cJKOhxPpAlBIfs2fpzKz0VOoEuN9QVVd3qN+o86Cx1g5cVhnl/KHK&#10;zrCkpCTA+97HNy+bdfmmtqt7ZYbFxUV+D2+FvvNr/+0ICztJ+SayC0OfQ0pC7I1ju4bMWKyqxqCs&#10;tjj+Z3asff1Ielko4DNlOa12EPQXQii/cgTQinbZmO4ZKUmc47Dx4nN1TRG5AsVFhZum9i/Iy+F8&#10;Rj5DJR5vwrKdVvLUnMrLly9nJ33AswdPrp5u3u1bO2c3awcX/seqjrOBiUXgy8f3zx7ByQi/Yce8&#10;+o/6HPhmx4LvHl0+BbXu3LBp5WNgoI/39gVTnt08j7ega+OW/Mqr1eEHoWwX9m5q+81QDa3ysqus&#10;BUOuo6aOjmAD4B/4Bubn5TTv+g31l07uTWwcGXTqYS0PGfj1IPDy7hV8OF+vroFxj5FTRLKFYych&#10;MjQxSm4O99LSqE9vm3btz/miBAzZ2/jPb1869vui1afu61UKU0Uj+aMbFr55fPeXXWfwDpCf9Iw4&#10;F+TnYX+07NGffhdgcfyTYiPXTx0CJT7m5zX2dUXUp478FLh51ijL2i6j5/1WfRDgLwc6OiokyM6l&#10;PnV1HIJzfPPSqJCPP+84yejpEGKCAFME1n4/KObzR6ajpNLXcfOYu+WYOLLAF15nt7G0kqVOzSeY&#10;s+O8tp4BTWKmZHLx48NdAFWorW/w4PxRpgLJjz78Q8DJLSviIzh4P3tdOF5YkP/Dqp0i1T2WcPfM&#10;YRSznrp6Z3VT95CNp6wspO7xSw7Bkd8TJJwJAgIEgny95aHuwd/Uyk4Czo4Nm6uocuAOFTeFmZ2j&#10;/NR92ddfTntIVU29QYv2n9+/kRN/NmxLywaVlpawGVtxjO/9655tu4m80Ach3ItvHt9u0b2froGR&#10;7HMphkNpSRk6nICjGIHJLF85Anc5amZbGUZx17Z8SjUNTYeGzeQEvpGF7fCf1sqJOZ+tXLw6fNYn&#10;/1z5yd9n8YFLggXk5WT/tW5BYX6e4De4qTCztu84YLSpdfl7NT058eyu9SPnrtDQ0hZafMhbv1de&#10;N4ZMX0j9/acA34Cn95NiIqFqBb+Hcd1v8hz+/4Lh4yunUGgJXp3WvQbpfFHEcK836djLsraTYAgu&#10;/VFwNdjfpzA/H3/V1tNv1KFHgxYdqHP53LsaHxl24+/dbs3a1q7nwefj0aaLgM+Ta/8kRIbdO/uX&#10;Z7tuVnXKrjFA0LRzH+rrARNBEnTjzM3O0tTWdWvWxqNtV/yD5pMOevUUZ4jSEmmvLiUlLR3dBi07&#10;NunUi+rIysnK8Ll3DX583pf+EjTBoSkbyMR5dSI+vvO6eHz4rGVBvk/8ve+jXRFeML3HTq/zBUb8&#10;oPbh22de5RMpKWEDNGrfo0nHntTZUTMLT5P/iuL/KKuoIEwAKzIytxKSE4sF1OFBAfiHYIgST6nv&#10;hB8FkQVwwV05tA2XchSGqua2tbsMmaBvbEplmJ2RfvT3X4sKCgS/xAbGnTw2sLFFeSs+3GSc2bEG&#10;K4URimtt+ACLi4tb9xrYuEP5QuD59L1/LdDncU5WJpbp2rgVNoyQcYdLIN8H16krhXVpV7c+Virk&#10;SkVd+IzUZKG1Y+PhDFqvqbwCCulvCc4pYz4Hr/1+IOds+QzH/rIWsRgSmPs/vnVpD8d6WUNbt3mP&#10;QfhwcrsmQXj2N7fRoR+Q6tZlyHjRl9rFRWd3roPKo35dEdwS8eEtGkhqaOvwP+qamu9ePPK68Df2&#10;peDbFRb45tLBLQC9so384valR5dOdB9Rfq/yz851p7b+lpmarGtkAklwtuB/DE3NcVvIXzl0zeWD&#10;f8ZFhCKhOTk+OupTUGTwe3zP8V21carHp0lLit84c8Qrr5tGZpbIs1BRU4uP/IzyTAlR4VDHgrpO&#10;Vw5vD/R5kpedhbdXXHhIdMiH6NAgM9s6AvVxbtd6BOfgr/gmx4Z94hPgi4cXG3+ihKiwzbPH4JSA&#10;awA9Q2O0woEexDfW2aOZgQmt2rB4HaJ9s62zmwBG/j/iIkKwRryH/v29lg606v1zRyM+vm/cobug&#10;O1qQ71PcsrTqMUBTp+wdQwccRl8tvH2hfdr0GSw0Clr+1ol90NfwiZXWKoWK1NLRxzPSNTTmUybF&#10;RUGlYscL5Ac4eLflZGbg/SrgduKP5YgTQzyDYPnKysqvHt58ePE4gsSoSh96YdOsUW+e3NPRM8Bi&#10;sfH4e0NNXQNo6+j/m+R57a8d718+gmUHfxf/g+BoaGq8/t2atROIBwFwBQL3F6y88g2soeH/9D4u&#10;8GEZCLYrdtfF/ZvfPveC8FnpaWY29tq6+nbO9QV5PZB/y9yxUOi4JMS2z85Me3jp1KPLJ/Hyo745&#10;Dvw2tyAvz8LeUTAdZHh597L3tX9gJVAFO7FlRUiAb9mupnxgbyFWveOAMZwEZTHaA/ImvnhgS3RI&#10;kJxm6TJ0gqGphQTm+sbmz66fZh3lKMRZS1e/Xf+x/actdnRvJld/EX9eudj40Oxntq9GqOycP446&#10;1PeU/GBg8G6YPgx29+xNh/mU8NDtWPj9r/suWNo7Co29fmz33TOHEDvF//0Hv+fbf5ncZ9wMvAP4&#10;FquEn+A3L7fOn7hg9z8iw0a3zB0XG/5pxvr9tv9/B4DVw4snYKwNmvoLjDgBZ1hwi4Z3mrDod6rJ&#10;Rp0X78J1PwyeueGAi2dzIXlgSK6a9C1Uz9TVuwS7Ci+bnb9Ozc5IXfn3bTq3yrsWTUOA0Ix1e4WY&#10;n9m+Bppr2V8V+ny+eXwHiqPvxNndhk3k00Mj71324/IjN6jK5ePrF9t+niQOHEZfLXE2PtTi6W2r&#10;YM/i/sOxQWOaPG+fOnjpwB9UwTbNGm1kZjFhUYUWQmiFsXX+JDwarEug4P6YMwYnmB83HsJbXMJ0&#10;f29aitfewj1nqTR4WW77eTJe/D/vOC15a+Ggtu6HQbAe8Ez5HKBq/5w3AVYCrEUc74SmxrcD1/6I&#10;8Ju2dq/gHQCTZc/SGTAvVp24izcKf8iyMT3cW3UaPG1BRcES8bbAFvp173kJi8I906YfR+KA+fP2&#10;U3iH0US7RpBlpCYtHdVNfslKa057SfXHHt/wc2jASxnh0tE3atVneOPOffE0ZWRFf7isfnzoxNun&#10;DlA/lw9tXTOlP4zWfpPnSlX3EBT7G+HqsFDQtIy+3HxKvBsAVrfhk6Sqe8mcYe+HvH014Lt5VHWP&#10;Ie37jYBXBGYyU8HE0b9+fDcpNmr0vFVUIwKm/fBZS6GtPrx6xtVEAj44oEBrwJzknDM7hj1H/0Bf&#10;3WOKzoPH8pRV3r98Ink6+MTwYs5ISfzg95RPCUsCcaitew+WrO7FscUJbNDUBTiiSb2L0tTWafvN&#10;MJyc8BqmcmverV9ldQ8CnBHh7Rk+ezk1lR8G+6iffsN7CycDySvFmaDvxFk4PsKcl0B5dtcGFJyZ&#10;uGjjf0zdY8mpCXHyU/fwE0hV95BBxq5YesZmPcfNmvHHiRa9hihS3UNyWTU+LO5rR3ZQP3dOHYQ/&#10;BMugnjolb2Idg7LzNQuN/+WuEUdwWVOT8b6BRQaXcWU5m3XpgzN4aiI3rWo++j2DZV05VAYBYfDh&#10;fnz979mFnTIVN6qOm2dyXBS3PFlzw50Ho7E49OA2Ii87U+ooBzdP0KTExfAp+YduqndeKgchAhfP&#10;ZtjGoe9eSR2oa2CIbYjrHyqlZ9uuIgfiKcOhBLeS0F9xFYS9gcOW1OngvAJNcvy/K61Mj7su5MoM&#10;nbnYjOuW3FJlUwCBjWNdLV151beRfG0rWF3dJm1xfmKxWANTyz6T5k3f+DeC7hXgw6ksoawaf8Wx&#10;W39cfUX9/HnjNW5r3Vt2RLQ+HDt0QOF7yVn4xeBmhWsevgIc9OhMJI4mPy8X322RFxL8KzJWbyMR&#10;s8GIE7oM5BMBAWiBvBzGpxw6q4aVJ/tLkc5EdGjgA6VDVoFGSan8llb8YL4xKzC08TShGXEGxUUR&#10;4xm/DECFdC0dveyMNBrDRWxgfRPROXe5WZkwhkSeSuHbxBWR1On+XakYQwemPa46mnft26Lbt1JZ&#10;1UQCPJdZGw+Ji5STcUUiq2ZW5qmtb2jnIiLNXsLsiMP59vuF0zYebdSxD2INZJST9XBZNb7Iic1t&#10;64z/dUOrngPO7d4ARyqVBpk+CMnYvWQ6nKSCz/Vje9gtAIZS58HjcJ27eESXFeN7wxN6bs/v8FxT&#10;g3Zocf5iD0r4YfE2EskNPlycSa8f21X580Wz0NFstBZUbYkk9zaCb+3o74u2L/iOuj1yszLYLWfo&#10;zEW4Nti9eNrPA9tsnj366IZfcZWKyBn63CCt0KPHu//uP4d3L66wgXHSrcxTqZZoGxAMs9JSRe6B&#10;9KQE3GnTF68yJXb+odXz0LsDBr4sfKr5WISELD18be6Woz1GficIvuBEZpFVM0Vydm1Gt925qU3t&#10;AdOXTF1/uGHb8gAKTqRlwUQuGp8vB24LEZQW8LS8dDUsXFyQXti3CbsaZo7gA08oC9H5Q+B8/+34&#10;naEzFrl4tsB2R4jF/pVzlozq+v7lY9Y85TcQGiQzLQWvqMofXNm7t+oov6mrP2eYAtgecE8jtIa6&#10;PZSUWO5SXNEvPngZV+gIZ0TxDzgbr/61fcW43ofWzIflwQIQvJUR/INQTsR3UiVkFFGHA21OVrrI&#10;PYCDpjhfEE1p8eWKDQueuHiTyAMrTSY1ggxfJbgrvxk/85edp5H5j1sQeGXphziLW6OJxPQr6qi6&#10;TdtLBcrC3nnwrJXfrTlYv2VnBPJKpVcAgRyFwAUIgpoRISdYxo1jexKjw+dtO/nDqh3jF64XfDoO&#10;GCXLUnHJhq/0iNnLpq/ds/LYLQRdIOgNASoIwZaFrTzG4jyORAGE01T+LDl4uX5z6XtIHlJVB54w&#10;vXE+6zRoLEJQcECkbg/EJrKWENcAiJj6duKsiYs3ztt2YsP5p9ARrx7cuH1yPwuelw9tQwwPaod8&#10;v3I7VcI2fYbQ54aLaCNza5F7YOmhKyIvk2gy/xL5+veA7+bD001zyH+DDK5XVE/BI173z6PZm//q&#10;Pnwy6yJONL06wA1qx/JLwo3IH3RJRC7V5FV7ccfLtGevXB+KHDU+5IZTUkVNXbAA7MhmXftK3Y7/&#10;vgyleVrE4YIT38g5yxGq8V7IgfvlkC2SK2YU57fh/17GWCCBqLieFXJzyfXp0mf+/6sU+iM4pgx4&#10;+gDaGeqYY74V2amoqsIP4Nqkle+DG3QmwtOnPnr/J3eRwSdjGVTE5iOmiM7sjGgQX4Aw04ZtuiDA&#10;jNHA/xIxLCpEgiGWCW/lVSfujfppJfLaGJ3A6Ht1gJtrswrpmXwk7eo2HPnLxgnLdzp5tqyG2MpR&#10;4yMVFiEuqCspWHZhQZ4mjXqN2roGGIIoRtZ48S/NhLz5GpplGbwioz4QGItMYJEBOchpwihBtg5r&#10;kfgDLewcYSTClS8jH86H89Ob6YTEcD41nyHwR+gC0qPkxJ/KFrfHdGJ4kEaXlZ6CYD3qBkZupIwS&#10;IqMKlwEIr5SRD3U47qsPrZ6Phzhq7goO2dZoVgiRaNljwKQlm9edfYSb3m7DJkkt5YsLVQOJuVdC&#10;gLi36aZPyZqs06DJmEVbxi7+06HBv7mf1RBAeWl8WByI1YE1RPVUIKUQuZFS416sHesic/LO6YN0&#10;vpYiMYWTFL+nVlDA/1o5uOArgcC1ykPqN2+LszYyQoX+BFERjI+QD65qG9Vt1AJTXD2yo7ptBQng&#10;KEZU+GTzcrLolNqXUR74+pCDJrQ3RPLENS9inKiXK8hnRmkEJDfJIgPCDbDZuN0DSClHEtmEXzfg&#10;NkgW2f6TY3F2dGrY9NtJsxfsPos7vxFzViBEuHIFlzKNYe/E6DSvZ2T63ZoD3UfP6DL8h8mr9o36&#10;ZaO9678lQ6otkuyDhPh+AFRoETo0lZYUx4R9en7rAm5Rpq3dQ00A6T12GhImN/44slXPgdRR2Kxg&#10;JfB24R+Dpy3ct2LWH3PH4RBNvdeNC/9EdYrh0P3u+UMcHfj4lhSX4HL43YuHKM+CzCOhwpZ48C26&#10;94ejE3enOPohxqt+i/b89By45JCSevP4XviCWvcewp8RdXiuHd2ZmhAz5ufVXD0/RDF16D8KMiDP&#10;tlH77og0F3BWVdOAPFXl8pMADldrl8wHehDGwZH1CxCu86XgaHmgS1FBPpvI51q1EKcY9ak8TQkV&#10;C3Bb4H39LM4TvcdMpcqDbeP38KbgN1D0uPlHQR48LKoPB04n3C0jlxXGo5pGeceMz+9fUzew5JUi&#10;4Q6OZpRm2vLT+KadeiO0XPDQsSdRrYFpzhROjXg5QalhvfhQZ4f+QoEK8hoQYALwUeAIH1iToe9f&#10;w/H77sVj3HWDAOGeQ2YsYrrb1TW1UQyH6agqpGdfZSE2PGTzrNGwyypLr2dk0rRTn65DJ1ROwior&#10;OXJgS/DrF8hYoQ5EhVKUVYCbVfBLVFC4fnQnnopQyTDoBVz88sngE0cTHGqwOdwCFvZOKObTceDo&#10;yhUL8JhvHt/34s4laHMMFyqfcO/sESQPZ6WlCGRA4Bdy3IVyRJFVv3hE56mrduI7JvLJ4XyzanK/&#10;+dtOiDQkUZsFFVS8r5+DvwjJYwIOOFGuOHqTTuMUuGuReIbEXaHZ8cYK9PUWFKsQ/NXn/rWL+zbD&#10;uuH/BuoJRSwwl9DBRTI49PfolcPbokM/fr9ym9CQ14/vnPpz5epTD8SZUSgudu3I9me3LlIfQZkm&#10;5fEmLd6EVzif4f4Vs40srAd+P7+ySIuGdx409WdB9QskaqC0A5UM8Do2aNRj5PfUKtbAs3JOsqm1&#10;fYf+Izv0Gyk0S1igP4o+wWMptC3xrGFC8pcGj83vM0cs3n+xcmU3PjdYKqiN8/jqGcQ1UPcAVopR&#10;grQpmEewRvE9EpIBR0+EIwNh/g7E/66bOhiVBEU+I6l1weg/2f8qJQAE8lAdVWVvKRJY9hqfv3Gp&#10;+5UvtxJPmc7JSMhjA+tG3LIrUCopCelxRLhDiH+nxnOjV0KkbFRpSeVXAtQx6nnBqARDWEY0S5ux&#10;fmBl6UL/v0qmiRvruegPFAcOfQ4yUuIpUOs2y4JMOcKVdo5ASH5dHWoLF6kzCu988cylQlFhD9De&#10;wJXZUvmU/1UGwaRKTghqIgIyafyauGAiM0FACAGRldQISgSB/yQC8rq5/U+CRRZFECAIEARqNAJE&#10;49fox0eEJwgQBAgCDBAgGp8BWIT0P4kAKleLu2L9T66XLOprRoD48b/mp0/WThAgCHxdCBAb/+t6&#10;3mS1BAGCwNeMANH4X/PTJ2snCBAEvi4E/gd1BLPQrddqXgAAAABJRU5ErkJgglBLAwQKAAAAAAAA&#10;ACEAnp+KxlNrAABTawAAFAAAAGRycy9tZWRpYS9pbWFnZTIucG5niVBORw0KGgoAAAANSUhEUgAA&#10;ARQAAAENCAIAAABByw19AAAAAXNSR0IArs4c6QAAAARnQU1BAACxjwv8YQUAAAAJcEhZcwAAIdUA&#10;ACHVAQSctJ0AAGroSURBVHhe7Z0HnBRF9sdnNpERUTawS1JBEMUDJYmod+YczjtR71TOHDFiPtOZ&#10;0xkwYEK9v4hZMWEmKQoCknOOm3cndNr9fP6/qvem6ekJOz09szu77Ndx6VddVd1d9V6lrqr21Gcq&#10;Rl3mwrfoBA7ZSgbAWeKaVuNxAN+ZOziuVpoOzgnXZKjx4Pn4QTMBvqkUI57Rza+VZOEMcE0mGk9T&#10;aQbqOr6DZgXffSsJwwnnmowzHn6+RoQv3Mzhh2klATjJXJNZxtP4dY68ZouCngu1aGp/LQlOKddk&#10;Xs3TiPbDl2wlYciK6uuMZm1O/DCuycQ+j4HcST98sVZcwCVdczMlvnvXpMV43N8ixZBGDIOv1Eoq&#10;4ESlfzIevmnXpMt4+MgF9JzpgC/QSjrhtM5I+BZds9sZD0pHvkArjQSnfObA9+WaTOzzmPCzJgvH&#10;0oj8/PPPBw0a1KNnT5ZbCYczpqnhu3FNizUejqJxKS0t3btbN/xYbiUGTds74ptwTUYbT0ahahof&#10;1dcfe+wxsJDIbKC80XWd5VacQKnXCPD1XNNqPFEIBoN8JImsTMjFUTZU19RQqILCwvyCgjVr1/KJ&#10;EEXdu1Oc+/fvTz579OgBd7iQSN5MCouKbI6BQMBo/qOIQrvTDF/JNa3GE4aqqtDs/IJ8liWRuosM&#10;gMsrr0xkOQR0t2evnkXdi1gOAUUnXccvPz8ffwuLCi+++GI+LaGz4nRBAR3jZ56KjBPeYIcsSHBX&#10;CL1f3/1+mv5TYWEhooIH/OXTzQqp5OmCr+GaVuOxQ1prLcIVVeUjCVIfZ6VCd4dq4ofjyy6/zHTH&#10;j71K1q9f3724eOTIkTLjhB9N0yg4+5BQQPzMVh884y9EOMIqyJHAKfLMskRRFOHTYnv0gwv7sCDv&#10;hWGnjITuMLV9JI7aNa3GY6eqqgoK9+RTT7JsgdLdtBDrb9ny5eSBRKvtkXXZ8ox8TpgwgeVoRktE&#10;NUgQ6fj888+bjnQ5/O3dpzdcyisqpBcG/beD//Qn8owfqkE46nKiQGZ22HBjKYQjdU2r8dhB4kKf&#10;bC0iUjJKdzTtngupaWROvPnmW3CHIpJIqm8t++ECKioq4G5tU1GELFigGCJP2YKDqN7ocYYNH86y&#10;rKCodiKrtv2c6hb8I0GchnIDruUSjsg1rcYjQIKixIWaUsoWFArdspbBpFgsSKLWJyAYDML9kUcf&#10;IREeKKz5E4S01toYixUhsPkkKAYWJBQDnoJlCd3ACSeeyHJ9/eDBg+FiLR2g/UOHDYuMMBH+NFjU&#10;YOf/43yW0w+eyCUckWtajUdglu7Wn9V4jj76aLiwIBkzZgxcInMisosCEd39m26+CTqKs7EyD96i&#10;RgjgjhhZCAHHgvDODMVgMx60J+EYCARIRPyFhYVwsV0oVv0WH/QG8aRJBHQD7twlHJFrWo1H6A2V&#10;2dCD7du3Q79/n/87xHPPHcM+JHA55ZSTWQiV6BdeeCHLIWxaCJHaSCTGwRrKCkVosxMQ6T9qDIOH&#10;DIGjWRDQoEKJHAS3QlcZPfpwlhPAfNJzxpyDv+yafsgA3MARuabVeFjnrGlqMwACpb/VBf4hohRn&#10;OQS5W31S2Yw4WbZgrdwoVKQ3tCbhDkS2hzDvkGU0O6N5A3CE9ZoXOvKoo+Di9/tJNEG7Du7W+4kP&#10;YqYSR9O0004/DQd8Iv3Qc7mBI3JNszQePD96J/Rjp7jAf1V1NTIYv0jthMLB3ZqmOEZJD8dI5WZB&#10;+rG5EJGGR70g/Hw+HzvJ4NOnT7cOJJAu4iZwyooZoaKIfjmAvpJn4T8EksLmgpgQLTnSJQCJtkTA&#10;Y/LVE1YsavtR1+7444+3XiLd0NO5gSNyTcuvedBQQeeYlIZ+3YuL+VzIBvbv39+WpuTTqmTkwoKE&#10;3nvaAkIR4QhdZFlSXFJCweGOa6Euwj2QC4KLYYqQ6tN4sY2PP/2Ezpo2E2k8ui5s7L/PPMOyNB5A&#10;3vg+oj0FoHuOdI/FX8/+KzwXde9Ob8COPPKIxMOmFvmgjuHArmnhxkNNfKgapRqMgaqU6667ljzA&#10;EWd79e5NogmV90OHDsUxhZ0yZQpcNm/ZQiLot38/uLz++uskanIwAAG5mxFuBlu2bDE1Hj/Y86ef&#10;fYo6hE/X1ZWVl1dXV+sWFxMod3VNjRkcoainbj4XoNurrKxk2WI81vpt+bJlcNlnn32kB4a9RYxJ&#10;RAUVKRVGZskyTI7U0XHTIh44Adi3a1q48VDlYK1AcNyzZ09SO3KBB/xsaQoRjlbtjGwXwTrIT36B&#10;UGuYJRnMosVLIAaCQfJmgksbsAPUEaFhcUcgCOwzVkBxQs5dYFkaDx6E7pkeCsAPFR/44Rguv82d&#10;i0eA+J8HHiA/ccDN9+zVE55xwE719QceeKD1Eia40QkvvCDvpDGhp48He3RNizKeTZs22aZL4vj9&#10;9z+wphc0pkePHnBfuWoVueAYv8g0JXeqTwC0EyLa+iQSqsYNHvxmzppFxiPtQ0B+mgqoEd0D/vIj&#10;SSBSKpHNmD+bt0gQFQXBX6vn/fr2hSMLFuh1GeyZ5cZFpkF02IdrWo7xLFiwgAaFTT1AMqGBQa84&#10;oM/FxcXwQNl/1913m4l46mlisOiEE08gUSKS2BwzEAJUUNdlS2lXzUPgWubfTIOfJgbLli1DGwwP&#10;iMdEssT3j7M9UGOHLM2a1NR/Y38h4B9x2swMNHhXqQWXi4TPuabZGw/lEDSAdJ1dQ1AG0w/ejjjy&#10;SD4RDulEWVkZchpRTZ8+HSJMBX/32XefzDSM5NBQk4aKA4KMp0fPHixLOF1CIAW+++47eDPnJVxz&#10;7TUiiUImhB+5m1DqIXKWJYgHrb41a9fa3BsBPBI/2+5gPKqqorvPQjjWJEB+xMo/QItkUOewHI6Z&#10;heipm5HgB50AuMTb/3ubrtUkGGIITVgzibqKFpAmHTT8h1OK6D2FWUJ8qOV58MGDEImmqjIqHfUJ&#10;HLdYBkIigTf4oTShFDMZNnw4JRrLEtT2cIla7ZA7y82cDDWe7du3U5ZE5taSpUvhbs0V8hn54g8g&#10;n2yeTZDBPXv1omOqWSge9Aeeeuop6ZB2oJSzZ/4y/pabTz/jzMceeVzTYB8K3FUVuq16QixdsgAO&#10;4667nmUL2Tk5aFBSbA2CdKBntP1Qu7KPaCAUlUGxJoBSJCxIjj5GrLT9+eefWZYg7HXXXQf3cePG&#10;sVMzJ3NrHurUmpUDQdlvq0l27NgBx779+rFsAf5RXqKws3ZbESeAO0JJ9WgyoP0HDDjokUce+frr&#10;aZddcaXXk/Pue1PQz9eNIE6tWLEcqiqtyDt/wUI89e/zFiAUbAUNSTH0pus4hQqFYksEJMimTZvy&#10;C3gZEpphY8eO5XOxkQnGJsqJaAHx4EfH5BkJXlhUiIqOHAmcgjdbtUN1KaADdm0mZK7xICltQ2cA&#10;mgQXWypTruAXNWup1MTfX+bMgbht2zZywQ8igjQhffr03rRpMwtSs2EzuCf8XbV6JbtCHQ1RC/36&#10;66/99u/HThLoM9wdtNtSgUzUMGyJuWjRIoh9+/alsya0O4r1DTXMrFfvXhScfnDhc82BzDUeQMaz&#10;fsMGluvre/cWS7sis/DGG2+E+wUX/JPlcKwLv/Cjbm4wGEQslN9NxaQ3396v7y57gOrAGIKKhr/s&#10;FGL06NFwnDNnLssSVRfGxkLTQanKQki0VvUEuVsLPsqIwYMHo0ykmtDmgUCcyCwWMomMNh6kI1LT&#10;WtEjufOjDaqST3MsyAb8K4qCThEKb4iUPSKfm5rS0p027c/LzYNLpEnourAo/GVZQjUSC00Hqhqk&#10;PAsh47HZgOnOsnQhgzHNDAfkB7ZELgQ5ZmCllNHGA/oP6I+MuUDO/KcM6NHTPp2eQJ8HZ9esWcNy&#10;bBBPhow9o50fzU50PdoYQDDo56MQb056fciQYSw0Keje8FFdHb32sc14opFrnGUZphKaUGc1MxzD&#10;omrlDFqK7ZtvvoEfOFrDZghNZjxXX3M1qhEWwrElKETyieTDcaxENMstlmMgMiRj0GS7K+p8tgZR&#10;peFt3BhviLmpoIww+5b4AYicByGo5kFpaNYqCDtgQH86Pvfcc3GWmu62eixDaDLjoTRlwQK5m4mF&#10;1Jw2TZQ9+J133nl0gB/cyYMJgtCpWAmNIJn2slNVRScnubvSNRHWWuRnCJTa3YstliONxLoig4DN&#10;ULcHFmLaj9mKMzMUfiJ7UJlAkxkPEovShWUJkh6OSGuWJeSTfsUlJThvivixJwkFjzQemaeZCJou&#10;Ho/XSKrmgdVENvkyEzIeMy8gWvOo/4ABkVkJrPmOVt8hhx7CJzKGJjMeJCKlyzvvTGYnCVxmzZrF&#10;QgjTs5noxxxzDBKUcoXa0+RuQ2RdBoPHgQHAhFh2AjX5WHCIoimGrplzFxqB8vJyM0eQWRXhW2FZ&#10;Xx4QpuVQjpeUlMAPcprOxoeuGAf255qmHDDAYyB1CgsLzdEVcomsOgAlZeSTI01nz45ibM0F0fTS&#10;eImoAwzj5ZdeHXvRv1h0AlmsuG4jNvk4Y2TWUJGHlpjZGIOjtQTEHd57772U4+QCTCXBgTXCqIhL&#10;xoY9uaYpjQd8/8P31jSibZptI5UEnpl8ImUpCVoGUokd1wBIg0GDDp43bx7LCaPJntLq1evEdXVN&#10;RNQocC5KIFJW3jJ+PHITlMhFIk8+9RR5gAJABLaAAC7wj7Pxe0HikrFhT65Ji/HwPQJ2iIlZO9PC&#10;AZFksQcl+/bdDx5efnkixd0CgOZCiZMYx4ACeb3e0p07WU4M2cXyLFw0H8djLxiLY7T96FS64SwM&#10;gUqvsKiIZkjRT4wKyDEDeKZRhO3bt5NnK7AZnIKSQHPYKRp00ViwJ9ek2Xjq6gcOPCD+c1JBgh/K&#10;G6rQi0tKyisq4C7CW4AL1/iN2FhPK4bst+DJWHaAMWzY0BnTZ7KUADU+H651t1zIREBcv24dC2mG&#10;szAcZOhJJ4lde6qqqkw/fr+f9IFEG+beD/hBGboXd7dFDhEteXHJ2LBX16TReFC6mM8Zp5KFz5Ej&#10;R8IPveWkUsf8/fOCC5DEps+ysjJVTWZsKjMx6uRQdVKl/8plyxCWjpFEaIN9/sVnOXKCwphzziV3&#10;E01Vvd6sIYcMZVmyft0aMa+0saBMjA9Sonv37jRfgZ0sULWDH42Dm6py7333so/Q5iT40UWjwl5d&#10;k0bjWSr3migOFRWoT2JVQWbjDT8EhPjjTz9RDxI/qm3GnGtXiBZAednOLE9uctUoOkqwk3/fe89R&#10;R/0ZBzCDwX8asmLZin/+4x+T353MniTQyD337JrtaWOzUvS1EIwFd6iqvnPH9o8+/njhgnm1tTVo&#10;DKJS5XNOQClAOc6aEQ5pgqlF8Lxz507hYhlhwll4i9xAwgp7dU0ajUcNlROKolBtizYuqlSzJrEC&#10;/+TZamBoyPl8PpRDCEJxtgzwOIrGy3WkbieJX9WuuvrquXN/gxmooSG7U089dc5vv9AxQMoVFRZ5&#10;Pdmqar/QM/999pxzz2PBOYh53dr19BQeTw44/vhj27Rpk5WVzW4eT2VFlfCXMGZr5YUXX2AlCEH1&#10;zGmnncZyCNIN8xh/SZTxRUf6TQFpNB5UsigD8MwkrlmzhtIFP/ZnATZDVY31qxsEBXeDrhuBQPCe&#10;e+9t164d56okLy/vgAMHvfrqxG3bt2vhcy7Tx+BDhqKWwNX/WLJYTUPn7dKLL37u+efoGMpU0qPE&#10;68nTtSglMe4hiUJp5aqVbUPJuF/f/Xbs2B4MBND+5NOyMDDEsj61qqKSvE39bGri3VTkONSgsKio&#10;W363Y487jnQgEAigDIU7eYgKKRsLzd14gCY3l+kdmiOIush8HRaZEBDhiDqKyg8TGVOSrFy5nPIP&#10;XHzJJeiM6mIBMrIS4Dr6rJkzzv/HP9mHpMuee82eNZvDpxSK/9Zbb9VVRZEvK9JBeXl5Xm4urIIm&#10;YgOUYnwuHJyiYrtBkFh/P2cMxZaX237duvVIQXSzGgxeL9fsUUB2SgBEe+ttt0IZTE2gGW44RWIk&#10;1KLDz+xdU1RRIQ/uSa/xADwPygw+IU/hLz0nHnjU4YeTC7Fq1So6RSJOJZi7VkTJZxgfffiBx5OV&#10;k5NbXVUeVJSgosZsH6H3ADPC/+LYWLlyRZcuXSi/89q0L6sopwjJbxKg/d9lr26I7bd5vyuKP/mI&#10;EgMlPN08uOqqq6KX+PI96dzf50H92SUcSgro/QEDB1JU42+7VTonU1ciokUL5iKSFcuXsVNsKOsJ&#10;GC3+UpNk3LjrydEGgrz88sslJSVQJ2twGVl02Idr0mw89fU33HA9ntwsD6CFZ5x5JlmI+cNZSiaE&#10;ePDBBylociBvDS1I7SKh8kLrHaorAlC4OmPblq1Sczxox5eViZcqTmNTg6LcRdbKCBsLw0AdS88Q&#10;lYrSndmeNgFF7JdgA/18VFkvvziRHnziSxNF71+koqv7RwyaHJ846MBB7BSNyGtAN6AhaLBARYQc&#10;0WGGG2kRVAjH5IjLoVxAZ1sEiYD8uCeNxmMe48GoVKCEwA9tU7IWc+4taifrxAIZgWOQWPMWLkQO&#10;bdi4gZ1SRG1NrdQlz9iL/oW+uYH2SAIgCxFk3HXXs9wQL7008aknn3Tz++abrxucsQYPuKvIOUGy&#10;NRvce29RSR4woJ9t4V1KQIK0yWuD+KEJwiATBv75KNx4EInULvuULnLHb+u2bWx1FtiTa9JuPIDa&#10;o3Ch57HOPwc4huWMHz+eRAqbBLqm33DjDcgYGCE7pR7jsMNG4RLn/O3sgN++NC0KNO9TS6ilQy9M&#10;XeNFx5JjjIbir0WlfPU119h0F9XCscefgPB33n1HcqPMkaBfh46RJnpGYhKq+EfDT39v8ru40Btv&#10;vamGvvvgAIuRQHNIo7755ht2CgGP466/nhQPvWiqlEzYk2saw3iCoW9s4If611rDmFCQpPEH/Ht1&#10;3QtZgsxip7ShiY64GI2trCyv0+NlP9o68KYlZsx+fw08uwdayjFGgArzxmuugx/UMewEoNfCbr05&#10;OTmoVNnRHYoqZg/R/cTHZsMNEzIe3DSNIuBHLpHAO6olqXVF1iKVT7umMYwHx/SQc+b8wk7hkP/k&#10;QIGmaUqWJ6992w6pKTATw+8PeD3Zk958O765VlYKk4hsOURCyuSewoLuYbZhYc3q1fCwqwkkgVbB&#10;cmbPcDDTJz5BReyb9coLz9kuZEV2SYRPMVLjCGk8+Hf0EeK7Jt3RFwofXntn8js0T5KAjdF4Q2lp&#10;GXkAfM41jWE8gIwHCcZyCPLpBqT+zFkzpNowbdq0P+mkk1944cWNGzciZRUlGKcwdkNAasnyFStY&#10;jsHqtWIKMxSF5WioMqpUgSYsx2sBHUKc0mwtJUMfN+7akpJeLLrGH+SXv+kqyKQKwSTQJEN7DA6k&#10;SKjBaF95+hUUFFADBx5QcsGlpKREhhdQEPc0kvEAPID1HZaEPKYMHVqjqdu2bp0xfcYVV13VoUOH&#10;rKwsykvw+2+/sb/UUa8IXWnQNrdv2wxvcTo/k96eJO8xNWzbso3jDWGofrgHIrYQQbHSrkOHFM6t&#10;hhKvWL0B12rTtmNa3jtbmm2Q6BjQl+qoU7B48WIyITIYFNl0SlR2Eg7jmkYyHqQptT7NDg/5aQTQ&#10;0MdF/X5oj2iFJ9NJjYuIM9hwnL//Ph8+Y1kPTqUWXW7bS6hyjHjT+k0sh/PSxJdzc9uwkCJQ4U98&#10;9WW6kwXzf3far4lHROOFIO3CeRLRqKbtFGnMAL/Jk3fN9yM/7mm8mmfGjBl4hqOPORrH6arTw0E1&#10;tH79hqlTP3/oocfwV1WVeQvEQDafThGIUI9dpehi6ApFh2jjX331uP3794scSqZtQFILOoIUeSAg&#10;6pxFi/6IleZo1sLDb785XlfXIMFAUNfUDh06yTvK+vyzT9PTfOa6pTj8ZRqOzQ/RFssGngkppHsa&#10;z3hUTUNLlE6lCaTXBx+8L7OK6dC+09l/O/v2W2898cQTs7NzyBEKzQFcEwiIZlv4eJqxZMliupCJ&#10;OVcS/R/cJXsMMehPg+lsCnnoIfGuGcV0jx59Loy7GzUSTZEDfTfemOj7KEfgadFc9NX4CotK6N6K&#10;Crtv2riRT6cC6gJBuwKBADtJxo4dS8ZjG0FhjXRNGo0nEkWFBaW+HexXtLw83mgzL6edv9a36314&#10;yE4gB1QFfcfNm7aiFUeOLoHa4YoL56PM5quhCKTbUFR+syH/AHlWRxVlf3ycoSApBxelWqXBNFeN&#10;Ok0VE+FyPO1xv+yacmRyIEEqQxNGiUEHHaLGmApgAz3YnJxcFsLZX34ftrCoyHzY3377DS75+fmR&#10;L75YTV3TqMaTGigLdP1/b/+PujFer3f58uXIc8NoeFG+bEDxcXLoql6n1513/j9w6RdffJEsAzox&#10;bdo0uCiK6ugCAaVaaFAaMNBs1fS8vDYV5bu+8hsLecfGlCnvIeCrr72qG6pZ7qQcWZoQYrT6lVde&#10;LepeTPccC698sQZiDbogrldffZXqGfyoq1NQWCCuEQGrqWsy3XjQIhKFlXxRjSKkpqa67/79vR4x&#10;hjbwoEFmy75xgNUqivL1N9/i6t3yi8gRd4YK9eijjoOjDut1gioH69LEvn164xJl1X5onqPigoKj&#10;i6jHfQXcaKAd4fV4O3bsnIg9w1qgMKLOKYhuOYDV1DWZbjyoJygviZzs7MWLF4n0bHSQE0DeRdjS&#10;Zeki+OrrafJjdrB22HpCaheUI8jpA5dAHx0HO3bYB6/js2nLRoR6442JWhLbYqUUtLRxJ4UFRYm8&#10;aAbQDKp8dpaWslMErKauaQbNtrJy0URu2lJQM4xjjz0et7E12ucHUdQtWbrkkMG7+v1ZWdm333EH&#10;rEhWnDFz/dNPP+UA6WH9+vW4CipGHCvBsM50g6AAQDHRda+9YpXfjUC9gX5O9ojhw1lOmG+/+46P&#10;osFq6ppmYDwoO+9/4H5kPzSYnRodXL1du/aJqBF8wBsM5tzzzxf6K/l62jR0lGyBVbmFWprhSnL5&#10;8mU4TqIaQRTXXHstC42OropZESnPdlZT1zQD4wHoJubmtdl3374sNyLUbHh14ss4ZCcnoNQPBNRO&#10;HTsLTfZ4ampqxaiGhBpUifPrr2I9mVNo9QTU793JUyA6nUxALVUWmoLhQ4fB7IO+hIbjEoTV1DXN&#10;w3hAIChGXQMO2x7uwUUnT5mKPivLyaJpWkVFOWID1RU1iO7QoUNJTBDcw3PPPs9Cwjz7zNN8B3XG&#10;t99+DxfdyUh9kxsPEurW28bjHoJqyrKe1dQ1zcZ4QFCMTSWzz1gwqL7zzv+x4IRgUDYb9FQWe75q&#10;34ABA9GLQsyOEK1B0dJLaKq/Fb6wVMT1a8VebcFAAouRQrMTSnfumo/sFLS4Xn755Q/f/wApyU5J&#10;Mf7WW3AncXqPjmA1dU1zMh5dbteU4JoTKMrTTz8ldCdEEvupV5RVIKDmttaJQk2Ns9U7Odl5FJBl&#10;J9i6apoiGqJlDb38OfXU02FmqqLYgjsCMZxy+lnHnyCW2ZHZz5r5M59zSJeuexV3L9ZTMcOH1dQ1&#10;zcl40G5B6tsn1YcDRb/u2itlVnl69uhNGVZbWZHcxGH67KGa8h6r80WjO3dupaC52bnslDD77WPv&#10;Ky5c8Dvcaypi2g8FDATFLrhuuPeeeyiq8/8xBsnoC4otf4ny8mr2lBj1dfUIlZJ2O6upa5qT8fz2&#10;669IPiNakx2l4yOPPiIzxXP6aafrdcbOHWU4vuLKywMBF2UnEsjj2bvb3uBvf/vbnF9/ZXd36Em0&#10;2RRusVSWlrKTExDw3PPOY8HjGT58+DfTvpk+48eoU1rh4aRTTgnU1rLsAkPXA0HV56sdP170W0D7&#10;Dh3RaKysrMqTmxnk5uatT3jDCX9A2B4LLmA1dU3mG4+BrjZa+zm5Iq3NmfawBmkRxhWXXyHyxOM5&#10;7oQTdU1Ds1jT1H379BWeJeQ/aVRNXyd59bVX++/fn6718sSJ1iGEk08+Zd68ueJ+ErBSPMuP06dT&#10;PIlj2j9Sg52csHXbNlUREwvl5DqxpQDFZgNph7r6ww+m4ICdUgTuX9b9xtJlS+mWHnv0MdxSmfge&#10;OPfilq1YJW4PKRsjGXXDyMnJ+eSzT1lOFlZT12S68SAZjz9WzHx5+ZWJIk3FJB1lxiwoH092um7c&#10;rrcQIs3l19XbtWuX4AvpJIAGIgtxFbP3deZfeUPALnt2Xblqldh3RijfLg2A4gijFrasyk6/M047&#10;/XSOSMKuDrHcThRwMugPwNuS5Q0sjE0JSI6CgkJcbsghh2rBIBKnsqq6TRtRPoKhw0bU+gNiVpaY&#10;zivuW1i9YdRWitflFIMbWE1d0xyabYbx5z//hZKVaNeh444dO2zFE5JXVUX2f/TRR+yUTia99Sau&#10;hbIaxzXVYnKnpqpr1qzJyWENiIrPF4AdsZAwslTYxU033cwnnBB/umoggKTzbt60meXG4vAjDse9&#10;9em9j1j4JO9QU5TXX32V7jmSlOy0ymrqmubU54mDrhpTp36GxE1wq5qUMGDAAQcMGEg1jNeTXVGB&#10;HnDDVx82dATpQeJE7hLHJ5zw3/8+y4Ft1Ncj0byerGVLl7JLo3PySSfjDi+9+DLUMOyUTlhNXdMS&#10;jCcQDB504MHZntzaRPZSSx3oiiHLdfkWCMUmjtetX0un4iAU2QnZ2VFWsPA5h0StemA5OPXOO2+x&#10;3HT07rUv7uTrr76GerNTemA1dU2zNx4ltIa5ka9LQLeDocFTNNyzPGIcWXSOIxa9EWiY0N0mzooV&#10;qziwBbOT7YjIVYAwp8efeCorK8V7GCSNGvrySmhwMS2QlrqneRuPoqC9kX3R2AtYbnSmffXlaaed&#10;wYKwH33ndt7eGvr9r0svXbFiubAl0aCHOoh1KXwyYaLOpqmqrOLTTuhh2X6JMGTRw0LGUOPj3VrS&#10;tCCC1dQ1zdh4tm/fhvTdtInfHjYJgaCYwFIXPvJriK+YCFO599578wvFmBJ49ZWXDfmazykcaTgw&#10;SD7tEDV8mgxMGo4sZBKapq9dK7awyvLmwMTZNUWwmrqmuRrPccf8BYWToSqxXlk0DjTuHH8gy+TH&#10;H38U+uuEJ558igOHgyqOfTikpjpsohruG46yVsxEdN2YLDe27tq1W2JpnBCspq5pfsajGyi/vVlZ&#10;2bJOT12KJgX1YRKccCWU1yFxIp73ezIrFJB0HF6C9uTN42/q338AyxmJrio333gjbr2b+NxVCuyc&#10;1dQ1zcx4Nm0Uy4NfevnVYGZ8E1tOt/MmWPNI3XUGh4yGnuxub6JFaUET8TTeN7GTBt3GO+68ix6h&#10;1t3UIVZT1zQb40EZmdemLbJZEW+b09KPTALZZ/AmMgnoqD/TN6sdcOrpp3LgaCiWSZaOeOTRJ+h1&#10;JIGWZ15e3u2338pyBoO7Rjm1ds1aepCOnTqvXbtelGDilPiUVceOYoPFBosyVlPXZLrxiG0Agv5v&#10;f5qFRLn88itEridWzBPw7U/FBMdYlJdVdOq8BwuxobdATlEa2BnYeOsNMcshCTT7/sBi0DLW8LpL&#10;ULI4yLAEYMs36krLysxZWiaJLPVjNXVNRhuPPxhcvkx8kTcnOyeJd8/oFCFsZVmFI3tzxNy5v559&#10;9l9ZiEcyxsNBY0MPmARqRKP3qD//ZdRho1lIHf5asWwpL6/N/Q/8R2w+KDIi9Xkhd2z0Dh8+PEE7&#10;ZTV1TdMbDx447IkNQ5UjAX8960wUh0h6VMd8KmHQFFm3gmfvpm2CqODEk06YMnkKC7GxfqwhQYaP&#10;GMmBY4My2OvhPYQdgdrSZj804y4YTH3lU1MrmpcXX3KpvLKnoFuhroi9W/m0a2hX1B+++5blBGA1&#10;dU3TG89774mxyPYdO3fZs6vXu0sV7nvgQWvTPHFoyw6JV0vHKlALuIbS4ALj0CfdHcFhG+LNt5L8&#10;NomtNq43jLzcjuJT2ukBV/TLQnD69G/k9b1BFZbquFi04ZMfHapNYEtUK6ymrmli40EG4uGXLFm4&#10;ctVqsGP7drS8E+l/x0J+wilr3959EG0gGO97UikBV2nwbr8P//ZWgnDghtDk5kxJUFpeaStX/n33&#10;XY8+8TgLqcYvv4gc5Bwxyst4L5SAGpQvlB2DglXOBEf/zXFtyWrqmiY2HpgKnt+figmdRl097SC+&#10;ZOkCFGzrN4j9/tINLtfgODX8OGX48BEcuCFUOa0zOazdSMMQGaGlrjVlA6mEsgyNzNoaH7voOm3k&#10;kOXNQRuywWS04feL1prfl4zmsJq6pqlrHvHG0xPwuV2YHlDUlye+JLJf17p27VZYFPaplvTRoMLh&#10;LPw4xdHNL1uxjIM5xLxKwCeqL3TM6tM51QAXU8X+YTno8rCTdHznncm4+rnnXaAkXAXB8BCk1sd2&#10;6BRWU9dkRLNt584dLCcFlKCkqDfiUXVj84YtqHZifdE25eCisH8WonHGWX+FH6c4e4/ufEcE4sab&#10;b1B17YUXnsPxs8/+txGKG13TgtJQbW1d2hcJoPfPTrHR5ayOBx9+mGXnsJq6pukHDCa9+b8jRx3B&#10;gnN0uRNNXpu2hq755T5jqfr8TiLgckbsMYnkqp1p33xl683HB4rYVrw+TgY0mwu7lyTX60gOZJMm&#10;vw0RiGhx+XyiX9S+XYf4A84+nxi+q3dh6qymrml649F1kZQsOAdhTzjxZByQpn7xxVTD4Q24obio&#10;53/+I77BFhWU5bglp1i3FkkQ2so9CRqhtolErPbVRY9FvpPYBUqBYFD9xxjx4aNFi/5g13CMOr1d&#10;u/abtzr76IMNVlPXNL3xKLLq2LwlmdXzCDh3zhzStgvHXoxWe8q3fYmPT3Z5r7nyyqhK2L59e5x1&#10;ipHEJ4ed74tAeL3ZHEPjgrrFkB+dj9JM0OsUVZgWoI22rQTl2LTLZjmrqWua3nigdvS9AH9t4iPL&#10;xoyZsxGkxlcrCixNp8//N83UekM/+ZTTcHWTocOGVZRXBINiINUpYiV5UpXBVddew1E4pEkqH4Iq&#10;zMrK6oiZQeIzE2+8/jrOvj5pkqoGzakDsBo4qpYhhyRgNXVN0xsPcf2Nt3i9WTAElmOjG8bQQ8UW&#10;6ZSCSFRN17yerKpKZ2/K0gRyferUqbir2XOEeTsl6SIVycJROGT16tUcRVOArgvuoaJ8R4zNrHn5&#10;oIr2XKiOWr9hHVxEm5hk57CauiZTjAcpkeXJMfcDiIUqxyizvHlmxwDalpPTdvDBQ0jMEJKbdTZq&#10;1BGRDZXE4Vicw+GbCE222zdt2xzLGLZsEUtKu3cvQU8JJgOefV7sQj5/3oJgwF/vvKZmNXVNphgP&#10;eHfylH59+7MQASpuRX63/ZVXXtQto8NLF4nvtrOQMdAKU6dE3Uk4cWrlMFQSKI3bUYwE9oDbWL12&#10;JcvROPKI0eijTXrrLV+teL2jhXZO7dGjZyCgGnEGPSNgNXVNBhnPhBcmHH3scSyEgzbJgAMPQtrZ&#10;vg1IKZjE8FRa0TVt7MVjKWsd4bLPBvXhiBxy6WWXcRRNCu5k+ozpLEQDNpabJ9Z0vf3mm6ocVkFS&#10;v/bGa/QUYNrX05QEZuuwmromU4yH3nzV1tawHMKo02tra7M9bTp23CPyGyEI8uOPP7GQMSTX/fh+&#10;egoepLCwhKNzCIdvUjT50mLqp/G2olZ1Q9cM2iS+fcdOVTXVos7RjU1bNsNl0ZJFttevUWE1dU2m&#10;GI9ckuFBa4dlCfUcvB5vbU2UBW2dO3ft0KGT6PRkGLqWzGRNLRXTWM3GjFOSWC6VDqjcmfB89G1P&#10;rGiKtmKVWOtloimBBPeLZTV1TUYYD2X5Ssuwz0axV0GW15O14I+F7BTO2nWrESRiiDMO8V9bpwxk&#10;f8eOHWRuOsLb0LrRROH4HNI5gfWwjUO52JIu61+XXcJyAjht7rKauiYjjOeZ519A/m3ctOm6a6+n&#10;vARV1bVoxKOZy54syJ0DxHTmRHs7uvHwgw8hS1hMJ1SFOmX7jlIO75pnn32GI3UIh08F5pKqV199&#10;hZ2coMo3oYMOTNcIKqupa5reeBTVoF00vV7vcy9N1FRdVXT8z6ejAc9LFi8NJjCJkCBjq6xx9imy&#10;5FiydIV8GmekcC0AYuJIHbJk6XKOwj2y9VUTCKDtAJJ4I6PLMqioqDipTkADsJq6pumNBxWIaHCj&#10;o5dYGmdn54w8fHQi/UKTLnt0QU40QrsNnVmhhg458KCB0DaOIhVwvM7h8K6hoWfNqFdlg7zrXntF&#10;7prQMIaBvM5rk/p9tFlNXZMpAwaJAOv654UXZnlyHH1gFKGQfyeccCLL6YSu5RQl1XvQ1dSIRYFJ&#10;oKZu1TpaEjr34jRk2ezZyXzHFyXkXnsV4MbQPE/hkAarqWuakfHoi5b+gXR0tGmbEfp0Lstp5oLz&#10;xYxgp3DglMJRO+TSyy/l8K655PIrjjj6aBakLckvOibDYYeNkjtjBVK1TIvV1DXNw3g0TSziRe46&#10;7Rs89fSzUisaY6gAyGs545HHH0Y9igIfD2b+INp+mqqi54a01ZQg/PMvdmocNlJ8cS0JklZxO3LM&#10;wGyK//LzLxCjDv8kwl13/BvB/YFA0jFYIS11T3MwHsPwy+2LlICz1dqy2hGDEUh0dkonbrYTyByC&#10;gZTtEYnYrF+GRePt86+mseCc7779FoVgSiofVlPXZLrxILF0oZQJbWlrA5n38ktiY4MUFFYJ0KGD&#10;49c7Xm/0TaIj+3QocanQTbzo5Ws4BJ17Du+ajz76RH7dgDMuKJaLZyWRjyZlcs+dqsoqlpOF1dQ1&#10;GW08Uk1Ep6V0p+OVg5VlO6UyeH757bdUVPUNQ5dzxKYNGzhwGvjyq6/4Mg7RUjSAQUNt5iAEzP7q&#10;q6/NyXU1eqbK2RtLFi9mOSlYTV2T2cYjB682bXKsYTRlQVHElgaau4VTCVK2vQzXcoqRnu2hCdrd&#10;IQmWLUnZl307dOj43rvvsYAMlbekBJLPERhiMBD0erIvv/JadnIOq6lrMtd4aBO2ispk3mx23mOP&#10;Px99zGGHHXbumDHWZnf6kFrnjD27dOPA6QFFT25uHl/MGV6oOcfiDlqrY22qVVRVwMXlS2HqXnbq&#10;1Cm5eFhNXZOhxvPRJx8jdQJilbXjJpevWuwroAZF/S6m6acfKAeu5RSnM7KSwB/gzQCc4mTSYAMg&#10;ttKychaQVnKjrLffmsxyshh1xl577Y2oFOeLoFhNXZOJxtOly55esTWeLvbVdwjNqtIV5YknH+/R&#10;o6eb7mniXHThxbioUzhwOjGMJAcAr7zySo7CNTWVogVhWDKC8ijxkY9YBILKhOfFRD6nucxq6prM&#10;Mh6ZrN6S4h7oqFiTO3E6ddrj5FNOljtWe2m9VCMg1M0h48aN48DpRFeD5577d76kQ3TndX4sEJt1&#10;lxzk7HljzunYoSPLLkANWVtbjfi/nvYNOyUAq6lrMsJ4ZC4ZI0YORyrsLKtQI0dqEwCtoNIdO7I8&#10;ubDB2TN/RlSJbD/pHvo4hyPQ3+XA6SfpYQMlGEiV9axaKSbLsiChZepaij5iQbOwPd48LbHqjNXU&#10;NU1tPHhYo+6RJx7Hs/fr11+YUbLJqSliqyekHkojcZDOgSwr2dlJfCGn8b4Bmlx/DHTp0tW2KWHS&#10;IJMRofjHwo5tW+BoNPiBlsRAvg8aNAQRJtLUZzV1TdMYDxRc1TUlqPbqJfaY7tYt32ULmFbR3HHX&#10;nTjesF5uTdQoGEl9VXfb1q0cvlFYvHgRX9ghqXrhA7744vOs7BwWQuASU97/gIVUUCX7V/v13R/N&#10;AXaKBqupa9JuPL5a30UXXThnzpydpTtLS0tnzf55zLnny6wRX317YcKL7M8Fqqq//9EnVJzT5r1R&#10;9qFMD5s2C0N1CgduLJSk1ueBlStXpWoHVsoX28gyRI8ny+WwtQ2UwgcPOhjXirOPH6upa9JuPJBE&#10;Ix//S4488oi3J70lNidL3UAttUzouMIvuo8pm90YF3TNcC3nNNIsVRPcZ9eu+Xxxh7hsEVgw3pki&#10;PgHIUoibbr0Zjlpi7UM08dEmFzckFn+JLeMjb083tDm/ia+JsRwNVlPXNEazjXZFqapKy46e1MNZ&#10;t0bMQtDlXJ6ArzHGCYCa1FfZnnv+eQ7fiFw4NpmtsACHTwVycWiU16+4ys6KMmEacflpxvRsT5R3&#10;vkVFRTdeP27at99/+923J554IpXUHCYGrKauaaQ+j6IIFU/JBjE2uhcXFxYU0nFlVbXX3dRDR1w3&#10;7jqZfc5oXsYzbtx1qat86mZ+/31ubh4LIeR4oDf+Rd55dwpuxlCDpi+x2EGskFNKd5Tec899f/nz&#10;MUceeeRTTz0ZDKoN3jCrqWsab8Cg1i9mmqV21eTChQsRJwtyIpwv2a+FOSbZDxM8++yzHEMjAuMZ&#10;OWIE34FDUmg8tCkX2iIsh/jT4KGdOu8ZZ6k2QsVZvOQUVlPXNJ7xgI3rRPc6hb15kROhl0K1tcI4&#10;6bgRSO79yfHHnfDtt99xFI0IjGf6bPHuKwlStX4TIKKli8TQH8shYJ9wDMZedoWzKZyjyGrqmkY1&#10;HuCT74Pn/DqHZRcgnvVrV9PbA030fLyV1Y33oYS99+6GG3DKcccf/913TWM8X3z1tTdLjHAmAceS&#10;CmQDPisgPytvRa5fiD6UggzGPbQaj4CKmbZtO7ppD8BUDh1yqDmQWlYqVu+kcAQvPoqaTLXTfOHH&#10;ThGV8m0MCxZuHj8+lv14vVlr16xhwTWspq5pAuMBUPr9+vZFCib3Mcyz/3aOSH2DSy+51NST+DZu&#10;7lm/QexXuvuwekXqtnQTzQRR9KyRA6RW5Gsfz4033cyyBeosxX/1mTispq5pGuMBqHQCctWAHGkx&#10;VCWhgQT4XL58FcKgncYVl2GUykWjbuoxRxh1hteTJe98N4IfPkXoGjqoXlumCzWQu5OX7qxgJwtf&#10;fPE5TiWz/1sErKauaTLjMVm8hLfYrKquEdvkxGva1vv94oPJ1q/q0T6DDX4VK4XgHuX97l6grOLn&#10;TxFt2rR97ZWXIlvaVP9E3bL9gQcfFKdcz7hjNXVN0xsPsXn7dplHno6duqxbtRp9GSNiyq0iB7vV&#10;8EW8X3w5VXyPsbFAt/U/D9xPt7pbceH5/+QkSBGowBGtYURpbG/eslWeslcyqJqmfzddnFJdbfHD&#10;auqaTDEeAtayYtXabE87JJBuq6DlMMOq1atYDAFHPmoUYNK44u4JJ0HqGDZ8ZI9evaO+1P7yqy9w&#10;RTTjWLZQU1uDJt/cefOEuiQFq6lrMsx4DGPw4CGiNRxeawcCYrnBK6+8xnKIu/99d7t2nVhoFBQt&#10;mW9ctwi8qZokaqLqerYnL1a0D/znIeoPs2wBjTrcUI+ePZPbH5jV1DUZZDyGoWdlZWdlZdlmIdDr&#10;yIsuupDlEEg2uKvJDdglharpPXv3Eoq0u8IJkTrm/TYf0cZaODTpzbe9npyocwvQB+u0x54IG/m9&#10;wAZhNXVNphiPInvhRUUluq2lK1tro0aNYtHCvvvuf8IJJxgRcz3SR3IzQVsSKd+THiDa7Vti7i5W&#10;Xi729NqyYXNkFQT5f29Nxlk14pVrfFhNXZMRxiPnB3geePAhlkPQWoNLLo3ykTA6lcL5TomwPTSq&#10;sdsS60N9btDVIJpncRbeGbKRVlBQiGYeO1lYu36L15OtOXkFxGrqmqY3Hn9NFZJm3erVto4jbVz4&#10;2KOPsBxOVlbe/03+X6NNoAYo+YT67O6kZQF5jx490NeN2r0h0MkZPGQwLv/RJ1E+9/vDTzM8nqzE&#10;22+spq5pUuMxjOXLliJFVL995NEvR6VXrV4Vvb8o9ThFu0ckSqvxEPZR0JQg07bBojAYrM3KFtPz&#10;hg8fYauF4CimnSYGq6lrmsx4oIsPP/p41DGcm265xevJCipKrNRASm3ftqXRZrIRE14Ue8a3cuKJ&#10;J3GKpJTVq+w77EQCnTHQJ1b1Vya+TjdjJfGilNXUNU1jPEiEg/8kamHrbCXdQI9cNNWysrLgA90a&#10;PhHOvLm/wk9qF74ngsgf5+zTZx8OL4FLVZXbTf6TYN269bg0C5JhIw+TN5gMYhlaGkBJ+lxii51Q&#10;R0FzoDDCmuQ/urk0JQFYTV3TBMaj6IrHKypf82lhKbCFkpISOP4y51d2jYaqiL5jEjuJukRJ9t1o&#10;wB/2Bh0ucTamSB9rVokJgSyEkDeYDLW1fo4ipWia2BzYH0h7schq6pomMJ4777wTadS1a7eammo1&#10;oNwqRXD99dezjxigkDli9OHd8nnRdWPSo0dPukmn2IrDDp322LBxIwuNSDAoCh0WQtAdJkeahmoW&#10;zBevfdI9DsRq6pom6/N89+13BYWFe3frdv1NtyT45Tb0gsQrs7Q0GRoALQpSGkf89ey/c/gQGWU8&#10;H38sdtNPjjTpt65ryOJLLv0Xy+mB1dQ1TWY8TkGk6A198cXnLDcipaViMD0JIqcGZ5TxALrPJJg7&#10;bz5HkXLkyFttOr+EyWrqmmZjPNt3bkOaooPIciMitSUZOLyFgQcO/OOPP1hoRFJuPAD9QI4l1fh9&#10;YgKhrqZrdSOrqWuah/EE5a62aiBeP9Woq1cVZeGChZdcdmn//vsXFhaWFBf379//yiuv2r5zp6Zp&#10;ybU09GSHCj7+9COOwsIBAwe6/CRgcgSDQh1ZsBDk9YjJkKYxN4nx7Xff4hJKYkskncJq6ppmYDxQ&#10;+pGHH15Y0ovlaATFKJxY3TnoT4Ofefa59evXlZdXlFeULVu2/KGHH95n331kdgsefeRh9J04WAI8&#10;/vgTHNIhWrTO2ZDBg59viq2nLr30kj7hg+aE6mJh3/HHp+WFD2EYOu4ZXU1VVX2p3teF1dQ1zcJ4&#10;RJMjqi4CRVWvuu5GeJg85WMlxssfhETFY+iaAjscxe83lGBC463kOQk4vB2hrHzYWBh1OnrhURu8&#10;aAYPPPBAuuEkkF3RtGEY8/+YG7pQKmE1dU2mGw/tprtxU8zPCuBsTnaumvDm1MKKNO2zqWKt1d13&#10;3y1eMMUGuiWyzjnVtTGXOu7be/9DhoxgIf3omljocc3VV7EcQdLtUpDuMWVAq7JTOyeI1dQ1GW08&#10;KCwnTXoDacdyOFu3isW6vy9cBANjp8QxDEVM5vV06rRHnGk+JSVJvt7h8NGgiXk7du5kOc189KEY&#10;j1a0mC3VpAsIkJPTNt1DOIgdF9Ji338SsJq6JsNrHpGvUdeQzJkzB6fQMnbz+TcUnFlZWUMOOSRq&#10;35emdSdB23YdOIpo4Eq4Lrylu9iGWm/buEFcKO4MWrRmf/xRfFYgOcTsmDSDq4j5N6mD1dQ1mWs8&#10;VOTMmjWLZRND/+XnWTilBdX4Az5UI8GHnADFPm3rRqjc9fmqIwtQXW6DlARKQ9O9cdGy0mqPJ0t8&#10;CiVtJvTDj2KvDFyM5djAC915Esz/fV6srmaqwFV8sZvBScBq6prMNZ733v/AE20Ju69G7D4Vfxmc&#10;oerBoB+1Cnx6xVe0wuYHrFq10rp2qryiAo42O5TVTjKzCgBH0RC18kFmzZ6V8kn+qqb27t0n8TuB&#10;sSf9sAARcETpISc3b/uOUhZSAaupazLUeBQxR9CrR7yhl5vieeNUOIZRL3c9FpTvLI0sd30+0dUB&#10;wWDQXAEC0WaltLg1Ccacey5HkQCGwVfRNSXmIzkBT1Ehy4KevXs76gruLBWrnZPDvnI+1fzrkrH3&#10;33MfC6mA1dQ1mWg8aGUhS2bPmW22tRg58PL2pFdYjADqsnHDaq8n95dfZxlxR1H9AfFy8LrrrlOk&#10;fXqzcj///As6RTz59H+FXjiHwzvhi68+RUCvN6u62pd0Iw5V5fbtO+geRGvQISiPKGwSnHTSyZGW&#10;X1WzAxWaHgwgHzQNWZd8066G2hopKV0krKauyUTjufqqq0ViRWjAtq1COViIQNPUxx55GB6CiX1g&#10;mVYZ7Llnvt8XKC0r33e//fiEeHeUZLUDOAqHqJr+wXvvUQzvTJ6sqkrcnVMZ6BOqGk1V9u/Xj8JW&#10;VFZHVrYJcuiwYRRJEtjqbdw6nwinZ6+ed9x+GwosPBwa3oZ4AA4SH4RF6cCCa1hNXZNxxhP0iWKm&#10;TrPPC6RtdWONUGmK8uknH8FDUHGwERGyz+v15nfrHgiEfduHqr4k+OCDDzmKpIAiqVpwwID+HJ3Y&#10;cGvs8mVLq6trdDm9SGJs27b166+/KhGrJLij8sJLL1IV6gbFxd5Aani9AMuHo3wgmZqwFsPw+2v+&#10;WLzkrrvu7NmjB4Wykr/33jffeMP8+Qv8tT5hiroIJyMTwAOenAXXsJq6JrOMh/b5rq2tiSyPNohN&#10;UrJiNcYCshmWhP4gnxDw+uvGtWnbnp3q6nr2THJztlQNqOq6+DYg/j7xxJPd8rtz7CFy89oMPOig&#10;efPmB/HAKZyd6eKFD+BIJNBzuMTajc0K6iBUKWJxddD/0MMP5hcUUWyEWSLk5ubW+Gro2D2spq7J&#10;KOMxsrzZF4+9NLKCRqmLpPT5o09TR5kkEtrh5l0mKOYQfODAA0kMBkUtlBwpLB0TwUVSR2f2TPEO&#10;IDk4CsmixUvatGnDgnNQdKLkoG1BxbhOXd2mjWs6deyMBip5cAlpqXsyyHiuuf4GJJYWbSIttdnq&#10;oxfsRmFRyYBBg1hKitqgao59l5eVCl1wzo4d22W+Nx5QpgkvvMRCKkCbkB/GOdOnT+dY6uqGDxu2&#10;4A+3k8cNox7RUmeqXipAqt4nsZq6JlOMp7RUqKwS43PZK1auyMuN/tqe2l0pG4rRjezsXESYBG6q&#10;HSWINo7jYvX5557BdUXVmSKQjPQsycGxiC6KN+j6QyCabMObPZ+c7LzJUyan5FFZTV2TGcYj5037&#10;/DGnOXu9ObNjfMb00ssu69t/AAuuIVNMgg7tOrsxHorE0UZ0NNn833fejr/slAo2b94i7yUZqAij&#10;V2TuLRqRvDv5fRZC4xmJDs/FhdXUNU1sPOgt0kc7qiorraMrVnSp0LEyA6dSVfTCct56+3+IMAl0&#10;TVq+GF7XXn/9laKioj322OPp/z7d4JtK9O/Q+9+zq9izvMbJJBSqJXBFjydr0ptvOP34VE7Orgq2&#10;T58+UErkhTjhYtjgnDFjEAG1/USEuEXD0JB/zvNHFftVeG3j9SNGjOzcubP7VgarqWua2Hg0WXx+&#10;+UWUPVRNaFI6CxHEOeWUpPeXQitFCSqbRJktxo5HHnbElq1baWPrZcvjfc0TqlFZWYtQhqqsXrem&#10;Y8fO1o/exQeKiYA4UMX3pT3+iF1X4+P1ZM2eORO1JXRx2tfTxEN4PGXlFZrqP/jgg0lMAsS8dZuY&#10;7W4hu6ioO8qRlatXo2Opia9aoPeqy7G4mKpSXV0b+c0yFK+I7q9n/z1WOZsgrKauaUrjMXTj9NPO&#10;uPfuO1mOAZVkLEQQ55RTkm6zjTnvPAT3eHLV0BTvoFp36CHDUCeQGAsoE4LX+jgUjoMImRgLFy5s&#10;33YPOq6uEXOOnE7QRBDrHA5frViqXV1dnXQ6AF0NqxeEbWrq0lWrTjn55PbtO7AnC3/5y1Hvf/BR&#10;eXlpnY7bh0Xh4uLLpOedO2bK++9yLBZqa3ksVAvqShAhULU5rolYTV3TpMYj8y8Qd2cCQOPULEQQ&#10;55QjkGdDhhwissU5RvgLJjRUamp8cEfxwE7RQN6jcL3xpl271YmoQp/4jg/uFur19ttvs1xX9/Zb&#10;cuGTE/uZP2+eCBLO+x+KrRfgnhxeb6I7wcNsYVrTf5p+3t/Ft80j2b5tO3sNRzf0PxaI7d2IQOyu&#10;cixYTV3TpMYjSzhfQ5sMoYKCNxYiiHPKGbIBmRy2oo+mewYC8RcaGbfccqM3K4clyf0P/OeSiy8W&#10;atUQSDqoaWlpGcuSnj1K0EZytKlNu7YdTz3tNBYsvPnmq/RoScB9p3DoXaitD+MUVDOqql049l90&#10;oV49e/l8Psf1TsswHnDGGWfedPMtLMQACY6+YzDGojckIh+5ALpYVl5JWeKU9999j2ORoMmBvvhF&#10;F17EcjRwuVqfqJpswwlUx0b9ELQNKndYCIEaLysrq3fv/WS/IiFUuZw2sq1IoxHJ8eMPP3Is4fBp&#10;j+fsc/7m8wetLcb4oDGnKEqH9p0p+Gmnnw4TSsJmTFhNXdPExqOL8UevoTRQ+SDJ0J9mIRyccpOO&#10;BHQxK0tsn50E1nWaaId8/e331I+PgxqgqinCSOSslkRGk6B58MmCBTl06b3t9vEJdqlxwz5fbZan&#10;PQyPnUKgSSkeLxmiPb68Yc1QoPcPPfkojie/O4XP1BuLFy05YOABXffqdsZZp2/dvLmOJovo2pq1&#10;m1HByjg9733wCYoV5JQM5ApWU9c0tfHo2r0P3IOkQS6yUzR+nze3pFdvFsK5/More/bsw0KyUEGe&#10;HFa1w1Nke3LjPwsNGc2bv4DlcHAqMf2I2ZRF00jEP2+ellj/R9O14089PS/PPptm88ZNiCc51IhL&#10;26rKNm3abtq8CQdIKxgbTi1Y9MeaNWvfmTxFRrCLDes2GLrqsr1ng9XUNU1sPADJ9/qrLyOZnnr6&#10;8ViFbqyCFsjU99RUVLCcFF9+8bnIKOdEfgRh9aolLMQAJfro0X9mIQLEwEfxMRCPF6U4i+GQRlZV&#10;JTqTMiin1c752b7iXTxhUpz9t7M5Cgtw5yN5TM02HCxdvFC3tDNh82j6wlpEHyk9W1uxmrqm6Y0H&#10;aEgsQ2vXrpNIeI+notxuCbLcyopaosNRUWpzsjp/+FGUHToThK6bBAFLrh85+qjc3DwWYtCnz74I&#10;xUI0cDaRZhsYPnzojOkzWIhAleMfLCSApomVILbpUSXFUdYOJIgts0rLxEpVOpZvqEQF66+VHb9U&#10;TVlLGFZT12SE8RAoinTdWLlyBdXjoHfvXlu30o5txlfffO+N8doEjYSgnIELDjt8NLs6gcI6Jb9b&#10;N1PPq6rEZvBG3B2SnnzySfiJ01FWZS0qXls2BJJqxowZ/fv3ZzkaldXillhoCE3Xf/75F1t3hVqY&#10;yVFdG9aP/fbb70aOGEnHmnwZDZvxerOnz5xJjo0Jq6lrMsh4TFBmiWJLN2bOmNWtWzfKDOD1ZAdi&#10;zByF2aniJZv+2OOPs+8Q3qzsffrsc/U11yxZsoQ/RCdmjexS0MNGjWavDhHLaSSaXHkaDAbMTREi&#10;WbpoEfwErFVVBPMX/tGly55xIrEi22bxbAOq//777yMBotbYkaCh5PFkn37mWdZenHjOpMjOzraW&#10;AheNHfv88xPoWJFfKMM5/NWdLF5MFaymrslE44nF1C+/gCoEnH98AkEeeOB+VBQyWwU/fP+9bFOL&#10;3GUnx3A1SJZz4T//SWJU5J4kXkXxsRyDdm07rFy6lIWGMHjS8S4FjQTau3/fvig+YEjsFBeqE/w1&#10;1Si+yOXJJ+yFUeIYluXAELeFXnrSKnfDYcMyhbCauqY5GQ9Aci9YslpN4E1IHIJBJS8vT+SfGqzx&#10;i2Z3Epx7Hu+SM+2rz1DOxpmTRvv11FSVsxwDGhSxfeQ5DpqqdOjYadaM6C9VTBRFDAZcc/VlYkJH&#10;AtTIfkhlOe+tLnubSTLT0iWDyEcC2eeR774jFz42AqymrmlmxgOzQYr7G3h5nxByllTSrzI8bMCi&#10;qYN2UUzLoX2wfvjue5ZjU1EmuiiOygVVGIa3QaOQ3jz+hKdsn3ziKTk5OdToQsWGS4gHTgpzMADH&#10;dAA2rN+Y7c2jWg6azK6NCKupa5qZ8QDZD/aqquPGWyTbd4iJz8mB4DRqtHRJzCWThq4VFhYX5BfF&#10;n+RGIKrE9ZuQvRS03Bq2N/QH4VNLbIEajAae58+dQ9VprV8MxCWH+a4Jx3QA3pj05tVXX1NLO700&#10;Baymrml+xgM2rpUfRhdzatklOWZN/1HksHP+97//4cpHHHFEljcrnmHIyS+JTLdZuHQZfEadFRaf&#10;nXKvNrmOqAFGjz6yW2EBCw0RDIg7p5EGJDKOk+OYY06g4Qccy4gFw0YM/3H6zJUrVxYXF7NT48Jq&#10;6ppmaTygtKw0y5P7x8JF8XvM8TnrrDPad+h82GGHnXnGmQ5+Z55l6Lqv1u/1ZNdUx5zSS+V3VXUD&#10;gwRA10SzKhBje5P40HrSSZPeYDk2imzxJv4V/llzZno9WeKFpapddME/7YmQ2O/000/XZXVnNR4c&#10;B1XtqiuvfPzxh9ipcWE1dU1zNR6AIk12WrKSth+UrJ0773WuXI3jCCqMlbjDrPTFwgab9GjaoRS4&#10;4847k+46K4GA6PkkkAhTv5gaOQ0nDuj5XHDBhW6KJxPTeIw6sa0HDvbcs0uCE4hSDqupa5qx8QDk&#10;6rfffYPMgPawUwKgLJz3y0wZyvPw/fchC03tUGXfwBc5ZdMCZf8l/7oofqOxW37R2tXrWIhFff2I&#10;YYd7vV6Xg05bN4l5aCI54oLz8OZoQjL8yyWf8cjOzu7SZW8WolFdXd2pUyc6liMQwnjwF1UuOTYy&#10;rKauad7GA9AOQQUiJ6eJQaHu3XssXRZl5TPybN26jYOHDIYf0G2vIl1RfTV+6/t+XTZsJr+7a4VZ&#10;VL774XtUd/HXS+vy3bxU13g89d+n4M39i0JN1W8ffxuiit8qQzkvLufkowyKEv1LwFbkwEn2rJkx&#10;5wrNmj37iNE88wONQERIbcjEl06kFlZT1zR742HE9hU6zGjmTK5SImnTtt3Uzz/XRBs+yixdWNE+&#10;vfu0bds2vr6TgTW404AmujFesRdzbK688gpEFfXTXUmA56Kvi8aZ/kOTEhw1w+B11KgjOnToyHI0&#10;kPZBv7CxWDuHnXzKyW9OmkTHtKGU/JCwg8ZCamE1dU1LMZ4QNB0rIFd3QXXRIkP2i29g4N+4SrNo&#10;4UKheXrMSgCB8YOfFcuXsVMMcE2fHK1iORzcBTz07CM+0M3ThVKFpp39t7NltDHXveBsvFSIQD61&#10;6FvOXzifnaKh6nqtfBccdSpQ5857BAI8cEIGDJYvS3QuRcphNXVNSzOeoCKy0Ko68qhhhbGFioJh&#10;/OXY4xr2Jl6qiPc/5aXVLIejBkXRC+Ibc3Lg3n79VXxwsrKmJnJKDg3r+QIOr4uIZJEUf44PLv2X&#10;Y49F/y0yfRBWDTVNKyrFit0sT14anj5RWE1d06KMR9PrBvb70/jxt5GI3Pnggw+QVSAQ+7sjNE9k&#10;WUOTymjRCwsxwBVVTRl4oNi6iZ2s6EZFufjy1H33p/JTTZHQlJwBA/pHvjhCYwn9e9lRdKa8X331&#10;NeKMP7ARDIqS68cZP7EcAo7m5X6b82tJj164DdOcGh9WU9e0KOPxW1oOQfFtOZrbWxdUFa8na9Xq&#10;5VK97Rx73DHt23dsqNYRBtbgRj+yHyyWc7NsQdOMTp274DbcfIHYEd27l+BOyirKbK9x//mPf8K9&#10;uLgE6ivWmyVYBWhqdlb22H+NZTEmIqHU8E334WJWR9ffcMPtt4/fvrNU9AkTnECealhNXdNyjMfQ&#10;9Sni+1DcDf3tt7lHHHEkWQv+D8hOSH3EaxeaEx2nk03k5rY54YQTIhskQHypSddLK/izhA8/dC+f&#10;CIFK77d5C3DqsNGHi8qxETF0n9eTK8YGlRpKCgJZ9OKLL9ANg33367t88UIkoAalRwcR1US0eglu&#10;8NzgBO33330b3qydHyHKAzgWFBRs2bYF10JO+RPe4TG1sJq6pgXVPLJdbjYGYDyjhfEwVHXYjAda&#10;Akex0y87RAH5ffyJJ8IblGbNqjVffvn1HXfcecxxx/Xr119+KngXf/w+z9aqwUUrKkU7DeDGGjDQ&#10;9IB7mD2bPhyClhJqzrC7wEOh4Jgx/aehQ4bIOjNsDujIkYd9+tnH8IQihoyhvELMXr3kkku1QOxm&#10;sEzq+Yt2bdIAkYonRIFj+uqO3ye2L7SuHWo0WE1d00KMBypwzt//hlKN5cSM57prr+nUqYu1jLSi&#10;6dqRRxyOUIQ3K3uvvfY+5tjj7rrzzk8++3T+/PkVFZVQCShW5APDsYw/VZJVXV3bJGZj45PPPpH3&#10;4y2vrGKnaIhBfFiLppeWln7+xZcnnXyy6N6HOOGEE1VNlR//8o4+6s+KGhT+I6BN2WmxII1Nm3U7&#10;julATkjf9fmqxoTV1DUtxXgohyzvwhs0HtgMXOjbSWHU12uaeGtB1NTWKGKRTaL6ryrar7/N83py&#10;ELa6sqqh9mBjU1VVIx/LO33GbEVpsLkawjDQP0Jj7pzzzkfg0rJtcBrMG6xmbdu6PbIAGnbooT17&#10;9jDq62tqxezpkAf65A5f9btp0/rsu68pNhqspq5pCcbjF4O/3lmzwzZ/adB42nXo/MLLz9Zb5iMH&#10;A4GRI0cIfZB06dJF9qgTzVr427NrVwTMyW2ran70xPlExmEEFbVr13zcalZWdsIGxNDWItRARZur&#10;torbpb179ZFpwCBa4U1V3//gffKQm5tz5FFH4YB9iKhoBDzeCF46YDV1TUswHmoYGOHT8uMbDzJM&#10;BuGaCvWP1ys6MLfecgs1ObZt3awn1qKAvhx15F8QBHz8yWcInrFGYwNVycI/xKthMHLkKHZtCDwd&#10;/FvLFNRIuq5NeJ5HINDkI/fHH310727ddA2nYUTqli1bZsycefe//01nAUXV+IUMq6lrmr3xUAb8&#10;PMu+51h84+ndu/d9994D17LSnSLDPZ4Vq9doUu0nTnx5yOAhDXZk0csqLOSvz946/lYdpagYdmt0&#10;RXAHkgVdO03Xb7xRfNMSVZHP3/AaCviLrFeFAWna8pWrZTyemqpqqnysO6pGAg+ROySmG1ZT17QA&#10;4xE5FNlthfEcNmrU6jVr3v/ok9tvv23AgIHwRsZD78u3b+XBZV+gVlWCZlHarl27BqeuAQQ85rjj&#10;oB/i9Xu0TnPzAh13TTVq5YvgBttR8KPGntMpxuZUkcISbzDumnn4sH2GvhFgNXVN8zce+fIhGPEZ&#10;4NkzfoZ73759r7nqqucnTJg3d155BQ9JI9tFtooGhiqMz9ICwVHnzntUN7RZB0DwivJSFloKKAnw&#10;XA3soyDrE1sjGSDpUMcoiiryQrwnMmjDiYV/xNtCteHLpQFWU9e0hD5PuZzzkvgaSaiI6dlqOcT3&#10;P3w/dPgwFmKDgF5PjtjqNLWTO5sapGT8IQTaOIEFC/S6mQgm9ll/Kvga/1UPq6lrWoLxgB1l5V5P&#10;1rbtWxNfVYYsW7VxHTIPnRWjblcoVRXj1FEVSFHRH9jlvnWb2D8kEAjE17ZmBE1Os2ozyoba2rB2&#10;13nnnfvUU0+xEALt1mOPO2HPPbvieMsW8VnF+MtsiaAcm2n8Ri+rqWtaiPEAlIg53k4zpjewjxkB&#10;a0G2gZUrVuIves18QgKXyJY61AjuZ50V9imoquqqbE+bWr8/sgZrjvjlXp5ISZbr6r77UeyRwoIo&#10;cWhw2f6wuux5siATKpDAFL6HH37wqD/H3PM+fbCauqblGA/wi9X8nkBtvPEio65+5w4xVPDu5HdJ&#10;BU4/7fQTTzrZqhCbaVVzOEVFJQUFxZHuciZBls38miNoa+HpfL5dk1+phZadnTNr9mx2YuNhyeSF&#10;F14cdOCBLNTVnX/euQ899AgLMaAlpU0yPslq6poWZTzA7/NlefK0GIvjYTkL/lgshoAsnVSoglSI&#10;XblIL45EWyREMCjbcmJv8qyynfbhhFkzp8sY7C1GirO8ogJ6KYaxI5UuHPgpKy9Hy7NBnwB+qLlY&#10;W1tbVVWNQ3GBuAERs98fqKoS8x5o+Tq5Q4FxCo/wx7LV5ELAZcPGzYhTpIbEkK81beUE2Zj1cyA0&#10;4YOFGEyfOTNbvKJlsTFhNXVNSzMeqEX7du0ffuRhlsMJBsRespHvKIRjuNoNH3bo9J/CdoutqhQ2&#10;U1MtBifI0YrHm3vAoINYkCtquuXn792tm+23JNqqIVza5q2gsKCwqDDOrtzQfFsQ+kUaD1xgGIVF&#10;RTaf+JFn2MOWrVvwUKXlYYXCr7/+Ip5UV3Xe2lMAe4t8/MghBLaxuJ0ZeFBUx9/iTQmspq5pacYD&#10;OIMjijTadTbqqji429SOvhnKgvSAZgYOdDE1wRtl8gG9EJTaoqpqcUmJTVPNn7nJNYEaoHv37jY/&#10;5q905072ZyGOf9tToC7aZ999bH7MHzwjrfrvfwDuXAnfIgcB8ZiafGRN11577bUhQw7FMc3MkF52&#10;MfWzqfkFhSwQnBoxjefCCy/ouEeXiCxqJFhNXdMCjYe2htIidiN4++2327Rpy0I48G8rstetl5uS&#10;SgoKu7+DDpJsYUCrysR3mrz1ETn/73vuHjVqNDSyR8+eVh39afr0s/76V1MEHEAs9Qma7vjdeuut&#10;ULitW7eaLvn5+eZsF8JWh/Tq1ev333/ftm0bXcJqPDju27ev1XNJScncuXMR/zljxiBqeMAz7rFH&#10;V9slwKjDR3Uv7G5qP22tKA9QMHltL3lkattjEP5jtMloJYh1Fm8jw2rqmhZoPOCFF57ru98AFpDl&#10;clMB8PB/om9RiVNWtdteuhkq4qvlzxKKsxY9CPqDN95wk1d8GSEs++kNI+Kx6qs55X7q51NNx4ED&#10;B5Ij7NB0LCgooHvA3xdefMF0f+bZZ8gzQO1nuuNnm9iCs9bv11vvBGYD0TqODxF3+9EH/8MhO4Wo&#10;qCz3enLQ9mJZFBmyMg/p/aYtm8mdoKdmIQQc0bliIRycuv++B1hoClhNXdMyjUdVRB7TfazfuBHH&#10;KHFV+VYBGiSdw4C7WcpS625n6TZTISDaSlYUvYsWL4Z7Vnbuhg3r2ZXiCVdZPhGuyij1ybF///6m&#10;o1WzcTOme75lkVL34mLTnZ1ig4CmZ9wVu4bI8ua89MrLkRMFli9bgacwxIS0XUFgPFmebBRCOFZo&#10;G2tLhMJ/RPy5bdrNW/gHDrbI3bQjIW9NAqupa1qm8aBERvYYmn7xxZfIfBJZi5qhf7++q1auID9W&#10;hOdQ7kNxNfme1Go8URsgaO0smL/A9sn1ZcuWmSr79H//y14lBYWF5qlIl0SMxzoIAf/mMX6HjToM&#10;HqxKbHru0aMHdB0tQBLhPvDAA7+dNg1327FTp9tuv/2PhQtraqrLysrlE6BVhiQIMypUvDhRUSFG&#10;FBCV2R0Soq537Ngx0nguufTS/z7zHA5ef/Otv/7t79bz3qzsxQt/Z6EpYDV1Tcs0HoDMRjZ/+dXX&#10;I0eOMDPu+uuvf+zxJ1gIgYyHZ1vmw8Ufml8sokp4SPWkk04iHcVvy5Yt7Cox3fEjlwkTdjXPoNOq&#10;HKQGYcYTqqbwOKZjrB/CkmdgOxX5Q4R+n++uO+8sKureuXPnNm3aBGJPqykuKTFba2ed/fdbb+Mt&#10;iqhzKHbGC+fH6TOGDROznI457thPP/nYvC0acjAXgzQJrKauacnGY6g6fZfG7LHccP0Nkcazbt06&#10;sVFoeMPswgsv+vCjT+gYMVirhfhYtRNdGnaVWE+RC6ItLNpV+eA3aNCgQ4cOtbrgR56tFgWTQh8p&#10;6rAbjQoC06VPnz62q5g/xEmeG6R796LNGzewQMkbMtQd27dBtE1Fr6qu6dt3Pxx03Wuvbdv5g4qA&#10;+p8sNBGspq5pscaTk5NbVSW+DSizmdyiG0/btu1rau0bFJ5x1hkzfvyBjsUEgoRrnsMPH2Wq5sZN&#10;G9lVYraj8GOnurqDBh1kNqjMn9UnfuzVZn6hp4ISW91NOzcjwQG5gEAgWFyyq+NkranigAZqWAkS&#10;Ps8AkXz4wSeiLWeJzO8PoMWJA/isreX3OTj/xhtvDzxw1wuxJoHV1DUt1ng6tG9fWiqWDMhs5lw9&#10;/fQzJ058hY4JTb7gs83IRnksHENLVqSHRJsZ3//wg6ma73/wAbtKTHerNoMff/oRjqhJ6KwYntZ3&#10;2cOuZpul5sHPqvdmWPzQGCNH0wU/ciGKLIPdCdY83Ie02IY1VYGuiPrkq6++ZFmMSQb22ltc1+oT&#10;V4OYcG2XLlhNXdNijadLly4b1osvfFgzb/iIEV98uSuDwbfffiO6yBa1AIoqVMGcXHz0scfefdft&#10;ZkkfH82i4oWFYa8OzaoAP3aygHKdVBl3+9lnn5k+rQO+piN+Vt21urNTbFuNfxtRwb0hQViQiPQJ&#10;L3H8ckY2CyHjkVa36wNKGnV4SGg6WE1d02KNZ88997z5hpu2b+dVA5qqXnP1tR5P9sYNYU2pz6Z+&#10;6fGGbdePrN133/1s8wASz3Ioiqma+Jl1WnVNjemIvgo5RkVRFNMnFN1qJKbeW91VVTX942e+8bQa&#10;iVXRrePdCdY86MBYDQNAtO0ahai8nmzzZmnODiH2JZX4EtiyuBFgNXVNizUeQ9eHDhveoUMHyj9w&#10;5RVXaopiKy/p+23W1x3UvhctFQtwQT2UiP3ommZtF0GD0Y6CYoWpskVlceo/Dz4IFxgD/j/llFMQ&#10;yPS5TlaeJrNnzzZP4QcXWM7ll19uugCz2bZixQrTPb9AVD549ieeeMLaxUrEeHBvXm/2nLm/siwR&#10;CaLbM3rQwQebwxVAphiNZIpbwn317NnntVfDms1NAqupa1qs8ZhAKQXR7mrGrJ+QtRXlO8zxgKCi&#10;ZmXnvPPuZBJNNm4SC7wQDctxgTdTO6P+2J8kjmfrBiYmNj+2n3UJJwzDdtb2M80sPrRtvM3M2rdv&#10;b5tgAQ9ooUWO6SPsBx9+XLpjuxIQc3waf91oJKymrmn5xhOVm28dj4z00venLPNQampoh74oGQx3&#10;Gr5rENiDtedj/fXu09tmgbGMByrLPsKBf2vNZv7yCwpswx4Anq01nvWHR0yk2sG9nnDiScOH2jem&#10;at++g7UOR9V95113I0Ut6xIEuIGpn33+rwv+se9++yIBAZ9oUlhNXbPbGQ/NQMvJzUV+K8GwOf9U&#10;dvp8tSyHE5AfP2OhIRAV9AZl82OPPXbYYYf99eyzF/4h5qpE6iuSa9q0af/4xz+HDht28SWXoK0F&#10;pbTqZSSIBDH//vvvp5526hFHHvHa66/BxdoUtAKLwq0sWbrstNNPP3z04c9PmEDx4/bYR1zgDU+t&#10;RczigeOuIsbQDz5IfK8SjWJ2iQBeUUpFxtMkkJa6Z7cznvffe69tuw56tF07ND1edxZq1LFTx1Gj&#10;Dmd5NwAajwR54rFHWbZQUlLiDy032q/vftLAErLGTIDV1DW7nfGcfNJJk958k4VwaKhA9ATEh2Ps&#10;qgDjoWJ48+aw8boWzNLFYj9R1NUsWxh26IhffuMhBOmn2VgOYDV1zW5nPFXys37meK4VTVO9XrFB&#10;O9iv7/5oG9nm7AAyMFtfuUWCJ5dPGn0fj0OHDZsR2hzc6931JqdZwGrqmt3OeNDoRsemurJSV7Wo&#10;yxMAVEF+qtq7Y8dOJDW7hpg1a47Hkx3Ze2lJ0BDz1i2bWI7A681WQpM74XPSG2/RcbOA1dQ1u53x&#10;gIAceyU0LeZ3NuTHGLM3bS4zwufm4AFPP+NMhEUvnZ1aFoqcT/DwIw9ZxyHDEaZlphsOIHo9WbEG&#10;LTIN0lL37I7GQ+iaMkd+OFroAXI9mgkpYtMcr9/no9d8JvCbn989Ozu7PqJr1NzR5ajJuOvHWXfD&#10;seKXm6g88ehjLEt0PXDf/Q/Cffiw4eyUwbCaumb3NR6TTz7+ELketVsM/D656VTEUBLsbc8u4ms8&#10;GTL8mhJ0udj2xhtuMjdfDwaUs8/++wEDBuy19944RXz6xed01oYaMQUuM2E1dU2r8Qh+mzs/Tq5/&#10;/tlUnI0cY1BVbc89uuBU5NvJ5ogit4z8btpXZnfO7xefDZ048aVt27aUV1RV19bG7+lt2bw5TjJm&#10;Dqymrmk1HgGNQU/9PHqBCrxZ2VdfMy5yTAmPOnLUKDTtgjF2l917771zPO2ClhlfKSG1n+VAp+XD&#10;jz6TDdSAGCwI8fAjj9x+R6LTyatrRXNO12LuNZc5sJq6ptV4BLAKtNrilJo47fXkRJ0yo2vacxOe&#10;y/a0iXoWce7Vde/bb7uD5RhAPaO+t41Kl857IlqPJ3vChAnuN3AKKlqWp43Xk23dmh3mpMk2mGZo&#10;DRoPTqty3sbmrbtWjGYyrKauaTUeRtONgoLCsZdcxnIEtb5q6MeCBQtZDmdHqdj/et3asEnQyCY4&#10;oqmDv7T1jA2jzhh7yVicBVnZ2ezaEKWlZe3atcPfww8/gsLayM1r86fBB3/5xZcNvvXfvFlMeL1o&#10;7L80aTlHHHUkxQDatGm7du2aRD7bdt5553s9WQGlGdQ5BKupa1qNJ4SB3rLoLlfX+CKbZwCFcVB8&#10;OVjw7pT3RGVl8yXbfscce6wsiwnhAsnr9Rb3KMYlEAT/bdm0QUYjOOaYo+U8OOEzciOoWMAz/uIy&#10;CKiJSXRiApumKpqCihCVhr5o4R9Z2bnyCp599z0g4l75boHY6k1c35jy7v8gKqgB5dCjFvE9RDhu&#10;2yJ6Nar4KhGo+3zqpzIO+2rCDIfV1DWtxrML0gjoQqeOXWArQlmApV0EB3iAag4bdig0pm27dnCw&#10;DiRAg6UyZcMKcPznPx8zWs6FQ+VTXFwiTwl69+69ccN6io0C4h+42/a8jQM8m2FjIR5GXKOuf79+&#10;8E+Owsw0bcw5Y+Dy2ONPmpFosuBQYRYQyDEifniGn7JSMUWDKO7Z0xAfMJYXaj6wmrqm1XiiMPmd&#10;yWhGkX5EfKjHEIW8KJ71hx95FB6k8ex6ZKOufvLkd2BaFDz+8JQVeK5LcEMmZJuT6WTUbhSVk248&#10;/uQTOM4vLLKFJj+9e/PCASD3PRQ9OkCGRH7w9DJEM4bV1DWtxhOTRx99/PCRR7AQorKCdgYU3Hrr&#10;eH+1WP+jRUx108S2gYmaDYF4doZvVRWLqqpqsVeWA+MRrc1LLv0X/rZr156sIoL6Ll26rFzNm0vB&#10;JxqxdEAMGzGCDshDs4bV1DWtxhOTwsLCad9MY0Ey/dsfoD07y4WK0xr90aNFlz3q4jmnvPjCxLPP&#10;PJuFuFx+xWXXXntdgsajBJV+ffviJocMGaInNmKOHBRGIreyxwEq2crK6o8++mhr6Q7y0NwhLXVP&#10;q/HEhN6XG3Vcq0CVhJ1Y6hMazAXIDXZyATWKEpkeBm/BYKJftsFNrtuwPvHWI7j5pvHZ3mwEXLJ4&#10;UV5eXvPqzyQCq6lrWo0nJmh3QU2fn/C8KhecQoXee1dM5KGzRFAJvv7GG5F962SQ5X3EEFcUhLe0&#10;zQnasEHsi6+LjVJE0aDE/sBW84XV1DWtxhMPTewNm3XQQYNoUxhUC9Cn448/ns6mHEQea5WECX3y&#10;MU21Ae+Fa4gR7yxP2xtvuqkFTdzbBaupa1qNpwHQ4CkoKIJKPfPMs1BZTU6dnD57Op9OKUOHDnvu&#10;uefiD2f17df/448/czYWkRi4Kh7NpLrGp4RvP+2GCy68kI8yAFZT1+wWxuOynEZgv8/XZz/R7SY0&#10;f1oaM5ocFrNOk4kEHqz9rtRiGOKFra6r4vVQKkDR0724mL6kgr/s2tSwmrqm5RvPxIkTkXMAjXh2&#10;SgpYYFDRAop4u85OaQC2ESd+nBLGY5kFB79wIQL+lFUU7nnt9dfNba7w8/n9SqpnxyYNq6lrdoOa&#10;xzCGDx9OWdgtP/+QQ8WHaTOWpUuWwgzENNUYeD3eYSNGwIpU3aA1NlPemaLpWnVVFY7ZU5OCQsrc&#10;LK6oe5EiP6MP+HQGwGrqmt2i2YbsRJth2LBhyM6ff/mFXWVBLmApU4AN9OrVO9Zt6UZdp46d4Qc8&#10;/9yz0knopSEGx6Js2NkI2NIQ95BfIIwHyZ6Z0xFYTV2zWxgP1TksSOQMm11bdVZXV1s3WW5aoIro&#10;JwhLcKJ5G9atyc7KYqGx0EJ7cBd1727dUWjKlClw3LQxQ/foYjV1ze5oPCgRhwwZTGZj/U2c+LLP&#10;x59SbFrQZ3/6mf+ibokxlcYOfcBYbB3ciKihj6KiVn9+woSvvv6aT8hxArjnFxTgQYSI8oCmjmdG&#10;RcRq6pqWbzznnXceMrKyctdXbqjOQdaay9fuuusuGhEqKSnJnDXVy5YtgUnMmfNL/G0SoI9VNTUe&#10;j9dRTeUSFEBIQKRYrC3scAo/NNwqKiroGD8UYYsWLWIfTQerqWtavvEgz5DNLEjoGxu2LqzZUu/V&#10;uxc7SWBLYpanrls/QNBo4OI0QdtXXRV1VgEMxucTH8/RtNTfHiqKr7/+GmlSWFRkqzTIJKbPmMFy&#10;BDAqGAv84EdNOyqe8Js7dy57aiJYTV3Two0HPZlCmWcsSygLI8tpXbZDTC2B4qIpjx/5x68A7ZDG&#10;b3gYekDhRXgrlq/xB4IaLRYwDCWoPfCQ2PCptjb1rU1Uy+aD0++DDz/kc6E0jJ8aVDW9M3myWU6h&#10;DKKATTv4xmrqmhZuPPS9aBYkZv5FbW+YmYqzRd3FlzygASh3qewksQnsRxLwK4MOGkRWZHLIIYnO&#10;lY4D7BDg2Z9++ml2kpPK8byKosI9qCA1ulufnVKDujQiLCxZUcyzxIoVK21GAg/XjRuHgNu2bWOn&#10;poDV1DVpMZ7MgfKYhRBXXHEFuW/fvh3Zya4WkL7k4aKLLjI9wPHLL7+EI5of5BJJt3xYWT4L6UFo&#10;qlyKR59uZ1fnIIZffvkFj2OWC/SDO876fD4cr1+/3rwE3MkDiaZnawVFVQ1qbPITFdw/eWa5OdOS&#10;jeenn35CJk2fLtrl7CRB/lE24wfVibSf0047Daf67LNPMBhkpxBHHHkkTv3fO++wbCEQCOAU9AmX&#10;Q42HnjFidqPfqYLswQrVKtYfXK666iocoMqFh7POOgvH1pTBg/Tp0wfpRrFRKLIolCYHDBy4fsMG&#10;ciwuKYn/1OSNheZMSzYearNFLQiRu4sXL6FcxO+KKy438xsaA4uKalQAjhSEZQtQLKp2cEUzZvqZ&#10;91DSo8fwEcO//npapEKnA9wt+mlocbEcArd05JFHVlaKD92Zd/LYY4/DnY4POOAA89gEnuGIR8Dx&#10;448Lz/j169cPRQylHh6zpKQEjjfdfLMMEYWdO3fCw0VjL2K5OdMCjYcyknIaPxKjAr05YKDQEvzQ&#10;3CdHCjjo4INJtBHLeJYuXUZdAhwjBrBkiTBO6NP7778HkbxBlSm49QdDHT16NHkA8DxA6q75o1eQ&#10;fNoJfr+fYmA5hHk/Vqj9RsdffCEaqLbiw/rsiIGObX6oLorVdkVqFBYV4nTUG2h2tEDjeeKJJ5B/&#10;VAQikxrMJxTAyE7qycAz6USsUKYHlkNEhqKmkVW3tm7dChcUvThes3bthRdeeNCgQRTw9ttvJz8o&#10;xcnF/JFO4/f8hAnkJxEKi4qoJqQY2DU2pPRINBKh5ei/3Xf//SQSeDoabqbHpLvSw43HTB8zKWik&#10;AS4ikQsK8DeyMdxMaZk1z6uvvUZZiB9yDC5QYjTZp0+fzp7CISWjYwpl5r0NKn27FxezLHnllVfg&#10;CP2zhqI4rcbzwYcfwoUFCwhFAeGZ3jVVV1eTuzwv3HHF//znQRITYfCQIYgH3Q/8jXpRG7AWeFNC&#10;9RsuTQHNeyDmL1gAR7L//zz4II5/+OEHOmVC1m62Bike8wcXW5zNl5bc5wHIrY0bN+KAlB6/qqoq&#10;M19NKL9xQEoTp6imEtrqQbwNzM8vKiqy6QRdjgXJiBEjbC426Daqa2pYDueee+/lIyeU9OAamOVo&#10;4GyvXr1gt9aUibx/wupOxwhuxi/sPz8f9R6JLZsWbjwmyN2bb76ZMnufffZBQUt1Av5+9tln5E4+&#10;rceRzJ07F2efePIJluvrafoPxWZi2irLEnIx9SwSWGVkVC65Zfwt8S8KqNpBm4plCbV7WQiBeOBo&#10;ui9ZspQacmR1uPNbxo+HeOppp5GHls3uYjwEtKRnz56U/Sggze577z59TPUiFzq2YaqOWUKTkfTu&#10;3TtSOyPjIZcvv/qqpqYG/gGaSYiKYqutrcXZO+64gzynClwF0eIvyzGAnzPOOJMFCT3agAMOsIWF&#10;I34shMblrD9UO2b6tGx2L+MByNcVK1b06NHDmt9mZlMZjF/U4h8tNJyCzbFcX9+zVy+4RKomaZ7V&#10;J6BWWdQfzu633344aFDLnULGc91117IcjQWyJxP5yHRv1lui5yrqHtYq88sXXAC10E8xepUtkt3O&#10;eExiqWlFRSUpDQyJnSSkN4WFhaaSweRgD+jJkGgDnu+4804WJGQ8CLV8+Yr77r//0KFD6UJwJxXH&#10;L1KDXUK33aOneDkTFfPSLFv4+eef4T7wwANZrq///vvv4QJjY3n3Zvc1nligeqG3q2jXWe2ksEg0&#10;7vv260cugOaM2myM2L59O05VVFSwLIELfrGMNv7ZpIljGwRZFx6W5XBwqkfPnnjSSW++SfEgHVJ+&#10;k82UVuOJzj779AnpipgeSj9rlxoKBHHMmDEshzPu+uvh36ZkFAkLEZx99tlxziYN2Ua3/AaM58OP&#10;PmQ5HDwCjZ7TDzbWajkmrcYTHVQ1wWCwpKSE2lpozaNGsuoN+jM4ZVZNNkjVWAhBUbEQAb0ePe74&#10;41lOEbhDofKxB9/R18KzmL2+SFC10mPi8Vstx0qr8TQMNMY2OwaqBoWbNGkSy+HAPxmPTdWo4RdH&#10;/2hSQhw9Tg7xjj8/7B2OCVU7RbvHa5mU02o8jjFtI2pvB2056guRGZimQuN4t91+G4lRTYiqpgsu&#10;uCDyLFxs72EaxIzkqaeeQrSfhl5nWa2IjAc/lltxQqvxOAZmUFxcvHjxYpYtQF9JF8kM8BsxctdY&#10;HLlYfyNGjrzvvvtqa2vJgxn8pJNOIhcA/d64cSMcUXGxU2JE3gwdUxuMgB9gdWklcVqNxxkotqF/&#10;NIvUEd99/51VidGOMo9nz57NniTWU+YPVzzxxBPZR8IMPHDgW2+9xUIrqabVeJIhtd0SlP18JIF4&#10;/PHHw2BMY7vnnnv4XCuZQ339/wOOeGJmV3TqwQAAAABJRU5ErkJgglBLAwQUAAYACAAAACEAybRu&#10;jd4AAAAIAQAADwAAAGRycy9kb3ducmV2LnhtbEyPQUvDQBSE74L/YXmCN7uJacSm2ZRS1FMR2grS&#10;2zb7moRm34bsNkn/vc+THocZZr7JV5NtxYC9bxwpiGcRCKTSmYYqBV+H96dXED5oMrp1hApu6GFV&#10;3N/lOjNupB0O+1AJLiGfaQV1CF0mpS9rtNrPXIfE3tn1VgeWfSVNr0cut618jqIXaXVDvFDrDjc1&#10;lpf91Sr4GPW4TuK3YXs5b27HQ/r5vY1RqceHab0EEXAKf2H4xWd0KJjp5K5kvGgVJOmcvwQFCxBs&#10;L9KE5YlzSTwHWeTy/4HiB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DZSxTWoAgAAywcAAA4AAAAAAAAAAAAAAAAAOgIAAGRycy9lMm9Eb2MueG1s&#10;UEsBAi0ACgAAAAAAAAAhAC8YXqeFRQAAhUUAABQAAAAAAAAAAAAAAAAADgUAAGRycy9tZWRpYS9p&#10;bWFnZTEucG5nUEsBAi0ACgAAAAAAAAAhAJ6fisZTawAAU2sAABQAAAAAAAAAAAAAAAAAxUoAAGRy&#10;cy9tZWRpYS9pbWFnZTIucG5nUEsBAi0AFAAGAAgAAAAhAMm0bo3eAAAACAEAAA8AAAAAAAAAAAAA&#10;AAAASrYAAGRycy9kb3ducmV2LnhtbFBLAQItABQABgAIAAAAIQAubPAAxQAAAKUBAAAZAAAAAAAA&#10;AAAAAAAAAFW3AABkcnMvX3JlbHMvZTJvRG9jLnhtbC5yZWxzUEsFBgAAAAAHAAcAvgEAAFG4AAAA&#10;AA==&#10;">
                      <v:shape id="Bild 1" o:spid="_x0000_s1027"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g4iuwAAANsAAAAPAAAAZHJzL2Rvd25yZXYueG1sRE9LCsIw&#10;EN0L3iGM4M6miqhUo4gouhOrBxiasS02k9LEWm9vBMHdPN53VpvOVKKlxpWWFYyjGARxZnXJuYLb&#10;9TBagHAeWWNlmRS8ycFm3e+tMNH2xRdqU5+LEMIuQQWF93UipcsKMugiWxMH7m4bgz7AJpe6wVcI&#10;N5WcxPFMGiw5NBRY066g7JE+jYLzniee00P7OF+cmVZ3NtP0qNRw0G2XIDx1/i/+uU86zJ/D95dw&#10;gFx/AAAA//8DAFBLAQItABQABgAIAAAAIQDb4fbL7gAAAIUBAAATAAAAAAAAAAAAAAAAAAAAAABb&#10;Q29udGVudF9UeXBlc10ueG1sUEsBAi0AFAAGAAgAAAAhAFr0LFu/AAAAFQEAAAsAAAAAAAAAAAAA&#10;AAAAHwEAAF9yZWxzLy5yZWxzUEsBAi0AFAAGAAgAAAAhAHrmDiK7AAAA2wAAAA8AAAAAAAAAAAAA&#10;AAAABwIAAGRycy9kb3ducmV2LnhtbFBLBQYAAAAAAwADALcAAADvAgAAAAA=&#10;">
                        <v:imagedata r:id="rId12" o:title=""/>
                      </v:shape>
                      <v:shape id="Grafik 18" o:spid="_x0000_s1028"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bsqwQAAANsAAAAPAAAAZHJzL2Rvd25yZXYueG1sRI/NboMw&#10;DMfvk/oOkSvtNkJ72CZGWlVInXorsD6ARTygJQ4iWaFvPx8m7WbL/4+f8/3iBnWnKfSeDWySFBRx&#10;423PrYHL1/HlHVSIyBYHz2TgQQH2u9VTjpn1M1d0r2OrJIRDhga6GMdM69B05DAkfiSW27efHEZZ&#10;p1bbCWcJd4PepumrdtizNHQ4UtFRc6t/nJTozzd/KapzWW1GHK6hrsulMOZ5vRw+QEVa4r/4z32y&#10;gi+w8osMoHe/AAAA//8DAFBLAQItABQABgAIAAAAIQDb4fbL7gAAAIUBAAATAAAAAAAAAAAAAAAA&#10;AAAAAABbQ29udGVudF9UeXBlc10ueG1sUEsBAi0AFAAGAAgAAAAhAFr0LFu/AAAAFQEAAAsAAAAA&#10;AAAAAAAAAAAAHwEAAF9yZWxzLy5yZWxzUEsBAi0AFAAGAAgAAAAhAFvtuyrBAAAA2wAAAA8AAAAA&#10;AAAAAAAAAAAABwIAAGRycy9kb3ducmV2LnhtbFBLBQYAAAAAAwADALcAAAD1AgAAAAA=&#10;">
                        <v:imagedata r:id="rId13" o:title=""/>
                      </v:shape>
                    </v:group>
                  </w:pict>
                </mc:Fallback>
              </mc:AlternateContent>
            </w:r>
            <w:r w:rsidR="000E472D">
              <w:rPr>
                <w:noProof/>
              </w:rPr>
              <w:drawing>
                <wp:anchor distT="0" distB="0" distL="114300" distR="114300" simplePos="0" relativeHeight="251662336" behindDoc="0" locked="0" layoutInCell="1" allowOverlap="1" wp14:anchorId="3647D5CD" wp14:editId="05138781">
                  <wp:simplePos x="0" y="0"/>
                  <wp:positionH relativeFrom="column">
                    <wp:posOffset>394970</wp:posOffset>
                  </wp:positionH>
                  <wp:positionV relativeFrom="paragraph">
                    <wp:posOffset>-18415</wp:posOffset>
                  </wp:positionV>
                  <wp:extent cx="1415415" cy="870585"/>
                  <wp:effectExtent l="0" t="0" r="0"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EE0AA4" w:rsidRPr="00B65098" w14:paraId="60B3AD27" w14:textId="77777777" w:rsidTr="00B65098">
        <w:trPr>
          <w:trHeight w:val="1771"/>
        </w:trPr>
        <w:tc>
          <w:tcPr>
            <w:tcW w:w="10173" w:type="dxa"/>
            <w:shd w:val="clear" w:color="auto" w:fill="DBE5F1"/>
            <w:vAlign w:val="bottom"/>
          </w:tcPr>
          <w:p w14:paraId="43B18C35" w14:textId="77777777" w:rsidR="00EE0AA4" w:rsidRPr="00B65098" w:rsidRDefault="00EE0AA4" w:rsidP="00552354">
            <w:pPr>
              <w:rPr>
                <w:color w:val="17365D"/>
                <w:highlight w:val="yellow"/>
              </w:rPr>
            </w:pPr>
          </w:p>
          <w:p w14:paraId="0D5C9809" w14:textId="34A17D21" w:rsidR="00EE0AA4" w:rsidRPr="00B65098" w:rsidRDefault="00287AE1" w:rsidP="002E75BF">
            <w:pPr>
              <w:tabs>
                <w:tab w:val="left" w:pos="4253"/>
              </w:tabs>
              <w:spacing w:line="360" w:lineRule="auto"/>
              <w:ind w:left="426"/>
              <w:rPr>
                <w:b/>
                <w:color w:val="17365D"/>
              </w:rPr>
            </w:pPr>
            <w:r>
              <w:rPr>
                <w:b/>
                <w:caps/>
                <w:color w:val="17365D"/>
              </w:rPr>
              <w:t xml:space="preserve">EigENTÜMER Und </w:t>
            </w:r>
            <w:r w:rsidR="00EE0AA4" w:rsidRPr="00B65098">
              <w:rPr>
                <w:b/>
                <w:caps/>
                <w:color w:val="17365D"/>
              </w:rPr>
              <w:t>Herausgeber</w:t>
            </w:r>
            <w:r w:rsidR="00EE0AA4" w:rsidRPr="00B65098">
              <w:rPr>
                <w:color w:val="17365D"/>
              </w:rPr>
              <w:tab/>
            </w:r>
            <w:r w:rsidR="00EE0AA4" w:rsidRPr="00B65098">
              <w:rPr>
                <w:b/>
                <w:color w:val="17365D"/>
              </w:rPr>
              <w:t>Bau EPD GmbH, A-1070 Wien, Seidengasse 13/3, www.bau-epd.at</w:t>
            </w:r>
          </w:p>
          <w:p w14:paraId="34414F63" w14:textId="77777777" w:rsidR="00EE0AA4" w:rsidRPr="00B65098" w:rsidRDefault="00EE0AA4" w:rsidP="002E75BF">
            <w:pPr>
              <w:tabs>
                <w:tab w:val="left" w:pos="4253"/>
              </w:tabs>
              <w:spacing w:line="360" w:lineRule="auto"/>
              <w:ind w:left="426"/>
              <w:rPr>
                <w:b/>
                <w:color w:val="17365D"/>
              </w:rPr>
            </w:pPr>
            <w:r w:rsidRPr="00B65098">
              <w:rPr>
                <w:b/>
                <w:caps/>
                <w:color w:val="17365D"/>
              </w:rPr>
              <w:t>Programmbetreiber</w:t>
            </w:r>
            <w:r w:rsidRPr="00B65098">
              <w:rPr>
                <w:b/>
                <w:color w:val="17365D"/>
              </w:rPr>
              <w:tab/>
              <w:t>Bau EPD GmbH, A-1070 Wien, Seidengasse 13/3, www.bau-epd.at</w:t>
            </w:r>
          </w:p>
          <w:p w14:paraId="488F52B2"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Deklarationsinhaber</w:t>
            </w:r>
            <w:r w:rsidRPr="00B65098">
              <w:rPr>
                <w:b/>
                <w:color w:val="17365D"/>
              </w:rPr>
              <w:tab/>
            </w:r>
            <w:r w:rsidRPr="0045742B">
              <w:rPr>
                <w:b/>
                <w:color w:val="17365D"/>
                <w:highlight w:val="lightGray"/>
              </w:rPr>
              <w:t>Name des Inhabers</w:t>
            </w:r>
          </w:p>
          <w:p w14:paraId="3D644650" w14:textId="77777777" w:rsidR="00EE0AA4" w:rsidRPr="00B65098" w:rsidRDefault="00EE0AA4" w:rsidP="002E75BF">
            <w:pPr>
              <w:tabs>
                <w:tab w:val="left" w:pos="4253"/>
              </w:tabs>
              <w:spacing w:line="360" w:lineRule="auto"/>
              <w:ind w:left="426"/>
              <w:rPr>
                <w:b/>
                <w:color w:val="17365D"/>
              </w:rPr>
            </w:pPr>
            <w:r w:rsidRPr="00B65098">
              <w:rPr>
                <w:b/>
                <w:caps/>
                <w:color w:val="17365D"/>
              </w:rPr>
              <w:t>Deklarationsnummer</w:t>
            </w:r>
            <w:r w:rsidRPr="00B65098">
              <w:rPr>
                <w:b/>
                <w:color w:val="17365D"/>
              </w:rPr>
              <w:tab/>
            </w:r>
            <w:r w:rsidRPr="0045742B">
              <w:rPr>
                <w:b/>
                <w:color w:val="17365D"/>
                <w:highlight w:val="lightGray"/>
              </w:rPr>
              <w:t>Mit Bau EPD GmbH abzustimmen</w:t>
            </w:r>
          </w:p>
          <w:p w14:paraId="18DDBE08" w14:textId="77777777" w:rsidR="00EE0AA4" w:rsidRPr="00B65098" w:rsidRDefault="00EE0AA4" w:rsidP="002E75BF">
            <w:pPr>
              <w:tabs>
                <w:tab w:val="left" w:pos="4253"/>
              </w:tabs>
              <w:spacing w:line="360" w:lineRule="auto"/>
              <w:ind w:left="426"/>
              <w:rPr>
                <w:b/>
                <w:color w:val="17365D"/>
              </w:rPr>
            </w:pPr>
            <w:r w:rsidRPr="00B65098">
              <w:rPr>
                <w:b/>
                <w:caps/>
                <w:color w:val="17365D"/>
              </w:rPr>
              <w:t>Ausstellungsdatum</w:t>
            </w:r>
            <w:r w:rsidRPr="00B65098">
              <w:rPr>
                <w:b/>
                <w:color w:val="17365D"/>
              </w:rPr>
              <w:tab/>
            </w:r>
            <w:r w:rsidRPr="0045742B">
              <w:rPr>
                <w:b/>
                <w:color w:val="17365D"/>
                <w:highlight w:val="lightGray"/>
              </w:rPr>
              <w:t>Datum</w:t>
            </w:r>
          </w:p>
          <w:p w14:paraId="0DCFFA8C" w14:textId="77777777" w:rsidR="00EE0AA4" w:rsidRPr="00B65098" w:rsidRDefault="00EE0AA4" w:rsidP="002E75BF">
            <w:pPr>
              <w:tabs>
                <w:tab w:val="left" w:pos="4253"/>
              </w:tabs>
              <w:spacing w:line="360" w:lineRule="auto"/>
              <w:ind w:left="426"/>
              <w:rPr>
                <w:b/>
                <w:color w:val="17365D"/>
              </w:rPr>
            </w:pPr>
            <w:r w:rsidRPr="00B65098">
              <w:rPr>
                <w:b/>
                <w:caps/>
                <w:color w:val="17365D"/>
              </w:rPr>
              <w:t>Gültig bis</w:t>
            </w:r>
            <w:r w:rsidRPr="00B65098">
              <w:rPr>
                <w:b/>
                <w:color w:val="17365D"/>
              </w:rPr>
              <w:tab/>
            </w:r>
            <w:r w:rsidRPr="0045742B">
              <w:rPr>
                <w:b/>
                <w:color w:val="17365D"/>
                <w:highlight w:val="lightGray"/>
              </w:rPr>
              <w:t>Datum</w:t>
            </w:r>
          </w:p>
          <w:p w14:paraId="5B85D92E" w14:textId="77777777" w:rsidR="00EE0AA4" w:rsidRDefault="00A11601" w:rsidP="00CF73A7">
            <w:pPr>
              <w:tabs>
                <w:tab w:val="left" w:pos="4286"/>
              </w:tabs>
              <w:ind w:left="426"/>
              <w:rPr>
                <w:b/>
                <w:color w:val="17365D"/>
                <w:highlight w:val="lightGray"/>
              </w:rPr>
            </w:pPr>
            <w:r w:rsidRPr="00B65098">
              <w:rPr>
                <w:b/>
                <w:caps/>
                <w:color w:val="17365D"/>
              </w:rPr>
              <w:t>ANZAHL DATENSÄTZE IN EPD DOKUMENT</w:t>
            </w:r>
            <w:r w:rsidRPr="00B65098">
              <w:rPr>
                <w:b/>
                <w:color w:val="17365D"/>
              </w:rPr>
              <w:tab/>
            </w:r>
            <w:r w:rsidRPr="0045742B">
              <w:rPr>
                <w:b/>
                <w:color w:val="17365D"/>
                <w:highlight w:val="lightGray"/>
              </w:rPr>
              <w:t>ANZAHL</w:t>
            </w:r>
          </w:p>
          <w:p w14:paraId="7ECB84D4" w14:textId="7CE27EC5" w:rsidR="00AD1404" w:rsidRPr="00B65098" w:rsidRDefault="00AD1404" w:rsidP="00CF73A7">
            <w:pPr>
              <w:tabs>
                <w:tab w:val="left" w:pos="4286"/>
              </w:tabs>
              <w:ind w:left="426"/>
              <w:rPr>
                <w:color w:val="17365D"/>
                <w:highlight w:val="yellow"/>
              </w:rPr>
            </w:pPr>
            <w:r>
              <w:rPr>
                <w:b/>
                <w:caps/>
                <w:color w:val="323E4F" w:themeColor="text2" w:themeShade="BF"/>
              </w:rPr>
              <w:t>ENERGIE MIX ANSATZ</w:t>
            </w:r>
            <w:r w:rsidRPr="00CA276A">
              <w:rPr>
                <w:b/>
                <w:caps/>
                <w:color w:val="323E4F" w:themeColor="text2" w:themeShade="BF"/>
              </w:rPr>
              <w:tab/>
              <w:t>MARKTORIENTIERTER ANSATZ (Marked based approach)</w:t>
            </w:r>
          </w:p>
        </w:tc>
      </w:tr>
    </w:tbl>
    <w:p w14:paraId="68069FFC" w14:textId="77777777" w:rsidR="00EE0AA4" w:rsidRPr="00B65098" w:rsidRDefault="00EE0AA4" w:rsidP="00EE0AA4">
      <w:pPr>
        <w:rPr>
          <w:color w:val="17365D"/>
          <w:highlight w:val="yellow"/>
        </w:rPr>
      </w:pPr>
    </w:p>
    <w:p w14:paraId="6134792F" w14:textId="77777777" w:rsidR="00EE0AA4" w:rsidRPr="00B65098" w:rsidRDefault="00465B02" w:rsidP="00EE0AA4">
      <w:pPr>
        <w:jc w:val="center"/>
        <w:rPr>
          <w:b/>
          <w:color w:val="17365D"/>
          <w:sz w:val="40"/>
          <w:szCs w:val="28"/>
        </w:rPr>
      </w:pPr>
      <w:r w:rsidRPr="0045742B">
        <w:rPr>
          <w:b/>
          <w:color w:val="17365D"/>
          <w:sz w:val="40"/>
          <w:szCs w:val="28"/>
          <w:highlight w:val="lightGray"/>
        </w:rPr>
        <w:t>Name und Bezeichnung des Produktes</w:t>
      </w:r>
    </w:p>
    <w:p w14:paraId="3519FCD5" w14:textId="77777777" w:rsidR="00EE0AA4" w:rsidRPr="000006CA" w:rsidRDefault="00465B02" w:rsidP="00EE0AA4">
      <w:pPr>
        <w:pStyle w:val="Standa"/>
        <w:spacing w:after="0" w:line="240" w:lineRule="auto"/>
        <w:jc w:val="center"/>
        <w:rPr>
          <w:rFonts w:ascii="Calibri" w:eastAsia="Calibri" w:hAnsi="Calibri"/>
          <w:b/>
          <w:color w:val="17365D"/>
          <w:sz w:val="40"/>
          <w:szCs w:val="28"/>
          <w:lang w:val="de-AT" w:eastAsia="en-US" w:bidi="ar-SA"/>
        </w:rPr>
      </w:pPr>
      <w:r w:rsidRPr="000006CA">
        <w:rPr>
          <w:rFonts w:ascii="Calibri" w:eastAsia="Calibri" w:hAnsi="Calibri"/>
          <w:b/>
          <w:color w:val="17365D"/>
          <w:sz w:val="40"/>
          <w:szCs w:val="28"/>
          <w:highlight w:val="lightGray"/>
          <w:lang w:val="de-AT" w:eastAsia="en-US" w:bidi="ar-SA"/>
        </w:rPr>
        <w:t>Name des Inhabers</w:t>
      </w:r>
    </w:p>
    <w:p w14:paraId="41053B6A" w14:textId="77777777" w:rsidR="00EE0AA4" w:rsidRPr="000006CA" w:rsidRDefault="00EE0AA4" w:rsidP="00EE0AA4">
      <w:pPr>
        <w:rPr>
          <w:highlight w:val="yellow"/>
          <w:lang w:val="de-AT"/>
        </w:rPr>
      </w:pPr>
      <w:r w:rsidRPr="000006CA">
        <w:rPr>
          <w:highlight w:val="yellow"/>
          <w:lang w:val="de-AT"/>
        </w:rPr>
        <w:t xml:space="preserve"> </w:t>
      </w:r>
    </w:p>
    <w:p w14:paraId="00C528A7" w14:textId="1588984F" w:rsidR="00552354" w:rsidRDefault="000E472D">
      <w:pPr>
        <w:spacing w:line="240" w:lineRule="auto"/>
        <w:jc w:val="left"/>
        <w:rPr>
          <w:szCs w:val="18"/>
          <w:lang w:val="de-CH"/>
        </w:rPr>
      </w:pPr>
      <w:r>
        <w:rPr>
          <w:noProof/>
        </w:rPr>
        <mc:AlternateContent>
          <mc:Choice Requires="wps">
            <w:drawing>
              <wp:anchor distT="0" distB="0" distL="114300" distR="114300" simplePos="0" relativeHeight="251654144" behindDoc="0" locked="0" layoutInCell="1" allowOverlap="1" wp14:anchorId="6B10DB90" wp14:editId="32D44C87">
                <wp:simplePos x="0" y="0"/>
                <wp:positionH relativeFrom="column">
                  <wp:posOffset>560070</wp:posOffset>
                </wp:positionH>
                <wp:positionV relativeFrom="page">
                  <wp:posOffset>5762625</wp:posOffset>
                </wp:positionV>
                <wp:extent cx="5172075" cy="3324225"/>
                <wp:effectExtent l="0" t="0" r="0" b="0"/>
                <wp:wrapNone/>
                <wp:docPr id="7" name="Rechteck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2075" cy="3324225"/>
                        </a:xfrm>
                        <a:prstGeom prst="rect">
                          <a:avLst/>
                        </a:prstGeom>
                        <a:solidFill>
                          <a:sysClr val="window" lastClr="FFFFFF">
                            <a:lumMod val="75000"/>
                          </a:sysClr>
                        </a:solidFill>
                        <a:ln w="9525" cap="flat" cmpd="sng" algn="ctr">
                          <a:noFill/>
                          <a:prstDash val="solid"/>
                        </a:ln>
                        <a:effectLst/>
                      </wps:spPr>
                      <wps:txbx>
                        <w:txbxContent>
                          <w:p w14:paraId="343B8969" w14:textId="77777777" w:rsidR="00A636A5" w:rsidRPr="00B65098" w:rsidRDefault="00A636A5" w:rsidP="00552354">
                            <w:pPr>
                              <w:jc w:val="center"/>
                              <w:rPr>
                                <w:b/>
                                <w:color w:val="17365D"/>
                                <w:sz w:val="48"/>
                                <w:szCs w:val="48"/>
                              </w:rPr>
                            </w:pPr>
                            <w:r w:rsidRPr="00B65098">
                              <w:rPr>
                                <w:b/>
                                <w:color w:val="17365D"/>
                                <w:sz w:val="48"/>
                                <w:szCs w:val="48"/>
                              </w:rPr>
                              <w:t>Bild</w:t>
                            </w:r>
                          </w:p>
                          <w:p w14:paraId="6B13598F" w14:textId="3C4171EA" w:rsidR="00A636A5" w:rsidRDefault="00A636A5" w:rsidP="00552354">
                            <w:pPr>
                              <w:jc w:val="center"/>
                              <w:rPr>
                                <w:b/>
                                <w:color w:val="17365D"/>
                                <w:sz w:val="48"/>
                                <w:szCs w:val="48"/>
                              </w:rPr>
                            </w:pPr>
                            <w:r w:rsidRPr="00B65098">
                              <w:rPr>
                                <w:b/>
                                <w:color w:val="17365D"/>
                                <w:sz w:val="48"/>
                                <w:szCs w:val="48"/>
                              </w:rPr>
                              <w:t>Mit Inhaber und Bau EPD GmbH abzustimmen</w:t>
                            </w:r>
                          </w:p>
                          <w:p w14:paraId="2292EDD8" w14:textId="77777777" w:rsidR="00A636A5" w:rsidRPr="00A950AD" w:rsidRDefault="00A636A5" w:rsidP="005F025C">
                            <w:pPr>
                              <w:jc w:val="center"/>
                              <w:rPr>
                                <w:b/>
                                <w:color w:val="17365D"/>
                                <w:sz w:val="48"/>
                                <w:szCs w:val="48"/>
                              </w:rPr>
                            </w:pPr>
                            <w:bookmarkStart w:id="13" w:name="_Hlk89027661"/>
                            <w:bookmarkStart w:id="14" w:name="_Hlk89027662"/>
                            <w:bookmarkStart w:id="15" w:name="_Hlk89027748"/>
                            <w:bookmarkStart w:id="16" w:name="_Hlk89027749"/>
                            <w:bookmarkStart w:id="17" w:name="_Hlk89027947"/>
                            <w:bookmarkStart w:id="18" w:name="_Hlk89027948"/>
                            <w:bookmarkStart w:id="19" w:name="_Hlk89028040"/>
                            <w:bookmarkStart w:id="20" w:name="_Hlk89028041"/>
                            <w:bookmarkStart w:id="21" w:name="_Hlk89028533"/>
                            <w:bookmarkStart w:id="22" w:name="_Hlk89028534"/>
                            <w:r>
                              <w:rPr>
                                <w:b/>
                                <w:color w:val="17365D"/>
                                <w:sz w:val="48"/>
                                <w:szCs w:val="48"/>
                              </w:rPr>
                              <w:t>(Achtung: Nutzungsrechte UND Fotorechte müssen geklärt und zitiert werden!)</w:t>
                            </w:r>
                            <w:bookmarkEnd w:id="13"/>
                            <w:bookmarkEnd w:id="14"/>
                            <w:bookmarkEnd w:id="15"/>
                            <w:bookmarkEnd w:id="16"/>
                            <w:bookmarkEnd w:id="17"/>
                            <w:bookmarkEnd w:id="18"/>
                            <w:bookmarkEnd w:id="19"/>
                            <w:bookmarkEnd w:id="20"/>
                            <w:bookmarkEnd w:id="21"/>
                            <w:bookmarkEnd w:id="22"/>
                          </w:p>
                          <w:p w14:paraId="35BBE1D2" w14:textId="77777777" w:rsidR="00A636A5" w:rsidRPr="00B65098" w:rsidRDefault="00A636A5" w:rsidP="00552354">
                            <w:pPr>
                              <w:jc w:val="center"/>
                              <w:rPr>
                                <w:b/>
                                <w:color w:val="17365D"/>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DB90" id="Rechteck 7" o:spid="_x0000_s1027" style="position:absolute;margin-left:44.1pt;margin-top:453.75pt;width:407.25pt;height:26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NORdAIAAOcEAAAOAAAAZHJzL2Uyb0RvYy54bWysVMFu2zAMvQ/YPwi6r3bSZF2NOkXQIsOA&#10;bC3QDj0zshQbk0VNUmJnXz9KdtKg22mYDwIpUtTj06NvbvtWs710vkFT8slFzpk0AqvGbEv+/Xn1&#10;4RNnPoCpQKORJT9Iz28X79/ddLaQU6xRV9IxKmJ80dmS1yHYIsu8qGUL/gKtNBRU6FoI5LptVjno&#10;qHqrs2mef8w6dJV1KKT3tHs/BPki1VdKivCglJeB6ZITtpBWl9ZNXLPFDRRbB7ZuxAgD/gFFC42h&#10;S0+l7iEA27nmj1JtIxx6VOFCYJuhUo2QqQfqZpK/6eapBitTL0SOtyea/P8rK77tn+yji9C9XaP4&#10;4YmRrLO+OEWi48ecXrk25hJw1icWDycWZR+YoM355GqaX805ExS7vJzOptN55DmD4njcOh8+S2xZ&#10;NEru6JkSe7Bf+zCkHlMSMtRNtWq0Ts7B32nH9kAvSkKosONMgw+0WfJV+lItvWu/YjXkXc3zPL01&#10;YfDpfILjz+tqw7qSX88JLBNAUlQaApmtrUruzZYz0FvSuAgu1TcYESX9RKz34OvhslR1bFibCFkm&#10;IY6tvdIZrdBvetbQDZN4Iu5ssDo8OuZw0Kq3YtVQ/TW1+AiOxEkypoELD7QojYQZR4uzGt2vv+3H&#10;fNIMRTnrSOzU0M8dOEnMfTGkpuvJbBanIzmzOb0fZ+48sjmPmF17h8T+hEbbimTG/KCPpnLYvtBc&#10;LuOtFAIj6O6ButG5C8MQ0mQLuVymNJoIC2FtnqyIxSNzkdnn/gWcHaUSSGXf8DgYULxRzJAbTxpc&#10;7gKqJsnplddR3DRNSQHj5MdxPfdT1uv/afEbAAD//wMAUEsDBBQABgAIAAAAIQC4bCCO4QAAAAsB&#10;AAAPAAAAZHJzL2Rvd25yZXYueG1sTI/BTsMwEETvSPyDtUhcKmo3FJqGOBUCeii3hsJ5Gy9JRGyH&#10;2G0DX89yguNqnmbe5qvRduJIQ2i90zCbKhDkKm9aV2vYvayvUhAhojPYeUcavijAqjg/yzEz/uS2&#10;dCxjLbjEhQw1NDH2mZShashimPqeHGfvfrAY+RxqaQY8cbntZKLUrbTYOl5osKeHhqqP8mA1vOHm&#10;82lr+t38dY3l47OfrOvvidaXF+P9HYhIY/yD4Vef1aFgp70/OBNEpyFNEyY1LNXiBgQDS5UsQOyZ&#10;nF/PFMgil/9/KH4AAAD//wMAUEsBAi0AFAAGAAgAAAAhALaDOJL+AAAA4QEAABMAAAAAAAAAAAAA&#10;AAAAAAAAAFtDb250ZW50X1R5cGVzXS54bWxQSwECLQAUAAYACAAAACEAOP0h/9YAAACUAQAACwAA&#10;AAAAAAAAAAAAAAAvAQAAX3JlbHMvLnJlbHNQSwECLQAUAAYACAAAACEAxrTTkXQCAADnBAAADgAA&#10;AAAAAAAAAAAAAAAuAgAAZHJzL2Uyb0RvYy54bWxQSwECLQAUAAYACAAAACEAuGwgjuEAAAALAQAA&#10;DwAAAAAAAAAAAAAAAADOBAAAZHJzL2Rvd25yZXYueG1sUEsFBgAAAAAEAAQA8wAAANwFAAAAAA==&#10;" fillcolor="#bfbfbf" stroked="f">
                <v:textbox>
                  <w:txbxContent>
                    <w:p w14:paraId="343B8969" w14:textId="77777777" w:rsidR="00A636A5" w:rsidRPr="00B65098" w:rsidRDefault="00A636A5" w:rsidP="00552354">
                      <w:pPr>
                        <w:jc w:val="center"/>
                        <w:rPr>
                          <w:b/>
                          <w:color w:val="17365D"/>
                          <w:sz w:val="48"/>
                          <w:szCs w:val="48"/>
                        </w:rPr>
                      </w:pPr>
                      <w:r w:rsidRPr="00B65098">
                        <w:rPr>
                          <w:b/>
                          <w:color w:val="17365D"/>
                          <w:sz w:val="48"/>
                          <w:szCs w:val="48"/>
                        </w:rPr>
                        <w:t>Bild</w:t>
                      </w:r>
                    </w:p>
                    <w:p w14:paraId="6B13598F" w14:textId="3C4171EA" w:rsidR="00A636A5" w:rsidRDefault="00A636A5" w:rsidP="00552354">
                      <w:pPr>
                        <w:jc w:val="center"/>
                        <w:rPr>
                          <w:b/>
                          <w:color w:val="17365D"/>
                          <w:sz w:val="48"/>
                          <w:szCs w:val="48"/>
                        </w:rPr>
                      </w:pPr>
                      <w:r w:rsidRPr="00B65098">
                        <w:rPr>
                          <w:b/>
                          <w:color w:val="17365D"/>
                          <w:sz w:val="48"/>
                          <w:szCs w:val="48"/>
                        </w:rPr>
                        <w:t>Mit Inhaber und Bau EPD GmbH abzustimmen</w:t>
                      </w:r>
                    </w:p>
                    <w:p w14:paraId="2292EDD8" w14:textId="77777777" w:rsidR="00A636A5" w:rsidRPr="00A950AD" w:rsidRDefault="00A636A5" w:rsidP="005F025C">
                      <w:pPr>
                        <w:jc w:val="center"/>
                        <w:rPr>
                          <w:b/>
                          <w:color w:val="17365D"/>
                          <w:sz w:val="48"/>
                          <w:szCs w:val="48"/>
                        </w:rPr>
                      </w:pPr>
                      <w:bookmarkStart w:id="23" w:name="_Hlk89027661"/>
                      <w:bookmarkStart w:id="24" w:name="_Hlk89027662"/>
                      <w:bookmarkStart w:id="25" w:name="_Hlk89027748"/>
                      <w:bookmarkStart w:id="26" w:name="_Hlk89027749"/>
                      <w:bookmarkStart w:id="27" w:name="_Hlk89027947"/>
                      <w:bookmarkStart w:id="28" w:name="_Hlk89027948"/>
                      <w:bookmarkStart w:id="29" w:name="_Hlk89028040"/>
                      <w:bookmarkStart w:id="30" w:name="_Hlk89028041"/>
                      <w:bookmarkStart w:id="31" w:name="_Hlk89028533"/>
                      <w:bookmarkStart w:id="32" w:name="_Hlk89028534"/>
                      <w:r>
                        <w:rPr>
                          <w:b/>
                          <w:color w:val="17365D"/>
                          <w:sz w:val="48"/>
                          <w:szCs w:val="48"/>
                        </w:rPr>
                        <w:t>(Achtung: Nutzungsrechte UND Fotorechte müssen geklärt und zitiert werden!)</w:t>
                      </w:r>
                      <w:bookmarkEnd w:id="23"/>
                      <w:bookmarkEnd w:id="24"/>
                      <w:bookmarkEnd w:id="25"/>
                      <w:bookmarkEnd w:id="26"/>
                      <w:bookmarkEnd w:id="27"/>
                      <w:bookmarkEnd w:id="28"/>
                      <w:bookmarkEnd w:id="29"/>
                      <w:bookmarkEnd w:id="30"/>
                      <w:bookmarkEnd w:id="31"/>
                      <w:bookmarkEnd w:id="32"/>
                    </w:p>
                    <w:p w14:paraId="35BBE1D2" w14:textId="77777777" w:rsidR="00A636A5" w:rsidRPr="00B65098" w:rsidRDefault="00A636A5" w:rsidP="00552354">
                      <w:pPr>
                        <w:jc w:val="center"/>
                        <w:rPr>
                          <w:b/>
                          <w:color w:val="17365D"/>
                          <w:sz w:val="48"/>
                          <w:szCs w:val="48"/>
                        </w:rPr>
                      </w:pPr>
                    </w:p>
                  </w:txbxContent>
                </v:textbox>
                <w10:wrap anchory="page"/>
              </v:rect>
            </w:pict>
          </mc:Fallback>
        </mc:AlternateContent>
      </w:r>
    </w:p>
    <w:p w14:paraId="26B54BA9" w14:textId="77777777" w:rsidR="00552354" w:rsidRDefault="00552354">
      <w:pPr>
        <w:spacing w:line="240" w:lineRule="auto"/>
        <w:jc w:val="left"/>
        <w:rPr>
          <w:szCs w:val="18"/>
          <w:lang w:val="de-CH"/>
        </w:rPr>
      </w:pPr>
    </w:p>
    <w:p w14:paraId="142466B1" w14:textId="77777777" w:rsidR="00552354" w:rsidRDefault="00552354">
      <w:pPr>
        <w:spacing w:line="240" w:lineRule="auto"/>
        <w:jc w:val="left"/>
        <w:rPr>
          <w:szCs w:val="18"/>
          <w:lang w:val="de-CH"/>
        </w:rPr>
      </w:pPr>
    </w:p>
    <w:p w14:paraId="5384608A" w14:textId="77777777" w:rsidR="00552354" w:rsidRDefault="00552354">
      <w:pPr>
        <w:spacing w:line="240" w:lineRule="auto"/>
        <w:jc w:val="left"/>
        <w:rPr>
          <w:szCs w:val="18"/>
          <w:lang w:val="de-CH"/>
        </w:rPr>
      </w:pPr>
    </w:p>
    <w:p w14:paraId="1878743A" w14:textId="77777777" w:rsidR="00552354" w:rsidRDefault="00552354">
      <w:pPr>
        <w:spacing w:line="240" w:lineRule="auto"/>
        <w:jc w:val="left"/>
        <w:rPr>
          <w:szCs w:val="18"/>
          <w:lang w:val="de-CH"/>
        </w:rPr>
      </w:pPr>
    </w:p>
    <w:p w14:paraId="600F8805" w14:textId="77777777" w:rsidR="00552354" w:rsidRDefault="00552354">
      <w:pPr>
        <w:spacing w:line="240" w:lineRule="auto"/>
        <w:jc w:val="left"/>
        <w:rPr>
          <w:szCs w:val="18"/>
          <w:lang w:val="de-CH"/>
        </w:rPr>
      </w:pPr>
    </w:p>
    <w:p w14:paraId="4EE21570" w14:textId="77777777" w:rsidR="00552354" w:rsidRDefault="00552354">
      <w:pPr>
        <w:spacing w:line="240" w:lineRule="auto"/>
        <w:jc w:val="left"/>
        <w:rPr>
          <w:szCs w:val="18"/>
          <w:lang w:val="de-CH"/>
        </w:rPr>
      </w:pPr>
    </w:p>
    <w:p w14:paraId="525D398F" w14:textId="77777777" w:rsidR="00552354" w:rsidRDefault="00552354">
      <w:pPr>
        <w:spacing w:line="240" w:lineRule="auto"/>
        <w:jc w:val="left"/>
        <w:rPr>
          <w:szCs w:val="18"/>
          <w:lang w:val="de-CH"/>
        </w:rPr>
      </w:pPr>
    </w:p>
    <w:p w14:paraId="5D7614EA" w14:textId="77777777" w:rsidR="00552354" w:rsidRDefault="00552354">
      <w:pPr>
        <w:spacing w:line="240" w:lineRule="auto"/>
        <w:jc w:val="left"/>
        <w:rPr>
          <w:szCs w:val="18"/>
          <w:lang w:val="de-CH"/>
        </w:rPr>
      </w:pPr>
    </w:p>
    <w:p w14:paraId="160D396A" w14:textId="77777777" w:rsidR="00552354" w:rsidRDefault="00552354">
      <w:pPr>
        <w:spacing w:line="240" w:lineRule="auto"/>
        <w:jc w:val="left"/>
        <w:rPr>
          <w:szCs w:val="18"/>
          <w:lang w:val="de-CH"/>
        </w:rPr>
      </w:pPr>
    </w:p>
    <w:p w14:paraId="14605A46" w14:textId="77777777" w:rsidR="00552354" w:rsidRDefault="00552354">
      <w:pPr>
        <w:spacing w:line="240" w:lineRule="auto"/>
        <w:jc w:val="left"/>
        <w:rPr>
          <w:szCs w:val="18"/>
          <w:lang w:val="de-CH"/>
        </w:rPr>
      </w:pPr>
    </w:p>
    <w:p w14:paraId="4F73DCD6" w14:textId="77777777" w:rsidR="00552354" w:rsidRDefault="00552354">
      <w:pPr>
        <w:spacing w:line="240" w:lineRule="auto"/>
        <w:jc w:val="left"/>
        <w:rPr>
          <w:szCs w:val="18"/>
          <w:lang w:val="de-CH"/>
        </w:rPr>
      </w:pPr>
    </w:p>
    <w:p w14:paraId="2AEBDA6E" w14:textId="77777777" w:rsidR="00552354" w:rsidRDefault="00552354">
      <w:pPr>
        <w:spacing w:line="240" w:lineRule="auto"/>
        <w:jc w:val="left"/>
        <w:rPr>
          <w:szCs w:val="18"/>
          <w:lang w:val="de-CH"/>
        </w:rPr>
      </w:pPr>
    </w:p>
    <w:p w14:paraId="35277BE3" w14:textId="77777777" w:rsidR="00552354" w:rsidRDefault="00552354">
      <w:pPr>
        <w:spacing w:line="240" w:lineRule="auto"/>
        <w:jc w:val="left"/>
        <w:rPr>
          <w:szCs w:val="18"/>
          <w:lang w:val="de-CH"/>
        </w:rPr>
      </w:pPr>
    </w:p>
    <w:p w14:paraId="46C889B5" w14:textId="77777777" w:rsidR="00552354" w:rsidRDefault="00552354">
      <w:pPr>
        <w:spacing w:line="240" w:lineRule="auto"/>
        <w:jc w:val="left"/>
        <w:rPr>
          <w:szCs w:val="18"/>
          <w:lang w:val="de-CH"/>
        </w:rPr>
      </w:pPr>
    </w:p>
    <w:p w14:paraId="1657C138" w14:textId="77777777" w:rsidR="00552354" w:rsidRDefault="00552354">
      <w:pPr>
        <w:spacing w:line="240" w:lineRule="auto"/>
        <w:jc w:val="left"/>
        <w:rPr>
          <w:szCs w:val="18"/>
          <w:lang w:val="de-CH"/>
        </w:rPr>
      </w:pPr>
    </w:p>
    <w:p w14:paraId="3F9C3A5D" w14:textId="77777777" w:rsidR="00552354" w:rsidRDefault="00552354">
      <w:pPr>
        <w:spacing w:line="240" w:lineRule="auto"/>
        <w:jc w:val="left"/>
        <w:rPr>
          <w:szCs w:val="18"/>
          <w:lang w:val="de-CH"/>
        </w:rPr>
      </w:pPr>
    </w:p>
    <w:p w14:paraId="6777E464" w14:textId="77777777" w:rsidR="00552354" w:rsidRDefault="00552354">
      <w:pPr>
        <w:spacing w:line="240" w:lineRule="auto"/>
        <w:jc w:val="left"/>
        <w:rPr>
          <w:szCs w:val="18"/>
          <w:lang w:val="de-CH"/>
        </w:rPr>
      </w:pPr>
    </w:p>
    <w:p w14:paraId="7D81ABAA" w14:textId="77777777" w:rsidR="00552354" w:rsidRDefault="00552354">
      <w:pPr>
        <w:spacing w:line="240" w:lineRule="auto"/>
        <w:jc w:val="left"/>
        <w:rPr>
          <w:szCs w:val="18"/>
          <w:lang w:val="de-CH"/>
        </w:rPr>
      </w:pPr>
    </w:p>
    <w:p w14:paraId="72A382B4" w14:textId="77777777" w:rsidR="00552354" w:rsidRDefault="00552354">
      <w:pPr>
        <w:spacing w:line="240" w:lineRule="auto"/>
        <w:jc w:val="left"/>
        <w:rPr>
          <w:szCs w:val="18"/>
          <w:lang w:val="de-CH"/>
        </w:rPr>
      </w:pPr>
    </w:p>
    <w:p w14:paraId="05DA2D9A" w14:textId="77777777" w:rsidR="00552354" w:rsidRDefault="00552354">
      <w:pPr>
        <w:spacing w:line="240" w:lineRule="auto"/>
        <w:jc w:val="left"/>
        <w:rPr>
          <w:szCs w:val="18"/>
          <w:lang w:val="de-CH"/>
        </w:rPr>
      </w:pPr>
    </w:p>
    <w:p w14:paraId="1E142A50" w14:textId="77777777" w:rsidR="00552354" w:rsidRDefault="00552354">
      <w:pPr>
        <w:spacing w:line="240" w:lineRule="auto"/>
        <w:jc w:val="left"/>
        <w:rPr>
          <w:szCs w:val="18"/>
          <w:lang w:val="de-CH"/>
        </w:rPr>
      </w:pPr>
    </w:p>
    <w:p w14:paraId="06A80FD7" w14:textId="77777777" w:rsidR="00552354" w:rsidRDefault="00552354">
      <w:pPr>
        <w:spacing w:line="240" w:lineRule="auto"/>
        <w:jc w:val="left"/>
        <w:rPr>
          <w:szCs w:val="18"/>
          <w:lang w:val="de-CH"/>
        </w:rPr>
      </w:pPr>
    </w:p>
    <w:p w14:paraId="7874573C" w14:textId="77777777" w:rsidR="00552354" w:rsidRDefault="00552354">
      <w:pPr>
        <w:spacing w:line="240" w:lineRule="auto"/>
        <w:jc w:val="left"/>
        <w:rPr>
          <w:szCs w:val="18"/>
          <w:lang w:val="de-CH"/>
        </w:rPr>
      </w:pPr>
    </w:p>
    <w:p w14:paraId="2243987A" w14:textId="77777777" w:rsidR="00552354" w:rsidRDefault="00552354">
      <w:pPr>
        <w:spacing w:line="240" w:lineRule="auto"/>
        <w:jc w:val="left"/>
        <w:rPr>
          <w:szCs w:val="18"/>
          <w:lang w:val="de-CH"/>
        </w:rPr>
      </w:pPr>
    </w:p>
    <w:p w14:paraId="163D4794" w14:textId="62823915" w:rsidR="00552354" w:rsidRDefault="000E472D">
      <w:pPr>
        <w:spacing w:line="240" w:lineRule="auto"/>
        <w:jc w:val="left"/>
        <w:rPr>
          <w:szCs w:val="18"/>
          <w:lang w:val="de-CH"/>
        </w:rPr>
      </w:pPr>
      <w:r>
        <w:rPr>
          <w:noProof/>
        </w:rPr>
        <mc:AlternateContent>
          <mc:Choice Requires="wps">
            <w:drawing>
              <wp:anchor distT="0" distB="0" distL="114300" distR="114300" simplePos="0" relativeHeight="251655168" behindDoc="0" locked="0" layoutInCell="1" allowOverlap="1" wp14:anchorId="00C41D73" wp14:editId="574DE620">
                <wp:simplePos x="0" y="0"/>
                <wp:positionH relativeFrom="column">
                  <wp:posOffset>1788795</wp:posOffset>
                </wp:positionH>
                <wp:positionV relativeFrom="paragraph">
                  <wp:posOffset>84455</wp:posOffset>
                </wp:positionV>
                <wp:extent cx="2609850" cy="725170"/>
                <wp:effectExtent l="0" t="0" r="0" b="0"/>
                <wp:wrapThrough wrapText="bothSides">
                  <wp:wrapPolygon edited="0">
                    <wp:start x="0" y="0"/>
                    <wp:lineTo x="0" y="20995"/>
                    <wp:lineTo x="21442" y="20995"/>
                    <wp:lineTo x="21442" y="0"/>
                    <wp:lineTo x="0" y="0"/>
                  </wp:wrapPolygon>
                </wp:wrapThrough>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0" cy="725170"/>
                        </a:xfrm>
                        <a:prstGeom prst="rect">
                          <a:avLst/>
                        </a:prstGeom>
                        <a:solidFill>
                          <a:sysClr val="window" lastClr="FFFFFF">
                            <a:lumMod val="75000"/>
                          </a:sysClr>
                        </a:solidFill>
                        <a:ln w="9525" cap="flat" cmpd="sng" algn="ctr">
                          <a:noFill/>
                          <a:prstDash val="solid"/>
                        </a:ln>
                        <a:effectLst/>
                      </wps:spPr>
                      <wps:txbx>
                        <w:txbxContent>
                          <w:p w14:paraId="50FD2CE3" w14:textId="77777777" w:rsidR="00A636A5" w:rsidRPr="00B65098" w:rsidRDefault="00A636A5" w:rsidP="0027595C">
                            <w:pPr>
                              <w:jc w:val="center"/>
                              <w:rPr>
                                <w:b/>
                                <w:color w:val="17365D"/>
                                <w:sz w:val="32"/>
                                <w:szCs w:val="32"/>
                              </w:rPr>
                            </w:pPr>
                            <w:r w:rsidRPr="00B65098">
                              <w:rPr>
                                <w:b/>
                                <w:color w:val="17365D"/>
                                <w:sz w:val="32"/>
                                <w:szCs w:val="32"/>
                              </w:rPr>
                              <w:t>Firmenlogo des Inhabers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1D73" id="Rechteck 8" o:spid="_x0000_s1028" style="position:absolute;margin-left:140.85pt;margin-top:6.65pt;width:20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TaMdAIAAOYEAAAOAAAAZHJzL2Uyb0RvYy54bWysVMFu2zAMvQ/YPwi6r3aMpmmNOkXQIsOA&#10;rA3QFj0zshwbk0VNUmJnXz9KdtKg22lYDgIpUo/k82Nu7/pWsb20rkFd8MlFypnUAstGbwv++rL8&#10;cs2Z86BLUKhlwQ/S8bv550+3ncllhjWqUlpGINrlnSl47b3Jk8SJWrbgLtBITcEKbQueXLtNSgsd&#10;obcqydL0KunQlsaikM7R7cMQ5POIX1VS+KeqctIzVXDqzcfTxnMTzmR+C/nWgqkbMbYB/9BFC42m&#10;oieoB/DAdrb5A6pthEWHlb8Q2CZYVY2QcQaaZpJ+mOa5BiPjLESOMyea3P+DFY/7Z7O2oXVnVih+&#10;OGIk6YzLT5HguDGnr2wbcqlx1kcWDycWZe+ZoMvsKr25nhLZgmKzbDqZRZoTyI+vjXX+q8SWBaPg&#10;lr5SJA/2K+dDfciPKbExVE25bJSKzsHdK8v2QB+UdFBix5kC5+my4Mv4i1hq137HcsibTdP02IOL&#10;72MNd46rNOsKfjPNptQ4kBIrBZ7M1pQFd3rLGagtSVx4G/E1ho6ifEKvD+DqoVhEDbqiKZQOLcuo&#10;w3G0dzaD5ftNzxqqkIUX4WaD5WFtmcVBqs6IZUP4KxpxDZa0ScTSvvknOiqF1DOOFmc12l9/uw/5&#10;JBmKctaR1mmgnzuwkpj7pklMN5PLy7Ac0bmczjJy7Hlkcx7Ru/Yeif0JbbYR0Qz5Xh3NymL7Rmu5&#10;CFUpBFpQ7YG60bn3ww7SYgu5WMQ0WggDfqWfjQjggbnA7Ev/BtaMUvEkskc87gXkHxQz5IaXGhc7&#10;j1UT5fTO66htWqb4fcbFD9t67ses97+n+W8AAAD//wMAUEsDBBQABgAIAAAAIQBihBNX4AAAAAoB&#10;AAAPAAAAZHJzL2Rvd25yZXYueG1sTI/NTsMwEITvSLyDtZW4VNRpCv1J41QIyKHcGgrnbewmEfE6&#10;xG4beHqWExx35tPsTLoZbCvOpveNIwXTSQTCUOl0Q5WC/Wt+uwThA5LG1pFR8GU8bLLrqxQT7S60&#10;M+ciVIJDyCeooA6hS6T0ZW0s+onrDLF3dL3FwGdfSd3jhcNtK+MomkuLDfGHGjvzWJvyozhZBe+4&#10;/Xze6W5/95Zj8fTixnn1PVbqZjQ8rEEEM4Q/GH7rc3XIuNPBnUh70SqIl9MFo2zMZiAYmK9iFg4s&#10;xIt7kFkq/0/IfgAAAP//AwBQSwECLQAUAAYACAAAACEAtoM4kv4AAADhAQAAEwAAAAAAAAAAAAAA&#10;AAAAAAAAW0NvbnRlbnRfVHlwZXNdLnhtbFBLAQItABQABgAIAAAAIQA4/SH/1gAAAJQBAAALAAAA&#10;AAAAAAAAAAAAAC8BAABfcmVscy8ucmVsc1BLAQItABQABgAIAAAAIQCVGTaMdAIAAOYEAAAOAAAA&#10;AAAAAAAAAAAAAC4CAABkcnMvZTJvRG9jLnhtbFBLAQItABQABgAIAAAAIQBihBNX4AAAAAoBAAAP&#10;AAAAAAAAAAAAAAAAAM4EAABkcnMvZG93bnJldi54bWxQSwUGAAAAAAQABADzAAAA2wUAAAAA&#10;" fillcolor="#bfbfbf" stroked="f">
                <v:textbox>
                  <w:txbxContent>
                    <w:p w14:paraId="50FD2CE3" w14:textId="77777777" w:rsidR="00A636A5" w:rsidRPr="00B65098" w:rsidRDefault="00A636A5" w:rsidP="0027595C">
                      <w:pPr>
                        <w:jc w:val="center"/>
                        <w:rPr>
                          <w:b/>
                          <w:color w:val="17365D"/>
                          <w:sz w:val="32"/>
                          <w:szCs w:val="32"/>
                        </w:rPr>
                      </w:pPr>
                      <w:r w:rsidRPr="00B65098">
                        <w:rPr>
                          <w:b/>
                          <w:color w:val="17365D"/>
                          <w:sz w:val="32"/>
                          <w:szCs w:val="32"/>
                        </w:rPr>
                        <w:t>Firmenlogo des Inhabers</w:t>
                      </w:r>
                    </w:p>
                  </w:txbxContent>
                </v:textbox>
                <w10:wrap type="through"/>
              </v:rect>
            </w:pict>
          </mc:Fallback>
        </mc:AlternateContent>
      </w:r>
    </w:p>
    <w:p w14:paraId="47EFC8A4" w14:textId="77777777" w:rsidR="007E6F3E" w:rsidRDefault="007E6F3E">
      <w:pPr>
        <w:spacing w:line="240" w:lineRule="auto"/>
        <w:jc w:val="left"/>
        <w:rPr>
          <w:szCs w:val="18"/>
          <w:lang w:val="de-CH"/>
        </w:rPr>
      </w:pPr>
    </w:p>
    <w:p w14:paraId="54F1072E" w14:textId="77777777" w:rsidR="00552354" w:rsidRDefault="00552354">
      <w:pPr>
        <w:spacing w:line="240" w:lineRule="auto"/>
        <w:jc w:val="left"/>
        <w:rPr>
          <w:szCs w:val="18"/>
          <w:lang w:val="de-CH"/>
        </w:rPr>
      </w:pPr>
    </w:p>
    <w:p w14:paraId="3DAD541E" w14:textId="77777777" w:rsidR="00552354" w:rsidRDefault="00552354">
      <w:pPr>
        <w:spacing w:line="240" w:lineRule="auto"/>
        <w:jc w:val="left"/>
        <w:rPr>
          <w:szCs w:val="18"/>
          <w:lang w:val="de-CH"/>
        </w:rPr>
      </w:pPr>
    </w:p>
    <w:p w14:paraId="3D80C5A9" w14:textId="647A2817" w:rsidR="00D24A55" w:rsidRDefault="000E472D">
      <w:pPr>
        <w:spacing w:line="240" w:lineRule="auto"/>
        <w:jc w:val="left"/>
        <w:rPr>
          <w:szCs w:val="18"/>
          <w:lang w:val="de-CH"/>
        </w:rPr>
      </w:pPr>
      <w:r>
        <w:rPr>
          <w:noProof/>
        </w:rPr>
        <mc:AlternateContent>
          <mc:Choice Requires="wps">
            <w:drawing>
              <wp:anchor distT="0" distB="0" distL="114300" distR="114300" simplePos="0" relativeHeight="251663360" behindDoc="1" locked="0" layoutInCell="1" allowOverlap="1" wp14:anchorId="7EAA7B3F" wp14:editId="3E768932">
                <wp:simplePos x="0" y="0"/>
                <wp:positionH relativeFrom="column">
                  <wp:posOffset>-852170</wp:posOffset>
                </wp:positionH>
                <wp:positionV relativeFrom="page">
                  <wp:posOffset>-266700</wp:posOffset>
                </wp:positionV>
                <wp:extent cx="7778115" cy="10963275"/>
                <wp:effectExtent l="0" t="0" r="0" b="0"/>
                <wp:wrapNone/>
                <wp:docPr id="6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8115" cy="10963275"/>
                        </a:xfrm>
                        <a:prstGeom prst="rect">
                          <a:avLst/>
                        </a:prstGeom>
                        <a:solidFill>
                          <a:srgbClr val="A2C2E8"/>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4E5C09" id="Rectangle 13" o:spid="_x0000_s1026" style="position:absolute;margin-left:-67.1pt;margin-top:-21pt;width:612.45pt;height:863.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2C3BgIAAO0DAAAOAAAAZHJzL2Uyb0RvYy54bWysU9uO0zAQfUfiHyy/0zTZ3jZquqq6LEJa&#10;YMXCB7iO01g4HjN2my5fz9hpS4E3xIvl8YzPnDk+Xt4dO8MOCr0GW/F8NOZMWQm1truKf/3y8GbB&#10;mQ/C1sKAVRV/UZ7frV6/WvauVAW0YGqFjECsL3tX8TYEV2aZl63qhB+BU5aSDWAnAoW4y2oUPaF3&#10;JivG41nWA9YOQSrv6fR+SPJVwm8aJcOnpvEqMFNx4hbSimndxjVbLUW5Q+FaLU80xD+w6IS21PQC&#10;dS+CYHvUf0F1WiJ4aMJIQpdB02ip0gw0TT7+Y5rnVjiVZiFxvLvI5P8frPx4eEKm64rPSB4rOnqj&#10;z6SasDujWH4TBeqdL6nu2T1hHNG7R5DfPLOwaalMrRGhb5WoiVYe67PfLsTA01W27T9ATfBiHyBp&#10;dWywi4CkAjumJ3m5PIk6BibpcD6fL/J8ypmkXD6+nd0U82lqIsrzfYc+vFPQsbipOBL9hC8Ojz5E&#10;PqI8lyT+YHT9oI1JAe62G4PsIMgg62JTvF2c0P11mbGx2EK8NiAOJypZ7NTmPOmg2BbqF5oaYfAc&#10;/RHatIA/OOvJbxX33/cCFWfmvSXlbvPJJBo0BZPpvKAArzPb64ywkqAqHjgbtpswmHrvUO9a6pQn&#10;CSysSe1GJxkiv4HV6Y3IU0mdk/+jaa/jVPXrl65+AgAA//8DAFBLAwQUAAYACAAAACEA1L6+EOAA&#10;AAAOAQAADwAAAGRycy9kb3ducmV2LnhtbEyPT0+DQBDF7038Dpsx8dYuUIqILI0x8axFYzxuYfgT&#10;2Vlkl5Z+e6cnvb2X+eXNe/l+MYM44eR6SwrCTQACqbJ1T62Cj/eXdQrCeU21Hiyhggs62Bc3q1xn&#10;tT3TAU+lbwWHkMu0gs77MZPSVR0a7TZ2ROJbYyejPduplfWkzxxuBhkFQSKN7ok/dHrE5w6r73I2&#10;CoZw+Sx/3pJ51yGlr5fG+m3zpdTd7fL0CMLj4v9guNbn6lBwp6OdqXZiULAOt3HELKs44lVXJHgI&#10;7kEcWSVpvANZ5PL/jOIXAAD//wMAUEsBAi0AFAAGAAgAAAAhALaDOJL+AAAA4QEAABMAAAAAAAAA&#10;AAAAAAAAAAAAAFtDb250ZW50X1R5cGVzXS54bWxQSwECLQAUAAYACAAAACEAOP0h/9YAAACUAQAA&#10;CwAAAAAAAAAAAAAAAAAvAQAAX3JlbHMvLnJlbHNQSwECLQAUAAYACAAAACEAPDtgtwYCAADtAwAA&#10;DgAAAAAAAAAAAAAAAAAuAgAAZHJzL2Uyb0RvYy54bWxQSwECLQAUAAYACAAAACEA1L6+EOAAAAAO&#10;AQAADwAAAAAAAAAAAAAAAABgBAAAZHJzL2Rvd25yZXYueG1sUEsFBgAAAAAEAAQA8wAAAG0FAAAA&#10;AA==&#10;" fillcolor="#a2c2e8" stroked="f">
                <w10:wrap anchory="page"/>
              </v:rect>
            </w:pict>
          </mc:Fallback>
        </mc:AlternateContent>
      </w:r>
    </w:p>
    <w:p w14:paraId="102BB82B" w14:textId="77777777" w:rsidR="00D24A55" w:rsidRDefault="00D24A55">
      <w:pPr>
        <w:spacing w:line="240" w:lineRule="auto"/>
        <w:jc w:val="left"/>
        <w:rPr>
          <w:szCs w:val="18"/>
          <w:lang w:val="de-CH"/>
        </w:rPr>
        <w:sectPr w:rsidR="00D24A55" w:rsidSect="009B42E6">
          <w:pgSz w:w="11906" w:h="16838" w:code="9"/>
          <w:pgMar w:top="993" w:right="849" w:bottom="993" w:left="993" w:header="567" w:footer="567" w:gutter="0"/>
          <w:cols w:space="708"/>
          <w:titlePg/>
          <w:docGrid w:linePitch="360"/>
        </w:sectPr>
      </w:pPr>
    </w:p>
    <w:p w14:paraId="7844FFF1" w14:textId="77777777" w:rsidR="00827D11" w:rsidRPr="00C45AE8" w:rsidRDefault="00827D11" w:rsidP="00B65098">
      <w:pPr>
        <w:pStyle w:val="StandardgrauFett"/>
        <w:shd w:val="clear" w:color="auto" w:fill="DBE5F1"/>
      </w:pPr>
      <w:r w:rsidRPr="00C45AE8">
        <w:lastRenderedPageBreak/>
        <w:t>Inhaltsverzeichnis (der EPD)</w:t>
      </w:r>
    </w:p>
    <w:p w14:paraId="3280A73C" w14:textId="309A3AF5" w:rsidR="000006CA" w:rsidRDefault="00827D11">
      <w:pPr>
        <w:pStyle w:val="Verzeichnis1"/>
        <w:tabs>
          <w:tab w:val="right" w:leader="dot" w:pos="10054"/>
        </w:tabs>
        <w:rPr>
          <w:rFonts w:asciiTheme="minorHAnsi" w:eastAsiaTheme="minorEastAsia" w:hAnsiTheme="minorHAnsi" w:cstheme="minorBidi"/>
          <w:noProof/>
          <w:sz w:val="22"/>
          <w:lang w:val="de-AT" w:eastAsia="de-AT"/>
        </w:rPr>
      </w:pPr>
      <w:r w:rsidRPr="00D23EF5">
        <w:rPr>
          <w:lang w:val="de-CH"/>
        </w:rPr>
        <w:fldChar w:fldCharType="begin"/>
      </w:r>
      <w:r w:rsidRPr="00D23EF5">
        <w:rPr>
          <w:lang w:val="de-CH"/>
        </w:rPr>
        <w:instrText xml:space="preserve"> TOC \o "1-3" \h \z \u </w:instrText>
      </w:r>
      <w:r w:rsidRPr="00D23EF5">
        <w:rPr>
          <w:lang w:val="de-CH"/>
        </w:rPr>
        <w:fldChar w:fldCharType="separate"/>
      </w:r>
      <w:hyperlink w:anchor="_Toc99633517" w:history="1">
        <w:r w:rsidR="000006CA" w:rsidRPr="00981F0A">
          <w:rPr>
            <w:rStyle w:val="Hyperlink"/>
            <w:noProof/>
            <w:lang w:val="de-CH"/>
          </w:rPr>
          <w:t>Geltungsbereich</w:t>
        </w:r>
        <w:r w:rsidR="000006CA">
          <w:rPr>
            <w:noProof/>
            <w:webHidden/>
          </w:rPr>
          <w:tab/>
        </w:r>
        <w:r w:rsidR="000006CA">
          <w:rPr>
            <w:noProof/>
            <w:webHidden/>
          </w:rPr>
          <w:fldChar w:fldCharType="begin"/>
        </w:r>
        <w:r w:rsidR="000006CA">
          <w:rPr>
            <w:noProof/>
            <w:webHidden/>
          </w:rPr>
          <w:instrText xml:space="preserve"> PAGEREF _Toc99633517 \h </w:instrText>
        </w:r>
        <w:r w:rsidR="000006CA">
          <w:rPr>
            <w:noProof/>
            <w:webHidden/>
          </w:rPr>
        </w:r>
        <w:r w:rsidR="000006CA">
          <w:rPr>
            <w:noProof/>
            <w:webHidden/>
          </w:rPr>
          <w:fldChar w:fldCharType="separate"/>
        </w:r>
        <w:r w:rsidR="00FE7187">
          <w:rPr>
            <w:noProof/>
            <w:webHidden/>
          </w:rPr>
          <w:t>5</w:t>
        </w:r>
        <w:r w:rsidR="000006CA">
          <w:rPr>
            <w:noProof/>
            <w:webHidden/>
          </w:rPr>
          <w:fldChar w:fldCharType="end"/>
        </w:r>
      </w:hyperlink>
    </w:p>
    <w:p w14:paraId="0C9C6DE2" w14:textId="1F05BD5B" w:rsidR="000006CA"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9633518" w:history="1">
        <w:r w:rsidR="000006CA" w:rsidRPr="00981F0A">
          <w:rPr>
            <w:rStyle w:val="Hyperlink"/>
            <w:noProof/>
          </w:rPr>
          <w:t>Vorgaben</w:t>
        </w:r>
        <w:r w:rsidR="000006CA" w:rsidRPr="00981F0A">
          <w:rPr>
            <w:rStyle w:val="Hyperlink"/>
            <w:noProof/>
            <w:lang w:val="de-CH"/>
          </w:rPr>
          <w:t xml:space="preserve"> für Darstellung EPD</w:t>
        </w:r>
        <w:r w:rsidR="000006CA">
          <w:rPr>
            <w:noProof/>
            <w:webHidden/>
          </w:rPr>
          <w:tab/>
        </w:r>
        <w:r w:rsidR="000006CA">
          <w:rPr>
            <w:noProof/>
            <w:webHidden/>
          </w:rPr>
          <w:fldChar w:fldCharType="begin"/>
        </w:r>
        <w:r w:rsidR="000006CA">
          <w:rPr>
            <w:noProof/>
            <w:webHidden/>
          </w:rPr>
          <w:instrText xml:space="preserve"> PAGEREF _Toc99633518 \h </w:instrText>
        </w:r>
        <w:r w:rsidR="000006CA">
          <w:rPr>
            <w:noProof/>
            <w:webHidden/>
          </w:rPr>
        </w:r>
        <w:r w:rsidR="000006CA">
          <w:rPr>
            <w:noProof/>
            <w:webHidden/>
          </w:rPr>
          <w:fldChar w:fldCharType="separate"/>
        </w:r>
        <w:r w:rsidR="00FE7187">
          <w:rPr>
            <w:noProof/>
            <w:webHidden/>
          </w:rPr>
          <w:t>5</w:t>
        </w:r>
        <w:r w:rsidR="000006CA">
          <w:rPr>
            <w:noProof/>
            <w:webHidden/>
          </w:rPr>
          <w:fldChar w:fldCharType="end"/>
        </w:r>
      </w:hyperlink>
    </w:p>
    <w:p w14:paraId="68303CB5" w14:textId="7A891985" w:rsidR="000006CA" w:rsidRDefault="00000000">
      <w:pPr>
        <w:pStyle w:val="Verzeichnis1"/>
        <w:tabs>
          <w:tab w:val="right" w:leader="dot" w:pos="10054"/>
        </w:tabs>
        <w:rPr>
          <w:rFonts w:asciiTheme="minorHAnsi" w:eastAsiaTheme="minorEastAsia" w:hAnsiTheme="minorHAnsi" w:cstheme="minorBidi"/>
          <w:noProof/>
          <w:sz w:val="22"/>
          <w:lang w:val="de-AT" w:eastAsia="de-AT"/>
        </w:rPr>
      </w:pPr>
      <w:hyperlink w:anchor="_Toc99633519" w:history="1">
        <w:r w:rsidR="000006CA" w:rsidRPr="00981F0A">
          <w:rPr>
            <w:rStyle w:val="Hyperlink"/>
            <w:noProof/>
            <w:lang w:val="de-CH"/>
          </w:rPr>
          <w:t xml:space="preserve">Inhalt der </w:t>
        </w:r>
        <w:r w:rsidR="000006CA" w:rsidRPr="00981F0A">
          <w:rPr>
            <w:rStyle w:val="Hyperlink"/>
            <w:noProof/>
          </w:rPr>
          <w:t>EPD</w:t>
        </w:r>
        <w:r w:rsidR="000006CA">
          <w:rPr>
            <w:noProof/>
            <w:webHidden/>
          </w:rPr>
          <w:tab/>
        </w:r>
        <w:r w:rsidR="000006CA">
          <w:rPr>
            <w:noProof/>
            <w:webHidden/>
          </w:rPr>
          <w:fldChar w:fldCharType="begin"/>
        </w:r>
        <w:r w:rsidR="000006CA">
          <w:rPr>
            <w:noProof/>
            <w:webHidden/>
          </w:rPr>
          <w:instrText xml:space="preserve"> PAGEREF _Toc99633519 \h </w:instrText>
        </w:r>
        <w:r w:rsidR="000006CA">
          <w:rPr>
            <w:noProof/>
            <w:webHidden/>
          </w:rPr>
        </w:r>
        <w:r w:rsidR="000006CA">
          <w:rPr>
            <w:noProof/>
            <w:webHidden/>
          </w:rPr>
          <w:fldChar w:fldCharType="separate"/>
        </w:r>
        <w:r w:rsidR="00FE7187">
          <w:rPr>
            <w:noProof/>
            <w:webHidden/>
          </w:rPr>
          <w:t>6</w:t>
        </w:r>
        <w:r w:rsidR="000006CA">
          <w:rPr>
            <w:noProof/>
            <w:webHidden/>
          </w:rPr>
          <w:fldChar w:fldCharType="end"/>
        </w:r>
      </w:hyperlink>
    </w:p>
    <w:p w14:paraId="1D95E225" w14:textId="6D6DD818"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20" w:history="1">
        <w:r w:rsidR="000006CA" w:rsidRPr="00981F0A">
          <w:rPr>
            <w:rStyle w:val="Hyperlink"/>
            <w:noProof/>
            <w:lang w:val="de-CH"/>
          </w:rPr>
          <w:t>1</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Allgemeine Angaben</w:t>
        </w:r>
        <w:r w:rsidR="000006CA">
          <w:rPr>
            <w:noProof/>
            <w:webHidden/>
          </w:rPr>
          <w:tab/>
        </w:r>
        <w:r w:rsidR="000006CA">
          <w:rPr>
            <w:noProof/>
            <w:webHidden/>
          </w:rPr>
          <w:fldChar w:fldCharType="begin"/>
        </w:r>
        <w:r w:rsidR="000006CA">
          <w:rPr>
            <w:noProof/>
            <w:webHidden/>
          </w:rPr>
          <w:instrText xml:space="preserve"> PAGEREF _Toc99633520 \h </w:instrText>
        </w:r>
        <w:r w:rsidR="000006CA">
          <w:rPr>
            <w:noProof/>
            <w:webHidden/>
          </w:rPr>
        </w:r>
        <w:r w:rsidR="000006CA">
          <w:rPr>
            <w:noProof/>
            <w:webHidden/>
          </w:rPr>
          <w:fldChar w:fldCharType="separate"/>
        </w:r>
        <w:r w:rsidR="00FE7187">
          <w:rPr>
            <w:noProof/>
            <w:webHidden/>
          </w:rPr>
          <w:t>10</w:t>
        </w:r>
        <w:r w:rsidR="000006CA">
          <w:rPr>
            <w:noProof/>
            <w:webHidden/>
          </w:rPr>
          <w:fldChar w:fldCharType="end"/>
        </w:r>
      </w:hyperlink>
    </w:p>
    <w:p w14:paraId="1A11589F" w14:textId="12ABFD6A"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21" w:history="1">
        <w:r w:rsidR="000006CA" w:rsidRPr="00981F0A">
          <w:rPr>
            <w:rStyle w:val="Hyperlink"/>
            <w:noProof/>
            <w:lang w:val="de-CH"/>
          </w:rPr>
          <w:t>2</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Produkt</w:t>
        </w:r>
        <w:r w:rsidR="000006CA">
          <w:rPr>
            <w:noProof/>
            <w:webHidden/>
          </w:rPr>
          <w:tab/>
        </w:r>
        <w:r w:rsidR="000006CA">
          <w:rPr>
            <w:noProof/>
            <w:webHidden/>
          </w:rPr>
          <w:fldChar w:fldCharType="begin"/>
        </w:r>
        <w:r w:rsidR="000006CA">
          <w:rPr>
            <w:noProof/>
            <w:webHidden/>
          </w:rPr>
          <w:instrText xml:space="preserve"> PAGEREF _Toc99633521 \h </w:instrText>
        </w:r>
        <w:r w:rsidR="000006CA">
          <w:rPr>
            <w:noProof/>
            <w:webHidden/>
          </w:rPr>
        </w:r>
        <w:r w:rsidR="000006CA">
          <w:rPr>
            <w:noProof/>
            <w:webHidden/>
          </w:rPr>
          <w:fldChar w:fldCharType="separate"/>
        </w:r>
        <w:r w:rsidR="00FE7187">
          <w:rPr>
            <w:noProof/>
            <w:webHidden/>
          </w:rPr>
          <w:t>11</w:t>
        </w:r>
        <w:r w:rsidR="000006CA">
          <w:rPr>
            <w:noProof/>
            <w:webHidden/>
          </w:rPr>
          <w:fldChar w:fldCharType="end"/>
        </w:r>
      </w:hyperlink>
    </w:p>
    <w:p w14:paraId="26818190" w14:textId="1B1D5D5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2" w:history="1">
        <w:r w:rsidR="000006CA" w:rsidRPr="00981F0A">
          <w:rPr>
            <w:rStyle w:val="Hyperlink"/>
            <w:noProof/>
            <w:lang w:bidi="de-DE"/>
          </w:rPr>
          <w:t>2.1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Allgemeine Produktbeschreibung</w:t>
        </w:r>
        <w:r w:rsidR="000006CA">
          <w:rPr>
            <w:noProof/>
            <w:webHidden/>
          </w:rPr>
          <w:tab/>
        </w:r>
        <w:r w:rsidR="000006CA">
          <w:rPr>
            <w:noProof/>
            <w:webHidden/>
          </w:rPr>
          <w:fldChar w:fldCharType="begin"/>
        </w:r>
        <w:r w:rsidR="000006CA">
          <w:rPr>
            <w:noProof/>
            <w:webHidden/>
          </w:rPr>
          <w:instrText xml:space="preserve"> PAGEREF _Toc99633522 \h </w:instrText>
        </w:r>
        <w:r w:rsidR="000006CA">
          <w:rPr>
            <w:noProof/>
            <w:webHidden/>
          </w:rPr>
        </w:r>
        <w:r w:rsidR="000006CA">
          <w:rPr>
            <w:noProof/>
            <w:webHidden/>
          </w:rPr>
          <w:fldChar w:fldCharType="separate"/>
        </w:r>
        <w:r w:rsidR="00FE7187">
          <w:rPr>
            <w:noProof/>
            <w:webHidden/>
          </w:rPr>
          <w:t>11</w:t>
        </w:r>
        <w:r w:rsidR="000006CA">
          <w:rPr>
            <w:noProof/>
            <w:webHidden/>
          </w:rPr>
          <w:fldChar w:fldCharType="end"/>
        </w:r>
      </w:hyperlink>
    </w:p>
    <w:p w14:paraId="515434D2" w14:textId="2CB0D53C"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3" w:history="1">
        <w:r w:rsidR="000006CA" w:rsidRPr="00981F0A">
          <w:rPr>
            <w:rStyle w:val="Hyperlink"/>
            <w:noProof/>
            <w:lang w:bidi="de-DE"/>
          </w:rPr>
          <w:t>2.2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Anwendung</w:t>
        </w:r>
        <w:r w:rsidR="000006CA">
          <w:rPr>
            <w:noProof/>
            <w:webHidden/>
          </w:rPr>
          <w:tab/>
        </w:r>
        <w:r w:rsidR="000006CA">
          <w:rPr>
            <w:noProof/>
            <w:webHidden/>
          </w:rPr>
          <w:fldChar w:fldCharType="begin"/>
        </w:r>
        <w:r w:rsidR="000006CA">
          <w:rPr>
            <w:noProof/>
            <w:webHidden/>
          </w:rPr>
          <w:instrText xml:space="preserve"> PAGEREF _Toc99633523 \h </w:instrText>
        </w:r>
        <w:r w:rsidR="000006CA">
          <w:rPr>
            <w:noProof/>
            <w:webHidden/>
          </w:rPr>
        </w:r>
        <w:r w:rsidR="000006CA">
          <w:rPr>
            <w:noProof/>
            <w:webHidden/>
          </w:rPr>
          <w:fldChar w:fldCharType="separate"/>
        </w:r>
        <w:r w:rsidR="00FE7187">
          <w:rPr>
            <w:noProof/>
            <w:webHidden/>
          </w:rPr>
          <w:t>11</w:t>
        </w:r>
        <w:r w:rsidR="000006CA">
          <w:rPr>
            <w:noProof/>
            <w:webHidden/>
          </w:rPr>
          <w:fldChar w:fldCharType="end"/>
        </w:r>
      </w:hyperlink>
    </w:p>
    <w:p w14:paraId="267B4F61" w14:textId="3B2E43E5"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4" w:history="1">
        <w:r w:rsidR="000006CA" w:rsidRPr="00981F0A">
          <w:rPr>
            <w:rStyle w:val="Hyperlink"/>
            <w:noProof/>
            <w:lang w:bidi="de-DE"/>
          </w:rPr>
          <w:t>2.3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Produktrelevanten Normen, Regelwerke und Vorschriften</w:t>
        </w:r>
        <w:r w:rsidR="000006CA">
          <w:rPr>
            <w:noProof/>
            <w:webHidden/>
          </w:rPr>
          <w:tab/>
        </w:r>
        <w:r w:rsidR="000006CA">
          <w:rPr>
            <w:noProof/>
            <w:webHidden/>
          </w:rPr>
          <w:fldChar w:fldCharType="begin"/>
        </w:r>
        <w:r w:rsidR="000006CA">
          <w:rPr>
            <w:noProof/>
            <w:webHidden/>
          </w:rPr>
          <w:instrText xml:space="preserve"> PAGEREF _Toc99633524 \h </w:instrText>
        </w:r>
        <w:r w:rsidR="000006CA">
          <w:rPr>
            <w:noProof/>
            <w:webHidden/>
          </w:rPr>
        </w:r>
        <w:r w:rsidR="000006CA">
          <w:rPr>
            <w:noProof/>
            <w:webHidden/>
          </w:rPr>
          <w:fldChar w:fldCharType="separate"/>
        </w:r>
        <w:r w:rsidR="00FE7187">
          <w:rPr>
            <w:noProof/>
            <w:webHidden/>
          </w:rPr>
          <w:t>11</w:t>
        </w:r>
        <w:r w:rsidR="000006CA">
          <w:rPr>
            <w:noProof/>
            <w:webHidden/>
          </w:rPr>
          <w:fldChar w:fldCharType="end"/>
        </w:r>
      </w:hyperlink>
    </w:p>
    <w:p w14:paraId="63A11613" w14:textId="13BEA83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5" w:history="1">
        <w:r w:rsidR="000006CA" w:rsidRPr="00981F0A">
          <w:rPr>
            <w:rStyle w:val="Hyperlink"/>
            <w:noProof/>
            <w:lang w:bidi="de-DE"/>
          </w:rPr>
          <w:t>2.4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Technische Daten</w:t>
        </w:r>
        <w:r w:rsidR="000006CA">
          <w:rPr>
            <w:noProof/>
            <w:webHidden/>
          </w:rPr>
          <w:tab/>
        </w:r>
        <w:r w:rsidR="000006CA">
          <w:rPr>
            <w:noProof/>
            <w:webHidden/>
          </w:rPr>
          <w:fldChar w:fldCharType="begin"/>
        </w:r>
        <w:r w:rsidR="000006CA">
          <w:rPr>
            <w:noProof/>
            <w:webHidden/>
          </w:rPr>
          <w:instrText xml:space="preserve"> PAGEREF _Toc99633525 \h </w:instrText>
        </w:r>
        <w:r w:rsidR="000006CA">
          <w:rPr>
            <w:noProof/>
            <w:webHidden/>
          </w:rPr>
        </w:r>
        <w:r w:rsidR="000006CA">
          <w:rPr>
            <w:noProof/>
            <w:webHidden/>
          </w:rPr>
          <w:fldChar w:fldCharType="separate"/>
        </w:r>
        <w:r w:rsidR="00FE7187">
          <w:rPr>
            <w:noProof/>
            <w:webHidden/>
          </w:rPr>
          <w:t>12</w:t>
        </w:r>
        <w:r w:rsidR="000006CA">
          <w:rPr>
            <w:noProof/>
            <w:webHidden/>
          </w:rPr>
          <w:fldChar w:fldCharType="end"/>
        </w:r>
      </w:hyperlink>
    </w:p>
    <w:p w14:paraId="35D8CEF0" w14:textId="370C2477"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6" w:history="1">
        <w:r w:rsidR="000006CA" w:rsidRPr="00981F0A">
          <w:rPr>
            <w:rStyle w:val="Hyperlink"/>
            <w:noProof/>
            <w:lang w:bidi="de-DE"/>
          </w:rPr>
          <w:t>2.5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Grundstoffe / Hilfsstoffe</w:t>
        </w:r>
        <w:r w:rsidR="000006CA">
          <w:rPr>
            <w:noProof/>
            <w:webHidden/>
          </w:rPr>
          <w:tab/>
        </w:r>
        <w:r w:rsidR="000006CA">
          <w:rPr>
            <w:noProof/>
            <w:webHidden/>
          </w:rPr>
          <w:fldChar w:fldCharType="begin"/>
        </w:r>
        <w:r w:rsidR="000006CA">
          <w:rPr>
            <w:noProof/>
            <w:webHidden/>
          </w:rPr>
          <w:instrText xml:space="preserve"> PAGEREF _Toc99633526 \h </w:instrText>
        </w:r>
        <w:r w:rsidR="000006CA">
          <w:rPr>
            <w:noProof/>
            <w:webHidden/>
          </w:rPr>
        </w:r>
        <w:r w:rsidR="000006CA">
          <w:rPr>
            <w:noProof/>
            <w:webHidden/>
          </w:rPr>
          <w:fldChar w:fldCharType="separate"/>
        </w:r>
        <w:r w:rsidR="00FE7187">
          <w:rPr>
            <w:noProof/>
            <w:webHidden/>
          </w:rPr>
          <w:t>13</w:t>
        </w:r>
        <w:r w:rsidR="000006CA">
          <w:rPr>
            <w:noProof/>
            <w:webHidden/>
          </w:rPr>
          <w:fldChar w:fldCharType="end"/>
        </w:r>
      </w:hyperlink>
    </w:p>
    <w:p w14:paraId="5987A693" w14:textId="0F650E8A"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7" w:history="1">
        <w:r w:rsidR="000006CA" w:rsidRPr="00981F0A">
          <w:rPr>
            <w:rStyle w:val="Hyperlink"/>
            <w:noProof/>
            <w:lang w:bidi="de-DE"/>
          </w:rPr>
          <w:t>2.6</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Herstellung</w:t>
        </w:r>
        <w:r w:rsidR="000006CA">
          <w:rPr>
            <w:noProof/>
            <w:webHidden/>
          </w:rPr>
          <w:tab/>
        </w:r>
        <w:r w:rsidR="000006CA">
          <w:rPr>
            <w:noProof/>
            <w:webHidden/>
          </w:rPr>
          <w:fldChar w:fldCharType="begin"/>
        </w:r>
        <w:r w:rsidR="000006CA">
          <w:rPr>
            <w:noProof/>
            <w:webHidden/>
          </w:rPr>
          <w:instrText xml:space="preserve"> PAGEREF _Toc99633527 \h </w:instrText>
        </w:r>
        <w:r w:rsidR="000006CA">
          <w:rPr>
            <w:noProof/>
            <w:webHidden/>
          </w:rPr>
        </w:r>
        <w:r w:rsidR="000006CA">
          <w:rPr>
            <w:noProof/>
            <w:webHidden/>
          </w:rPr>
          <w:fldChar w:fldCharType="separate"/>
        </w:r>
        <w:r w:rsidR="00FE7187">
          <w:rPr>
            <w:noProof/>
            <w:webHidden/>
          </w:rPr>
          <w:t>14</w:t>
        </w:r>
        <w:r w:rsidR="000006CA">
          <w:rPr>
            <w:noProof/>
            <w:webHidden/>
          </w:rPr>
          <w:fldChar w:fldCharType="end"/>
        </w:r>
      </w:hyperlink>
    </w:p>
    <w:p w14:paraId="440E49FE" w14:textId="10FECED3"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8" w:history="1">
        <w:r w:rsidR="000006CA" w:rsidRPr="00981F0A">
          <w:rPr>
            <w:rStyle w:val="Hyperlink"/>
            <w:noProof/>
            <w:lang w:bidi="de-DE"/>
          </w:rPr>
          <w:t>2.7</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Verpackung</w:t>
        </w:r>
        <w:r w:rsidR="000006CA">
          <w:rPr>
            <w:noProof/>
            <w:webHidden/>
          </w:rPr>
          <w:tab/>
        </w:r>
        <w:r w:rsidR="000006CA">
          <w:rPr>
            <w:noProof/>
            <w:webHidden/>
          </w:rPr>
          <w:fldChar w:fldCharType="begin"/>
        </w:r>
        <w:r w:rsidR="000006CA">
          <w:rPr>
            <w:noProof/>
            <w:webHidden/>
          </w:rPr>
          <w:instrText xml:space="preserve"> PAGEREF _Toc99633528 \h </w:instrText>
        </w:r>
        <w:r w:rsidR="000006CA">
          <w:rPr>
            <w:noProof/>
            <w:webHidden/>
          </w:rPr>
        </w:r>
        <w:r w:rsidR="000006CA">
          <w:rPr>
            <w:noProof/>
            <w:webHidden/>
          </w:rPr>
          <w:fldChar w:fldCharType="separate"/>
        </w:r>
        <w:r w:rsidR="00FE7187">
          <w:rPr>
            <w:noProof/>
            <w:webHidden/>
          </w:rPr>
          <w:t>14</w:t>
        </w:r>
        <w:r w:rsidR="000006CA">
          <w:rPr>
            <w:noProof/>
            <w:webHidden/>
          </w:rPr>
          <w:fldChar w:fldCharType="end"/>
        </w:r>
      </w:hyperlink>
    </w:p>
    <w:p w14:paraId="73396106" w14:textId="3A266180"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29" w:history="1">
        <w:r w:rsidR="000006CA" w:rsidRPr="00981F0A">
          <w:rPr>
            <w:rStyle w:val="Hyperlink"/>
            <w:noProof/>
            <w:lang w:bidi="de-DE"/>
          </w:rPr>
          <w:t>2.8</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Lieferzustand</w:t>
        </w:r>
        <w:r w:rsidR="000006CA">
          <w:rPr>
            <w:noProof/>
            <w:webHidden/>
          </w:rPr>
          <w:tab/>
        </w:r>
        <w:r w:rsidR="000006CA">
          <w:rPr>
            <w:noProof/>
            <w:webHidden/>
          </w:rPr>
          <w:fldChar w:fldCharType="begin"/>
        </w:r>
        <w:r w:rsidR="000006CA">
          <w:rPr>
            <w:noProof/>
            <w:webHidden/>
          </w:rPr>
          <w:instrText xml:space="preserve"> PAGEREF _Toc99633529 \h </w:instrText>
        </w:r>
        <w:r w:rsidR="000006CA">
          <w:rPr>
            <w:noProof/>
            <w:webHidden/>
          </w:rPr>
        </w:r>
        <w:r w:rsidR="000006CA">
          <w:rPr>
            <w:noProof/>
            <w:webHidden/>
          </w:rPr>
          <w:fldChar w:fldCharType="separate"/>
        </w:r>
        <w:r w:rsidR="00FE7187">
          <w:rPr>
            <w:noProof/>
            <w:webHidden/>
          </w:rPr>
          <w:t>14</w:t>
        </w:r>
        <w:r w:rsidR="000006CA">
          <w:rPr>
            <w:noProof/>
            <w:webHidden/>
          </w:rPr>
          <w:fldChar w:fldCharType="end"/>
        </w:r>
      </w:hyperlink>
    </w:p>
    <w:p w14:paraId="7B4C1584" w14:textId="137DEE5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0" w:history="1">
        <w:r w:rsidR="000006CA" w:rsidRPr="00981F0A">
          <w:rPr>
            <w:rStyle w:val="Hyperlink"/>
            <w:noProof/>
            <w:lang w:bidi="de-DE"/>
          </w:rPr>
          <w:t>2.9</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Transporte</w:t>
        </w:r>
        <w:r w:rsidR="000006CA">
          <w:rPr>
            <w:noProof/>
            <w:webHidden/>
          </w:rPr>
          <w:tab/>
        </w:r>
        <w:r w:rsidR="000006CA">
          <w:rPr>
            <w:noProof/>
            <w:webHidden/>
          </w:rPr>
          <w:fldChar w:fldCharType="begin"/>
        </w:r>
        <w:r w:rsidR="000006CA">
          <w:rPr>
            <w:noProof/>
            <w:webHidden/>
          </w:rPr>
          <w:instrText xml:space="preserve"> PAGEREF _Toc99633530 \h </w:instrText>
        </w:r>
        <w:r w:rsidR="000006CA">
          <w:rPr>
            <w:noProof/>
            <w:webHidden/>
          </w:rPr>
        </w:r>
        <w:r w:rsidR="000006CA">
          <w:rPr>
            <w:noProof/>
            <w:webHidden/>
          </w:rPr>
          <w:fldChar w:fldCharType="separate"/>
        </w:r>
        <w:r w:rsidR="00FE7187">
          <w:rPr>
            <w:noProof/>
            <w:webHidden/>
          </w:rPr>
          <w:t>14</w:t>
        </w:r>
        <w:r w:rsidR="000006CA">
          <w:rPr>
            <w:noProof/>
            <w:webHidden/>
          </w:rPr>
          <w:fldChar w:fldCharType="end"/>
        </w:r>
      </w:hyperlink>
    </w:p>
    <w:p w14:paraId="30E2705A" w14:textId="2DA34ACC"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1" w:history="1">
        <w:r w:rsidR="000006CA" w:rsidRPr="00981F0A">
          <w:rPr>
            <w:rStyle w:val="Hyperlink"/>
            <w:noProof/>
            <w:lang w:bidi="de-DE"/>
          </w:rPr>
          <w:t>2.10</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Produktverarbeitung / Installation</w:t>
        </w:r>
        <w:r w:rsidR="000006CA">
          <w:rPr>
            <w:noProof/>
            <w:webHidden/>
          </w:rPr>
          <w:tab/>
        </w:r>
        <w:r w:rsidR="000006CA">
          <w:rPr>
            <w:noProof/>
            <w:webHidden/>
          </w:rPr>
          <w:fldChar w:fldCharType="begin"/>
        </w:r>
        <w:r w:rsidR="000006CA">
          <w:rPr>
            <w:noProof/>
            <w:webHidden/>
          </w:rPr>
          <w:instrText xml:space="preserve"> PAGEREF _Toc99633531 \h </w:instrText>
        </w:r>
        <w:r w:rsidR="000006CA">
          <w:rPr>
            <w:noProof/>
            <w:webHidden/>
          </w:rPr>
        </w:r>
        <w:r w:rsidR="000006CA">
          <w:rPr>
            <w:noProof/>
            <w:webHidden/>
          </w:rPr>
          <w:fldChar w:fldCharType="separate"/>
        </w:r>
        <w:r w:rsidR="00FE7187">
          <w:rPr>
            <w:noProof/>
            <w:webHidden/>
          </w:rPr>
          <w:t>14</w:t>
        </w:r>
        <w:r w:rsidR="000006CA">
          <w:rPr>
            <w:noProof/>
            <w:webHidden/>
          </w:rPr>
          <w:fldChar w:fldCharType="end"/>
        </w:r>
      </w:hyperlink>
    </w:p>
    <w:p w14:paraId="79FCE8DC" w14:textId="04097C74"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2" w:history="1">
        <w:r w:rsidR="000006CA" w:rsidRPr="00981F0A">
          <w:rPr>
            <w:rStyle w:val="Hyperlink"/>
            <w:noProof/>
            <w:lang w:bidi="de-DE"/>
          </w:rPr>
          <w:t>2.11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Nutzungsphase</w:t>
        </w:r>
        <w:r w:rsidR="000006CA">
          <w:rPr>
            <w:noProof/>
            <w:webHidden/>
          </w:rPr>
          <w:tab/>
        </w:r>
        <w:r w:rsidR="000006CA">
          <w:rPr>
            <w:noProof/>
            <w:webHidden/>
          </w:rPr>
          <w:fldChar w:fldCharType="begin"/>
        </w:r>
        <w:r w:rsidR="000006CA">
          <w:rPr>
            <w:noProof/>
            <w:webHidden/>
          </w:rPr>
          <w:instrText xml:space="preserve"> PAGEREF _Toc99633532 \h </w:instrText>
        </w:r>
        <w:r w:rsidR="000006CA">
          <w:rPr>
            <w:noProof/>
            <w:webHidden/>
          </w:rPr>
        </w:r>
        <w:r w:rsidR="000006CA">
          <w:rPr>
            <w:noProof/>
            <w:webHidden/>
          </w:rPr>
          <w:fldChar w:fldCharType="separate"/>
        </w:r>
        <w:r w:rsidR="00FE7187">
          <w:rPr>
            <w:noProof/>
            <w:webHidden/>
          </w:rPr>
          <w:t>15</w:t>
        </w:r>
        <w:r w:rsidR="000006CA">
          <w:rPr>
            <w:noProof/>
            <w:webHidden/>
          </w:rPr>
          <w:fldChar w:fldCharType="end"/>
        </w:r>
      </w:hyperlink>
    </w:p>
    <w:p w14:paraId="767E3AA7" w14:textId="1D706D97"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3" w:history="1">
        <w:r w:rsidR="000006CA" w:rsidRPr="00981F0A">
          <w:rPr>
            <w:rStyle w:val="Hyperlink"/>
            <w:noProof/>
            <w:lang w:bidi="de-DE"/>
          </w:rPr>
          <w:t>2.12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Referenznutzungsdauer (RSL)</w:t>
        </w:r>
        <w:r w:rsidR="000006CA">
          <w:rPr>
            <w:noProof/>
            <w:webHidden/>
          </w:rPr>
          <w:tab/>
        </w:r>
        <w:r w:rsidR="000006CA">
          <w:rPr>
            <w:noProof/>
            <w:webHidden/>
          </w:rPr>
          <w:fldChar w:fldCharType="begin"/>
        </w:r>
        <w:r w:rsidR="000006CA">
          <w:rPr>
            <w:noProof/>
            <w:webHidden/>
          </w:rPr>
          <w:instrText xml:space="preserve"> PAGEREF _Toc99633533 \h </w:instrText>
        </w:r>
        <w:r w:rsidR="000006CA">
          <w:rPr>
            <w:noProof/>
            <w:webHidden/>
          </w:rPr>
        </w:r>
        <w:r w:rsidR="000006CA">
          <w:rPr>
            <w:noProof/>
            <w:webHidden/>
          </w:rPr>
          <w:fldChar w:fldCharType="separate"/>
        </w:r>
        <w:r w:rsidR="00FE7187">
          <w:rPr>
            <w:noProof/>
            <w:webHidden/>
          </w:rPr>
          <w:t>16</w:t>
        </w:r>
        <w:r w:rsidR="000006CA">
          <w:rPr>
            <w:noProof/>
            <w:webHidden/>
          </w:rPr>
          <w:fldChar w:fldCharType="end"/>
        </w:r>
      </w:hyperlink>
    </w:p>
    <w:p w14:paraId="639D06E3" w14:textId="25EC2A24"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4" w:history="1">
        <w:r w:rsidR="000006CA" w:rsidRPr="00981F0A">
          <w:rPr>
            <w:rStyle w:val="Hyperlink"/>
            <w:noProof/>
            <w:lang w:bidi="de-DE"/>
          </w:rPr>
          <w:t>2.13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Nachnutzungsphase</w:t>
        </w:r>
        <w:r w:rsidR="000006CA">
          <w:rPr>
            <w:noProof/>
            <w:webHidden/>
          </w:rPr>
          <w:tab/>
        </w:r>
        <w:r w:rsidR="000006CA">
          <w:rPr>
            <w:noProof/>
            <w:webHidden/>
          </w:rPr>
          <w:fldChar w:fldCharType="begin"/>
        </w:r>
        <w:r w:rsidR="000006CA">
          <w:rPr>
            <w:noProof/>
            <w:webHidden/>
          </w:rPr>
          <w:instrText xml:space="preserve"> PAGEREF _Toc99633534 \h </w:instrText>
        </w:r>
        <w:r w:rsidR="000006CA">
          <w:rPr>
            <w:noProof/>
            <w:webHidden/>
          </w:rPr>
        </w:r>
        <w:r w:rsidR="000006CA">
          <w:rPr>
            <w:noProof/>
            <w:webHidden/>
          </w:rPr>
          <w:fldChar w:fldCharType="separate"/>
        </w:r>
        <w:r w:rsidR="00FE7187">
          <w:rPr>
            <w:noProof/>
            <w:webHidden/>
          </w:rPr>
          <w:t>16</w:t>
        </w:r>
        <w:r w:rsidR="000006CA">
          <w:rPr>
            <w:noProof/>
            <w:webHidden/>
          </w:rPr>
          <w:fldChar w:fldCharType="end"/>
        </w:r>
      </w:hyperlink>
    </w:p>
    <w:p w14:paraId="1A1E13CD" w14:textId="1882C1F3"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5" w:history="1">
        <w:r w:rsidR="000006CA" w:rsidRPr="00981F0A">
          <w:rPr>
            <w:rStyle w:val="Hyperlink"/>
            <w:noProof/>
            <w:lang w:bidi="de-DE"/>
          </w:rPr>
          <w:t>2.14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Entsorgung</w:t>
        </w:r>
        <w:r w:rsidR="000006CA">
          <w:rPr>
            <w:noProof/>
            <w:webHidden/>
          </w:rPr>
          <w:tab/>
        </w:r>
        <w:r w:rsidR="000006CA">
          <w:rPr>
            <w:noProof/>
            <w:webHidden/>
          </w:rPr>
          <w:fldChar w:fldCharType="begin"/>
        </w:r>
        <w:r w:rsidR="000006CA">
          <w:rPr>
            <w:noProof/>
            <w:webHidden/>
          </w:rPr>
          <w:instrText xml:space="preserve"> PAGEREF _Toc99633535 \h </w:instrText>
        </w:r>
        <w:r w:rsidR="000006CA">
          <w:rPr>
            <w:noProof/>
            <w:webHidden/>
          </w:rPr>
        </w:r>
        <w:r w:rsidR="000006CA">
          <w:rPr>
            <w:noProof/>
            <w:webHidden/>
          </w:rPr>
          <w:fldChar w:fldCharType="separate"/>
        </w:r>
        <w:r w:rsidR="00FE7187">
          <w:rPr>
            <w:noProof/>
            <w:webHidden/>
          </w:rPr>
          <w:t>16</w:t>
        </w:r>
        <w:r w:rsidR="000006CA">
          <w:rPr>
            <w:noProof/>
            <w:webHidden/>
          </w:rPr>
          <w:fldChar w:fldCharType="end"/>
        </w:r>
      </w:hyperlink>
    </w:p>
    <w:p w14:paraId="0EEA5114" w14:textId="0DF13EB8"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36" w:history="1">
        <w:r w:rsidR="000006CA" w:rsidRPr="00981F0A">
          <w:rPr>
            <w:rStyle w:val="Hyperlink"/>
            <w:noProof/>
            <w:lang w:bidi="de-DE"/>
          </w:rPr>
          <w:t>2.15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Weitere Informationen</w:t>
        </w:r>
        <w:r w:rsidR="000006CA">
          <w:rPr>
            <w:noProof/>
            <w:webHidden/>
          </w:rPr>
          <w:tab/>
        </w:r>
        <w:r w:rsidR="000006CA">
          <w:rPr>
            <w:noProof/>
            <w:webHidden/>
          </w:rPr>
          <w:fldChar w:fldCharType="begin"/>
        </w:r>
        <w:r w:rsidR="000006CA">
          <w:rPr>
            <w:noProof/>
            <w:webHidden/>
          </w:rPr>
          <w:instrText xml:space="preserve"> PAGEREF _Toc99633536 \h </w:instrText>
        </w:r>
        <w:r w:rsidR="000006CA">
          <w:rPr>
            <w:noProof/>
            <w:webHidden/>
          </w:rPr>
        </w:r>
        <w:r w:rsidR="000006CA">
          <w:rPr>
            <w:noProof/>
            <w:webHidden/>
          </w:rPr>
          <w:fldChar w:fldCharType="separate"/>
        </w:r>
        <w:r w:rsidR="00FE7187">
          <w:rPr>
            <w:noProof/>
            <w:webHidden/>
          </w:rPr>
          <w:t>16</w:t>
        </w:r>
        <w:r w:rsidR="000006CA">
          <w:rPr>
            <w:noProof/>
            <w:webHidden/>
          </w:rPr>
          <w:fldChar w:fldCharType="end"/>
        </w:r>
      </w:hyperlink>
    </w:p>
    <w:p w14:paraId="4E35292F" w14:textId="413A43E0"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37" w:history="1">
        <w:r w:rsidR="000006CA" w:rsidRPr="00981F0A">
          <w:rPr>
            <w:rStyle w:val="Hyperlink"/>
            <w:noProof/>
            <w:lang w:val="de-CH"/>
          </w:rPr>
          <w:t>3</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Rechenregeln</w:t>
        </w:r>
        <w:r w:rsidR="000006CA">
          <w:rPr>
            <w:noProof/>
            <w:webHidden/>
          </w:rPr>
          <w:tab/>
        </w:r>
        <w:r w:rsidR="000006CA">
          <w:rPr>
            <w:noProof/>
            <w:webHidden/>
          </w:rPr>
          <w:fldChar w:fldCharType="begin"/>
        </w:r>
        <w:r w:rsidR="000006CA">
          <w:rPr>
            <w:noProof/>
            <w:webHidden/>
          </w:rPr>
          <w:instrText xml:space="preserve"> PAGEREF _Toc99633537 \h </w:instrText>
        </w:r>
        <w:r w:rsidR="000006CA">
          <w:rPr>
            <w:noProof/>
            <w:webHidden/>
          </w:rPr>
        </w:r>
        <w:r w:rsidR="000006CA">
          <w:rPr>
            <w:noProof/>
            <w:webHidden/>
          </w:rPr>
          <w:fldChar w:fldCharType="separate"/>
        </w:r>
        <w:r w:rsidR="00FE7187">
          <w:rPr>
            <w:noProof/>
            <w:webHidden/>
          </w:rPr>
          <w:t>17</w:t>
        </w:r>
        <w:r w:rsidR="000006CA">
          <w:rPr>
            <w:noProof/>
            <w:webHidden/>
          </w:rPr>
          <w:fldChar w:fldCharType="end"/>
        </w:r>
      </w:hyperlink>
    </w:p>
    <w:p w14:paraId="6879BD66" w14:textId="17C9F57B"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8" w:history="1">
        <w:r w:rsidR="000006CA" w:rsidRPr="00981F0A">
          <w:rPr>
            <w:rStyle w:val="Hyperlink"/>
            <w:noProof/>
            <w:lang w:bidi="de-DE"/>
          </w:rPr>
          <w:t>3.1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Deklarierte Einheit/ Funktionale Einheit</w:t>
        </w:r>
        <w:r w:rsidR="000006CA">
          <w:rPr>
            <w:noProof/>
            <w:webHidden/>
          </w:rPr>
          <w:tab/>
        </w:r>
        <w:r w:rsidR="000006CA">
          <w:rPr>
            <w:noProof/>
            <w:webHidden/>
          </w:rPr>
          <w:fldChar w:fldCharType="begin"/>
        </w:r>
        <w:r w:rsidR="000006CA">
          <w:rPr>
            <w:noProof/>
            <w:webHidden/>
          </w:rPr>
          <w:instrText xml:space="preserve"> PAGEREF _Toc99633538 \h </w:instrText>
        </w:r>
        <w:r w:rsidR="000006CA">
          <w:rPr>
            <w:noProof/>
            <w:webHidden/>
          </w:rPr>
        </w:r>
        <w:r w:rsidR="000006CA">
          <w:rPr>
            <w:noProof/>
            <w:webHidden/>
          </w:rPr>
          <w:fldChar w:fldCharType="separate"/>
        </w:r>
        <w:r w:rsidR="00FE7187">
          <w:rPr>
            <w:noProof/>
            <w:webHidden/>
          </w:rPr>
          <w:t>17</w:t>
        </w:r>
        <w:r w:rsidR="000006CA">
          <w:rPr>
            <w:noProof/>
            <w:webHidden/>
          </w:rPr>
          <w:fldChar w:fldCharType="end"/>
        </w:r>
      </w:hyperlink>
    </w:p>
    <w:p w14:paraId="2163DD47" w14:textId="28399E0D"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39" w:history="1">
        <w:r w:rsidR="000006CA" w:rsidRPr="00981F0A">
          <w:rPr>
            <w:rStyle w:val="Hyperlink"/>
            <w:noProof/>
            <w:lang w:bidi="de-DE"/>
          </w:rPr>
          <w:t>3.2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Systemgrenze</w:t>
        </w:r>
        <w:r w:rsidR="000006CA">
          <w:rPr>
            <w:noProof/>
            <w:webHidden/>
          </w:rPr>
          <w:tab/>
        </w:r>
        <w:r w:rsidR="000006CA">
          <w:rPr>
            <w:noProof/>
            <w:webHidden/>
          </w:rPr>
          <w:fldChar w:fldCharType="begin"/>
        </w:r>
        <w:r w:rsidR="000006CA">
          <w:rPr>
            <w:noProof/>
            <w:webHidden/>
          </w:rPr>
          <w:instrText xml:space="preserve"> PAGEREF _Toc99633539 \h </w:instrText>
        </w:r>
        <w:r w:rsidR="000006CA">
          <w:rPr>
            <w:noProof/>
            <w:webHidden/>
          </w:rPr>
        </w:r>
        <w:r w:rsidR="000006CA">
          <w:rPr>
            <w:noProof/>
            <w:webHidden/>
          </w:rPr>
          <w:fldChar w:fldCharType="separate"/>
        </w:r>
        <w:r w:rsidR="00FE7187">
          <w:rPr>
            <w:noProof/>
            <w:webHidden/>
          </w:rPr>
          <w:t>17</w:t>
        </w:r>
        <w:r w:rsidR="000006CA">
          <w:rPr>
            <w:noProof/>
            <w:webHidden/>
          </w:rPr>
          <w:fldChar w:fldCharType="end"/>
        </w:r>
      </w:hyperlink>
    </w:p>
    <w:p w14:paraId="0F2CC3DD" w14:textId="1D7D8BBC"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0" w:history="1">
        <w:r w:rsidR="000006CA" w:rsidRPr="00981F0A">
          <w:rPr>
            <w:rStyle w:val="Hyperlink"/>
            <w:noProof/>
            <w:lang w:bidi="de-DE"/>
          </w:rPr>
          <w:t>3.3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Flussdiagramm der Prozesse im Lebenszyklus</w:t>
        </w:r>
        <w:r w:rsidR="000006CA">
          <w:rPr>
            <w:noProof/>
            <w:webHidden/>
          </w:rPr>
          <w:tab/>
        </w:r>
        <w:r w:rsidR="000006CA">
          <w:rPr>
            <w:noProof/>
            <w:webHidden/>
          </w:rPr>
          <w:fldChar w:fldCharType="begin"/>
        </w:r>
        <w:r w:rsidR="000006CA">
          <w:rPr>
            <w:noProof/>
            <w:webHidden/>
          </w:rPr>
          <w:instrText xml:space="preserve"> PAGEREF _Toc99633540 \h </w:instrText>
        </w:r>
        <w:r w:rsidR="000006CA">
          <w:rPr>
            <w:noProof/>
            <w:webHidden/>
          </w:rPr>
        </w:r>
        <w:r w:rsidR="000006CA">
          <w:rPr>
            <w:noProof/>
            <w:webHidden/>
          </w:rPr>
          <w:fldChar w:fldCharType="separate"/>
        </w:r>
        <w:r w:rsidR="00FE7187">
          <w:rPr>
            <w:noProof/>
            <w:webHidden/>
          </w:rPr>
          <w:t>20</w:t>
        </w:r>
        <w:r w:rsidR="000006CA">
          <w:rPr>
            <w:noProof/>
            <w:webHidden/>
          </w:rPr>
          <w:fldChar w:fldCharType="end"/>
        </w:r>
      </w:hyperlink>
    </w:p>
    <w:p w14:paraId="4362AB4F" w14:textId="19DAFABD"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1" w:history="1">
        <w:r w:rsidR="000006CA" w:rsidRPr="00981F0A">
          <w:rPr>
            <w:rStyle w:val="Hyperlink"/>
            <w:noProof/>
            <w:lang w:bidi="de-DE"/>
          </w:rPr>
          <w:t>3.4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Abschätzungen und Annahmen</w:t>
        </w:r>
        <w:r w:rsidR="000006CA">
          <w:rPr>
            <w:noProof/>
            <w:webHidden/>
          </w:rPr>
          <w:tab/>
        </w:r>
        <w:r w:rsidR="000006CA">
          <w:rPr>
            <w:noProof/>
            <w:webHidden/>
          </w:rPr>
          <w:fldChar w:fldCharType="begin"/>
        </w:r>
        <w:r w:rsidR="000006CA">
          <w:rPr>
            <w:noProof/>
            <w:webHidden/>
          </w:rPr>
          <w:instrText xml:space="preserve"> PAGEREF _Toc99633541 \h </w:instrText>
        </w:r>
        <w:r w:rsidR="000006CA">
          <w:rPr>
            <w:noProof/>
            <w:webHidden/>
          </w:rPr>
        </w:r>
        <w:r w:rsidR="000006CA">
          <w:rPr>
            <w:noProof/>
            <w:webHidden/>
          </w:rPr>
          <w:fldChar w:fldCharType="separate"/>
        </w:r>
        <w:r w:rsidR="00FE7187">
          <w:rPr>
            <w:noProof/>
            <w:webHidden/>
          </w:rPr>
          <w:t>20</w:t>
        </w:r>
        <w:r w:rsidR="000006CA">
          <w:rPr>
            <w:noProof/>
            <w:webHidden/>
          </w:rPr>
          <w:fldChar w:fldCharType="end"/>
        </w:r>
      </w:hyperlink>
    </w:p>
    <w:p w14:paraId="3B52CE1D" w14:textId="0DA28549"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2" w:history="1">
        <w:r w:rsidR="000006CA" w:rsidRPr="00981F0A">
          <w:rPr>
            <w:rStyle w:val="Hyperlink"/>
            <w:noProof/>
            <w:lang w:bidi="de-DE"/>
          </w:rPr>
          <w:t>3.5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Abschneideregeln</w:t>
        </w:r>
        <w:r w:rsidR="000006CA">
          <w:rPr>
            <w:noProof/>
            <w:webHidden/>
          </w:rPr>
          <w:tab/>
        </w:r>
        <w:r w:rsidR="000006CA">
          <w:rPr>
            <w:noProof/>
            <w:webHidden/>
          </w:rPr>
          <w:fldChar w:fldCharType="begin"/>
        </w:r>
        <w:r w:rsidR="000006CA">
          <w:rPr>
            <w:noProof/>
            <w:webHidden/>
          </w:rPr>
          <w:instrText xml:space="preserve"> PAGEREF _Toc99633542 \h </w:instrText>
        </w:r>
        <w:r w:rsidR="000006CA">
          <w:rPr>
            <w:noProof/>
            <w:webHidden/>
          </w:rPr>
        </w:r>
        <w:r w:rsidR="000006CA">
          <w:rPr>
            <w:noProof/>
            <w:webHidden/>
          </w:rPr>
          <w:fldChar w:fldCharType="separate"/>
        </w:r>
        <w:r w:rsidR="00FE7187">
          <w:rPr>
            <w:noProof/>
            <w:webHidden/>
          </w:rPr>
          <w:t>20</w:t>
        </w:r>
        <w:r w:rsidR="000006CA">
          <w:rPr>
            <w:noProof/>
            <w:webHidden/>
          </w:rPr>
          <w:fldChar w:fldCharType="end"/>
        </w:r>
      </w:hyperlink>
    </w:p>
    <w:p w14:paraId="72BA1542" w14:textId="63225CA6"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3" w:history="1">
        <w:r w:rsidR="000006CA" w:rsidRPr="00981F0A">
          <w:rPr>
            <w:rStyle w:val="Hyperlink"/>
            <w:noProof/>
            <w:lang w:bidi="de-DE"/>
          </w:rPr>
          <w:t>3.6</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Hintergrunddaten</w:t>
        </w:r>
        <w:r w:rsidR="000006CA">
          <w:rPr>
            <w:noProof/>
            <w:webHidden/>
          </w:rPr>
          <w:tab/>
        </w:r>
        <w:r w:rsidR="000006CA">
          <w:rPr>
            <w:noProof/>
            <w:webHidden/>
          </w:rPr>
          <w:fldChar w:fldCharType="begin"/>
        </w:r>
        <w:r w:rsidR="000006CA">
          <w:rPr>
            <w:noProof/>
            <w:webHidden/>
          </w:rPr>
          <w:instrText xml:space="preserve"> PAGEREF _Toc99633543 \h </w:instrText>
        </w:r>
        <w:r w:rsidR="000006CA">
          <w:rPr>
            <w:noProof/>
            <w:webHidden/>
          </w:rPr>
        </w:r>
        <w:r w:rsidR="000006CA">
          <w:rPr>
            <w:noProof/>
            <w:webHidden/>
          </w:rPr>
          <w:fldChar w:fldCharType="separate"/>
        </w:r>
        <w:r w:rsidR="00FE7187">
          <w:rPr>
            <w:noProof/>
            <w:webHidden/>
          </w:rPr>
          <w:t>20</w:t>
        </w:r>
        <w:r w:rsidR="000006CA">
          <w:rPr>
            <w:noProof/>
            <w:webHidden/>
          </w:rPr>
          <w:fldChar w:fldCharType="end"/>
        </w:r>
      </w:hyperlink>
    </w:p>
    <w:p w14:paraId="67CE864D" w14:textId="6DF3856A"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4" w:history="1">
        <w:r w:rsidR="000006CA" w:rsidRPr="00981F0A">
          <w:rPr>
            <w:rStyle w:val="Hyperlink"/>
            <w:noProof/>
            <w:lang w:bidi="de-DE"/>
          </w:rPr>
          <w:t>3.7</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Datenqualität</w:t>
        </w:r>
        <w:r w:rsidR="000006CA">
          <w:rPr>
            <w:noProof/>
            <w:webHidden/>
          </w:rPr>
          <w:tab/>
        </w:r>
        <w:r w:rsidR="000006CA">
          <w:rPr>
            <w:noProof/>
            <w:webHidden/>
          </w:rPr>
          <w:fldChar w:fldCharType="begin"/>
        </w:r>
        <w:r w:rsidR="000006CA">
          <w:rPr>
            <w:noProof/>
            <w:webHidden/>
          </w:rPr>
          <w:instrText xml:space="preserve"> PAGEREF _Toc99633544 \h </w:instrText>
        </w:r>
        <w:r w:rsidR="000006CA">
          <w:rPr>
            <w:noProof/>
            <w:webHidden/>
          </w:rPr>
        </w:r>
        <w:r w:rsidR="000006CA">
          <w:rPr>
            <w:noProof/>
            <w:webHidden/>
          </w:rPr>
          <w:fldChar w:fldCharType="separate"/>
        </w:r>
        <w:r w:rsidR="00FE7187">
          <w:rPr>
            <w:noProof/>
            <w:webHidden/>
          </w:rPr>
          <w:t>20</w:t>
        </w:r>
        <w:r w:rsidR="000006CA">
          <w:rPr>
            <w:noProof/>
            <w:webHidden/>
          </w:rPr>
          <w:fldChar w:fldCharType="end"/>
        </w:r>
      </w:hyperlink>
    </w:p>
    <w:p w14:paraId="79032597" w14:textId="13664398"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5" w:history="1">
        <w:r w:rsidR="000006CA" w:rsidRPr="00981F0A">
          <w:rPr>
            <w:rStyle w:val="Hyperlink"/>
            <w:noProof/>
            <w:lang w:bidi="de-DE"/>
          </w:rPr>
          <w:t>3.8</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Betrachtungszeitraum</w:t>
        </w:r>
        <w:r w:rsidR="000006CA">
          <w:rPr>
            <w:noProof/>
            <w:webHidden/>
          </w:rPr>
          <w:tab/>
        </w:r>
        <w:r w:rsidR="000006CA">
          <w:rPr>
            <w:noProof/>
            <w:webHidden/>
          </w:rPr>
          <w:fldChar w:fldCharType="begin"/>
        </w:r>
        <w:r w:rsidR="000006CA">
          <w:rPr>
            <w:noProof/>
            <w:webHidden/>
          </w:rPr>
          <w:instrText xml:space="preserve"> PAGEREF _Toc99633545 \h </w:instrText>
        </w:r>
        <w:r w:rsidR="000006CA">
          <w:rPr>
            <w:noProof/>
            <w:webHidden/>
          </w:rPr>
        </w:r>
        <w:r w:rsidR="000006CA">
          <w:rPr>
            <w:noProof/>
            <w:webHidden/>
          </w:rPr>
          <w:fldChar w:fldCharType="separate"/>
        </w:r>
        <w:r w:rsidR="00FE7187">
          <w:rPr>
            <w:noProof/>
            <w:webHidden/>
          </w:rPr>
          <w:t>20</w:t>
        </w:r>
        <w:r w:rsidR="000006CA">
          <w:rPr>
            <w:noProof/>
            <w:webHidden/>
          </w:rPr>
          <w:fldChar w:fldCharType="end"/>
        </w:r>
      </w:hyperlink>
    </w:p>
    <w:p w14:paraId="08C60819" w14:textId="76CDDE75"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6" w:history="1">
        <w:r w:rsidR="000006CA" w:rsidRPr="00981F0A">
          <w:rPr>
            <w:rStyle w:val="Hyperlink"/>
            <w:noProof/>
            <w:lang w:bidi="de-DE"/>
          </w:rPr>
          <w:t>3.9</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Allokation</w:t>
        </w:r>
        <w:r w:rsidR="000006CA">
          <w:rPr>
            <w:noProof/>
            <w:webHidden/>
          </w:rPr>
          <w:tab/>
        </w:r>
        <w:r w:rsidR="000006CA">
          <w:rPr>
            <w:noProof/>
            <w:webHidden/>
          </w:rPr>
          <w:fldChar w:fldCharType="begin"/>
        </w:r>
        <w:r w:rsidR="000006CA">
          <w:rPr>
            <w:noProof/>
            <w:webHidden/>
          </w:rPr>
          <w:instrText xml:space="preserve"> PAGEREF _Toc99633546 \h </w:instrText>
        </w:r>
        <w:r w:rsidR="000006CA">
          <w:rPr>
            <w:noProof/>
            <w:webHidden/>
          </w:rPr>
        </w:r>
        <w:r w:rsidR="000006CA">
          <w:rPr>
            <w:noProof/>
            <w:webHidden/>
          </w:rPr>
          <w:fldChar w:fldCharType="separate"/>
        </w:r>
        <w:r w:rsidR="00FE7187">
          <w:rPr>
            <w:noProof/>
            <w:webHidden/>
          </w:rPr>
          <w:t>20</w:t>
        </w:r>
        <w:r w:rsidR="000006CA">
          <w:rPr>
            <w:noProof/>
            <w:webHidden/>
          </w:rPr>
          <w:fldChar w:fldCharType="end"/>
        </w:r>
      </w:hyperlink>
    </w:p>
    <w:p w14:paraId="30314C79" w14:textId="62521A6F" w:rsidR="000006CA" w:rsidRDefault="00000000">
      <w:pPr>
        <w:pStyle w:val="Verzeichnis2"/>
        <w:tabs>
          <w:tab w:val="left" w:pos="880"/>
          <w:tab w:val="right" w:leader="dot" w:pos="10054"/>
        </w:tabs>
        <w:rPr>
          <w:rFonts w:asciiTheme="minorHAnsi" w:eastAsiaTheme="minorEastAsia" w:hAnsiTheme="minorHAnsi" w:cstheme="minorBidi"/>
          <w:noProof/>
          <w:sz w:val="22"/>
          <w:lang w:val="de-AT" w:eastAsia="de-AT"/>
        </w:rPr>
      </w:pPr>
      <w:hyperlink w:anchor="_Toc99633547" w:history="1">
        <w:r w:rsidR="000006CA" w:rsidRPr="00981F0A">
          <w:rPr>
            <w:rStyle w:val="Hyperlink"/>
            <w:noProof/>
            <w:lang w:bidi="de-DE"/>
          </w:rPr>
          <w:t>3.10</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Vergleichbarkeit</w:t>
        </w:r>
        <w:r w:rsidR="000006CA">
          <w:rPr>
            <w:noProof/>
            <w:webHidden/>
          </w:rPr>
          <w:tab/>
        </w:r>
        <w:r w:rsidR="000006CA">
          <w:rPr>
            <w:noProof/>
            <w:webHidden/>
          </w:rPr>
          <w:fldChar w:fldCharType="begin"/>
        </w:r>
        <w:r w:rsidR="000006CA">
          <w:rPr>
            <w:noProof/>
            <w:webHidden/>
          </w:rPr>
          <w:instrText xml:space="preserve"> PAGEREF _Toc99633547 \h </w:instrText>
        </w:r>
        <w:r w:rsidR="000006CA">
          <w:rPr>
            <w:noProof/>
            <w:webHidden/>
          </w:rPr>
        </w:r>
        <w:r w:rsidR="000006CA">
          <w:rPr>
            <w:noProof/>
            <w:webHidden/>
          </w:rPr>
          <w:fldChar w:fldCharType="separate"/>
        </w:r>
        <w:r w:rsidR="00FE7187">
          <w:rPr>
            <w:noProof/>
            <w:webHidden/>
          </w:rPr>
          <w:t>21</w:t>
        </w:r>
        <w:r w:rsidR="000006CA">
          <w:rPr>
            <w:noProof/>
            <w:webHidden/>
          </w:rPr>
          <w:fldChar w:fldCharType="end"/>
        </w:r>
      </w:hyperlink>
    </w:p>
    <w:p w14:paraId="6E4F89EF" w14:textId="0F547F55"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48" w:history="1">
        <w:r w:rsidR="000006CA" w:rsidRPr="00981F0A">
          <w:rPr>
            <w:rStyle w:val="Hyperlink"/>
            <w:noProof/>
            <w:lang w:val="de-CH"/>
          </w:rPr>
          <w:t>4</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Szenarien und weitere technische Informationen</w:t>
        </w:r>
        <w:r w:rsidR="000006CA">
          <w:rPr>
            <w:noProof/>
            <w:webHidden/>
          </w:rPr>
          <w:tab/>
        </w:r>
        <w:r w:rsidR="000006CA">
          <w:rPr>
            <w:noProof/>
            <w:webHidden/>
          </w:rPr>
          <w:fldChar w:fldCharType="begin"/>
        </w:r>
        <w:r w:rsidR="000006CA">
          <w:rPr>
            <w:noProof/>
            <w:webHidden/>
          </w:rPr>
          <w:instrText xml:space="preserve"> PAGEREF _Toc99633548 \h </w:instrText>
        </w:r>
        <w:r w:rsidR="000006CA">
          <w:rPr>
            <w:noProof/>
            <w:webHidden/>
          </w:rPr>
        </w:r>
        <w:r w:rsidR="000006CA">
          <w:rPr>
            <w:noProof/>
            <w:webHidden/>
          </w:rPr>
          <w:fldChar w:fldCharType="separate"/>
        </w:r>
        <w:r w:rsidR="00FE7187">
          <w:rPr>
            <w:noProof/>
            <w:webHidden/>
          </w:rPr>
          <w:t>21</w:t>
        </w:r>
        <w:r w:rsidR="000006CA">
          <w:rPr>
            <w:noProof/>
            <w:webHidden/>
          </w:rPr>
          <w:fldChar w:fldCharType="end"/>
        </w:r>
      </w:hyperlink>
    </w:p>
    <w:p w14:paraId="7C6B76B4" w14:textId="66CDCA53"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49" w:history="1">
        <w:r w:rsidR="000006CA" w:rsidRPr="00981F0A">
          <w:rPr>
            <w:rStyle w:val="Hyperlink"/>
            <w:noProof/>
            <w:lang w:bidi="de-DE"/>
          </w:rPr>
          <w:t>4.1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A1-A3 Herstellungsphase</w:t>
        </w:r>
        <w:r w:rsidR="000006CA">
          <w:rPr>
            <w:noProof/>
            <w:webHidden/>
          </w:rPr>
          <w:tab/>
        </w:r>
        <w:r w:rsidR="000006CA">
          <w:rPr>
            <w:noProof/>
            <w:webHidden/>
          </w:rPr>
          <w:fldChar w:fldCharType="begin"/>
        </w:r>
        <w:r w:rsidR="000006CA">
          <w:rPr>
            <w:noProof/>
            <w:webHidden/>
          </w:rPr>
          <w:instrText xml:space="preserve"> PAGEREF _Toc99633549 \h </w:instrText>
        </w:r>
        <w:r w:rsidR="000006CA">
          <w:rPr>
            <w:noProof/>
            <w:webHidden/>
          </w:rPr>
        </w:r>
        <w:r w:rsidR="000006CA">
          <w:rPr>
            <w:noProof/>
            <w:webHidden/>
          </w:rPr>
          <w:fldChar w:fldCharType="separate"/>
        </w:r>
        <w:r w:rsidR="00FE7187">
          <w:rPr>
            <w:noProof/>
            <w:webHidden/>
          </w:rPr>
          <w:t>21</w:t>
        </w:r>
        <w:r w:rsidR="000006CA">
          <w:rPr>
            <w:noProof/>
            <w:webHidden/>
          </w:rPr>
          <w:fldChar w:fldCharType="end"/>
        </w:r>
      </w:hyperlink>
    </w:p>
    <w:p w14:paraId="41B5D259" w14:textId="145A8DFE"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0" w:history="1">
        <w:r w:rsidR="000006CA" w:rsidRPr="00981F0A">
          <w:rPr>
            <w:rStyle w:val="Hyperlink"/>
            <w:noProof/>
            <w:lang w:bidi="de-DE"/>
          </w:rPr>
          <w:t>4.2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A4-A5 Errichtungsphase</w:t>
        </w:r>
        <w:r w:rsidR="000006CA">
          <w:rPr>
            <w:noProof/>
            <w:webHidden/>
          </w:rPr>
          <w:tab/>
        </w:r>
        <w:r w:rsidR="000006CA">
          <w:rPr>
            <w:noProof/>
            <w:webHidden/>
          </w:rPr>
          <w:fldChar w:fldCharType="begin"/>
        </w:r>
        <w:r w:rsidR="000006CA">
          <w:rPr>
            <w:noProof/>
            <w:webHidden/>
          </w:rPr>
          <w:instrText xml:space="preserve"> PAGEREF _Toc99633550 \h </w:instrText>
        </w:r>
        <w:r w:rsidR="000006CA">
          <w:rPr>
            <w:noProof/>
            <w:webHidden/>
          </w:rPr>
        </w:r>
        <w:r w:rsidR="000006CA">
          <w:rPr>
            <w:noProof/>
            <w:webHidden/>
          </w:rPr>
          <w:fldChar w:fldCharType="separate"/>
        </w:r>
        <w:r w:rsidR="00FE7187">
          <w:rPr>
            <w:noProof/>
            <w:webHidden/>
          </w:rPr>
          <w:t>22</w:t>
        </w:r>
        <w:r w:rsidR="000006CA">
          <w:rPr>
            <w:noProof/>
            <w:webHidden/>
          </w:rPr>
          <w:fldChar w:fldCharType="end"/>
        </w:r>
      </w:hyperlink>
    </w:p>
    <w:p w14:paraId="77537D04" w14:textId="118F7774"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1" w:history="1">
        <w:r w:rsidR="000006CA" w:rsidRPr="00981F0A">
          <w:rPr>
            <w:rStyle w:val="Hyperlink"/>
            <w:noProof/>
            <w:lang w:bidi="de-DE"/>
          </w:rPr>
          <w:t>4.3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B1-B7 Nutzungsphase</w:t>
        </w:r>
        <w:r w:rsidR="000006CA">
          <w:rPr>
            <w:noProof/>
            <w:webHidden/>
          </w:rPr>
          <w:tab/>
        </w:r>
        <w:r w:rsidR="000006CA">
          <w:rPr>
            <w:noProof/>
            <w:webHidden/>
          </w:rPr>
          <w:fldChar w:fldCharType="begin"/>
        </w:r>
        <w:r w:rsidR="000006CA">
          <w:rPr>
            <w:noProof/>
            <w:webHidden/>
          </w:rPr>
          <w:instrText xml:space="preserve"> PAGEREF _Toc99633551 \h </w:instrText>
        </w:r>
        <w:r w:rsidR="000006CA">
          <w:rPr>
            <w:noProof/>
            <w:webHidden/>
          </w:rPr>
        </w:r>
        <w:r w:rsidR="000006CA">
          <w:rPr>
            <w:noProof/>
            <w:webHidden/>
          </w:rPr>
          <w:fldChar w:fldCharType="separate"/>
        </w:r>
        <w:r w:rsidR="00FE7187">
          <w:rPr>
            <w:noProof/>
            <w:webHidden/>
          </w:rPr>
          <w:t>22</w:t>
        </w:r>
        <w:r w:rsidR="000006CA">
          <w:rPr>
            <w:noProof/>
            <w:webHidden/>
          </w:rPr>
          <w:fldChar w:fldCharType="end"/>
        </w:r>
      </w:hyperlink>
    </w:p>
    <w:p w14:paraId="58EFF6BE" w14:textId="6C617008"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2" w:history="1">
        <w:r w:rsidR="000006CA" w:rsidRPr="00981F0A">
          <w:rPr>
            <w:rStyle w:val="Hyperlink"/>
            <w:noProof/>
            <w:lang w:bidi="de-DE"/>
          </w:rPr>
          <w:t>4.4</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C1-C4 Entsorgungsphase</w:t>
        </w:r>
        <w:r w:rsidR="000006CA">
          <w:rPr>
            <w:noProof/>
            <w:webHidden/>
          </w:rPr>
          <w:tab/>
        </w:r>
        <w:r w:rsidR="000006CA">
          <w:rPr>
            <w:noProof/>
            <w:webHidden/>
          </w:rPr>
          <w:fldChar w:fldCharType="begin"/>
        </w:r>
        <w:r w:rsidR="000006CA">
          <w:rPr>
            <w:noProof/>
            <w:webHidden/>
          </w:rPr>
          <w:instrText xml:space="preserve"> PAGEREF _Toc99633552 \h </w:instrText>
        </w:r>
        <w:r w:rsidR="000006CA">
          <w:rPr>
            <w:noProof/>
            <w:webHidden/>
          </w:rPr>
        </w:r>
        <w:r w:rsidR="000006CA">
          <w:rPr>
            <w:noProof/>
            <w:webHidden/>
          </w:rPr>
          <w:fldChar w:fldCharType="separate"/>
        </w:r>
        <w:r w:rsidR="00FE7187">
          <w:rPr>
            <w:noProof/>
            <w:webHidden/>
          </w:rPr>
          <w:t>25</w:t>
        </w:r>
        <w:r w:rsidR="000006CA">
          <w:rPr>
            <w:noProof/>
            <w:webHidden/>
          </w:rPr>
          <w:fldChar w:fldCharType="end"/>
        </w:r>
      </w:hyperlink>
    </w:p>
    <w:p w14:paraId="08D9AD45" w14:textId="1E6D6F6D"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3" w:history="1">
        <w:r w:rsidR="000006CA" w:rsidRPr="00981F0A">
          <w:rPr>
            <w:rStyle w:val="Hyperlink"/>
            <w:noProof/>
            <w:lang w:bidi="de-DE"/>
          </w:rPr>
          <w:t>4.5</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D  Wiederverwendungs-, Rückgewinnungs- und Recyclingpotenzial</w:t>
        </w:r>
        <w:r w:rsidR="000006CA">
          <w:rPr>
            <w:noProof/>
            <w:webHidden/>
          </w:rPr>
          <w:tab/>
        </w:r>
        <w:r w:rsidR="000006CA">
          <w:rPr>
            <w:noProof/>
            <w:webHidden/>
          </w:rPr>
          <w:fldChar w:fldCharType="begin"/>
        </w:r>
        <w:r w:rsidR="000006CA">
          <w:rPr>
            <w:noProof/>
            <w:webHidden/>
          </w:rPr>
          <w:instrText xml:space="preserve"> PAGEREF _Toc99633553 \h </w:instrText>
        </w:r>
        <w:r w:rsidR="000006CA">
          <w:rPr>
            <w:noProof/>
            <w:webHidden/>
          </w:rPr>
        </w:r>
        <w:r w:rsidR="000006CA">
          <w:rPr>
            <w:noProof/>
            <w:webHidden/>
          </w:rPr>
          <w:fldChar w:fldCharType="separate"/>
        </w:r>
        <w:r w:rsidR="00FE7187">
          <w:rPr>
            <w:noProof/>
            <w:webHidden/>
          </w:rPr>
          <w:t>25</w:t>
        </w:r>
        <w:r w:rsidR="000006CA">
          <w:rPr>
            <w:noProof/>
            <w:webHidden/>
          </w:rPr>
          <w:fldChar w:fldCharType="end"/>
        </w:r>
      </w:hyperlink>
    </w:p>
    <w:p w14:paraId="21D8E62B" w14:textId="4854A296"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4" w:history="1">
        <w:r w:rsidR="000006CA" w:rsidRPr="00981F0A">
          <w:rPr>
            <w:rStyle w:val="Hyperlink"/>
            <w:noProof/>
            <w:lang w:val="de-CH"/>
          </w:rPr>
          <w:t>5</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Ergebnisse</w:t>
        </w:r>
        <w:r w:rsidR="000006CA">
          <w:rPr>
            <w:noProof/>
            <w:webHidden/>
          </w:rPr>
          <w:tab/>
        </w:r>
        <w:r w:rsidR="000006CA">
          <w:rPr>
            <w:noProof/>
            <w:webHidden/>
          </w:rPr>
          <w:fldChar w:fldCharType="begin"/>
        </w:r>
        <w:r w:rsidR="000006CA">
          <w:rPr>
            <w:noProof/>
            <w:webHidden/>
          </w:rPr>
          <w:instrText xml:space="preserve"> PAGEREF _Toc99633554 \h </w:instrText>
        </w:r>
        <w:r w:rsidR="000006CA">
          <w:rPr>
            <w:noProof/>
            <w:webHidden/>
          </w:rPr>
        </w:r>
        <w:r w:rsidR="000006CA">
          <w:rPr>
            <w:noProof/>
            <w:webHidden/>
          </w:rPr>
          <w:fldChar w:fldCharType="separate"/>
        </w:r>
        <w:r w:rsidR="00FE7187">
          <w:rPr>
            <w:noProof/>
            <w:webHidden/>
          </w:rPr>
          <w:t>26</w:t>
        </w:r>
        <w:r w:rsidR="000006CA">
          <w:rPr>
            <w:noProof/>
            <w:webHidden/>
          </w:rPr>
          <w:fldChar w:fldCharType="end"/>
        </w:r>
      </w:hyperlink>
    </w:p>
    <w:p w14:paraId="1902B8A5" w14:textId="5854D17B"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5" w:history="1">
        <w:r w:rsidR="000006CA" w:rsidRPr="00981F0A">
          <w:rPr>
            <w:rStyle w:val="Hyperlink"/>
            <w:noProof/>
            <w:lang w:val="de-CH"/>
          </w:rPr>
          <w:t>6</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LCA: Interpretation</w:t>
        </w:r>
        <w:r w:rsidR="000006CA">
          <w:rPr>
            <w:noProof/>
            <w:webHidden/>
          </w:rPr>
          <w:tab/>
        </w:r>
        <w:r w:rsidR="000006CA">
          <w:rPr>
            <w:noProof/>
            <w:webHidden/>
          </w:rPr>
          <w:fldChar w:fldCharType="begin"/>
        </w:r>
        <w:r w:rsidR="000006CA">
          <w:rPr>
            <w:noProof/>
            <w:webHidden/>
          </w:rPr>
          <w:instrText xml:space="preserve"> PAGEREF _Toc99633555 \h </w:instrText>
        </w:r>
        <w:r w:rsidR="000006CA">
          <w:rPr>
            <w:noProof/>
            <w:webHidden/>
          </w:rPr>
        </w:r>
        <w:r w:rsidR="000006CA">
          <w:rPr>
            <w:noProof/>
            <w:webHidden/>
          </w:rPr>
          <w:fldChar w:fldCharType="separate"/>
        </w:r>
        <w:r w:rsidR="00FE7187">
          <w:rPr>
            <w:noProof/>
            <w:webHidden/>
          </w:rPr>
          <w:t>30</w:t>
        </w:r>
        <w:r w:rsidR="000006CA">
          <w:rPr>
            <w:noProof/>
            <w:webHidden/>
          </w:rPr>
          <w:fldChar w:fldCharType="end"/>
        </w:r>
      </w:hyperlink>
    </w:p>
    <w:p w14:paraId="18724E30" w14:textId="064BF6BB"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6" w:history="1">
        <w:r w:rsidR="000006CA" w:rsidRPr="00981F0A">
          <w:rPr>
            <w:rStyle w:val="Hyperlink"/>
            <w:noProof/>
            <w:lang w:val="de-CH"/>
          </w:rPr>
          <w:t>7</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Literaturhinweise (für den Hintergrundbericht)</w:t>
        </w:r>
        <w:r w:rsidR="000006CA">
          <w:rPr>
            <w:noProof/>
            <w:webHidden/>
          </w:rPr>
          <w:tab/>
        </w:r>
        <w:r w:rsidR="000006CA">
          <w:rPr>
            <w:noProof/>
            <w:webHidden/>
          </w:rPr>
          <w:fldChar w:fldCharType="begin"/>
        </w:r>
        <w:r w:rsidR="000006CA">
          <w:rPr>
            <w:noProof/>
            <w:webHidden/>
          </w:rPr>
          <w:instrText xml:space="preserve"> PAGEREF _Toc99633556 \h </w:instrText>
        </w:r>
        <w:r w:rsidR="000006CA">
          <w:rPr>
            <w:noProof/>
            <w:webHidden/>
          </w:rPr>
        </w:r>
        <w:r w:rsidR="000006CA">
          <w:rPr>
            <w:noProof/>
            <w:webHidden/>
          </w:rPr>
          <w:fldChar w:fldCharType="separate"/>
        </w:r>
        <w:r w:rsidR="00FE7187">
          <w:rPr>
            <w:noProof/>
            <w:webHidden/>
          </w:rPr>
          <w:t>31</w:t>
        </w:r>
        <w:r w:rsidR="000006CA">
          <w:rPr>
            <w:noProof/>
            <w:webHidden/>
          </w:rPr>
          <w:fldChar w:fldCharType="end"/>
        </w:r>
      </w:hyperlink>
    </w:p>
    <w:p w14:paraId="742E3C69" w14:textId="124FC376" w:rsidR="000006CA" w:rsidRDefault="00000000">
      <w:pPr>
        <w:pStyle w:val="Verzeichnis1"/>
        <w:tabs>
          <w:tab w:val="left" w:pos="360"/>
          <w:tab w:val="right" w:leader="dot" w:pos="10054"/>
        </w:tabs>
        <w:rPr>
          <w:rFonts w:asciiTheme="minorHAnsi" w:eastAsiaTheme="minorEastAsia" w:hAnsiTheme="minorHAnsi" w:cstheme="minorBidi"/>
          <w:noProof/>
          <w:sz w:val="22"/>
          <w:lang w:val="de-AT" w:eastAsia="de-AT"/>
        </w:rPr>
      </w:pPr>
      <w:hyperlink w:anchor="_Toc99633557" w:history="1">
        <w:r w:rsidR="000006CA" w:rsidRPr="00981F0A">
          <w:rPr>
            <w:rStyle w:val="Hyperlink"/>
            <w:noProof/>
            <w:lang w:val="de-CH"/>
          </w:rPr>
          <w:t>8</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Verzeichnisse und Glossar (für den Hintergrundbericht)</w:t>
        </w:r>
        <w:r w:rsidR="000006CA">
          <w:rPr>
            <w:noProof/>
            <w:webHidden/>
          </w:rPr>
          <w:tab/>
        </w:r>
        <w:r w:rsidR="000006CA">
          <w:rPr>
            <w:noProof/>
            <w:webHidden/>
          </w:rPr>
          <w:fldChar w:fldCharType="begin"/>
        </w:r>
        <w:r w:rsidR="000006CA">
          <w:rPr>
            <w:noProof/>
            <w:webHidden/>
          </w:rPr>
          <w:instrText xml:space="preserve"> PAGEREF _Toc99633557 \h </w:instrText>
        </w:r>
        <w:r w:rsidR="000006CA">
          <w:rPr>
            <w:noProof/>
            <w:webHidden/>
          </w:rPr>
        </w:r>
        <w:r w:rsidR="000006CA">
          <w:rPr>
            <w:noProof/>
            <w:webHidden/>
          </w:rPr>
          <w:fldChar w:fldCharType="separate"/>
        </w:r>
        <w:r w:rsidR="00FE7187">
          <w:rPr>
            <w:noProof/>
            <w:webHidden/>
          </w:rPr>
          <w:t>31</w:t>
        </w:r>
        <w:r w:rsidR="000006CA">
          <w:rPr>
            <w:noProof/>
            <w:webHidden/>
          </w:rPr>
          <w:fldChar w:fldCharType="end"/>
        </w:r>
      </w:hyperlink>
    </w:p>
    <w:p w14:paraId="2CD07218" w14:textId="38F32EE2"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8" w:history="1">
        <w:r w:rsidR="000006CA" w:rsidRPr="00981F0A">
          <w:rPr>
            <w:rStyle w:val="Hyperlink"/>
            <w:noProof/>
            <w:lang w:bidi="de-DE"/>
          </w:rPr>
          <w:t>8.1</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Abbildungsverzeichnis</w:t>
        </w:r>
        <w:r w:rsidR="000006CA">
          <w:rPr>
            <w:noProof/>
            <w:webHidden/>
          </w:rPr>
          <w:tab/>
        </w:r>
        <w:r w:rsidR="000006CA">
          <w:rPr>
            <w:noProof/>
            <w:webHidden/>
          </w:rPr>
          <w:fldChar w:fldCharType="begin"/>
        </w:r>
        <w:r w:rsidR="000006CA">
          <w:rPr>
            <w:noProof/>
            <w:webHidden/>
          </w:rPr>
          <w:instrText xml:space="preserve"> PAGEREF _Toc99633558 \h </w:instrText>
        </w:r>
        <w:r w:rsidR="000006CA">
          <w:rPr>
            <w:noProof/>
            <w:webHidden/>
          </w:rPr>
        </w:r>
        <w:r w:rsidR="000006CA">
          <w:rPr>
            <w:noProof/>
            <w:webHidden/>
          </w:rPr>
          <w:fldChar w:fldCharType="separate"/>
        </w:r>
        <w:r w:rsidR="00FE7187">
          <w:rPr>
            <w:noProof/>
            <w:webHidden/>
          </w:rPr>
          <w:t>31</w:t>
        </w:r>
        <w:r w:rsidR="000006CA">
          <w:rPr>
            <w:noProof/>
            <w:webHidden/>
          </w:rPr>
          <w:fldChar w:fldCharType="end"/>
        </w:r>
      </w:hyperlink>
    </w:p>
    <w:p w14:paraId="53B5D690" w14:textId="7997E67B"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59" w:history="1">
        <w:r w:rsidR="000006CA" w:rsidRPr="00981F0A">
          <w:rPr>
            <w:rStyle w:val="Hyperlink"/>
            <w:noProof/>
            <w:lang w:bidi="de-DE"/>
          </w:rPr>
          <w:t>8.2</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Tabellenverzeichnis</w:t>
        </w:r>
        <w:r w:rsidR="000006CA">
          <w:rPr>
            <w:noProof/>
            <w:webHidden/>
          </w:rPr>
          <w:tab/>
        </w:r>
        <w:r w:rsidR="000006CA">
          <w:rPr>
            <w:noProof/>
            <w:webHidden/>
          </w:rPr>
          <w:fldChar w:fldCharType="begin"/>
        </w:r>
        <w:r w:rsidR="000006CA">
          <w:rPr>
            <w:noProof/>
            <w:webHidden/>
          </w:rPr>
          <w:instrText xml:space="preserve"> PAGEREF _Toc99633559 \h </w:instrText>
        </w:r>
        <w:r w:rsidR="000006CA">
          <w:rPr>
            <w:noProof/>
            <w:webHidden/>
          </w:rPr>
        </w:r>
        <w:r w:rsidR="000006CA">
          <w:rPr>
            <w:noProof/>
            <w:webHidden/>
          </w:rPr>
          <w:fldChar w:fldCharType="separate"/>
        </w:r>
        <w:r w:rsidR="00FE7187">
          <w:rPr>
            <w:noProof/>
            <w:webHidden/>
          </w:rPr>
          <w:t>31</w:t>
        </w:r>
        <w:r w:rsidR="000006CA">
          <w:rPr>
            <w:noProof/>
            <w:webHidden/>
          </w:rPr>
          <w:fldChar w:fldCharType="end"/>
        </w:r>
      </w:hyperlink>
    </w:p>
    <w:p w14:paraId="01F535F9" w14:textId="57B759EF" w:rsidR="000006CA" w:rsidRDefault="00000000">
      <w:pPr>
        <w:pStyle w:val="Verzeichnis2"/>
        <w:tabs>
          <w:tab w:val="left" w:pos="660"/>
          <w:tab w:val="right" w:leader="dot" w:pos="10054"/>
        </w:tabs>
        <w:rPr>
          <w:rFonts w:asciiTheme="minorHAnsi" w:eastAsiaTheme="minorEastAsia" w:hAnsiTheme="minorHAnsi" w:cstheme="minorBidi"/>
          <w:noProof/>
          <w:sz w:val="22"/>
          <w:lang w:val="de-AT" w:eastAsia="de-AT"/>
        </w:rPr>
      </w:pPr>
      <w:hyperlink w:anchor="_Toc99633560" w:history="1">
        <w:r w:rsidR="000006CA" w:rsidRPr="00981F0A">
          <w:rPr>
            <w:rStyle w:val="Hyperlink"/>
            <w:noProof/>
            <w:lang w:bidi="de-DE"/>
          </w:rPr>
          <w:t>8.3</w:t>
        </w:r>
        <w:r w:rsidR="000006CA">
          <w:rPr>
            <w:rFonts w:asciiTheme="minorHAnsi" w:eastAsiaTheme="minorEastAsia" w:hAnsiTheme="minorHAnsi" w:cstheme="minorBidi"/>
            <w:noProof/>
            <w:sz w:val="22"/>
            <w:lang w:val="de-AT" w:eastAsia="de-AT"/>
          </w:rPr>
          <w:tab/>
        </w:r>
        <w:r w:rsidR="000006CA" w:rsidRPr="00981F0A">
          <w:rPr>
            <w:rStyle w:val="Hyperlink"/>
            <w:noProof/>
            <w:lang w:bidi="de-DE"/>
          </w:rPr>
          <w:t>Abkürzungen</w:t>
        </w:r>
        <w:r w:rsidR="000006CA">
          <w:rPr>
            <w:noProof/>
            <w:webHidden/>
          </w:rPr>
          <w:tab/>
        </w:r>
        <w:r w:rsidR="000006CA">
          <w:rPr>
            <w:noProof/>
            <w:webHidden/>
          </w:rPr>
          <w:fldChar w:fldCharType="begin"/>
        </w:r>
        <w:r w:rsidR="000006CA">
          <w:rPr>
            <w:noProof/>
            <w:webHidden/>
          </w:rPr>
          <w:instrText xml:space="preserve"> PAGEREF _Toc99633560 \h </w:instrText>
        </w:r>
        <w:r w:rsidR="000006CA">
          <w:rPr>
            <w:noProof/>
            <w:webHidden/>
          </w:rPr>
        </w:r>
        <w:r w:rsidR="000006CA">
          <w:rPr>
            <w:noProof/>
            <w:webHidden/>
          </w:rPr>
          <w:fldChar w:fldCharType="separate"/>
        </w:r>
        <w:r w:rsidR="00FE7187">
          <w:rPr>
            <w:noProof/>
            <w:webHidden/>
          </w:rPr>
          <w:t>32</w:t>
        </w:r>
        <w:r w:rsidR="000006CA">
          <w:rPr>
            <w:noProof/>
            <w:webHidden/>
          </w:rPr>
          <w:fldChar w:fldCharType="end"/>
        </w:r>
      </w:hyperlink>
    </w:p>
    <w:p w14:paraId="372434E6" w14:textId="596BFAE6" w:rsidR="000006CA" w:rsidRDefault="00000000">
      <w:pPr>
        <w:pStyle w:val="Verzeichnis3"/>
        <w:tabs>
          <w:tab w:val="left" w:pos="1100"/>
          <w:tab w:val="right" w:leader="dot" w:pos="10054"/>
        </w:tabs>
        <w:rPr>
          <w:rFonts w:asciiTheme="minorHAnsi" w:eastAsiaTheme="minorEastAsia" w:hAnsiTheme="minorHAnsi" w:cstheme="minorBidi"/>
          <w:noProof/>
          <w:sz w:val="22"/>
          <w:lang w:val="de-AT" w:eastAsia="de-AT"/>
        </w:rPr>
      </w:pPr>
      <w:hyperlink w:anchor="_Toc99633561" w:history="1">
        <w:r w:rsidR="000006CA" w:rsidRPr="00981F0A">
          <w:rPr>
            <w:rStyle w:val="Hyperlink"/>
            <w:noProof/>
            <w:lang w:val="de-CH"/>
          </w:rPr>
          <w:t>8.3.1</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Abkürzungen gemäß ÖNORM EN 15804 – Im EPD Dokument nicht angewandte Abkürzungen sind zu streichen.</w:t>
        </w:r>
        <w:r w:rsidR="000006CA">
          <w:rPr>
            <w:noProof/>
            <w:webHidden/>
          </w:rPr>
          <w:tab/>
        </w:r>
        <w:r w:rsidR="000006CA">
          <w:rPr>
            <w:noProof/>
            <w:webHidden/>
          </w:rPr>
          <w:fldChar w:fldCharType="begin"/>
        </w:r>
        <w:r w:rsidR="000006CA">
          <w:rPr>
            <w:noProof/>
            <w:webHidden/>
          </w:rPr>
          <w:instrText xml:space="preserve"> PAGEREF _Toc99633561 \h </w:instrText>
        </w:r>
        <w:r w:rsidR="000006CA">
          <w:rPr>
            <w:noProof/>
            <w:webHidden/>
          </w:rPr>
        </w:r>
        <w:r w:rsidR="000006CA">
          <w:rPr>
            <w:noProof/>
            <w:webHidden/>
          </w:rPr>
          <w:fldChar w:fldCharType="separate"/>
        </w:r>
        <w:r w:rsidR="00FE7187">
          <w:rPr>
            <w:noProof/>
            <w:webHidden/>
          </w:rPr>
          <w:t>32</w:t>
        </w:r>
        <w:r w:rsidR="000006CA">
          <w:rPr>
            <w:noProof/>
            <w:webHidden/>
          </w:rPr>
          <w:fldChar w:fldCharType="end"/>
        </w:r>
      </w:hyperlink>
    </w:p>
    <w:p w14:paraId="030E322E" w14:textId="79155889" w:rsidR="000006CA" w:rsidRDefault="00000000">
      <w:pPr>
        <w:pStyle w:val="Verzeichnis3"/>
        <w:tabs>
          <w:tab w:val="left" w:pos="1100"/>
          <w:tab w:val="right" w:leader="dot" w:pos="10054"/>
        </w:tabs>
        <w:rPr>
          <w:rFonts w:asciiTheme="minorHAnsi" w:eastAsiaTheme="minorEastAsia" w:hAnsiTheme="minorHAnsi" w:cstheme="minorBidi"/>
          <w:noProof/>
          <w:sz w:val="22"/>
          <w:lang w:val="de-AT" w:eastAsia="de-AT"/>
        </w:rPr>
      </w:pPr>
      <w:hyperlink w:anchor="_Toc99633562" w:history="1">
        <w:r w:rsidR="000006CA" w:rsidRPr="00981F0A">
          <w:rPr>
            <w:rStyle w:val="Hyperlink"/>
            <w:noProof/>
            <w:lang w:val="de-CH"/>
          </w:rPr>
          <w:t>8.3.2</w:t>
        </w:r>
        <w:r w:rsidR="000006CA">
          <w:rPr>
            <w:rFonts w:asciiTheme="minorHAnsi" w:eastAsiaTheme="minorEastAsia" w:hAnsiTheme="minorHAnsi" w:cstheme="minorBidi"/>
            <w:noProof/>
            <w:sz w:val="22"/>
            <w:lang w:val="de-AT" w:eastAsia="de-AT"/>
          </w:rPr>
          <w:tab/>
        </w:r>
        <w:r w:rsidR="000006CA" w:rsidRPr="00981F0A">
          <w:rPr>
            <w:rStyle w:val="Hyperlink"/>
            <w:noProof/>
            <w:lang w:val="de-CH"/>
          </w:rPr>
          <w:t>Abkürzungen gemäß vorliegender PKR</w:t>
        </w:r>
        <w:r w:rsidR="000006CA">
          <w:rPr>
            <w:noProof/>
            <w:webHidden/>
          </w:rPr>
          <w:tab/>
        </w:r>
        <w:r w:rsidR="000006CA">
          <w:rPr>
            <w:noProof/>
            <w:webHidden/>
          </w:rPr>
          <w:fldChar w:fldCharType="begin"/>
        </w:r>
        <w:r w:rsidR="000006CA">
          <w:rPr>
            <w:noProof/>
            <w:webHidden/>
          </w:rPr>
          <w:instrText xml:space="preserve"> PAGEREF _Toc99633562 \h </w:instrText>
        </w:r>
        <w:r w:rsidR="000006CA">
          <w:rPr>
            <w:noProof/>
            <w:webHidden/>
          </w:rPr>
        </w:r>
        <w:r w:rsidR="000006CA">
          <w:rPr>
            <w:noProof/>
            <w:webHidden/>
          </w:rPr>
          <w:fldChar w:fldCharType="separate"/>
        </w:r>
        <w:r w:rsidR="00FE7187">
          <w:rPr>
            <w:noProof/>
            <w:webHidden/>
          </w:rPr>
          <w:t>32</w:t>
        </w:r>
        <w:r w:rsidR="000006CA">
          <w:rPr>
            <w:noProof/>
            <w:webHidden/>
          </w:rPr>
          <w:fldChar w:fldCharType="end"/>
        </w:r>
      </w:hyperlink>
    </w:p>
    <w:p w14:paraId="1C878EE2" w14:textId="52A7B1ED" w:rsidR="00D24A55" w:rsidRDefault="00827D11" w:rsidP="00827D11">
      <w:pPr>
        <w:spacing w:line="240" w:lineRule="auto"/>
        <w:jc w:val="left"/>
        <w:rPr>
          <w:szCs w:val="18"/>
          <w:lang w:val="de-CH"/>
        </w:rPr>
      </w:pPr>
      <w:r w:rsidRPr="00D23EF5">
        <w:rPr>
          <w:lang w:val="de-CH"/>
        </w:rPr>
        <w:fldChar w:fldCharType="end"/>
      </w:r>
    </w:p>
    <w:p w14:paraId="1781312C" w14:textId="320A9F77" w:rsidR="00A22913" w:rsidRPr="004B5AD6" w:rsidRDefault="004E5A79" w:rsidP="004B5AD6">
      <w:pPr>
        <w:pStyle w:val="berschrift1"/>
        <w:ind w:left="426"/>
        <w:rPr>
          <w:lang w:val="de-CH"/>
        </w:rPr>
      </w:pPr>
      <w:bookmarkStart w:id="33" w:name="_Ref333581678"/>
      <w:r>
        <w:rPr>
          <w:lang w:val="de-CH"/>
        </w:rPr>
        <w:br w:type="page"/>
      </w:r>
      <w:bookmarkStart w:id="34" w:name="_Toc81491016"/>
      <w:bookmarkStart w:id="35" w:name="_Toc99633520"/>
      <w:r w:rsidR="00A22913" w:rsidRPr="004B5AD6">
        <w:rPr>
          <w:lang w:val="de-CH"/>
        </w:rPr>
        <w:lastRenderedPageBreak/>
        <w:t>Allgemeine Angaben</w:t>
      </w:r>
      <w:bookmarkEnd w:id="33"/>
      <w:bookmarkEnd w:id="34"/>
      <w:bookmarkEnd w:id="35"/>
    </w:p>
    <w:p w14:paraId="524819E2" w14:textId="77777777" w:rsidR="0071428C" w:rsidRDefault="0071428C">
      <w:pPr>
        <w:spacing w:line="240" w:lineRule="auto"/>
        <w:jc w:val="left"/>
        <w:rPr>
          <w:lang w:val="de-CH"/>
        </w:rPr>
      </w:pPr>
    </w:p>
    <w:tbl>
      <w:tblPr>
        <w:tblW w:w="9668" w:type="dxa"/>
        <w:tblInd w:w="108" w:type="dxa"/>
        <w:tblCellMar>
          <w:top w:w="57" w:type="dxa"/>
        </w:tblCellMar>
        <w:tblLook w:val="04A0" w:firstRow="1" w:lastRow="0" w:firstColumn="1" w:lastColumn="0" w:noHBand="0" w:noVBand="1"/>
      </w:tblPr>
      <w:tblGrid>
        <w:gridCol w:w="3431"/>
        <w:gridCol w:w="6237"/>
      </w:tblGrid>
      <w:tr w:rsidR="00F346A4" w:rsidRPr="00B65098" w14:paraId="08EA4A22"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3315D615" w14:textId="77777777" w:rsidR="00F346A4" w:rsidRPr="00B65098" w:rsidRDefault="00F346A4" w:rsidP="005B4C0A">
            <w:pPr>
              <w:rPr>
                <w:b/>
              </w:rPr>
            </w:pPr>
            <w:r w:rsidRPr="00B65098">
              <w:rPr>
                <w:b/>
              </w:rPr>
              <w:t>Produktbezeichnung</w:t>
            </w:r>
          </w:p>
          <w:p w14:paraId="67C2BB71" w14:textId="77777777" w:rsidR="00F346A4" w:rsidRPr="00B65098" w:rsidRDefault="00190533" w:rsidP="005B4C0A">
            <w:pPr>
              <w:rPr>
                <w:highlight w:val="yellow"/>
              </w:rPr>
            </w:pPr>
            <w:r w:rsidRPr="00B65098">
              <w:rPr>
                <w:shd w:val="clear" w:color="auto" w:fill="DAEEF3"/>
                <w:lang w:val="de-CH"/>
              </w:rPr>
              <w:t>Name und Bezeichnung des Produktes</w:t>
            </w:r>
          </w:p>
        </w:tc>
        <w:tc>
          <w:tcPr>
            <w:tcW w:w="6237" w:type="dxa"/>
            <w:vMerge w:val="restart"/>
            <w:tcBorders>
              <w:top w:val="single" w:sz="4" w:space="0" w:color="auto"/>
              <w:left w:val="single" w:sz="4" w:space="0" w:color="auto"/>
              <w:bottom w:val="single" w:sz="4" w:space="0" w:color="auto"/>
              <w:right w:val="single" w:sz="4" w:space="0" w:color="auto"/>
            </w:tcBorders>
          </w:tcPr>
          <w:p w14:paraId="349DD9C2" w14:textId="77777777" w:rsidR="00F346A4" w:rsidRPr="00B65098" w:rsidRDefault="00F346A4" w:rsidP="005B4C0A">
            <w:pPr>
              <w:rPr>
                <w:b/>
              </w:rPr>
            </w:pPr>
            <w:r w:rsidRPr="00B65098">
              <w:rPr>
                <w:b/>
              </w:rPr>
              <w:t>Deklariertes Bauprodukt / Deklarierte Einheit</w:t>
            </w:r>
          </w:p>
          <w:p w14:paraId="26B7BD0C" w14:textId="77777777" w:rsidR="00F346A4" w:rsidRPr="00B65098" w:rsidRDefault="008922B4" w:rsidP="007E6F3E">
            <w:pPr>
              <w:rPr>
                <w:shd w:val="clear" w:color="auto" w:fill="DAEEF3"/>
                <w:lang w:val="de-CH"/>
              </w:rPr>
            </w:pPr>
            <w:r w:rsidRPr="00B65098">
              <w:rPr>
                <w:shd w:val="clear" w:color="auto" w:fill="DAEEF3"/>
                <w:lang w:val="de-CH"/>
              </w:rPr>
              <w:t>Benennung des deklarierten Produktes und der deklarierten Einheit</w:t>
            </w:r>
          </w:p>
          <w:p w14:paraId="71DC3977" w14:textId="77777777" w:rsidR="00A11601" w:rsidRPr="00B65098" w:rsidRDefault="00A11601" w:rsidP="007E6F3E">
            <w:pPr>
              <w:rPr>
                <w:shd w:val="clear" w:color="auto" w:fill="DAEEF3"/>
                <w:lang w:val="de-CH"/>
              </w:rPr>
            </w:pPr>
          </w:p>
          <w:p w14:paraId="28958EB5" w14:textId="77777777" w:rsidR="00A11601" w:rsidRPr="00B65098" w:rsidRDefault="00A11601" w:rsidP="00A11601">
            <w:pPr>
              <w:jc w:val="left"/>
              <w:rPr>
                <w:b/>
                <w:lang w:val="de-CH"/>
              </w:rPr>
            </w:pPr>
            <w:r w:rsidRPr="00B65098">
              <w:rPr>
                <w:b/>
                <w:lang w:val="de-AT"/>
              </w:rPr>
              <w:t xml:space="preserve">Anzahl der Datensätze in diesem EPD Dokument: </w:t>
            </w:r>
            <w:r w:rsidRPr="00B65098">
              <w:rPr>
                <w:shd w:val="clear" w:color="auto" w:fill="DAEEF3"/>
                <w:lang w:val="de-CH"/>
              </w:rPr>
              <w:t>X</w:t>
            </w:r>
          </w:p>
          <w:p w14:paraId="0C906EA1" w14:textId="77777777" w:rsidR="00A11601" w:rsidRPr="00B65098" w:rsidRDefault="00A11601" w:rsidP="007E6F3E"/>
          <w:p w14:paraId="1BF0C4CC" w14:textId="77777777" w:rsidR="008922B4" w:rsidRPr="00B65098" w:rsidRDefault="008922B4" w:rsidP="005B4C0A">
            <w:pPr>
              <w:jc w:val="left"/>
              <w:rPr>
                <w:b/>
              </w:rPr>
            </w:pPr>
          </w:p>
          <w:p w14:paraId="7EBA8353" w14:textId="77777777" w:rsidR="00F346A4" w:rsidRPr="00B65098" w:rsidRDefault="00F346A4" w:rsidP="005B4C0A">
            <w:pPr>
              <w:jc w:val="left"/>
              <w:rPr>
                <w:b/>
              </w:rPr>
            </w:pPr>
            <w:r w:rsidRPr="00B65098">
              <w:rPr>
                <w:b/>
              </w:rPr>
              <w:t>Gültigkeitsbereich</w:t>
            </w:r>
          </w:p>
          <w:p w14:paraId="544CF05A"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Die Produkte, auf deren Daten die Ökobilanz beruht und für welche die Deklaration gilt, sind zu nennen.</w:t>
            </w:r>
          </w:p>
          <w:p w14:paraId="26AD876F" w14:textId="77777777" w:rsidR="006F3275" w:rsidRPr="00B65098" w:rsidRDefault="006F3275" w:rsidP="00B65098">
            <w:pPr>
              <w:shd w:val="clear" w:color="auto" w:fill="DAEEF3"/>
              <w:rPr>
                <w:shd w:val="clear" w:color="auto" w:fill="B6DDE8"/>
                <w:lang w:val="de-CH"/>
              </w:rPr>
            </w:pPr>
            <w:r w:rsidRPr="00B65098">
              <w:rPr>
                <w:shd w:val="clear" w:color="auto" w:fill="DAEEF3"/>
                <w:lang w:val="de-CH"/>
              </w:rPr>
              <w:t>Bei Durchschnitts-EPD, muss auf diese Art der EPD hingewiesen werden.</w:t>
            </w:r>
            <w:r w:rsidRPr="00B65098">
              <w:rPr>
                <w:shd w:val="clear" w:color="auto" w:fill="B6DDE8"/>
                <w:lang w:val="de-CH"/>
              </w:rPr>
              <w:t xml:space="preserve"> </w:t>
            </w:r>
          </w:p>
          <w:p w14:paraId="6A3185E3" w14:textId="6EEF7E62" w:rsidR="00F346A4" w:rsidRPr="00B65098" w:rsidRDefault="006F3275" w:rsidP="00B65098">
            <w:pPr>
              <w:shd w:val="clear" w:color="auto" w:fill="DAEEF3"/>
            </w:pPr>
            <w:r w:rsidRPr="00B65098">
              <w:rPr>
                <w:shd w:val="clear" w:color="auto" w:fill="DAEEF3"/>
                <w:lang w:val="de-CH"/>
              </w:rPr>
              <w:t>Dabei ist die Repräsentativität der Deklaration hinsichtlich des durch die Ökobilanz abgedeckten Produktionsvolumens und der eingesetzten Technologie darzustellen</w:t>
            </w:r>
            <w:r w:rsidR="00A11601" w:rsidRPr="00B65098">
              <w:rPr>
                <w:shd w:val="clear" w:color="auto" w:fill="DAEEF3"/>
                <w:lang w:val="de-CH"/>
              </w:rPr>
              <w:t>; ebenso ist auf die Schwankungsbreite der abgebildeten Produktgruppe hinzuweisen, die in der Interpretation angegeben wird.</w:t>
            </w:r>
          </w:p>
        </w:tc>
      </w:tr>
      <w:tr w:rsidR="00F346A4" w:rsidRPr="00B65098" w14:paraId="4CEC98B9"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1F2AA6B6" w14:textId="77777777" w:rsidR="00F346A4" w:rsidRPr="00B65098" w:rsidRDefault="00F346A4" w:rsidP="005B4C0A">
            <w:pPr>
              <w:rPr>
                <w:b/>
              </w:rPr>
            </w:pPr>
            <w:r w:rsidRPr="00B65098">
              <w:rPr>
                <w:b/>
              </w:rPr>
              <w:t>Deklarationsnummer</w:t>
            </w:r>
          </w:p>
          <w:p w14:paraId="424A5BF9" w14:textId="77777777" w:rsidR="00F346A4" w:rsidRPr="00B65098" w:rsidRDefault="00190533" w:rsidP="005B4C0A">
            <w:pPr>
              <w:rPr>
                <w:szCs w:val="18"/>
              </w:rPr>
            </w:pPr>
            <w:r w:rsidRPr="00B65098">
              <w:rPr>
                <w:shd w:val="clear" w:color="auto" w:fill="DAEEF3"/>
                <w:lang w:val="de-CH"/>
              </w:rPr>
              <w:t>M</w:t>
            </w:r>
            <w:r w:rsidR="008922B4" w:rsidRPr="00B65098">
              <w:rPr>
                <w:shd w:val="clear" w:color="auto" w:fill="DAEEF3"/>
                <w:lang w:val="de-CH"/>
              </w:rPr>
              <w:t>it Bau EPD GmbH abzustimmen</w:t>
            </w:r>
          </w:p>
          <w:p w14:paraId="39B740B7"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463A7D7A" w14:textId="77777777" w:rsidR="00F346A4" w:rsidRPr="00B65098" w:rsidRDefault="00F346A4" w:rsidP="005B4C0A">
            <w:pPr>
              <w:rPr>
                <w:highlight w:val="yellow"/>
              </w:rPr>
            </w:pPr>
          </w:p>
        </w:tc>
      </w:tr>
      <w:tr w:rsidR="00F346A4" w:rsidRPr="00B65098" w14:paraId="4C3D3519"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2BABBE29" w14:textId="77777777" w:rsidR="00F346A4" w:rsidRPr="00B65098" w:rsidRDefault="00F346A4" w:rsidP="005B4C0A">
            <w:pPr>
              <w:rPr>
                <w:b/>
              </w:rPr>
            </w:pPr>
            <w:r w:rsidRPr="00B65098">
              <w:rPr>
                <w:b/>
              </w:rPr>
              <w:t>Deklarationsdaten</w:t>
            </w:r>
          </w:p>
          <w:p w14:paraId="76AAF346" w14:textId="77777777" w:rsidR="00F346A4" w:rsidRPr="00B65098" w:rsidRDefault="001C2971" w:rsidP="005B4C0A">
            <w:r w:rsidRPr="00B65098">
              <w:rPr>
                <w:noProof/>
                <w:lang w:val="de-AT" w:eastAsia="de-AT"/>
              </w:rPr>
              <w:fldChar w:fldCharType="begin">
                <w:ffData>
                  <w:name w:val=""/>
                  <w:enabled/>
                  <w:calcOnExit w:val="0"/>
                  <w:checkBox>
                    <w:sizeAuto/>
                    <w:default w:val="0"/>
                  </w:checkBox>
                </w:ffData>
              </w:fldChar>
            </w:r>
            <w:r w:rsidRPr="00B65098">
              <w:rPr>
                <w:noProof/>
                <w:lang w:val="de-AT" w:eastAsia="de-AT"/>
              </w:rPr>
              <w:instrText xml:space="preserve"> FORMCHECKBOX </w:instrText>
            </w:r>
            <w:r w:rsidR="00000000">
              <w:rPr>
                <w:noProof/>
                <w:lang w:val="de-AT" w:eastAsia="de-AT"/>
              </w:rPr>
            </w:r>
            <w:r w:rsidR="00000000">
              <w:rPr>
                <w:noProof/>
                <w:lang w:val="de-AT" w:eastAsia="de-AT"/>
              </w:rPr>
              <w:fldChar w:fldCharType="separate"/>
            </w:r>
            <w:r w:rsidRPr="00B65098">
              <w:rPr>
                <w:noProof/>
                <w:lang w:val="de-AT" w:eastAsia="de-AT"/>
              </w:rPr>
              <w:fldChar w:fldCharType="end"/>
            </w:r>
            <w:r w:rsidR="00F346A4" w:rsidRPr="00B65098">
              <w:t xml:space="preserve">   Spezifische Daten</w:t>
            </w:r>
            <w:r w:rsidR="00F346A4" w:rsidRPr="00B65098">
              <w:tab/>
            </w:r>
          </w:p>
          <w:p w14:paraId="1743B01B" w14:textId="77777777" w:rsidR="00F346A4" w:rsidRPr="00B65098" w:rsidRDefault="00F346A4" w:rsidP="005B4C0A">
            <w:r w:rsidRPr="00B65098">
              <w:fldChar w:fldCharType="begin">
                <w:ffData>
                  <w:name w:val="Kontrollkästchen2"/>
                  <w:enabled/>
                  <w:calcOnExit w:val="0"/>
                  <w:checkBox>
                    <w:sizeAuto/>
                    <w:default w:val="0"/>
                  </w:checkBox>
                </w:ffData>
              </w:fldChar>
            </w:r>
            <w:r w:rsidRPr="00B65098">
              <w:instrText xml:space="preserve"> FORMCHECKBOX </w:instrText>
            </w:r>
            <w:r w:rsidR="00000000">
              <w:fldChar w:fldCharType="separate"/>
            </w:r>
            <w:r w:rsidRPr="00B65098">
              <w:fldChar w:fldCharType="end"/>
            </w:r>
            <w:r w:rsidRPr="00B65098">
              <w:t xml:space="preserve"> </w:t>
            </w:r>
            <w:r w:rsidRPr="00B65098">
              <w:rPr>
                <w:noProof/>
                <w:lang w:val="de-AT" w:eastAsia="de-AT"/>
              </w:rPr>
              <w:t xml:space="preserve"> </w:t>
            </w:r>
            <w:r w:rsidRPr="00B65098">
              <w:t xml:space="preserve"> Durchschnittsdaten</w:t>
            </w:r>
          </w:p>
          <w:p w14:paraId="1AC7B009" w14:textId="77777777" w:rsidR="00F346A4" w:rsidRPr="00B65098" w:rsidRDefault="00F346A4" w:rsidP="005B4C0A">
            <w:pPr>
              <w:rPr>
                <w:highlight w:val="yellow"/>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79B913E5" w14:textId="77777777" w:rsidR="00F346A4" w:rsidRPr="00B65098" w:rsidRDefault="00F346A4" w:rsidP="005B4C0A">
            <w:pPr>
              <w:rPr>
                <w:highlight w:val="yellow"/>
              </w:rPr>
            </w:pPr>
          </w:p>
        </w:tc>
      </w:tr>
      <w:tr w:rsidR="00F346A4" w:rsidRPr="00B65098" w14:paraId="52AE9BA4" w14:textId="77777777" w:rsidTr="000006CA">
        <w:tc>
          <w:tcPr>
            <w:tcW w:w="3431" w:type="dxa"/>
            <w:tcBorders>
              <w:top w:val="single" w:sz="4" w:space="0" w:color="auto"/>
              <w:left w:val="single" w:sz="4" w:space="0" w:color="auto"/>
              <w:bottom w:val="single" w:sz="4" w:space="0" w:color="auto"/>
              <w:right w:val="single" w:sz="4" w:space="0" w:color="auto"/>
            </w:tcBorders>
            <w:vAlign w:val="center"/>
          </w:tcPr>
          <w:p w14:paraId="632AD220" w14:textId="77777777" w:rsidR="00F346A4" w:rsidRPr="00B65098" w:rsidRDefault="00F346A4" w:rsidP="005B4C0A">
            <w:pPr>
              <w:rPr>
                <w:b/>
                <w:highlight w:val="yellow"/>
              </w:rPr>
            </w:pPr>
            <w:r w:rsidRPr="00B65098">
              <w:rPr>
                <w:b/>
              </w:rPr>
              <w:t>Deklarationsbasis</w:t>
            </w:r>
          </w:p>
          <w:p w14:paraId="1609082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 xml:space="preserve">MS-HB Version XX vom TT.MM.YYYY: </w:t>
            </w:r>
          </w:p>
          <w:p w14:paraId="738A991B"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Name der PKR</w:t>
            </w:r>
          </w:p>
          <w:p w14:paraId="272091F4"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PKR-Code</w:t>
            </w:r>
          </w:p>
          <w:p w14:paraId="278BFBE8" w14:textId="77777777" w:rsidR="004E5A79" w:rsidRPr="00D20E4D" w:rsidRDefault="004E5A79" w:rsidP="004E5A79">
            <w:pPr>
              <w:shd w:val="clear" w:color="auto" w:fill="DAEEF3"/>
              <w:rPr>
                <w:shd w:val="clear" w:color="auto" w:fill="DAEEF3"/>
                <w:lang w:val="de-CH"/>
              </w:rPr>
            </w:pPr>
            <w:r w:rsidRPr="00D20E4D">
              <w:rPr>
                <w:shd w:val="clear" w:color="auto" w:fill="DAEEF3"/>
                <w:lang w:val="de-CH"/>
              </w:rPr>
              <w:t>Version XX vom TT.MM.YYYY</w:t>
            </w:r>
          </w:p>
          <w:p w14:paraId="3334401C" w14:textId="77777777" w:rsidR="00F346A4" w:rsidRPr="00B65098" w:rsidRDefault="00F346A4" w:rsidP="005B4C0A">
            <w:pPr>
              <w:jc w:val="left"/>
            </w:pPr>
            <w:r w:rsidRPr="00B65098">
              <w:t>(</w:t>
            </w:r>
            <w:r w:rsidR="00DC0C34" w:rsidRPr="00B65098">
              <w:t xml:space="preserve">PKR </w:t>
            </w:r>
            <w:r w:rsidRPr="00B65098">
              <w:t>geprüft u. zugelassen durch das unabhängige PKR-Gremium)</w:t>
            </w:r>
          </w:p>
          <w:p w14:paraId="768C5081" w14:textId="77777777" w:rsidR="00F346A4" w:rsidRPr="00B65098" w:rsidRDefault="00F346A4" w:rsidP="005B4C0A">
            <w:pPr>
              <w:jc w:val="left"/>
            </w:pPr>
          </w:p>
          <w:p w14:paraId="7FF95900" w14:textId="77777777" w:rsidR="00F346A4" w:rsidRPr="00B65098" w:rsidRDefault="00F346A4" w:rsidP="005B4C0A">
            <w:pPr>
              <w:jc w:val="left"/>
              <w:rPr>
                <w:highlight w:val="yellow"/>
              </w:rPr>
            </w:pPr>
            <w:r w:rsidRPr="00B65098">
              <w:rPr>
                <w:szCs w:val="18"/>
              </w:rPr>
              <w:t>Der Inhaber der Deklaration haftet für die zugrundeliegenden Angaben und Nachweise; eine Haftung der Bau EPD GmbH in Bezug auf Herstellerinformationen, Ökobilanzdaten und Nachweise ist ausgeschlossen.</w:t>
            </w:r>
          </w:p>
        </w:tc>
        <w:tc>
          <w:tcPr>
            <w:tcW w:w="6237" w:type="dxa"/>
            <w:vMerge/>
            <w:tcBorders>
              <w:top w:val="single" w:sz="4" w:space="0" w:color="auto"/>
              <w:left w:val="single" w:sz="4" w:space="0" w:color="auto"/>
              <w:bottom w:val="single" w:sz="4" w:space="0" w:color="auto"/>
              <w:right w:val="single" w:sz="4" w:space="0" w:color="auto"/>
            </w:tcBorders>
            <w:vAlign w:val="center"/>
          </w:tcPr>
          <w:p w14:paraId="1BD843D2" w14:textId="77777777" w:rsidR="00F346A4" w:rsidRPr="00B65098" w:rsidRDefault="00F346A4" w:rsidP="005B4C0A">
            <w:pPr>
              <w:rPr>
                <w:highlight w:val="yellow"/>
              </w:rPr>
            </w:pPr>
          </w:p>
        </w:tc>
      </w:tr>
      <w:tr w:rsidR="00F346A4" w:rsidRPr="00B65098" w14:paraId="1AC9B966" w14:textId="77777777" w:rsidTr="000006CA">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0F95BFF1" w14:textId="77777777" w:rsidR="00F346A4" w:rsidRPr="00B65098" w:rsidRDefault="00F346A4" w:rsidP="005B4C0A">
            <w:pPr>
              <w:rPr>
                <w:b/>
              </w:rPr>
            </w:pPr>
            <w:r w:rsidRPr="00B65098">
              <w:rPr>
                <w:b/>
              </w:rPr>
              <w:t>Deklarationsart lt. ÖNORM EN 15804</w:t>
            </w:r>
          </w:p>
          <w:p w14:paraId="027E598A" w14:textId="77777777" w:rsidR="00F346A4" w:rsidRPr="00FE7187" w:rsidRDefault="00FA3140" w:rsidP="008922B4">
            <w:pPr>
              <w:rPr>
                <w:shd w:val="clear" w:color="auto" w:fill="DAEEF3"/>
                <w:lang w:val="de-AT"/>
              </w:rPr>
            </w:pPr>
            <w:r w:rsidRPr="00FE7187">
              <w:rPr>
                <w:lang w:val="de-AT"/>
              </w:rPr>
              <w:t xml:space="preserve">Von der Wiege bis </w:t>
            </w:r>
            <w:r w:rsidRPr="00FE7187">
              <w:rPr>
                <w:shd w:val="clear" w:color="auto" w:fill="DAEEF3"/>
                <w:lang w:val="de-AT"/>
              </w:rPr>
              <w:t>... .....</w:t>
            </w:r>
          </w:p>
          <w:p w14:paraId="7EF14076" w14:textId="3B0058C4" w:rsidR="00CF67B3" w:rsidRPr="000006CA" w:rsidRDefault="00CF67B3" w:rsidP="008922B4">
            <w:pPr>
              <w:rPr>
                <w:highlight w:val="yellow"/>
                <w:lang w:val="en-GB"/>
              </w:rPr>
            </w:pPr>
            <w:r w:rsidRPr="000006CA">
              <w:rPr>
                <w:shd w:val="clear" w:color="auto" w:fill="DAEEF3"/>
                <w:lang w:val="en-GB"/>
              </w:rPr>
              <w:t>LCA-Methode (z.B. cut-off by classification</w:t>
            </w:r>
          </w:p>
        </w:tc>
        <w:tc>
          <w:tcPr>
            <w:tcW w:w="6237" w:type="dxa"/>
            <w:tcBorders>
              <w:top w:val="single" w:sz="4" w:space="0" w:color="auto"/>
              <w:left w:val="single" w:sz="4" w:space="0" w:color="auto"/>
              <w:bottom w:val="single" w:sz="4" w:space="0" w:color="auto"/>
              <w:right w:val="single" w:sz="4" w:space="0" w:color="auto"/>
            </w:tcBorders>
          </w:tcPr>
          <w:p w14:paraId="0842ECC0" w14:textId="77777777" w:rsidR="00F346A4" w:rsidRPr="00B65098" w:rsidRDefault="00F346A4" w:rsidP="005B4C0A">
            <w:pPr>
              <w:rPr>
                <w:b/>
              </w:rPr>
            </w:pPr>
            <w:r w:rsidRPr="00B65098">
              <w:rPr>
                <w:b/>
              </w:rPr>
              <w:t>Datenbank, Software, Version</w:t>
            </w:r>
          </w:p>
          <w:p w14:paraId="38891CE1" w14:textId="77777777" w:rsidR="00F346A4" w:rsidRDefault="008922B4" w:rsidP="007E6F3E">
            <w:pPr>
              <w:tabs>
                <w:tab w:val="left" w:pos="1985"/>
              </w:tabs>
              <w:rPr>
                <w:shd w:val="clear" w:color="auto" w:fill="DAEEF3"/>
                <w:lang w:val="de-CH"/>
              </w:rPr>
            </w:pPr>
            <w:r w:rsidRPr="00B65098">
              <w:rPr>
                <w:shd w:val="clear" w:color="auto" w:fill="DAEEF3"/>
                <w:lang w:val="de-CH"/>
              </w:rPr>
              <w:t>Benennung der Datenbank, der Software und deren Version</w:t>
            </w:r>
            <w:r w:rsidR="00DC0C34" w:rsidRPr="00B65098">
              <w:rPr>
                <w:shd w:val="clear" w:color="auto" w:fill="DAEEF3"/>
                <w:lang w:val="de-CH"/>
              </w:rPr>
              <w:t>en</w:t>
            </w:r>
          </w:p>
          <w:p w14:paraId="0A813B39" w14:textId="142B1E3C" w:rsidR="008E4D13" w:rsidRPr="00B65098" w:rsidRDefault="008E4D13" w:rsidP="007E6F3E">
            <w:pPr>
              <w:tabs>
                <w:tab w:val="left" w:pos="1985"/>
              </w:tabs>
              <w:rPr>
                <w:highlight w:val="yellow"/>
              </w:rPr>
            </w:pPr>
            <w:r w:rsidRPr="005F31F3">
              <w:rPr>
                <w:b/>
              </w:rPr>
              <w:t>Version Charakterisierungsfaktoren:</w:t>
            </w:r>
            <w:r w:rsidRPr="008176AF">
              <w:rPr>
                <w:shd w:val="clear" w:color="auto" w:fill="DEEAF6"/>
              </w:rPr>
              <w:t xml:space="preserve"> Quelle, </w:t>
            </w:r>
            <w:r w:rsidRPr="008176AF">
              <w:rPr>
                <w:shd w:val="clear" w:color="auto" w:fill="DEEAF6"/>
                <w:lang w:val="de-CH"/>
              </w:rPr>
              <w:t>Version</w:t>
            </w:r>
          </w:p>
        </w:tc>
      </w:tr>
      <w:tr w:rsidR="00F346A4" w:rsidRPr="00B65098" w14:paraId="67DBDBA1" w14:textId="77777777" w:rsidTr="000006CA">
        <w:trPr>
          <w:trHeight w:val="1769"/>
        </w:trPr>
        <w:tc>
          <w:tcPr>
            <w:tcW w:w="3431" w:type="dxa"/>
            <w:tcBorders>
              <w:top w:val="single" w:sz="4" w:space="0" w:color="auto"/>
              <w:left w:val="single" w:sz="4" w:space="0" w:color="auto"/>
              <w:bottom w:val="single" w:sz="4" w:space="0" w:color="auto"/>
              <w:right w:val="single" w:sz="4" w:space="0" w:color="auto"/>
            </w:tcBorders>
          </w:tcPr>
          <w:p w14:paraId="47DA40AA" w14:textId="77777777" w:rsidR="00F346A4" w:rsidRPr="00B65098" w:rsidRDefault="00F346A4" w:rsidP="00A871C1">
            <w:pPr>
              <w:jc w:val="left"/>
              <w:rPr>
                <w:b/>
              </w:rPr>
            </w:pPr>
            <w:r w:rsidRPr="00B65098">
              <w:rPr>
                <w:b/>
              </w:rPr>
              <w:t>Ersteller der Ökobilanz</w:t>
            </w:r>
          </w:p>
          <w:p w14:paraId="1AEFA5F5"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Name des Erstellers</w:t>
            </w:r>
          </w:p>
          <w:p w14:paraId="76BE6691" w14:textId="77777777" w:rsidR="006F569F" w:rsidRPr="00B65098" w:rsidRDefault="006F569F" w:rsidP="00B65098">
            <w:pPr>
              <w:shd w:val="clear" w:color="auto" w:fill="DAEEF3"/>
              <w:tabs>
                <w:tab w:val="left" w:pos="1985"/>
              </w:tabs>
              <w:rPr>
                <w:shd w:val="clear" w:color="auto" w:fill="B6DDE8"/>
                <w:lang w:val="de-CH"/>
              </w:rPr>
            </w:pPr>
            <w:r w:rsidRPr="00B65098">
              <w:rPr>
                <w:shd w:val="clear" w:color="auto" w:fill="DAEEF3"/>
                <w:lang w:val="de-CH"/>
              </w:rPr>
              <w:t>Straße</w:t>
            </w:r>
          </w:p>
          <w:p w14:paraId="607EC397" w14:textId="77777777" w:rsidR="00F346A4" w:rsidRDefault="006F569F" w:rsidP="00B65098">
            <w:pPr>
              <w:shd w:val="clear" w:color="auto" w:fill="DAEEF3"/>
              <w:jc w:val="left"/>
              <w:rPr>
                <w:shd w:val="clear" w:color="auto" w:fill="DAEEF3"/>
                <w:lang w:val="de-CH"/>
              </w:rPr>
            </w:pPr>
            <w:r w:rsidRPr="00B65098">
              <w:rPr>
                <w:shd w:val="clear" w:color="auto" w:fill="DAEEF3"/>
                <w:lang w:val="de-CH"/>
              </w:rPr>
              <w:t>PLZ/Ort</w:t>
            </w:r>
          </w:p>
          <w:p w14:paraId="0171BC38" w14:textId="4D05CCBF" w:rsidR="004E5A79" w:rsidRPr="00B65098" w:rsidRDefault="00CF67B3" w:rsidP="00B65098">
            <w:pPr>
              <w:shd w:val="clear" w:color="auto" w:fill="DAEEF3"/>
              <w:jc w:val="left"/>
            </w:pPr>
            <w:r>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tcPr>
          <w:p w14:paraId="034E676C" w14:textId="77777777" w:rsidR="00F346A4" w:rsidRPr="00B65098" w:rsidRDefault="00F346A4" w:rsidP="005B4C0A">
            <w:pPr>
              <w:rPr>
                <w:b/>
              </w:rPr>
            </w:pPr>
            <w:r w:rsidRPr="00B65098">
              <w:rPr>
                <w:b/>
              </w:rPr>
              <w:t>Die Europäische Norm EN 15804</w:t>
            </w:r>
            <w:r w:rsidR="00A11601" w:rsidRPr="00B65098">
              <w:rPr>
                <w:b/>
              </w:rPr>
              <w:t>:2019+A2</w:t>
            </w:r>
            <w:r w:rsidRPr="00B65098">
              <w:rPr>
                <w:b/>
              </w:rPr>
              <w:t xml:space="preserve"> dient als Kern-PKR.</w:t>
            </w:r>
          </w:p>
          <w:p w14:paraId="71E23AC0" w14:textId="77777777" w:rsidR="00F346A4" w:rsidRPr="00B65098" w:rsidRDefault="00F346A4" w:rsidP="005B4C0A">
            <w:pPr>
              <w:rPr>
                <w:b/>
                <w:highlight w:val="yellow"/>
              </w:rPr>
            </w:pPr>
          </w:p>
          <w:p w14:paraId="0EF4DD03" w14:textId="77777777" w:rsidR="00F346A4" w:rsidRPr="00B65098" w:rsidRDefault="00F346A4" w:rsidP="005B4C0A">
            <w:pPr>
              <w:rPr>
                <w:b/>
              </w:rPr>
            </w:pPr>
            <w:r w:rsidRPr="00B65098">
              <w:rPr>
                <w:b/>
              </w:rPr>
              <w:t>Unabhängige Verifizierung der Deklaration nach EN ISO 14025:2010</w:t>
            </w:r>
          </w:p>
          <w:p w14:paraId="62CF6D9E" w14:textId="77777777" w:rsidR="00F346A4" w:rsidRPr="00B65098" w:rsidRDefault="00F346A4" w:rsidP="005B4C0A">
            <w:r w:rsidRPr="00B65098">
              <w:fldChar w:fldCharType="begin">
                <w:ffData>
                  <w:name w:val="Kontrollkästchen3"/>
                  <w:enabled/>
                  <w:calcOnExit w:val="0"/>
                  <w:checkBox>
                    <w:sizeAuto/>
                    <w:default w:val="0"/>
                  </w:checkBox>
                </w:ffData>
              </w:fldChar>
            </w:r>
            <w:bookmarkStart w:id="36" w:name="Kontrollkästchen3"/>
            <w:r w:rsidRPr="00B65098">
              <w:instrText xml:space="preserve"> FORMCHECKBOX </w:instrText>
            </w:r>
            <w:r w:rsidR="00000000">
              <w:fldChar w:fldCharType="separate"/>
            </w:r>
            <w:r w:rsidRPr="00B65098">
              <w:fldChar w:fldCharType="end"/>
            </w:r>
            <w:bookmarkEnd w:id="36"/>
            <w:r w:rsidRPr="00B65098">
              <w:t xml:space="preserve">     intern        </w:t>
            </w:r>
            <w:r w:rsidRPr="00B65098">
              <w:rPr>
                <w:noProof/>
                <w:lang w:val="de-AT" w:eastAsia="de-AT"/>
              </w:rPr>
              <w:t xml:space="preserve"> </w:t>
            </w:r>
            <w:r w:rsidRPr="00B65098">
              <w:t xml:space="preserve">     </w:t>
            </w:r>
            <w:r w:rsidR="006F3275" w:rsidRPr="00B65098">
              <w:fldChar w:fldCharType="begin">
                <w:ffData>
                  <w:name w:val="Kontrollkästchen4"/>
                  <w:enabled/>
                  <w:calcOnExit w:val="0"/>
                  <w:checkBox>
                    <w:sizeAuto/>
                    <w:default w:val="0"/>
                  </w:checkBox>
                </w:ffData>
              </w:fldChar>
            </w:r>
            <w:bookmarkStart w:id="37" w:name="Kontrollkästchen4"/>
            <w:r w:rsidR="006F3275" w:rsidRPr="00B65098">
              <w:instrText xml:space="preserve"> FORMCHECKBOX </w:instrText>
            </w:r>
            <w:r w:rsidR="00000000">
              <w:fldChar w:fldCharType="separate"/>
            </w:r>
            <w:r w:rsidR="006F3275" w:rsidRPr="00B65098">
              <w:fldChar w:fldCharType="end"/>
            </w:r>
            <w:bookmarkEnd w:id="37"/>
            <w:r w:rsidRPr="00B65098">
              <w:t xml:space="preserve">     </w:t>
            </w:r>
            <w:r w:rsidRPr="00B65098">
              <w:rPr>
                <w:noProof/>
                <w:lang w:val="de-AT" w:eastAsia="de-AT"/>
              </w:rPr>
              <w:t xml:space="preserve"> </w:t>
            </w:r>
            <w:r w:rsidRPr="00B65098">
              <w:t xml:space="preserve">    extern</w:t>
            </w:r>
          </w:p>
          <w:p w14:paraId="4AAD22B6" w14:textId="77777777" w:rsidR="00F346A4" w:rsidRPr="00B65098" w:rsidRDefault="00F346A4" w:rsidP="005B4C0A">
            <w:pPr>
              <w:rPr>
                <w:highlight w:val="yellow"/>
              </w:rPr>
            </w:pPr>
          </w:p>
          <w:p w14:paraId="6F197190" w14:textId="17149A6F" w:rsidR="00F346A4" w:rsidRPr="00B65098" w:rsidRDefault="00F346A4" w:rsidP="005B4C0A">
            <w:r w:rsidRPr="00B65098">
              <w:rPr>
                <w:b/>
              </w:rPr>
              <w:t>Verifizierer</w:t>
            </w:r>
            <w:r w:rsidR="004E5A79">
              <w:rPr>
                <w:b/>
              </w:rPr>
              <w:t>(in)</w:t>
            </w:r>
            <w:r w:rsidRPr="00B65098">
              <w:rPr>
                <w:b/>
              </w:rPr>
              <w:t xml:space="preserve"> 1:</w:t>
            </w:r>
            <w:r w:rsidRPr="00B65098">
              <w:tab/>
            </w:r>
            <w:r w:rsidR="008922B4" w:rsidRPr="00B65098">
              <w:rPr>
                <w:shd w:val="clear" w:color="auto" w:fill="DAEEF3"/>
                <w:lang w:val="de-CH"/>
              </w:rPr>
              <w:t>Name</w:t>
            </w:r>
          </w:p>
          <w:p w14:paraId="3E268C29" w14:textId="0C7551B2" w:rsidR="00F346A4" w:rsidRPr="00B65098" w:rsidRDefault="00F346A4" w:rsidP="005B4C0A">
            <w:r w:rsidRPr="00B65098">
              <w:rPr>
                <w:b/>
              </w:rPr>
              <w:t>Verifizierer</w:t>
            </w:r>
            <w:r w:rsidR="004E5A79">
              <w:rPr>
                <w:b/>
              </w:rPr>
              <w:t>(in)</w:t>
            </w:r>
            <w:r w:rsidRPr="00B65098">
              <w:rPr>
                <w:b/>
              </w:rPr>
              <w:t xml:space="preserve"> 2:</w:t>
            </w:r>
            <w:r w:rsidRPr="00B65098">
              <w:t xml:space="preserve"> </w:t>
            </w:r>
            <w:r w:rsidRPr="00B65098">
              <w:tab/>
            </w:r>
            <w:r w:rsidR="008922B4" w:rsidRPr="00B65098">
              <w:rPr>
                <w:shd w:val="clear" w:color="auto" w:fill="DAEEF3"/>
                <w:lang w:val="de-CH"/>
              </w:rPr>
              <w:t>Name</w:t>
            </w:r>
          </w:p>
        </w:tc>
      </w:tr>
      <w:tr w:rsidR="00F346A4" w:rsidRPr="00B65098" w14:paraId="0B884F05" w14:textId="77777777" w:rsidTr="000006CA">
        <w:tc>
          <w:tcPr>
            <w:tcW w:w="3431" w:type="dxa"/>
            <w:tcBorders>
              <w:top w:val="single" w:sz="4" w:space="0" w:color="auto"/>
              <w:left w:val="single" w:sz="4" w:space="0" w:color="auto"/>
              <w:bottom w:val="single" w:sz="4" w:space="0" w:color="auto"/>
              <w:right w:val="single" w:sz="4" w:space="0" w:color="auto"/>
            </w:tcBorders>
          </w:tcPr>
          <w:p w14:paraId="7885AE6A" w14:textId="77777777" w:rsidR="00F346A4" w:rsidRPr="00B65098" w:rsidRDefault="00F346A4" w:rsidP="005B4C0A">
            <w:pPr>
              <w:rPr>
                <w:b/>
              </w:rPr>
            </w:pPr>
            <w:r w:rsidRPr="00B65098">
              <w:rPr>
                <w:b/>
              </w:rPr>
              <w:t>Deklarationsinhaber</w:t>
            </w:r>
          </w:p>
          <w:p w14:paraId="3B810D2C"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Name des Herstellers</w:t>
            </w:r>
          </w:p>
          <w:p w14:paraId="60E323C7" w14:textId="77777777" w:rsidR="005B4C0A" w:rsidRPr="00B65098" w:rsidRDefault="005B4C0A" w:rsidP="00B65098">
            <w:pPr>
              <w:shd w:val="clear" w:color="auto" w:fill="DAEEF3"/>
              <w:tabs>
                <w:tab w:val="left" w:pos="1985"/>
              </w:tabs>
              <w:rPr>
                <w:shd w:val="clear" w:color="auto" w:fill="B6DDE8"/>
                <w:lang w:val="de-CH"/>
              </w:rPr>
            </w:pPr>
            <w:r w:rsidRPr="00B65098">
              <w:rPr>
                <w:shd w:val="clear" w:color="auto" w:fill="DAEEF3"/>
                <w:lang w:val="de-CH"/>
              </w:rPr>
              <w:t>Straße</w:t>
            </w:r>
          </w:p>
          <w:p w14:paraId="226E2ECB" w14:textId="77777777" w:rsidR="00F346A4" w:rsidRDefault="005B4C0A" w:rsidP="00B65098">
            <w:pPr>
              <w:shd w:val="clear" w:color="auto" w:fill="DAEEF3"/>
              <w:tabs>
                <w:tab w:val="left" w:pos="1985"/>
              </w:tabs>
              <w:rPr>
                <w:shd w:val="clear" w:color="auto" w:fill="DAEEF3"/>
                <w:lang w:val="de-CH"/>
              </w:rPr>
            </w:pPr>
            <w:r w:rsidRPr="00B65098">
              <w:rPr>
                <w:shd w:val="clear" w:color="auto" w:fill="DAEEF3"/>
                <w:lang w:val="de-CH"/>
              </w:rPr>
              <w:t>PLZ/Ort</w:t>
            </w:r>
          </w:p>
          <w:p w14:paraId="04E07E7C" w14:textId="5B52ED7F" w:rsidR="004E5A79" w:rsidRPr="00B65098" w:rsidRDefault="004E5A79" w:rsidP="00B65098">
            <w:pPr>
              <w:shd w:val="clear" w:color="auto" w:fill="DAEEF3"/>
              <w:tabs>
                <w:tab w:val="left" w:pos="1985"/>
              </w:tabs>
              <w:rPr>
                <w:highlight w:val="yellow"/>
              </w:rPr>
            </w:pPr>
            <w:r w:rsidRPr="004E5A79">
              <w:rPr>
                <w:shd w:val="clear" w:color="auto" w:fill="DAEEF3"/>
                <w:lang w:val="de-CH"/>
              </w:rPr>
              <w:t>Land</w:t>
            </w:r>
          </w:p>
        </w:tc>
        <w:tc>
          <w:tcPr>
            <w:tcW w:w="6237" w:type="dxa"/>
            <w:tcBorders>
              <w:top w:val="single" w:sz="4" w:space="0" w:color="auto"/>
              <w:left w:val="single" w:sz="4" w:space="0" w:color="auto"/>
              <w:bottom w:val="single" w:sz="4" w:space="0" w:color="auto"/>
              <w:right w:val="single" w:sz="4" w:space="0" w:color="auto"/>
            </w:tcBorders>
            <w:vAlign w:val="center"/>
          </w:tcPr>
          <w:p w14:paraId="336111D2" w14:textId="6EED9B0F" w:rsidR="00F346A4" w:rsidRPr="00B65098" w:rsidRDefault="006D2ECF" w:rsidP="005B4C0A">
            <w:pPr>
              <w:rPr>
                <w:b/>
              </w:rPr>
            </w:pPr>
            <w:r>
              <w:rPr>
                <w:b/>
              </w:rPr>
              <w:t xml:space="preserve">Eigentümer, </w:t>
            </w:r>
            <w:r w:rsidR="00F346A4" w:rsidRPr="00B65098">
              <w:rPr>
                <w:b/>
              </w:rPr>
              <w:t>Herausgeber und Programmbetreiber</w:t>
            </w:r>
          </w:p>
          <w:p w14:paraId="2DF576AA" w14:textId="77777777" w:rsidR="00F346A4" w:rsidRPr="00B65098" w:rsidRDefault="00F346A4" w:rsidP="005B4C0A">
            <w:r w:rsidRPr="00B65098">
              <w:t>Bau EPD GmbH</w:t>
            </w:r>
          </w:p>
          <w:p w14:paraId="3CD61546" w14:textId="77777777" w:rsidR="00F346A4" w:rsidRPr="00B65098" w:rsidRDefault="00F346A4" w:rsidP="005B4C0A">
            <w:r w:rsidRPr="00B65098">
              <w:t>Seidengasse 13/3</w:t>
            </w:r>
          </w:p>
          <w:p w14:paraId="7BFAFD23" w14:textId="77777777" w:rsidR="00F346A4" w:rsidRPr="00B65098" w:rsidRDefault="00F346A4" w:rsidP="005B4C0A">
            <w:r w:rsidRPr="00B65098">
              <w:t>1070 Wien</w:t>
            </w:r>
          </w:p>
          <w:p w14:paraId="66CE1854" w14:textId="77777777" w:rsidR="00F346A4" w:rsidRPr="00B65098" w:rsidRDefault="00F346A4" w:rsidP="005B4C0A">
            <w:r w:rsidRPr="00B65098">
              <w:t>Österreich</w:t>
            </w:r>
          </w:p>
        </w:tc>
      </w:tr>
    </w:tbl>
    <w:p w14:paraId="074C3A01" w14:textId="77777777" w:rsidR="002C767B" w:rsidRDefault="002C767B" w:rsidP="002C767B">
      <w:pPr>
        <w:tabs>
          <w:tab w:val="left" w:pos="4395"/>
        </w:tabs>
        <w:rPr>
          <w:highlight w:val="yellow"/>
        </w:rPr>
      </w:pPr>
    </w:p>
    <w:p w14:paraId="2EB80FCF" w14:textId="77777777" w:rsidR="00036AC6" w:rsidRDefault="00036AC6" w:rsidP="00036AC6">
      <w:pPr>
        <w:tabs>
          <w:tab w:val="left" w:pos="4111"/>
        </w:tabs>
        <w:ind w:left="426"/>
      </w:pPr>
      <w:bookmarkStart w:id="38" w:name="_Hlk126091808"/>
    </w:p>
    <w:p w14:paraId="66434D8A" w14:textId="77777777" w:rsidR="00036AC6" w:rsidRDefault="00036AC6" w:rsidP="00036AC6">
      <w:pPr>
        <w:tabs>
          <w:tab w:val="left" w:pos="4111"/>
        </w:tabs>
        <w:ind w:left="426"/>
      </w:pPr>
    </w:p>
    <w:p w14:paraId="3F02A311" w14:textId="77777777" w:rsidR="00036AC6" w:rsidRDefault="00036AC6" w:rsidP="00036AC6">
      <w:pPr>
        <w:tabs>
          <w:tab w:val="left" w:pos="4111"/>
        </w:tabs>
        <w:ind w:left="709"/>
      </w:pPr>
      <w:r>
        <w:rPr>
          <w:noProof/>
        </w:rPr>
        <mc:AlternateContent>
          <mc:Choice Requires="wps">
            <w:drawing>
              <wp:anchor distT="4294967291" distB="4294967291" distL="114300" distR="114300" simplePos="0" relativeHeight="251667456" behindDoc="0" locked="0" layoutInCell="1" allowOverlap="1" wp14:anchorId="134C8992" wp14:editId="7A465CCF">
                <wp:simplePos x="0" y="0"/>
                <wp:positionH relativeFrom="column">
                  <wp:posOffset>2039620</wp:posOffset>
                </wp:positionH>
                <wp:positionV relativeFrom="paragraph">
                  <wp:posOffset>155574</wp:posOffset>
                </wp:positionV>
                <wp:extent cx="2305050" cy="0"/>
                <wp:effectExtent l="0" t="0" r="0" b="0"/>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92F5529" id="_x0000_t32" coordsize="21600,21600" o:spt="32" o:oned="t" path="m,l21600,21600e" filled="f">
                <v:path arrowok="t" fillok="f" o:connecttype="none"/>
                <o:lock v:ext="edit" shapetype="t"/>
              </v:shapetype>
              <v:shape id="Gerade Verbindung mit Pfeil 27" o:spid="_x0000_s1026" type="#_x0000_t32" style="position:absolute;margin-left:160.6pt;margin-top:12.25pt;width:181.5pt;height:0;z-index:25166745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AmOV+R3QAAAAkBAAAPAAAAZHJzL2Rvd25yZXYu&#10;eG1sTI/BTsMwDIbvSLxDZCQuiKUN2zS6ptOExIEj2ySuWeO1hcapmnQte3qMOIyjf3/6/TnfTK4V&#10;Z+xD40lDOktAIJXeNlRpOOxfH1cgQjRkTesJNXxjgE1xe5ObzPqR3vG8i5XgEgqZ0VDH2GVShrJG&#10;Z8LMd0i8O/nemchjX0nbm5HLXStVkiylMw3xhdp0+FJj+bUbnAYMwyJNts+uOrxdxocPdfkcu73W&#10;93fTdg0i4hSvMPzqszoU7HT0A9kgWg1PKlWMalDzBQgGlqs5B8e/QBa5/P9B8QMAAP//AwBQSwEC&#10;LQAUAAYACAAAACEAtoM4kv4AAADhAQAAEwAAAAAAAAAAAAAAAAAAAAAAW0NvbnRlbnRfVHlwZXNd&#10;LnhtbFBLAQItABQABgAIAAAAIQA4/SH/1gAAAJQBAAALAAAAAAAAAAAAAAAAAC8BAABfcmVscy8u&#10;cmVsc1BLAQItABQABgAIAAAAIQC4fsmutwEAAFYDAAAOAAAAAAAAAAAAAAAAAC4CAABkcnMvZTJv&#10;RG9jLnhtbFBLAQItABQABgAIAAAAIQAmOV+R3QAAAAkBAAAPAAAAAAAAAAAAAAAAABEEAABkcnMv&#10;ZG93bnJldi54bWxQSwUGAAAAAAQABADzAAAAGwUAAAAA&#10;"/>
            </w:pict>
          </mc:Fallback>
        </mc:AlternateContent>
      </w:r>
    </w:p>
    <w:p w14:paraId="63368749" w14:textId="77777777" w:rsidR="00036AC6" w:rsidRPr="004040D3" w:rsidRDefault="00036AC6" w:rsidP="00036AC6">
      <w:pPr>
        <w:tabs>
          <w:tab w:val="left" w:pos="4111"/>
        </w:tabs>
        <w:ind w:left="709"/>
        <w:rPr>
          <w:highlight w:val="yellow"/>
        </w:rPr>
      </w:pPr>
    </w:p>
    <w:p w14:paraId="3DF0D9A1" w14:textId="77777777" w:rsidR="00036AC6" w:rsidRPr="001C444E" w:rsidRDefault="00036AC6" w:rsidP="00036AC6">
      <w:pPr>
        <w:tabs>
          <w:tab w:val="left" w:pos="3969"/>
        </w:tabs>
        <w:ind w:left="709"/>
      </w:pPr>
      <w:r>
        <w:rPr>
          <w:b/>
          <w:lang w:val="it-IT"/>
        </w:rPr>
        <w:tab/>
      </w:r>
      <w:r w:rsidRPr="001C444E">
        <w:rPr>
          <w:b/>
          <w:lang w:val="it-IT"/>
        </w:rPr>
        <w:t>DI (FH) DI DI Sarah Richter</w:t>
      </w:r>
      <w:r w:rsidRPr="001C444E">
        <w:rPr>
          <w:lang w:val="it-IT"/>
        </w:rPr>
        <w:tab/>
      </w:r>
    </w:p>
    <w:p w14:paraId="5BD9D4B9" w14:textId="77777777" w:rsidR="00036AC6" w:rsidRPr="001C444E" w:rsidRDefault="00036AC6" w:rsidP="00036AC6">
      <w:pPr>
        <w:tabs>
          <w:tab w:val="left" w:pos="3969"/>
        </w:tabs>
        <w:ind w:left="709"/>
        <w:rPr>
          <w:sz w:val="16"/>
        </w:rPr>
      </w:pPr>
      <w:r>
        <w:rPr>
          <w:sz w:val="16"/>
        </w:rPr>
        <w:tab/>
        <w:t>Leitung Konformitätsbewertungsstelle</w:t>
      </w:r>
      <w:r w:rsidRPr="001C444E">
        <w:rPr>
          <w:sz w:val="16"/>
        </w:rPr>
        <w:tab/>
      </w:r>
    </w:p>
    <w:p w14:paraId="4EC291E0" w14:textId="77777777" w:rsidR="00036AC6" w:rsidRDefault="00036AC6" w:rsidP="00036AC6">
      <w:pPr>
        <w:tabs>
          <w:tab w:val="left" w:pos="4395"/>
          <w:tab w:val="left" w:pos="4536"/>
        </w:tabs>
        <w:ind w:left="709"/>
        <w:rPr>
          <w:noProof/>
          <w:highlight w:val="yellow"/>
          <w:lang w:eastAsia="de-AT"/>
        </w:rPr>
      </w:pPr>
    </w:p>
    <w:p w14:paraId="196321F5" w14:textId="77777777" w:rsidR="00036AC6" w:rsidRPr="004040D3" w:rsidRDefault="00036AC6" w:rsidP="00036AC6">
      <w:pPr>
        <w:tabs>
          <w:tab w:val="left" w:pos="4395"/>
          <w:tab w:val="left" w:pos="4536"/>
        </w:tabs>
        <w:ind w:left="709"/>
        <w:rPr>
          <w:noProof/>
          <w:highlight w:val="yellow"/>
          <w:lang w:eastAsia="de-AT"/>
        </w:rPr>
      </w:pPr>
    </w:p>
    <w:p w14:paraId="0B1A76D8" w14:textId="77777777" w:rsidR="00036AC6" w:rsidRPr="001C444E" w:rsidRDefault="00036AC6" w:rsidP="00036AC6">
      <w:pPr>
        <w:tabs>
          <w:tab w:val="left" w:pos="4395"/>
        </w:tabs>
        <w:ind w:left="1134"/>
      </w:pPr>
      <w:r w:rsidRPr="001C444E">
        <w:tab/>
      </w:r>
    </w:p>
    <w:p w14:paraId="114DF0D9" w14:textId="77777777" w:rsidR="00036AC6" w:rsidRPr="001C444E" w:rsidRDefault="00036AC6" w:rsidP="00036AC6">
      <w:pPr>
        <w:tabs>
          <w:tab w:val="left" w:pos="4395"/>
        </w:tabs>
        <w:ind w:left="1134"/>
      </w:pPr>
      <w:r>
        <w:rPr>
          <w:noProof/>
        </w:rPr>
        <mc:AlternateContent>
          <mc:Choice Requires="wps">
            <w:drawing>
              <wp:anchor distT="4294967291" distB="4294967291" distL="114300" distR="114300" simplePos="0" relativeHeight="251669504" behindDoc="0" locked="0" layoutInCell="1" allowOverlap="1" wp14:anchorId="786368EE" wp14:editId="18BD7CDB">
                <wp:simplePos x="0" y="0"/>
                <wp:positionH relativeFrom="column">
                  <wp:posOffset>3362325</wp:posOffset>
                </wp:positionH>
                <wp:positionV relativeFrom="paragraph">
                  <wp:posOffset>8254</wp:posOffset>
                </wp:positionV>
                <wp:extent cx="2305050" cy="0"/>
                <wp:effectExtent l="0" t="0" r="0" b="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4E98D4" id="Gerade Verbindung mit Pfeil 26" o:spid="_x0000_s1026" type="#_x0000_t32" style="position:absolute;margin-left:264.75pt;margin-top:.65pt;width:181.5pt;height:0;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mc:Fallback>
        </mc:AlternateContent>
      </w:r>
      <w:r>
        <w:rPr>
          <w:noProof/>
        </w:rPr>
        <mc:AlternateContent>
          <mc:Choice Requires="wps">
            <w:drawing>
              <wp:anchor distT="4294967291" distB="4294967291" distL="114300" distR="114300" simplePos="0" relativeHeight="251668480" behindDoc="0" locked="0" layoutInCell="1" allowOverlap="1" wp14:anchorId="386BA3EB" wp14:editId="147C375B">
                <wp:simplePos x="0" y="0"/>
                <wp:positionH relativeFrom="column">
                  <wp:posOffset>500380</wp:posOffset>
                </wp:positionH>
                <wp:positionV relativeFrom="paragraph">
                  <wp:posOffset>8254</wp:posOffset>
                </wp:positionV>
                <wp:extent cx="2305050" cy="0"/>
                <wp:effectExtent l="0" t="0" r="0" b="0"/>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0"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8B9D98C" id="Gerade Verbindung mit Pfeil 24" o:spid="_x0000_s1026" type="#_x0000_t32" style="position:absolute;margin-left:39.4pt;margin-top:.65pt;width:181.5pt;height:0;z-index:25166848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mc:Fallback>
        </mc:AlternateContent>
      </w:r>
    </w:p>
    <w:p w14:paraId="761D6708" w14:textId="77777777" w:rsidR="00036AC6" w:rsidRDefault="00036AC6" w:rsidP="00036AC6">
      <w:pPr>
        <w:tabs>
          <w:tab w:val="left" w:pos="6521"/>
        </w:tabs>
        <w:ind w:left="1985"/>
        <w:rPr>
          <w:sz w:val="16"/>
          <w:szCs w:val="18"/>
        </w:rPr>
      </w:pPr>
      <w:r>
        <w:rPr>
          <w:b/>
          <w:shd w:val="clear" w:color="auto" w:fill="DEEAF6" w:themeFill="accent5" w:themeFillTint="33"/>
          <w:lang w:val="de-CH"/>
        </w:rPr>
        <w:t>Titel Name</w:t>
      </w:r>
      <w:r w:rsidRPr="001C444E">
        <w:tab/>
      </w:r>
      <w:r w:rsidRPr="007B3B5A">
        <w:rPr>
          <w:b/>
          <w:shd w:val="clear" w:color="auto" w:fill="DEEAF6" w:themeFill="accent5" w:themeFillTint="33"/>
          <w:lang w:val="de-CH"/>
        </w:rPr>
        <w:t xml:space="preserve">Titel </w:t>
      </w:r>
      <w:r>
        <w:rPr>
          <w:b/>
          <w:shd w:val="clear" w:color="auto" w:fill="DEEAF6" w:themeFill="accent5" w:themeFillTint="33"/>
          <w:lang w:val="de-CH"/>
        </w:rPr>
        <w:t>Name</w:t>
      </w:r>
    </w:p>
    <w:p w14:paraId="61069291" w14:textId="77777777" w:rsidR="00036AC6" w:rsidRPr="001C444E" w:rsidRDefault="00036AC6" w:rsidP="00036AC6">
      <w:pPr>
        <w:tabs>
          <w:tab w:val="left" w:pos="6521"/>
        </w:tabs>
        <w:ind w:left="1985"/>
        <w:rPr>
          <w:sz w:val="16"/>
          <w:szCs w:val="18"/>
        </w:rPr>
      </w:pPr>
      <w:r>
        <w:rPr>
          <w:sz w:val="16"/>
          <w:szCs w:val="18"/>
        </w:rPr>
        <w:t>Verifizierer(in)</w:t>
      </w:r>
      <w:r w:rsidRPr="001C444E">
        <w:rPr>
          <w:sz w:val="16"/>
          <w:szCs w:val="18"/>
        </w:rPr>
        <w:tab/>
      </w:r>
      <w:r>
        <w:rPr>
          <w:sz w:val="16"/>
          <w:szCs w:val="18"/>
        </w:rPr>
        <w:t>Verifizierer(in)</w:t>
      </w:r>
    </w:p>
    <w:bookmarkEnd w:id="38"/>
    <w:p w14:paraId="5431BDD5" w14:textId="77777777" w:rsidR="00036AC6" w:rsidRDefault="00036AC6" w:rsidP="00036AC6">
      <w:pPr>
        <w:spacing w:line="240" w:lineRule="auto"/>
        <w:jc w:val="left"/>
        <w:rPr>
          <w:b/>
        </w:rPr>
      </w:pPr>
    </w:p>
    <w:p w14:paraId="20E62238" w14:textId="77777777" w:rsidR="002C767B" w:rsidRPr="004040D3" w:rsidRDefault="002C767B" w:rsidP="002C767B">
      <w:pPr>
        <w:rPr>
          <w:highlight w:val="yellow"/>
        </w:rPr>
      </w:pPr>
    </w:p>
    <w:p w14:paraId="37BB81A1" w14:textId="77777777" w:rsidR="00F346A4" w:rsidRDefault="002C767B">
      <w:pPr>
        <w:spacing w:line="240" w:lineRule="auto"/>
        <w:jc w:val="left"/>
        <w:rPr>
          <w:b/>
          <w:bCs/>
          <w:color w:val="D32838"/>
          <w:sz w:val="24"/>
          <w:szCs w:val="28"/>
          <w:lang w:val="de-CH"/>
        </w:rPr>
      </w:pPr>
      <w:r w:rsidRPr="001C444E">
        <w:rPr>
          <w:b/>
        </w:rPr>
        <w:t>Information:</w:t>
      </w:r>
      <w:r>
        <w:rPr>
          <w:b/>
        </w:rPr>
        <w:t xml:space="preserve"> </w:t>
      </w:r>
      <w:r w:rsidRPr="001C444E">
        <w:t xml:space="preserve">EPD der gleichen Produktgruppe aus verschiedenen </w:t>
      </w:r>
      <w:r w:rsidR="00A659BF" w:rsidRPr="001C444E">
        <w:t>Programm</w:t>
      </w:r>
      <w:r w:rsidR="00A659BF">
        <w:t>betrieben</w:t>
      </w:r>
      <w:r w:rsidR="00A659BF" w:rsidRPr="001C444E">
        <w:t xml:space="preserve"> </w:t>
      </w:r>
      <w:r w:rsidRPr="001C444E">
        <w:t>müssen nicht zwingend vergleichbar sein.</w:t>
      </w:r>
      <w:r w:rsidR="00F346A4">
        <w:rPr>
          <w:b/>
          <w:bCs/>
          <w:color w:val="D32838"/>
          <w:sz w:val="24"/>
          <w:szCs w:val="28"/>
          <w:lang w:val="de-CH"/>
        </w:rPr>
        <w:br w:type="page"/>
      </w:r>
    </w:p>
    <w:p w14:paraId="2F68DBAD" w14:textId="77777777" w:rsidR="00CB3C0B" w:rsidRPr="004B5AD6" w:rsidRDefault="00CB3C0B" w:rsidP="004B5AD6">
      <w:pPr>
        <w:pStyle w:val="berschrift1"/>
        <w:ind w:left="426"/>
        <w:rPr>
          <w:lang w:val="de-CH"/>
        </w:rPr>
      </w:pPr>
      <w:bookmarkStart w:id="39" w:name="_Toc81491017"/>
      <w:bookmarkStart w:id="40" w:name="_Toc99633521"/>
      <w:r w:rsidRPr="004B5AD6">
        <w:rPr>
          <w:lang w:val="de-CH"/>
        </w:rPr>
        <w:lastRenderedPageBreak/>
        <w:t>Produkt</w:t>
      </w:r>
      <w:bookmarkEnd w:id="39"/>
      <w:bookmarkEnd w:id="40"/>
    </w:p>
    <w:p w14:paraId="64C03BAF" w14:textId="77777777" w:rsidR="0064786C" w:rsidRPr="004B5AD6" w:rsidRDefault="0064786C" w:rsidP="0064786C">
      <w:pPr>
        <w:rPr>
          <w:lang w:val="de-CH"/>
        </w:rPr>
      </w:pPr>
    </w:p>
    <w:p w14:paraId="3DBE9F7C" w14:textId="77777777" w:rsidR="00CB3C0B" w:rsidRPr="004B5AD6" w:rsidRDefault="00DE110E" w:rsidP="009B45C0">
      <w:pPr>
        <w:pStyle w:val="berschrift2"/>
      </w:pPr>
      <w:bookmarkStart w:id="41" w:name="_Toc81491018"/>
      <w:bookmarkStart w:id="42" w:name="_Toc99633522"/>
      <w:r w:rsidRPr="004B5AD6">
        <w:t xml:space="preserve">Allgemeine </w:t>
      </w:r>
      <w:r w:rsidR="00CB3C0B" w:rsidRPr="004B5AD6">
        <w:t>Produktbeschreibung</w:t>
      </w:r>
      <w:bookmarkEnd w:id="41"/>
      <w:bookmarkEnd w:id="42"/>
    </w:p>
    <w:p w14:paraId="54F93C00" w14:textId="77777777" w:rsidR="00B7272E" w:rsidRPr="004B5AD6" w:rsidRDefault="00B7272E" w:rsidP="0064786C">
      <w:pPr>
        <w:rPr>
          <w:lang w:val="de-CH"/>
        </w:rPr>
      </w:pPr>
    </w:p>
    <w:p w14:paraId="787FB1AD" w14:textId="77777777" w:rsidR="006B67DE" w:rsidRPr="004B5AD6" w:rsidRDefault="006B67DE" w:rsidP="00B65098">
      <w:pPr>
        <w:shd w:val="clear" w:color="auto" w:fill="DAEEF3"/>
        <w:rPr>
          <w:lang w:val="de-CH"/>
        </w:rPr>
      </w:pPr>
      <w:r w:rsidRPr="004B5AD6">
        <w:rPr>
          <w:lang w:val="de-CH"/>
        </w:rPr>
        <w:t xml:space="preserve">Für die Produktbeschreibung müssen die </w:t>
      </w:r>
      <w:r w:rsidR="00413DA1" w:rsidRPr="004B5AD6">
        <w:rPr>
          <w:lang w:val="de-CH"/>
        </w:rPr>
        <w:t xml:space="preserve">Charakteristika </w:t>
      </w:r>
      <w:r w:rsidRPr="004B5AD6">
        <w:rPr>
          <w:lang w:val="de-CH"/>
        </w:rPr>
        <w:t xml:space="preserve">des deklarierten Produktes beschrieben werden. </w:t>
      </w:r>
      <w:r w:rsidR="00413DA1" w:rsidRPr="004B5AD6">
        <w:rPr>
          <w:lang w:val="de-CH"/>
        </w:rPr>
        <w:t>Bei einer Durchschnitts-EPD</w:t>
      </w:r>
      <w:r w:rsidR="00B84D95" w:rsidRPr="004B5AD6">
        <w:rPr>
          <w:lang w:val="de-CH"/>
        </w:rPr>
        <w:t xml:space="preserve"> (Branchen-</w:t>
      </w:r>
      <w:r w:rsidRPr="004B5AD6">
        <w:rPr>
          <w:lang w:val="de-CH"/>
        </w:rPr>
        <w:t>E</w:t>
      </w:r>
      <w:r w:rsidR="00A13725" w:rsidRPr="004B5AD6">
        <w:rPr>
          <w:lang w:val="de-CH"/>
        </w:rPr>
        <w:t xml:space="preserve">PD) </w:t>
      </w:r>
      <w:r w:rsidR="00413DA1" w:rsidRPr="004B5AD6">
        <w:rPr>
          <w:lang w:val="de-CH"/>
        </w:rPr>
        <w:t xml:space="preserve">sind sämtliche deklarierte Produkte </w:t>
      </w:r>
      <w:r w:rsidR="00A13725" w:rsidRPr="004B5AD6">
        <w:rPr>
          <w:lang w:val="de-CH"/>
        </w:rPr>
        <w:t xml:space="preserve">gesondert zu </w:t>
      </w:r>
      <w:r w:rsidR="00413DA1" w:rsidRPr="004B5AD6">
        <w:rPr>
          <w:lang w:val="de-CH"/>
        </w:rPr>
        <w:t>beschreiben</w:t>
      </w:r>
      <w:r w:rsidR="00A13725" w:rsidRPr="004B5AD6">
        <w:rPr>
          <w:lang w:val="de-CH"/>
        </w:rPr>
        <w:t>.</w:t>
      </w:r>
    </w:p>
    <w:p w14:paraId="55D02658" w14:textId="77777777" w:rsidR="006B67DE" w:rsidRPr="004B5AD6" w:rsidRDefault="006B67DE" w:rsidP="00B65098">
      <w:pPr>
        <w:shd w:val="clear" w:color="auto" w:fill="DAEEF3"/>
        <w:rPr>
          <w:lang w:val="de-CH"/>
        </w:rPr>
      </w:pPr>
    </w:p>
    <w:p w14:paraId="2D5BD869" w14:textId="77777777" w:rsidR="00FB5D78" w:rsidRPr="004B5AD6" w:rsidRDefault="00FB5D78" w:rsidP="00B65098">
      <w:pPr>
        <w:shd w:val="clear" w:color="auto" w:fill="DAEEF3"/>
        <w:rPr>
          <w:lang w:val="de-CH"/>
        </w:rPr>
      </w:pPr>
      <w:r w:rsidRPr="004B5AD6">
        <w:rPr>
          <w:lang w:val="de-CH"/>
        </w:rPr>
        <w:t>Orientierungspunkte für die allgemeine Produktbeschreibung</w:t>
      </w:r>
      <w:r w:rsidR="00A20319" w:rsidRPr="004B5AD6">
        <w:rPr>
          <w:lang w:val="de-CH"/>
        </w:rPr>
        <w:t xml:space="preserve"> sind</w:t>
      </w:r>
      <w:r w:rsidRPr="004B5AD6">
        <w:rPr>
          <w:lang w:val="de-CH"/>
        </w:rPr>
        <w:t>:</w:t>
      </w:r>
      <w:r w:rsidR="00876154" w:rsidRPr="004B5AD6">
        <w:rPr>
          <w:noProof/>
          <w:lang w:eastAsia="de-DE"/>
        </w:rPr>
        <w:t xml:space="preserve"> </w:t>
      </w:r>
    </w:p>
    <w:p w14:paraId="3789F0D6" w14:textId="77777777" w:rsidR="00FB5D78" w:rsidRPr="004B5AD6" w:rsidRDefault="00FB5D78" w:rsidP="00B65098">
      <w:pPr>
        <w:pStyle w:val="Listenabsatz"/>
        <w:numPr>
          <w:ilvl w:val="0"/>
          <w:numId w:val="3"/>
        </w:numPr>
        <w:shd w:val="clear" w:color="auto" w:fill="DAEEF3"/>
        <w:spacing w:before="0"/>
        <w:ind w:left="714" w:hanging="357"/>
      </w:pPr>
      <w:r w:rsidRPr="004B5AD6">
        <w:t xml:space="preserve">Getrennte Beschreibung der </w:t>
      </w:r>
      <w:r w:rsidR="008F6597" w:rsidRPr="004B5AD6">
        <w:t>Produkte</w:t>
      </w:r>
      <w:r w:rsidRPr="004B5AD6">
        <w:t xml:space="preserve"> gemä</w:t>
      </w:r>
      <w:r w:rsidR="000529E2">
        <w:t>ß</w:t>
      </w:r>
      <w:r w:rsidR="00520EB8" w:rsidRPr="004B5AD6">
        <w:t xml:space="preserve"> </w:t>
      </w:r>
      <w:r w:rsidRPr="004B5AD6">
        <w:t>der zutreffenden Produktnorm</w:t>
      </w:r>
      <w:r w:rsidR="006D6854" w:rsidRPr="004B5AD6">
        <w:t xml:space="preserve"> unter Angabe der Typbezeichnung</w:t>
      </w:r>
      <w:r w:rsidR="005F0780" w:rsidRPr="004B5AD6">
        <w:t>en</w:t>
      </w:r>
    </w:p>
    <w:p w14:paraId="41E92087" w14:textId="77777777" w:rsidR="00AF402F" w:rsidRDefault="00FB5D78" w:rsidP="00B65098">
      <w:pPr>
        <w:pStyle w:val="Listenabsatz"/>
        <w:numPr>
          <w:ilvl w:val="0"/>
          <w:numId w:val="3"/>
        </w:numPr>
        <w:shd w:val="clear" w:color="auto" w:fill="DAEEF3"/>
      </w:pPr>
      <w:r w:rsidRPr="004B5AD6">
        <w:t>Beschreibung der charakteristischen Bestandte</w:t>
      </w:r>
      <w:r w:rsidR="007F33B5" w:rsidRPr="004B5AD6">
        <w:t>ile</w:t>
      </w:r>
    </w:p>
    <w:p w14:paraId="2791AC44" w14:textId="4999E473" w:rsidR="00A11601" w:rsidRPr="004B5AD6" w:rsidRDefault="00A11601" w:rsidP="00B65098">
      <w:pPr>
        <w:pStyle w:val="Listenabsatz"/>
        <w:numPr>
          <w:ilvl w:val="0"/>
          <w:numId w:val="3"/>
        </w:numPr>
        <w:shd w:val="clear" w:color="auto" w:fill="DAEEF3"/>
      </w:pPr>
      <w:bookmarkStart w:id="43" w:name="_Hlk55818107"/>
      <w:r w:rsidRPr="00B65098">
        <w:rPr>
          <w:rFonts w:cs="Calibri"/>
        </w:rPr>
        <w:t>Sämtliche Werksstandorte zu den jeweiligen Produktkategorien sind anzugeben, alternativ kann auf eine Übersicht im Anhang verwiesen werden (Pflichtangabe im Projektbericht, freiwillige Angabe im EPD</w:t>
      </w:r>
      <w:r w:rsidR="006D2ECF">
        <w:rPr>
          <w:rFonts w:cs="Calibri"/>
        </w:rPr>
        <w:t>-</w:t>
      </w:r>
      <w:r w:rsidRPr="00B65098">
        <w:rPr>
          <w:rFonts w:cs="Calibri"/>
        </w:rPr>
        <w:t>Dokument).</w:t>
      </w:r>
      <w:bookmarkEnd w:id="43"/>
    </w:p>
    <w:p w14:paraId="1A8A82A6" w14:textId="77777777" w:rsidR="00E71AA4" w:rsidRPr="004B5AD6" w:rsidRDefault="00E71AA4" w:rsidP="002D3E3C">
      <w:pPr>
        <w:rPr>
          <w:u w:val="single"/>
          <w:lang w:val="de-CH"/>
        </w:rPr>
      </w:pPr>
    </w:p>
    <w:p w14:paraId="4EC2DAE4" w14:textId="77777777" w:rsidR="00E71AA4" w:rsidRPr="00B65098" w:rsidRDefault="00E71AA4" w:rsidP="00D62BE5">
      <w:pPr>
        <w:shd w:val="clear" w:color="auto" w:fill="CCFFFF"/>
        <w:rPr>
          <w:b/>
          <w:szCs w:val="18"/>
        </w:rPr>
      </w:pPr>
      <w:r w:rsidRPr="00B65098">
        <w:rPr>
          <w:b/>
          <w:szCs w:val="18"/>
        </w:rPr>
        <w:t xml:space="preserve">Spezifische Anmerkung zur Erstellung einer EPD von </w:t>
      </w:r>
      <w:r w:rsidR="00F72869" w:rsidRPr="00B65098">
        <w:rPr>
          <w:b/>
          <w:szCs w:val="18"/>
        </w:rPr>
        <w:t>Dämmstoffen aus nachwachsenden Rohstoffen</w:t>
      </w:r>
      <w:r w:rsidRPr="00B65098">
        <w:rPr>
          <w:b/>
          <w:szCs w:val="18"/>
        </w:rPr>
        <w:t>:</w:t>
      </w:r>
    </w:p>
    <w:p w14:paraId="24544CB3" w14:textId="77777777" w:rsidR="00F72869" w:rsidRPr="00B65098" w:rsidRDefault="00F72869" w:rsidP="00F72869">
      <w:pPr>
        <w:pStyle w:val="Listenabsatz"/>
        <w:numPr>
          <w:ilvl w:val="0"/>
          <w:numId w:val="31"/>
        </w:numPr>
        <w:shd w:val="clear" w:color="auto" w:fill="CCFFFF"/>
        <w:rPr>
          <w:rFonts w:eastAsia="Calibri"/>
          <w:b/>
          <w:szCs w:val="18"/>
        </w:rPr>
      </w:pPr>
      <w:r w:rsidRPr="00B65098">
        <w:rPr>
          <w:rFonts w:eastAsia="Calibri"/>
          <w:b/>
          <w:szCs w:val="18"/>
        </w:rPr>
        <w:t>Getrennte Beschreibung der Dämmstoffe je zutreffender Produktnorm</w:t>
      </w:r>
    </w:p>
    <w:p w14:paraId="510F29C5" w14:textId="77777777" w:rsidR="00E71AA4" w:rsidRPr="00B65098" w:rsidRDefault="000529E2" w:rsidP="004857F4">
      <w:pPr>
        <w:pStyle w:val="Listenabsatz"/>
        <w:numPr>
          <w:ilvl w:val="0"/>
          <w:numId w:val="31"/>
        </w:numPr>
        <w:shd w:val="clear" w:color="auto" w:fill="CCFFFF"/>
        <w:rPr>
          <w:rFonts w:eastAsia="Calibri"/>
          <w:szCs w:val="18"/>
        </w:rPr>
      </w:pPr>
      <w:r w:rsidRPr="00B65098">
        <w:rPr>
          <w:rFonts w:eastAsia="Calibri"/>
          <w:szCs w:val="18"/>
        </w:rPr>
        <w:t>Das deklarierte Produkt ist z.B. ….</w:t>
      </w:r>
    </w:p>
    <w:p w14:paraId="4DC253FD" w14:textId="77777777" w:rsidR="0068380D" w:rsidRPr="004B5AD6" w:rsidRDefault="0068380D" w:rsidP="00177AB2">
      <w:pPr>
        <w:rPr>
          <w:lang w:val="de-CH"/>
        </w:rPr>
      </w:pPr>
    </w:p>
    <w:p w14:paraId="331D008E" w14:textId="77777777" w:rsidR="00FB5D78" w:rsidRPr="004B5AD6" w:rsidRDefault="00FB5D78" w:rsidP="009B45C0">
      <w:pPr>
        <w:pStyle w:val="berschrift2"/>
      </w:pPr>
      <w:bookmarkStart w:id="44" w:name="_Toc81491019"/>
      <w:bookmarkStart w:id="45" w:name="_Toc99633523"/>
      <w:r w:rsidRPr="004B5AD6">
        <w:t>Anwendung</w:t>
      </w:r>
      <w:bookmarkEnd w:id="44"/>
      <w:bookmarkEnd w:id="45"/>
    </w:p>
    <w:p w14:paraId="7AAB13C9" w14:textId="77777777" w:rsidR="00D842A9" w:rsidRPr="004B5AD6" w:rsidRDefault="00D842A9" w:rsidP="00D842A9">
      <w:pPr>
        <w:rPr>
          <w:lang w:val="de-CH"/>
        </w:rPr>
      </w:pPr>
    </w:p>
    <w:p w14:paraId="1022FBCF" w14:textId="77777777" w:rsidR="00C366F2" w:rsidRPr="004B5AD6" w:rsidRDefault="00DF57F6" w:rsidP="00B65098">
      <w:pPr>
        <w:shd w:val="clear" w:color="auto" w:fill="DAEEF3"/>
        <w:rPr>
          <w:lang w:val="de-CH"/>
        </w:rPr>
      </w:pPr>
      <w:r w:rsidRPr="00B65098">
        <w:rPr>
          <w:shd w:val="clear" w:color="auto" w:fill="DAEEF3"/>
          <w:lang w:val="de-CH"/>
        </w:rPr>
        <w:t>Der Einsatzzweck der genannten Produkte ist zu spezifizieren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D</w:t>
      </w:r>
      <w:r w:rsidRPr="00B65098">
        <w:rPr>
          <w:shd w:val="clear" w:color="auto" w:fill="DAEEF3"/>
          <w:lang w:val="de-CH"/>
        </w:rPr>
        <w:t xml:space="preserve">abei sind die einzelnen Anwendungen </w:t>
      </w:r>
      <w:r w:rsidR="006D006A" w:rsidRPr="00B65098">
        <w:rPr>
          <w:shd w:val="clear" w:color="auto" w:fill="DAEEF3"/>
          <w:lang w:val="de-CH"/>
        </w:rPr>
        <w:t>(</w:t>
      </w:r>
      <w:r w:rsidRPr="00B65098">
        <w:rPr>
          <w:shd w:val="clear" w:color="auto" w:fill="DAEEF3"/>
          <w:lang w:val="de-CH"/>
        </w:rPr>
        <w:t>mit Funktionen</w:t>
      </w:r>
      <w:r w:rsidR="006D006A" w:rsidRPr="00B65098">
        <w:rPr>
          <w:shd w:val="clear" w:color="auto" w:fill="DAEEF3"/>
          <w:lang w:val="de-CH"/>
        </w:rPr>
        <w:t>)</w:t>
      </w:r>
      <w:r w:rsidRPr="00B65098">
        <w:rPr>
          <w:shd w:val="clear" w:color="auto" w:fill="DAEEF3"/>
          <w:lang w:val="de-CH"/>
        </w:rPr>
        <w:t xml:space="preserve"> </w:t>
      </w:r>
      <w:r w:rsidR="006D006A" w:rsidRPr="00B65098">
        <w:rPr>
          <w:shd w:val="clear" w:color="auto" w:fill="DAEEF3"/>
          <w:lang w:val="de-CH"/>
        </w:rPr>
        <w:t>als</w:t>
      </w:r>
      <w:r w:rsidRPr="00B65098">
        <w:rPr>
          <w:shd w:val="clear" w:color="auto" w:fill="DAEEF3"/>
          <w:lang w:val="de-CH"/>
        </w:rPr>
        <w:t xml:space="preserve"> Text oder </w:t>
      </w:r>
      <w:r w:rsidR="006D006A" w:rsidRPr="00B65098">
        <w:rPr>
          <w:shd w:val="clear" w:color="auto" w:fill="DAEEF3"/>
          <w:lang w:val="de-CH"/>
        </w:rPr>
        <w:t xml:space="preserve">in </w:t>
      </w:r>
      <w:r w:rsidRPr="00B65098">
        <w:rPr>
          <w:shd w:val="clear" w:color="auto" w:fill="DAEEF3"/>
          <w:lang w:val="de-CH"/>
        </w:rPr>
        <w:t>Tabellen</w:t>
      </w:r>
      <w:r w:rsidR="006D006A" w:rsidRPr="00B65098">
        <w:rPr>
          <w:shd w:val="clear" w:color="auto" w:fill="DAEEF3"/>
          <w:lang w:val="de-CH"/>
        </w:rPr>
        <w:t>form</w:t>
      </w:r>
      <w:r w:rsidRPr="00B65098">
        <w:rPr>
          <w:shd w:val="clear" w:color="auto" w:fill="DAEEF3"/>
          <w:lang w:val="de-CH"/>
        </w:rPr>
        <w:t xml:space="preserve"> anzugeben.</w:t>
      </w:r>
    </w:p>
    <w:p w14:paraId="2922FC5B" w14:textId="77777777" w:rsidR="00C366F2" w:rsidRDefault="00C366F2" w:rsidP="00D842A9">
      <w:pPr>
        <w:rPr>
          <w:lang w:val="de-CH"/>
        </w:rPr>
      </w:pPr>
    </w:p>
    <w:p w14:paraId="3E3805D3" w14:textId="77777777" w:rsidR="00526ED5" w:rsidRPr="004B5AD6" w:rsidRDefault="00526ED5" w:rsidP="00B65098">
      <w:pPr>
        <w:pStyle w:val="berschrift2"/>
        <w:shd w:val="clear" w:color="auto" w:fill="E5DFEC"/>
      </w:pPr>
      <w:bookmarkStart w:id="46" w:name="_Toc81491020"/>
      <w:bookmarkStart w:id="47" w:name="_Toc99633524"/>
      <w:r w:rsidRPr="004B5AD6">
        <w:t>Produktrelevanten Normen, Regelwerke und Vorschriften</w:t>
      </w:r>
      <w:bookmarkEnd w:id="46"/>
      <w:bookmarkEnd w:id="47"/>
    </w:p>
    <w:p w14:paraId="06445688" w14:textId="77777777" w:rsidR="00526ED5" w:rsidRPr="004B5AD6" w:rsidRDefault="00526ED5" w:rsidP="00B65098">
      <w:pPr>
        <w:shd w:val="clear" w:color="auto" w:fill="E5DFEC"/>
        <w:rPr>
          <w:lang w:val="de-CH"/>
        </w:rPr>
      </w:pPr>
    </w:p>
    <w:p w14:paraId="06B861F2" w14:textId="77777777" w:rsidR="00526ED5" w:rsidRPr="004B5AD6" w:rsidRDefault="00526ED5" w:rsidP="00B65098">
      <w:pPr>
        <w:shd w:val="clear" w:color="auto" w:fill="E5DFEC"/>
        <w:rPr>
          <w:szCs w:val="18"/>
          <w:lang w:val="de-CH"/>
        </w:rPr>
      </w:pPr>
      <w:r w:rsidRPr="004B5AD6">
        <w:rPr>
          <w:szCs w:val="18"/>
          <w:lang w:val="de-CH"/>
        </w:rPr>
        <w:t xml:space="preserve">Die zutreffenden Norm(en) oder eine vergleichbare nationale Regelung </w:t>
      </w:r>
      <w:r w:rsidR="00093C2B">
        <w:rPr>
          <w:szCs w:val="18"/>
          <w:lang w:val="de-CH"/>
        </w:rPr>
        <w:t>können</w:t>
      </w:r>
      <w:r w:rsidRPr="004B5AD6">
        <w:rPr>
          <w:szCs w:val="18"/>
          <w:lang w:val="de-CH"/>
        </w:rPr>
        <w:t xml:space="preserve"> genannt werden.</w:t>
      </w:r>
    </w:p>
    <w:p w14:paraId="6A923FC7" w14:textId="77777777" w:rsidR="00526ED5" w:rsidRPr="004B5AD6" w:rsidRDefault="00526ED5" w:rsidP="00B65098">
      <w:pPr>
        <w:shd w:val="clear" w:color="auto" w:fill="E5DFEC"/>
        <w:rPr>
          <w:szCs w:val="18"/>
          <w:lang w:val="de-CH"/>
        </w:rPr>
      </w:pPr>
    </w:p>
    <w:p w14:paraId="07A59E59" w14:textId="77777777" w:rsidR="00526ED5" w:rsidRPr="004B5AD6" w:rsidRDefault="00526ED5" w:rsidP="00B65098">
      <w:pPr>
        <w:shd w:val="clear" w:color="auto" w:fill="E5DFEC"/>
        <w:rPr>
          <w:szCs w:val="18"/>
          <w:lang w:val="de-CH"/>
        </w:rPr>
      </w:pPr>
      <w:r w:rsidRPr="00B65098">
        <w:rPr>
          <w:szCs w:val="18"/>
          <w:lang w:val="de-CH"/>
        </w:rPr>
        <w:t>Optional können Nachweise im Rahmen einer CE-Kennzeichnung wie Zertifikate der Leistungsbeständigkeit, Zertifikate der Konformität der werkseigenen Produktionskontrolle,</w:t>
      </w:r>
      <w:r w:rsidRPr="004B5AD6">
        <w:rPr>
          <w:lang w:val="de-CH"/>
        </w:rPr>
        <w:t xml:space="preserve"> </w:t>
      </w:r>
      <w:r w:rsidRPr="00B65098">
        <w:rPr>
          <w:szCs w:val="18"/>
          <w:lang w:val="de-CH"/>
        </w:rPr>
        <w:t>Leistungserklärungen, Registrierungsbescheinigungen, Europäische Technische Bewertungen und Bautechnische Zulassungen</w:t>
      </w:r>
      <w:r w:rsidRPr="004B5AD6">
        <w:rPr>
          <w:lang w:val="de-CH"/>
        </w:rPr>
        <w:t xml:space="preserve"> </w:t>
      </w:r>
      <w:r w:rsidRPr="00B65098">
        <w:rPr>
          <w:szCs w:val="18"/>
          <w:lang w:val="de-CH"/>
        </w:rPr>
        <w:t>zitiert werden.</w:t>
      </w:r>
    </w:p>
    <w:p w14:paraId="77B862C4" w14:textId="77777777" w:rsidR="00526ED5" w:rsidRPr="004B5AD6" w:rsidRDefault="00526ED5" w:rsidP="00526ED5">
      <w:pPr>
        <w:rPr>
          <w:szCs w:val="18"/>
          <w:lang w:val="de-CH"/>
        </w:rPr>
      </w:pPr>
    </w:p>
    <w:p w14:paraId="77B2005F" w14:textId="77777777" w:rsidR="00526ED5" w:rsidRPr="004B5AD6" w:rsidRDefault="00526ED5" w:rsidP="00526ED5">
      <w:pPr>
        <w:shd w:val="clear" w:color="auto" w:fill="CCFFFF"/>
        <w:rPr>
          <w:b/>
          <w:u w:val="single"/>
          <w:lang w:val="de-CH"/>
        </w:rPr>
      </w:pPr>
      <w:r w:rsidRPr="004B5AD6">
        <w:rPr>
          <w:b/>
          <w:u w:val="single"/>
          <w:lang w:val="de-CH"/>
        </w:rPr>
        <w:t xml:space="preserve">Spezifische Anmerkung zur Erstellung einer EPD von </w:t>
      </w:r>
      <w:r w:rsidR="00F72869">
        <w:rPr>
          <w:b/>
          <w:u w:val="single"/>
          <w:lang w:val="de-CH"/>
        </w:rPr>
        <w:t>Dämmstoffen aus nachwachsenden Rohstoffen</w:t>
      </w:r>
      <w:r w:rsidRPr="004B5AD6">
        <w:rPr>
          <w:b/>
          <w:u w:val="single"/>
          <w:lang w:val="de-CH"/>
        </w:rPr>
        <w:t>:</w:t>
      </w:r>
    </w:p>
    <w:p w14:paraId="02C5306E" w14:textId="77777777" w:rsidR="00526ED5" w:rsidRPr="004B5AD6" w:rsidRDefault="00526ED5" w:rsidP="00526ED5">
      <w:pPr>
        <w:rPr>
          <w:lang w:val="de-CH"/>
        </w:rPr>
      </w:pPr>
    </w:p>
    <w:p w14:paraId="61DF9F6F" w14:textId="77777777" w:rsidR="00D45A19" w:rsidRPr="00B65098" w:rsidRDefault="00D45A19" w:rsidP="00526ED5">
      <w:pPr>
        <w:shd w:val="clear" w:color="auto" w:fill="CCFFFF"/>
        <w:rPr>
          <w:szCs w:val="18"/>
        </w:rPr>
      </w:pPr>
    </w:p>
    <w:p w14:paraId="5AF45D5C" w14:textId="77777777" w:rsidR="00D45A19" w:rsidRDefault="00D45A19" w:rsidP="00D45A19">
      <w:pPr>
        <w:pStyle w:val="StandardAbs"/>
      </w:pPr>
      <w:r>
        <w:t xml:space="preserve">Für Wärmedämmstoffe, für die eine harmonisierte europäische Norm vorliegt: </w:t>
      </w:r>
    </w:p>
    <w:p w14:paraId="6BAE82D0" w14:textId="77777777" w:rsidR="00D45A19" w:rsidRDefault="00D45A19" w:rsidP="00D45A19">
      <w:pPr>
        <w:pStyle w:val="Beschriftung"/>
        <w:shd w:val="clear" w:color="auto" w:fill="CCFFFF"/>
        <w:ind w:left="360"/>
        <w:rPr>
          <w:lang w:val="de-CH"/>
        </w:rPr>
      </w:pPr>
      <w:bookmarkStart w:id="48" w:name="_Ref485716715"/>
    </w:p>
    <w:p w14:paraId="20DD5116" w14:textId="19CB6FAC" w:rsidR="00D45A19" w:rsidRPr="004B5AD6" w:rsidRDefault="00D45A19" w:rsidP="00D45A19">
      <w:pPr>
        <w:pStyle w:val="Beschriftung"/>
        <w:shd w:val="clear" w:color="auto" w:fill="CCFFFF"/>
        <w:ind w:left="360"/>
        <w:rPr>
          <w:lang w:val="de-CH"/>
        </w:rPr>
      </w:pPr>
      <w:bookmarkStart w:id="49" w:name="_Toc9963356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E7187">
        <w:rPr>
          <w:noProof/>
          <w:lang w:val="de-CH"/>
        </w:rPr>
        <w:t>1</w:t>
      </w:r>
      <w:r>
        <w:rPr>
          <w:lang w:val="de-CH"/>
        </w:rPr>
        <w:fldChar w:fldCharType="end"/>
      </w:r>
      <w:bookmarkEnd w:id="48"/>
      <w:r w:rsidRPr="004B5AD6">
        <w:rPr>
          <w:lang w:val="de-CH"/>
        </w:rPr>
        <w:t xml:space="preserve">: </w:t>
      </w:r>
      <w:r>
        <w:rPr>
          <w:lang w:val="de-CH"/>
        </w:rPr>
        <w:t>Produktrelevante Normen (Beispiele)</w:t>
      </w:r>
      <w:bookmarkEnd w:id="49"/>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167"/>
        <w:gridCol w:w="7819"/>
      </w:tblGrid>
      <w:tr w:rsidR="00D45A19" w:rsidRPr="00B65098" w14:paraId="628D4A5B" w14:textId="77777777" w:rsidTr="00400ECB">
        <w:trPr>
          <w:trHeight w:val="408"/>
        </w:trPr>
        <w:tc>
          <w:tcPr>
            <w:tcW w:w="1085" w:type="pct"/>
            <w:tcBorders>
              <w:bottom w:val="single" w:sz="4" w:space="0" w:color="auto"/>
            </w:tcBorders>
            <w:shd w:val="clear" w:color="auto" w:fill="CCFFFF"/>
            <w:noWrap/>
            <w:vAlign w:val="center"/>
          </w:tcPr>
          <w:p w14:paraId="657C85A4" w14:textId="77777777" w:rsidR="00D45A19" w:rsidRPr="00B65098" w:rsidRDefault="00D45A19" w:rsidP="00400ECB">
            <w:pPr>
              <w:spacing w:line="240" w:lineRule="auto"/>
              <w:rPr>
                <w:b/>
                <w:lang w:val="de-CH"/>
              </w:rPr>
            </w:pPr>
            <w:r w:rsidRPr="00B65098">
              <w:rPr>
                <w:b/>
                <w:lang w:val="de-CH"/>
              </w:rPr>
              <w:t>Norm</w:t>
            </w:r>
          </w:p>
        </w:tc>
        <w:tc>
          <w:tcPr>
            <w:tcW w:w="3915" w:type="pct"/>
            <w:tcBorders>
              <w:bottom w:val="single" w:sz="4" w:space="0" w:color="auto"/>
            </w:tcBorders>
            <w:shd w:val="clear" w:color="auto" w:fill="CCFFFF"/>
            <w:noWrap/>
            <w:vAlign w:val="center"/>
          </w:tcPr>
          <w:p w14:paraId="751FDDCF" w14:textId="77777777" w:rsidR="00D45A19" w:rsidRPr="00B65098" w:rsidRDefault="00D45A19" w:rsidP="00400ECB">
            <w:pPr>
              <w:spacing w:line="240" w:lineRule="auto"/>
              <w:rPr>
                <w:b/>
                <w:lang w:val="de-CH"/>
              </w:rPr>
            </w:pPr>
            <w:r w:rsidRPr="00B65098">
              <w:rPr>
                <w:b/>
                <w:lang w:val="de-CH"/>
              </w:rPr>
              <w:t>Titel</w:t>
            </w:r>
          </w:p>
        </w:tc>
      </w:tr>
      <w:tr w:rsidR="00D45A19" w:rsidRPr="00B65098" w14:paraId="5742BA8D" w14:textId="77777777" w:rsidTr="00400ECB">
        <w:trPr>
          <w:trHeight w:val="408"/>
        </w:trPr>
        <w:tc>
          <w:tcPr>
            <w:tcW w:w="1085" w:type="pct"/>
            <w:tcBorders>
              <w:bottom w:val="single" w:sz="4" w:space="0" w:color="auto"/>
            </w:tcBorders>
            <w:shd w:val="clear" w:color="auto" w:fill="CCFFFF"/>
            <w:noWrap/>
            <w:vAlign w:val="center"/>
          </w:tcPr>
          <w:p w14:paraId="616A5E26" w14:textId="77777777" w:rsidR="00D45A19" w:rsidRPr="00B65098" w:rsidRDefault="00D45A19" w:rsidP="00400ECB">
            <w:pPr>
              <w:spacing w:line="240" w:lineRule="auto"/>
              <w:rPr>
                <w:b/>
                <w:lang w:val="de-CH"/>
              </w:rPr>
            </w:pPr>
            <w:r w:rsidRPr="00B65098">
              <w:t>ÖNORM EN 13171</w:t>
            </w:r>
          </w:p>
        </w:tc>
        <w:tc>
          <w:tcPr>
            <w:tcW w:w="3915" w:type="pct"/>
            <w:tcBorders>
              <w:bottom w:val="single" w:sz="4" w:space="0" w:color="auto"/>
            </w:tcBorders>
            <w:shd w:val="clear" w:color="auto" w:fill="CCFFFF"/>
            <w:noWrap/>
            <w:vAlign w:val="center"/>
          </w:tcPr>
          <w:p w14:paraId="48AAB085" w14:textId="77777777" w:rsidR="00D45A19" w:rsidRPr="00B65098" w:rsidRDefault="00D45A19" w:rsidP="00400ECB">
            <w:pPr>
              <w:spacing w:line="240" w:lineRule="auto"/>
              <w:rPr>
                <w:b/>
                <w:lang w:val="de-CH"/>
              </w:rPr>
            </w:pPr>
            <w:r w:rsidRPr="00B65098">
              <w:t>Wärmedämmstoffe für Gebäude – Werkmäßig hergestellte Produkte aus Holzfasern (WF) – Spezifikation</w:t>
            </w:r>
          </w:p>
        </w:tc>
      </w:tr>
      <w:tr w:rsidR="00D45A19" w:rsidRPr="00B65098" w14:paraId="3CDC1ADF" w14:textId="77777777" w:rsidTr="00400ECB">
        <w:trPr>
          <w:trHeight w:val="408"/>
        </w:trPr>
        <w:tc>
          <w:tcPr>
            <w:tcW w:w="1085" w:type="pct"/>
            <w:tcBorders>
              <w:bottom w:val="single" w:sz="4" w:space="0" w:color="auto"/>
            </w:tcBorders>
            <w:shd w:val="clear" w:color="auto" w:fill="CCFFFF"/>
            <w:noWrap/>
            <w:vAlign w:val="center"/>
          </w:tcPr>
          <w:p w14:paraId="35FBA411" w14:textId="77777777" w:rsidR="00D45A19" w:rsidRPr="00B65098" w:rsidRDefault="00D45A19" w:rsidP="00400ECB">
            <w:pPr>
              <w:spacing w:line="240" w:lineRule="auto"/>
              <w:rPr>
                <w:b/>
                <w:lang w:val="de-CH"/>
              </w:rPr>
            </w:pPr>
            <w:r w:rsidRPr="00B65098">
              <w:t>ÖNORM EN 622-4</w:t>
            </w:r>
          </w:p>
        </w:tc>
        <w:tc>
          <w:tcPr>
            <w:tcW w:w="3915" w:type="pct"/>
            <w:tcBorders>
              <w:bottom w:val="single" w:sz="4" w:space="0" w:color="auto"/>
            </w:tcBorders>
            <w:shd w:val="clear" w:color="auto" w:fill="CCFFFF"/>
            <w:noWrap/>
            <w:vAlign w:val="center"/>
          </w:tcPr>
          <w:p w14:paraId="11D1E8C9" w14:textId="77777777" w:rsidR="00D45A19" w:rsidRPr="00B65098" w:rsidRDefault="00D45A19" w:rsidP="00400ECB">
            <w:pPr>
              <w:spacing w:line="240" w:lineRule="auto"/>
              <w:rPr>
                <w:b/>
                <w:lang w:val="de-CH"/>
              </w:rPr>
            </w:pPr>
            <w:r w:rsidRPr="00B65098">
              <w:t>Faserplatten – Anforderungen – Teil 4 Anforderungen an poröse Platten sowie ÖNORM EN 14964 – Unterdeckplatten – Definition und Eigenschaften</w:t>
            </w:r>
          </w:p>
        </w:tc>
      </w:tr>
    </w:tbl>
    <w:p w14:paraId="62FFAB29" w14:textId="77777777" w:rsidR="00D45A19" w:rsidRDefault="00D45A19" w:rsidP="00D45A19">
      <w:pPr>
        <w:pStyle w:val="StandardAbs"/>
        <w:shd w:val="clear" w:color="auto" w:fill="CCFFFF"/>
      </w:pPr>
      <w:r>
        <w:t>Für</w:t>
      </w:r>
      <w:r w:rsidRPr="00EF5A3A">
        <w:t xml:space="preserve"> Dämmstoffe</w:t>
      </w:r>
      <w:r>
        <w:t xml:space="preserve"> aus nachwachsenden Rohstoffen, für die noch </w:t>
      </w:r>
      <w:r w:rsidRPr="00EF5A3A">
        <w:t>keine harmonisierten europäischen Normen vor</w:t>
      </w:r>
      <w:r>
        <w:t>liegen (z.B. Strohballen), ist in der EPD sinngemäß anzuführen:</w:t>
      </w:r>
    </w:p>
    <w:p w14:paraId="05562F0C" w14:textId="77777777" w:rsidR="00D45A19" w:rsidRDefault="00D45A19" w:rsidP="00D45A19">
      <w:pPr>
        <w:pStyle w:val="StandardAbs"/>
        <w:shd w:val="clear" w:color="auto" w:fill="CCFFFF"/>
        <w:spacing w:before="0"/>
        <w:ind w:left="720"/>
      </w:pPr>
    </w:p>
    <w:p w14:paraId="56578918" w14:textId="77777777" w:rsidR="00D45A19" w:rsidRDefault="00D45A19" w:rsidP="00D45A19">
      <w:pPr>
        <w:pStyle w:val="StandardAbs"/>
        <w:shd w:val="clear" w:color="auto" w:fill="CCFFFF"/>
        <w:spacing w:before="0"/>
        <w:ind w:left="720"/>
      </w:pPr>
      <w:r>
        <w:t xml:space="preserve">„Für &lt;Bezeichnung der Dämmstoffgruppe&gt; liegt </w:t>
      </w:r>
      <w:r w:rsidRPr="00EF5A3A">
        <w:t>keine harmonisierte europäische Norm</w:t>
      </w:r>
      <w:r>
        <w:t xml:space="preserve"> vor.</w:t>
      </w:r>
      <w:r w:rsidRPr="00EF5A3A">
        <w:t xml:space="preserve"> </w:t>
      </w:r>
      <w:r>
        <w:t>E</w:t>
      </w:r>
      <w:r w:rsidRPr="00EF5A3A">
        <w:t xml:space="preserve">ine CE-Kennzeichnung </w:t>
      </w:r>
      <w:r>
        <w:t xml:space="preserve">ist </w:t>
      </w:r>
      <w:r w:rsidRPr="00EF5A3A">
        <w:t xml:space="preserve">nur auf Basis einer Europäischen </w:t>
      </w:r>
      <w:r>
        <w:t>T</w:t>
      </w:r>
      <w:r w:rsidRPr="00EF5A3A">
        <w:t xml:space="preserve">echnischen Bewertung </w:t>
      </w:r>
      <w:r>
        <w:t xml:space="preserve">(ETB) </w:t>
      </w:r>
      <w:r w:rsidRPr="00EF5A3A">
        <w:t>möglich</w:t>
      </w:r>
      <w:r>
        <w:t>.“</w:t>
      </w:r>
    </w:p>
    <w:p w14:paraId="77333E39" w14:textId="77777777" w:rsidR="00D45A19" w:rsidRDefault="00D45A19">
      <w:pPr>
        <w:spacing w:line="240" w:lineRule="auto"/>
        <w:jc w:val="left"/>
        <w:rPr>
          <w:lang w:val="de-CH"/>
        </w:rPr>
      </w:pPr>
      <w:r>
        <w:rPr>
          <w:lang w:val="de-CH"/>
        </w:rPr>
        <w:br w:type="page"/>
      </w:r>
    </w:p>
    <w:p w14:paraId="03E70F1D" w14:textId="77777777" w:rsidR="007E6F3E" w:rsidRPr="004B5AD6" w:rsidRDefault="007E6F3E" w:rsidP="00D842A9">
      <w:pPr>
        <w:rPr>
          <w:lang w:val="de-CH"/>
        </w:rPr>
      </w:pPr>
    </w:p>
    <w:p w14:paraId="523B8F7F" w14:textId="77777777" w:rsidR="00CB3C0B" w:rsidRPr="004B5AD6" w:rsidRDefault="00CB3C0B" w:rsidP="009B45C0">
      <w:pPr>
        <w:pStyle w:val="berschrift2"/>
      </w:pPr>
      <w:bookmarkStart w:id="50" w:name="_Toc81491021"/>
      <w:bookmarkStart w:id="51" w:name="_Toc99633525"/>
      <w:r w:rsidRPr="004B5AD6">
        <w:t>Technische Daten</w:t>
      </w:r>
      <w:bookmarkEnd w:id="50"/>
      <w:bookmarkEnd w:id="51"/>
      <w:r w:rsidR="00CB5625" w:rsidRPr="004B5AD6">
        <w:t xml:space="preserve"> </w:t>
      </w:r>
    </w:p>
    <w:p w14:paraId="51FCCB4F" w14:textId="77777777" w:rsidR="002812A1" w:rsidRPr="004B5AD6" w:rsidRDefault="002812A1" w:rsidP="00AC7903">
      <w:pPr>
        <w:rPr>
          <w:lang w:val="de-CH"/>
        </w:rPr>
      </w:pPr>
      <w:bookmarkStart w:id="52" w:name="EPDEdit_2_3_techn_Daten_Intro"/>
      <w:bookmarkStart w:id="53" w:name="PCR_2_3_Bautechnische_Daten_Intro"/>
    </w:p>
    <w:p w14:paraId="6A107D2C" w14:textId="77777777" w:rsidR="00B71BEC" w:rsidRPr="004B5AD6" w:rsidRDefault="00BB791D" w:rsidP="00B65098">
      <w:pPr>
        <w:shd w:val="clear" w:color="auto" w:fill="DAEEF3"/>
        <w:rPr>
          <w:lang w:val="de-CH"/>
        </w:rPr>
      </w:pPr>
      <w:r w:rsidRPr="004B5AD6">
        <w:rPr>
          <w:lang w:val="de-CH"/>
        </w:rPr>
        <w:t>Für Produkte, die eine CE-Kennzeichnung nach der Bauprodu</w:t>
      </w:r>
      <w:r w:rsidR="009A547B" w:rsidRPr="004B5AD6">
        <w:rPr>
          <w:lang w:val="de-CH"/>
        </w:rPr>
        <w:t xml:space="preserve">ktenverordnung </w:t>
      </w:r>
      <w:r w:rsidRPr="004B5AD6">
        <w:rPr>
          <w:lang w:val="de-CH"/>
        </w:rPr>
        <w:t>aufweisen, sind in der EPD mindestens jene technischen Daten anzugeben, die auch in der Leistungserklärung des Herstellers stehen müssen. Welche Daten das sind, ist dem Dokument zu entnehmen, welches der C</w:t>
      </w:r>
      <w:r w:rsidR="00027492" w:rsidRPr="004B5AD6">
        <w:rPr>
          <w:lang w:val="de-CH"/>
        </w:rPr>
        <w:t>E-Kennzeichnung zugrunde liegt (</w:t>
      </w:r>
      <w:r w:rsidR="00084B3D">
        <w:rPr>
          <w:lang w:val="de-CH"/>
        </w:rPr>
        <w:t xml:space="preserve">meist eine </w:t>
      </w:r>
      <w:r w:rsidRPr="004B5AD6">
        <w:rPr>
          <w:lang w:val="de-CH"/>
        </w:rPr>
        <w:t>harmonisierte europäische</w:t>
      </w:r>
      <w:r w:rsidR="00084B3D">
        <w:rPr>
          <w:lang w:val="de-CH"/>
        </w:rPr>
        <w:t xml:space="preserve"> </w:t>
      </w:r>
      <w:r w:rsidR="00961E2F" w:rsidRPr="004B5AD6">
        <w:rPr>
          <w:lang w:val="de-CH"/>
        </w:rPr>
        <w:t>Produktnorm</w:t>
      </w:r>
      <w:r w:rsidR="00027492" w:rsidRPr="004B5AD6">
        <w:rPr>
          <w:lang w:val="de-CH"/>
        </w:rPr>
        <w:t>)</w:t>
      </w:r>
      <w:r w:rsidRPr="004B5AD6">
        <w:rPr>
          <w:lang w:val="de-CH"/>
        </w:rPr>
        <w:t>.</w:t>
      </w:r>
    </w:p>
    <w:p w14:paraId="159EFB45" w14:textId="77777777" w:rsidR="00E71AA4" w:rsidRPr="004B5AD6" w:rsidRDefault="00093C2B" w:rsidP="00B65098">
      <w:pPr>
        <w:shd w:val="clear" w:color="auto" w:fill="DAEEF3"/>
        <w:rPr>
          <w:szCs w:val="18"/>
          <w:lang w:val="de-CH"/>
        </w:rPr>
      </w:pPr>
      <w:r>
        <w:rPr>
          <w:szCs w:val="18"/>
          <w:lang w:val="de-CH"/>
        </w:rPr>
        <w:t>W</w:t>
      </w:r>
      <w:r w:rsidR="00E71AA4" w:rsidRPr="004B5AD6">
        <w:rPr>
          <w:szCs w:val="18"/>
          <w:lang w:val="de-CH"/>
        </w:rPr>
        <w:t xml:space="preserve">eitere technische Kenndaten </w:t>
      </w:r>
      <w:r>
        <w:rPr>
          <w:szCs w:val="18"/>
          <w:lang w:val="de-CH"/>
        </w:rPr>
        <w:t xml:space="preserve">können </w:t>
      </w:r>
      <w:r w:rsidR="00E71AA4" w:rsidRPr="004B5AD6">
        <w:rPr>
          <w:szCs w:val="18"/>
          <w:lang w:val="de-CH"/>
        </w:rPr>
        <w:t>angeführt werden, wenn diese für die Unterscheidung bzw. die Spezifizierung der/des Produkte/s erforderlich sind.</w:t>
      </w:r>
    </w:p>
    <w:p w14:paraId="0F1A4A54" w14:textId="77777777" w:rsidR="00E71AA4" w:rsidRPr="004B5AD6" w:rsidRDefault="00E71AA4" w:rsidP="005B7ED8">
      <w:pPr>
        <w:rPr>
          <w:lang w:val="de-CH"/>
        </w:rPr>
      </w:pPr>
    </w:p>
    <w:p w14:paraId="7EA23E32" w14:textId="77777777" w:rsidR="00E71AA4" w:rsidRPr="004B5AD6" w:rsidRDefault="00E71AA4" w:rsidP="00D62BE5">
      <w:pPr>
        <w:shd w:val="clear" w:color="auto" w:fill="CCFFFF"/>
        <w:rPr>
          <w:b/>
          <w:u w:val="single"/>
          <w:lang w:val="de-CH"/>
        </w:rPr>
      </w:pPr>
      <w:r w:rsidRPr="004B5AD6">
        <w:rPr>
          <w:b/>
          <w:u w:val="single"/>
          <w:lang w:val="de-CH"/>
        </w:rPr>
        <w:t xml:space="preserve">Spezifische Anmerkung zur Erstellung einer EPD </w:t>
      </w:r>
      <w:r w:rsidR="00D45A19">
        <w:rPr>
          <w:b/>
          <w:u w:val="single"/>
          <w:lang w:val="de-CH"/>
        </w:rPr>
        <w:t>von Dämmstoffen aus nachwachsenden Rohstoffen</w:t>
      </w:r>
      <w:r w:rsidRPr="004B5AD6">
        <w:rPr>
          <w:b/>
          <w:u w:val="single"/>
          <w:lang w:val="de-CH"/>
        </w:rPr>
        <w:t>:</w:t>
      </w:r>
    </w:p>
    <w:p w14:paraId="31390185" w14:textId="6F9F26AC" w:rsidR="00D45A19" w:rsidRDefault="00D45A19" w:rsidP="00D45A19">
      <w:pPr>
        <w:pStyle w:val="StandardAbs"/>
        <w:shd w:val="clear" w:color="auto" w:fill="CCFFFF"/>
      </w:pPr>
      <w:r>
        <w:rPr>
          <w:lang w:val="de-DE"/>
        </w:rPr>
        <w:t>Für Baustrohballen</w:t>
      </w:r>
      <w:r w:rsidR="0018748E">
        <w:rPr>
          <w:lang w:val="de-DE"/>
        </w:rPr>
        <w:t xml:space="preserve"> und Dämmstoffe aus Hanfasern</w:t>
      </w:r>
      <w:r>
        <w:rPr>
          <w:lang w:val="de-DE"/>
        </w:rPr>
        <w:t xml:space="preserve">, für die </w:t>
      </w:r>
      <w:r w:rsidRPr="00EF5A3A">
        <w:rPr>
          <w:lang w:val="de-DE"/>
        </w:rPr>
        <w:t>derzeit keine Leistungserklärung</w:t>
      </w:r>
      <w:r>
        <w:rPr>
          <w:lang w:val="de-DE"/>
        </w:rPr>
        <w:t>en</w:t>
      </w:r>
      <w:r w:rsidRPr="00EF5A3A">
        <w:rPr>
          <w:lang w:val="de-DE"/>
        </w:rPr>
        <w:t xml:space="preserve"> gefordert </w:t>
      </w:r>
      <w:r>
        <w:rPr>
          <w:lang w:val="de-DE"/>
        </w:rPr>
        <w:t>sind</w:t>
      </w:r>
      <w:r w:rsidRPr="00EF5A3A">
        <w:rPr>
          <w:lang w:val="de-DE"/>
        </w:rPr>
        <w:t>, sind</w:t>
      </w:r>
      <w:r>
        <w:rPr>
          <w:lang w:val="de-DE"/>
        </w:rPr>
        <w:t xml:space="preserve"> zumindest die</w:t>
      </w:r>
      <w:r w:rsidRPr="00EF5A3A">
        <w:rPr>
          <w:lang w:val="de-DE"/>
        </w:rPr>
        <w:t xml:space="preserve"> </w:t>
      </w:r>
      <w:r w:rsidRPr="00EF5A3A">
        <w:t>in Tabelle 1 angeführten technischen Daten des Produkts anzugeben:</w:t>
      </w:r>
    </w:p>
    <w:p w14:paraId="72FC20CF" w14:textId="58DDD7AF" w:rsidR="00D45A19" w:rsidRPr="00EF5A3A" w:rsidRDefault="00D45A19" w:rsidP="00D45A19">
      <w:pPr>
        <w:pStyle w:val="Beschriftung"/>
        <w:keepNext/>
        <w:shd w:val="clear" w:color="auto" w:fill="CCFFFF"/>
        <w:spacing w:before="240"/>
      </w:pPr>
      <w:bookmarkStart w:id="54" w:name="_Toc451929718"/>
      <w:bookmarkStart w:id="55" w:name="_Toc99633564"/>
      <w:r w:rsidRPr="00EF5A3A">
        <w:t xml:space="preserve">Tabelle </w:t>
      </w:r>
      <w:r>
        <w:fldChar w:fldCharType="begin"/>
      </w:r>
      <w:r>
        <w:instrText xml:space="preserve"> SEQ Tabelle \* ARABIC </w:instrText>
      </w:r>
      <w:r>
        <w:fldChar w:fldCharType="separate"/>
      </w:r>
      <w:r w:rsidR="00FE7187">
        <w:rPr>
          <w:noProof/>
        </w:rPr>
        <w:t>2</w:t>
      </w:r>
      <w:r>
        <w:rPr>
          <w:noProof/>
        </w:rPr>
        <w:fldChar w:fldCharType="end"/>
      </w:r>
      <w:r w:rsidRPr="00EF5A3A">
        <w:t>: Technische Daten der deklarierten Strohballendämmung</w:t>
      </w:r>
      <w:bookmarkEnd w:id="54"/>
      <w:r w:rsidR="0018748E">
        <w:t xml:space="preserve"> und Dämmstoffe aus Hanffasern</w:t>
      </w:r>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4A0" w:firstRow="1" w:lastRow="0" w:firstColumn="1" w:lastColumn="0" w:noHBand="0" w:noVBand="1"/>
      </w:tblPr>
      <w:tblGrid>
        <w:gridCol w:w="6848"/>
        <w:gridCol w:w="1603"/>
        <w:gridCol w:w="1603"/>
      </w:tblGrid>
      <w:tr w:rsidR="00D45A19" w:rsidRPr="00B65098" w14:paraId="6BB0F0F3" w14:textId="77777777" w:rsidTr="00B65098">
        <w:tc>
          <w:tcPr>
            <w:tcW w:w="676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D8388B4" w14:textId="77777777" w:rsidR="00D45A19" w:rsidRPr="00B65098" w:rsidRDefault="00D45A19" w:rsidP="00D45A19">
            <w:pPr>
              <w:keepNext/>
              <w:shd w:val="clear" w:color="auto" w:fill="CCFFFF"/>
              <w:ind w:left="147"/>
              <w:rPr>
                <w:rFonts w:cs="Times New Roman"/>
                <w:b/>
                <w:color w:val="17365D"/>
              </w:rPr>
            </w:pPr>
            <w:r w:rsidRPr="00B65098">
              <w:rPr>
                <w:b/>
                <w:color w:val="17365D"/>
              </w:rPr>
              <w:t>Bezeichnung</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4A20439F" w14:textId="77777777" w:rsidR="00D45A19" w:rsidRPr="00B65098" w:rsidRDefault="00D45A19" w:rsidP="00D45A19">
            <w:pPr>
              <w:keepNext/>
              <w:shd w:val="clear" w:color="auto" w:fill="CCFFFF"/>
              <w:jc w:val="center"/>
              <w:rPr>
                <w:b/>
                <w:color w:val="17365D"/>
              </w:rPr>
            </w:pPr>
            <w:r w:rsidRPr="00B65098">
              <w:rPr>
                <w:b/>
                <w:color w:val="17365D"/>
              </w:rPr>
              <w:t>Wert</w:t>
            </w:r>
          </w:p>
        </w:tc>
        <w:tc>
          <w:tcPr>
            <w:tcW w:w="1584" w:type="dxa"/>
            <w:tcBorders>
              <w:top w:val="single" w:sz="4" w:space="0" w:color="auto"/>
              <w:left w:val="single" w:sz="4" w:space="0" w:color="auto"/>
              <w:bottom w:val="single" w:sz="4" w:space="0" w:color="auto"/>
              <w:right w:val="single" w:sz="4" w:space="0" w:color="auto"/>
            </w:tcBorders>
            <w:shd w:val="clear" w:color="auto" w:fill="C6D9F1"/>
            <w:tcMar>
              <w:top w:w="0" w:type="dxa"/>
              <w:left w:w="0" w:type="dxa"/>
              <w:bottom w:w="0" w:type="dxa"/>
              <w:right w:w="0" w:type="dxa"/>
            </w:tcMar>
            <w:vAlign w:val="center"/>
          </w:tcPr>
          <w:p w14:paraId="52CF099F" w14:textId="77777777" w:rsidR="00D45A19" w:rsidRPr="00B65098" w:rsidRDefault="00D45A19" w:rsidP="00D45A19">
            <w:pPr>
              <w:keepNext/>
              <w:shd w:val="clear" w:color="auto" w:fill="CCFFFF"/>
              <w:jc w:val="center"/>
              <w:rPr>
                <w:b/>
                <w:color w:val="17365D"/>
              </w:rPr>
            </w:pPr>
            <w:r w:rsidRPr="00B65098">
              <w:rPr>
                <w:b/>
                <w:color w:val="17365D"/>
              </w:rPr>
              <w:t>Einheit</w:t>
            </w:r>
          </w:p>
        </w:tc>
      </w:tr>
      <w:tr w:rsidR="00D45A19" w:rsidRPr="00B65098" w14:paraId="3BD6B22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189275" w14:textId="77777777" w:rsidR="00D45A19" w:rsidRPr="00B65098" w:rsidRDefault="00D45A19" w:rsidP="00D45A19">
            <w:pPr>
              <w:keepNext/>
              <w:shd w:val="clear" w:color="auto" w:fill="CCFFFF"/>
              <w:ind w:left="147"/>
            </w:pPr>
            <w:r w:rsidRPr="00B65098">
              <w:rPr>
                <w:spacing w:val="-4"/>
              </w:rPr>
              <w:t xml:space="preserve">Nenndichte </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B7A032"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89643A" w14:textId="77777777" w:rsidR="00D45A19" w:rsidRPr="00B65098" w:rsidRDefault="00D45A19" w:rsidP="00D45A19">
            <w:pPr>
              <w:keepNext/>
              <w:shd w:val="clear" w:color="auto" w:fill="CCFFFF"/>
              <w:jc w:val="center"/>
              <w:rPr>
                <w:spacing w:val="-4"/>
              </w:rPr>
            </w:pPr>
            <w:r w:rsidRPr="00B65098">
              <w:t>kg/m</w:t>
            </w:r>
            <w:r w:rsidRPr="00B65098">
              <w:rPr>
                <w:vertAlign w:val="superscript"/>
              </w:rPr>
              <w:t>3</w:t>
            </w:r>
          </w:p>
        </w:tc>
      </w:tr>
      <w:tr w:rsidR="00D45A19" w:rsidRPr="00B65098" w14:paraId="22F9CAA2"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7E4F86" w14:textId="77777777" w:rsidR="00D45A19" w:rsidRPr="00B65098" w:rsidRDefault="00D45A19" w:rsidP="00D45A19">
            <w:pPr>
              <w:keepNext/>
              <w:shd w:val="clear" w:color="auto" w:fill="CCFFFF"/>
              <w:ind w:left="147"/>
              <w:rPr>
                <w:spacing w:val="-4"/>
              </w:rPr>
            </w:pPr>
            <w:r w:rsidRPr="00B65098">
              <w:rPr>
                <w:spacing w:val="-4"/>
              </w:rPr>
              <w:t>Dichtebereich</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BDA617"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4999519" w14:textId="77777777" w:rsidR="00D45A19" w:rsidRPr="00B65098" w:rsidRDefault="00D45A19" w:rsidP="00D45A19">
            <w:pPr>
              <w:keepNext/>
              <w:shd w:val="clear" w:color="auto" w:fill="CCFFFF"/>
              <w:jc w:val="center"/>
            </w:pPr>
            <w:r w:rsidRPr="00B65098">
              <w:t>kg/m</w:t>
            </w:r>
            <w:r w:rsidRPr="00B65098">
              <w:rPr>
                <w:vertAlign w:val="superscript"/>
              </w:rPr>
              <w:t>3</w:t>
            </w:r>
          </w:p>
        </w:tc>
      </w:tr>
      <w:tr w:rsidR="00D45A19" w:rsidRPr="00B65098" w14:paraId="419EA7A8"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DF6791" w14:textId="77777777" w:rsidR="00D45A19" w:rsidRPr="00B65098" w:rsidRDefault="00D45A19" w:rsidP="00D45A19">
            <w:pPr>
              <w:keepNext/>
              <w:shd w:val="clear" w:color="auto" w:fill="CCFFFF"/>
              <w:ind w:left="147"/>
              <w:rPr>
                <w:spacing w:val="-4"/>
              </w:rPr>
            </w:pPr>
            <w:r w:rsidRPr="00B65098">
              <w:rPr>
                <w:spacing w:val="-4"/>
              </w:rPr>
              <w:t>Nennwert der Wärmeleitfähigkeit λ</w:t>
            </w:r>
            <w:r w:rsidRPr="00B65098">
              <w:rPr>
                <w:spacing w:val="-4"/>
                <w:vertAlign w:val="subscript"/>
              </w:rPr>
              <w:t>D</w:t>
            </w:r>
            <w:r w:rsidRPr="00B65098">
              <w:rPr>
                <w:spacing w:val="-4"/>
              </w:rPr>
              <w:t xml:space="preserve"> unter Angabe der Prüfgeometrie</w:t>
            </w:r>
            <w:r w:rsidRPr="00B65098">
              <w:rPr>
                <w:spacing w:val="-4"/>
                <w:vertAlign w:val="superscript"/>
              </w:rPr>
              <w:t>1)</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C9500CB"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4C1A6D" w14:textId="77777777" w:rsidR="00D45A19" w:rsidRPr="00B65098" w:rsidRDefault="00D45A19" w:rsidP="00D45A19">
            <w:pPr>
              <w:keepNext/>
              <w:shd w:val="clear" w:color="auto" w:fill="CCFFFF"/>
              <w:jc w:val="center"/>
            </w:pPr>
            <w:r w:rsidRPr="00B65098">
              <w:t>W/(mK)</w:t>
            </w:r>
          </w:p>
        </w:tc>
      </w:tr>
      <w:tr w:rsidR="00D45A19" w:rsidRPr="00B65098" w14:paraId="11EFFEC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92AC9F" w14:textId="77777777" w:rsidR="00D45A19" w:rsidRPr="00B65098" w:rsidRDefault="00D45A19" w:rsidP="00D45A19">
            <w:pPr>
              <w:keepNext/>
              <w:shd w:val="clear" w:color="auto" w:fill="CCFFFF"/>
              <w:ind w:left="147"/>
              <w:jc w:val="left"/>
              <w:rPr>
                <w:spacing w:val="-4"/>
              </w:rPr>
            </w:pPr>
            <w:r w:rsidRPr="00B65098">
              <w:rPr>
                <w:spacing w:val="-4"/>
              </w:rPr>
              <w:t>Umrechnungsfaktor zur Berechnung des</w:t>
            </w:r>
            <w:r w:rsidRPr="00B65098">
              <w:rPr>
                <w:spacing w:val="-4"/>
              </w:rPr>
              <w:br/>
              <w:t>Bemessungswerts der Wärmeleitfähigkeit (23 °C/80 % rel. Luftfeuchte)</w:t>
            </w:r>
            <w:r w:rsidRPr="00B65098">
              <w:rPr>
                <w:spacing w:val="-4"/>
                <w:vertAlign w:val="superscript"/>
              </w:rPr>
              <w:t xml:space="preserve">  2)</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F552B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73E39D" w14:textId="77777777" w:rsidR="00D45A19" w:rsidRPr="00B65098" w:rsidRDefault="00D45A19" w:rsidP="00D45A19">
            <w:pPr>
              <w:keepNext/>
              <w:shd w:val="clear" w:color="auto" w:fill="CCFFFF"/>
              <w:jc w:val="center"/>
              <w:rPr>
                <w:spacing w:val="-4"/>
              </w:rPr>
            </w:pPr>
            <w:r w:rsidRPr="00B65098">
              <w:rPr>
                <w:spacing w:val="-4"/>
              </w:rPr>
              <w:t>-</w:t>
            </w:r>
          </w:p>
        </w:tc>
      </w:tr>
      <w:tr w:rsidR="00D45A19" w:rsidRPr="00B65098" w14:paraId="27ABED90"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F0D5B14" w14:textId="77777777" w:rsidR="00D45A19" w:rsidRPr="00B65098" w:rsidRDefault="00D45A19" w:rsidP="00D45A19">
            <w:pPr>
              <w:keepNext/>
              <w:shd w:val="clear" w:color="auto" w:fill="CCFFFF"/>
              <w:ind w:left="147"/>
              <w:rPr>
                <w:spacing w:val="-4"/>
              </w:rPr>
            </w:pPr>
            <w:r w:rsidRPr="00B65098">
              <w:rPr>
                <w:spacing w:val="-4"/>
              </w:rPr>
              <w:t xml:space="preserve">Euroklasse des Brandverhaltens nach ÖNORM EN 13501-1 </w:t>
            </w:r>
            <w:r w:rsidRPr="00B65098">
              <w:rPr>
                <w:spacing w:val="-4"/>
                <w:vertAlign w:val="superscript"/>
              </w:rPr>
              <w:t>3)</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E6BD8BE"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66DFFF" w14:textId="77777777" w:rsidR="00D45A19" w:rsidRPr="00B65098" w:rsidRDefault="00D45A19" w:rsidP="00D45A19">
            <w:pPr>
              <w:keepNext/>
              <w:shd w:val="clear" w:color="auto" w:fill="CCFFFF"/>
              <w:jc w:val="center"/>
            </w:pPr>
            <w:r w:rsidRPr="00B65098">
              <w:t>-</w:t>
            </w:r>
          </w:p>
        </w:tc>
      </w:tr>
      <w:tr w:rsidR="00D45A19" w:rsidRPr="00B65098" w14:paraId="41FC9ABD"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C5826F" w14:textId="77777777" w:rsidR="00D45A19" w:rsidRPr="00B65098" w:rsidRDefault="00D45A19" w:rsidP="00D45A19">
            <w:pPr>
              <w:keepNext/>
              <w:shd w:val="clear" w:color="auto" w:fill="CCFFFF"/>
              <w:ind w:left="147"/>
              <w:rPr>
                <w:spacing w:val="-4"/>
              </w:rPr>
            </w:pPr>
            <w:r w:rsidRPr="00B65098">
              <w:t>Resistenz gegen biologische Einwirkungen</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299CFC"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C786662" w14:textId="77777777" w:rsidR="00D45A19" w:rsidRPr="00B65098" w:rsidRDefault="00D45A19" w:rsidP="00D45A19">
            <w:pPr>
              <w:keepNext/>
              <w:shd w:val="clear" w:color="auto" w:fill="CCFFFF"/>
              <w:jc w:val="center"/>
            </w:pPr>
            <w:r w:rsidRPr="00B65098">
              <w:t>-</w:t>
            </w:r>
          </w:p>
        </w:tc>
      </w:tr>
      <w:tr w:rsidR="00D45A19" w:rsidRPr="00B65098" w14:paraId="02BF6D31"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C91609" w14:textId="3D8E2E32" w:rsidR="00D45A19" w:rsidRPr="00B65098" w:rsidRDefault="00D45A19" w:rsidP="00D45A19">
            <w:pPr>
              <w:keepNext/>
              <w:shd w:val="clear" w:color="auto" w:fill="CCFFFF"/>
              <w:ind w:left="147"/>
              <w:rPr>
                <w:spacing w:val="-4"/>
              </w:rPr>
            </w:pPr>
            <w:r w:rsidRPr="00B65098">
              <w:rPr>
                <w:spacing w:val="-4"/>
              </w:rPr>
              <w:t>Strömungswiderstand (Messmethode: ……………………………………………………..)</w:t>
            </w:r>
            <w:r w:rsidR="0018748E">
              <w:rPr>
                <w:spacing w:val="-4"/>
              </w:rPr>
              <w:t>.</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5F14C9" w14:textId="77777777" w:rsidR="00D45A19" w:rsidRPr="00B65098" w:rsidRDefault="00D45A19"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5AD41BB" w14:textId="77777777" w:rsidR="00D45A19" w:rsidRPr="00B65098" w:rsidRDefault="00D45A19" w:rsidP="00D45A19">
            <w:pPr>
              <w:keepNext/>
              <w:shd w:val="clear" w:color="auto" w:fill="CCFFFF"/>
              <w:jc w:val="center"/>
            </w:pPr>
            <w:r w:rsidRPr="00B65098">
              <w:t>(kPa s) / m²</w:t>
            </w:r>
          </w:p>
        </w:tc>
      </w:tr>
      <w:tr w:rsidR="00130666" w:rsidRPr="00B65098" w14:paraId="2AF92DD4"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996DCE" w14:textId="55C970F1" w:rsidR="00130666" w:rsidRPr="00B65098" w:rsidRDefault="00130666" w:rsidP="00D45A19">
            <w:pPr>
              <w:keepNext/>
              <w:shd w:val="clear" w:color="auto" w:fill="CCFFFF"/>
              <w:ind w:left="147"/>
              <w:rPr>
                <w:spacing w:val="-4"/>
              </w:rPr>
            </w:pPr>
            <w:r>
              <w:rPr>
                <w:spacing w:val="-4"/>
              </w:rPr>
              <w:t xml:space="preserve">Zugfestigkeit parallel zur Platteneben Prüfung nach EN 1608:2013 </w:t>
            </w:r>
            <w:r>
              <w:rPr>
                <w:spacing w:val="-4"/>
                <w:vertAlign w:val="superscript"/>
              </w:rPr>
              <w:t>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1627CB"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0153D1" w14:textId="7744F13C" w:rsidR="00130666" w:rsidRPr="00B65098" w:rsidRDefault="00130666" w:rsidP="00D45A19">
            <w:pPr>
              <w:keepNext/>
              <w:shd w:val="clear" w:color="auto" w:fill="CCFFFF"/>
              <w:jc w:val="center"/>
            </w:pPr>
            <w:r>
              <w:t>kPa</w:t>
            </w:r>
          </w:p>
        </w:tc>
      </w:tr>
      <w:tr w:rsidR="00130666" w:rsidRPr="00B65098" w14:paraId="20003F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F2F790" w14:textId="7B4BA755" w:rsidR="00130666" w:rsidRDefault="00130666" w:rsidP="00D45A19">
            <w:pPr>
              <w:keepNext/>
              <w:shd w:val="clear" w:color="auto" w:fill="CCFFFF"/>
              <w:ind w:left="147"/>
              <w:rPr>
                <w:spacing w:val="-4"/>
              </w:rPr>
            </w:pPr>
            <w:r>
              <w:rPr>
                <w:spacing w:val="-4"/>
              </w:rPr>
              <w:t>Schallabsorption</w:t>
            </w:r>
            <w:r w:rsidRPr="000006CA">
              <w:rPr>
                <w:spacing w:val="-4"/>
              </w:rPr>
              <w:t xml:space="preserve"> nach EN ISO 3</w:t>
            </w:r>
            <w:r>
              <w:rPr>
                <w:spacing w:val="-4"/>
              </w:rPr>
              <w:t>54</w:t>
            </w:r>
            <w:r w:rsidRPr="000006CA">
              <w:rPr>
                <w:spacing w:val="-4"/>
              </w:rPr>
              <w:t>:2003 und EN ISO 11654:1997</w:t>
            </w:r>
            <w:r>
              <w:rPr>
                <w:spacing w:val="-4"/>
                <w:vertAlign w:val="superscript"/>
              </w:rPr>
              <w:t xml:space="preserve"> 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100903"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366652" w14:textId="6FC8D637" w:rsidR="00130666" w:rsidRPr="00B65098" w:rsidRDefault="00130666" w:rsidP="00D45A19">
            <w:pPr>
              <w:keepNext/>
              <w:shd w:val="clear" w:color="auto" w:fill="CCFFFF"/>
              <w:jc w:val="center"/>
            </w:pPr>
            <w:r>
              <w:t>H</w:t>
            </w:r>
          </w:p>
        </w:tc>
      </w:tr>
      <w:tr w:rsidR="00130666" w:rsidRPr="00B65098" w14:paraId="4274D363"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D24F31C" w14:textId="72EF5E75" w:rsidR="00130666" w:rsidRDefault="00130666" w:rsidP="00D45A19">
            <w:pPr>
              <w:keepNext/>
              <w:shd w:val="clear" w:color="auto" w:fill="CCFFFF"/>
              <w:ind w:left="147"/>
              <w:rPr>
                <w:spacing w:val="-4"/>
              </w:rPr>
            </w:pPr>
            <w:r>
              <w:rPr>
                <w:spacing w:val="-4"/>
              </w:rPr>
              <w:t xml:space="preserve">Schallabsorberklasse </w:t>
            </w:r>
            <w:r w:rsidRPr="00FF72D3">
              <w:rPr>
                <w:spacing w:val="-4"/>
              </w:rPr>
              <w:t>nach EN ISO 3</w:t>
            </w:r>
            <w:r>
              <w:rPr>
                <w:spacing w:val="-4"/>
              </w:rPr>
              <w:t>54</w:t>
            </w:r>
            <w:r w:rsidRPr="00FF72D3">
              <w:rPr>
                <w:spacing w:val="-4"/>
              </w:rPr>
              <w:t>:2003 und EN ISO 11654:1997</w:t>
            </w:r>
            <w:r>
              <w:rPr>
                <w:spacing w:val="-4"/>
                <w:vertAlign w:val="superscript"/>
              </w:rPr>
              <w:t xml:space="preserve"> 4)</w:t>
            </w: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D8F5F26" w14:textId="77777777" w:rsidR="00130666" w:rsidRPr="00B65098" w:rsidRDefault="00130666" w:rsidP="00D45A19">
            <w:pPr>
              <w:keepNext/>
              <w:shd w:val="clear" w:color="auto" w:fill="CCFFFF"/>
              <w:jc w:val="center"/>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4216E3" w14:textId="5CDB9AA7" w:rsidR="00130666" w:rsidRPr="00B65098" w:rsidRDefault="00130666" w:rsidP="00D45A19">
            <w:pPr>
              <w:keepNext/>
              <w:shd w:val="clear" w:color="auto" w:fill="CCFFFF"/>
              <w:jc w:val="center"/>
            </w:pPr>
            <w:r>
              <w:t>-</w:t>
            </w:r>
          </w:p>
        </w:tc>
      </w:tr>
    </w:tbl>
    <w:p w14:paraId="04CCA481" w14:textId="77777777" w:rsidR="00D45A19" w:rsidRPr="00EF5A3A" w:rsidRDefault="00D45A19" w:rsidP="00D45A19">
      <w:pPr>
        <w:pStyle w:val="StandardAbs"/>
        <w:shd w:val="clear" w:color="auto" w:fill="CCFFFF"/>
        <w:rPr>
          <w:spacing w:val="-4"/>
        </w:rPr>
      </w:pPr>
      <w:r w:rsidRPr="00EF5A3A">
        <w:rPr>
          <w:spacing w:val="-4"/>
          <w:vertAlign w:val="superscript"/>
        </w:rPr>
        <w:t xml:space="preserve">1) </w:t>
      </w:r>
      <w:r w:rsidRPr="00EF5A3A">
        <w:rPr>
          <w:spacing w:val="-4"/>
        </w:rPr>
        <w:t>Sollte nicht der in den europäischen Normen definierte Nennwert der Wärmeleitfähigkeit</w:t>
      </w:r>
      <w:r w:rsidRPr="00EF5A3A">
        <w:rPr>
          <w:spacing w:val="-4"/>
          <w:vertAlign w:val="superscript"/>
        </w:rPr>
        <w:t xml:space="preserve"> </w:t>
      </w:r>
      <w:r w:rsidRPr="00EF5A3A">
        <w:rPr>
          <w:spacing w:val="-4"/>
        </w:rPr>
        <w:t>λ</w:t>
      </w:r>
      <w:r w:rsidRPr="00EF5A3A">
        <w:rPr>
          <w:spacing w:val="-4"/>
          <w:vertAlign w:val="subscript"/>
        </w:rPr>
        <w:t>D</w:t>
      </w:r>
      <w:r w:rsidRPr="00EF5A3A">
        <w:rPr>
          <w:spacing w:val="-4"/>
        </w:rPr>
        <w:t xml:space="preserve"> angegeben werden, ist zu definieren, welcher Nennwert zitiert wird.</w:t>
      </w:r>
    </w:p>
    <w:p w14:paraId="39CFA914" w14:textId="77777777" w:rsidR="00D45A19" w:rsidRPr="00EF5A3A" w:rsidRDefault="00D45A19" w:rsidP="00D45A19">
      <w:pPr>
        <w:pStyle w:val="StandardAbs"/>
        <w:shd w:val="clear" w:color="auto" w:fill="CCFFFF"/>
        <w:spacing w:before="0"/>
      </w:pPr>
      <w:r w:rsidRPr="00EF5A3A">
        <w:rPr>
          <w:vertAlign w:val="superscript"/>
        </w:rPr>
        <w:t>2)</w:t>
      </w:r>
      <w:r w:rsidRPr="00EF5A3A">
        <w:t xml:space="preserve"> Österreich: gemäß ÖNORM B 6015-2, Ermittlung der baustoffspezifischen Wärmeleitfähigkeit und der Referenz-Wärmeleitfähigkeit für homogene Baustoffe</w:t>
      </w:r>
    </w:p>
    <w:p w14:paraId="6E964848" w14:textId="77777777" w:rsidR="00D45A19" w:rsidRDefault="00D45A19" w:rsidP="00D45A19">
      <w:pPr>
        <w:pStyle w:val="StandardAbs"/>
        <w:shd w:val="clear" w:color="auto" w:fill="CCFFFF"/>
        <w:spacing w:before="0"/>
      </w:pPr>
      <w:r w:rsidRPr="00EF5A3A">
        <w:rPr>
          <w:vertAlign w:val="superscript"/>
        </w:rPr>
        <w:t>3)</w:t>
      </w:r>
      <w:r w:rsidRPr="00EF5A3A">
        <w:t xml:space="preserve"> Falls das Produkt in System 1 fällt, ist die Klassifizierung des Brandverhaltens durch das EG-Zertifikat nachzuweisen.</w:t>
      </w:r>
    </w:p>
    <w:p w14:paraId="4ADDA966" w14:textId="47AF34C4" w:rsidR="00130666" w:rsidRDefault="00130666" w:rsidP="00130666">
      <w:pPr>
        <w:pStyle w:val="StandardAbs"/>
        <w:shd w:val="clear" w:color="auto" w:fill="CCFFFF"/>
        <w:spacing w:before="0"/>
      </w:pPr>
      <w:r>
        <w:rPr>
          <w:vertAlign w:val="superscript"/>
        </w:rPr>
        <w:t>4</w:t>
      </w:r>
      <w:r w:rsidRPr="00EF5A3A">
        <w:rPr>
          <w:vertAlign w:val="superscript"/>
        </w:rPr>
        <w:t>)</w:t>
      </w:r>
      <w:r w:rsidRPr="00EF5A3A">
        <w:t xml:space="preserve"> </w:t>
      </w:r>
      <w:r>
        <w:t>Gefordert für Hanfdämmplatten</w:t>
      </w:r>
    </w:p>
    <w:p w14:paraId="165FF5E2" w14:textId="77777777" w:rsidR="00D45A19" w:rsidRDefault="00D45A19" w:rsidP="00D45A19">
      <w:pPr>
        <w:shd w:val="clear" w:color="auto" w:fill="CCFFFF"/>
      </w:pPr>
    </w:p>
    <w:p w14:paraId="7A689F29" w14:textId="35BA7971" w:rsidR="00D45A19" w:rsidRDefault="00D45A19" w:rsidP="00D45A19">
      <w:pPr>
        <w:shd w:val="clear" w:color="auto" w:fill="CCFFFF"/>
      </w:pPr>
      <w:r>
        <w:t>Für Wärmedämmstoffe aus Holzfasern (WF) sind d</w:t>
      </w:r>
      <w:r w:rsidRPr="005D6451">
        <w:t xml:space="preserve">er Bezeichnungsschlüssel </w:t>
      </w:r>
      <w:r>
        <w:t xml:space="preserve">nach ÖN EN 13171 </w:t>
      </w:r>
      <w:r w:rsidRPr="005D6451">
        <w:t>(</w:t>
      </w:r>
      <w:r w:rsidRPr="005D6451">
        <w:rPr>
          <w:lang w:val="de-CH"/>
        </w:rPr>
        <w:t>Produktname, Nummerncodes, etc.</w:t>
      </w:r>
      <w:r>
        <w:rPr>
          <w:lang w:val="de-CH"/>
        </w:rPr>
        <w:t xml:space="preserve">) und die in </w:t>
      </w:r>
      <w:r w:rsidRPr="00EF5A3A">
        <w:t xml:space="preserve">Tabelle </w:t>
      </w:r>
      <w:r w:rsidR="0014694D">
        <w:t>3</w:t>
      </w:r>
      <w:r>
        <w:t xml:space="preserve"> gelisteten technischen Daten anzuführen.</w:t>
      </w:r>
    </w:p>
    <w:p w14:paraId="1AAEF3B7" w14:textId="082A6B90" w:rsidR="00D45A19" w:rsidRDefault="00D45A19" w:rsidP="00D45A19">
      <w:pPr>
        <w:pStyle w:val="Beschriftung"/>
        <w:keepNext/>
        <w:shd w:val="clear" w:color="auto" w:fill="CCFFFF"/>
        <w:spacing w:before="240"/>
      </w:pPr>
      <w:bookmarkStart w:id="56" w:name="_Toc451929719"/>
      <w:bookmarkStart w:id="57" w:name="_Toc99633565"/>
      <w:bookmarkStart w:id="58" w:name="_Hlk98155446"/>
      <w:r w:rsidRPr="00EF5A3A">
        <w:t xml:space="preserve">Tabelle </w:t>
      </w:r>
      <w:r>
        <w:fldChar w:fldCharType="begin"/>
      </w:r>
      <w:r>
        <w:instrText xml:space="preserve"> SEQ Tabelle \* ARABIC </w:instrText>
      </w:r>
      <w:r>
        <w:fldChar w:fldCharType="separate"/>
      </w:r>
      <w:r w:rsidR="00FE7187">
        <w:rPr>
          <w:noProof/>
        </w:rPr>
        <w:t>3</w:t>
      </w:r>
      <w:r>
        <w:rPr>
          <w:noProof/>
        </w:rPr>
        <w:fldChar w:fldCharType="end"/>
      </w:r>
      <w:r w:rsidRPr="00EF5A3A">
        <w:t xml:space="preserve">: Technische Daten der deklarierten </w:t>
      </w:r>
      <w:r>
        <w:t>Holzfaserplattendämmung nach EN 13171</w:t>
      </w:r>
      <w:bookmarkEnd w:id="56"/>
      <w:bookmarkEnd w:id="57"/>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847"/>
        <w:gridCol w:w="1545"/>
        <w:gridCol w:w="1604"/>
      </w:tblGrid>
      <w:tr w:rsidR="00D45A19" w:rsidRPr="00B65098" w14:paraId="3A1CE0B5" w14:textId="77777777" w:rsidTr="00B65098">
        <w:trPr>
          <w:trHeight w:val="340"/>
        </w:trPr>
        <w:tc>
          <w:tcPr>
            <w:tcW w:w="676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4C864DC" w14:textId="77777777" w:rsidR="00D45A19" w:rsidRPr="00B65098" w:rsidRDefault="00D45A19" w:rsidP="00D45A19">
            <w:pPr>
              <w:shd w:val="clear" w:color="auto" w:fill="CCFFFF"/>
              <w:spacing w:line="240" w:lineRule="auto"/>
              <w:ind w:left="147"/>
              <w:rPr>
                <w:b/>
                <w:color w:val="000000"/>
              </w:rPr>
            </w:pPr>
            <w:r w:rsidRPr="00B65098">
              <w:rPr>
                <w:b/>
                <w:color w:val="000000"/>
              </w:rPr>
              <w:t>Bezeichnung</w:t>
            </w:r>
          </w:p>
        </w:tc>
        <w:tc>
          <w:tcPr>
            <w:tcW w:w="1526"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6D21A4C" w14:textId="77777777" w:rsidR="00D45A19" w:rsidRPr="00B65098" w:rsidRDefault="00D45A19" w:rsidP="00D45A19">
            <w:pPr>
              <w:shd w:val="clear" w:color="auto" w:fill="CCFFFF"/>
              <w:spacing w:line="240" w:lineRule="auto"/>
              <w:ind w:left="147"/>
              <w:rPr>
                <w:b/>
                <w:color w:val="000000"/>
              </w:rPr>
            </w:pPr>
            <w:r w:rsidRPr="00B65098">
              <w:rPr>
                <w:b/>
                <w:color w:val="000000"/>
              </w:rPr>
              <w:t>Wert</w:t>
            </w:r>
          </w:p>
        </w:tc>
        <w:tc>
          <w:tcPr>
            <w:tcW w:w="1584"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5547AF4C" w14:textId="77777777" w:rsidR="00D45A19" w:rsidRPr="00B65098" w:rsidRDefault="00D45A19" w:rsidP="00D45A19">
            <w:pPr>
              <w:shd w:val="clear" w:color="auto" w:fill="CCFFFF"/>
              <w:spacing w:line="240" w:lineRule="auto"/>
              <w:ind w:left="147"/>
              <w:rPr>
                <w:b/>
                <w:color w:val="000000"/>
              </w:rPr>
            </w:pPr>
            <w:r w:rsidRPr="00B65098">
              <w:rPr>
                <w:b/>
                <w:color w:val="000000"/>
              </w:rPr>
              <w:t>Einheit</w:t>
            </w:r>
          </w:p>
        </w:tc>
      </w:tr>
      <w:tr w:rsidR="00D45A19" w:rsidRPr="00B65098" w14:paraId="57EF5C45"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0E56164" w14:textId="77777777" w:rsidR="00D45A19" w:rsidRPr="00B65098" w:rsidRDefault="00D45A19" w:rsidP="00D45A19">
            <w:pPr>
              <w:shd w:val="clear" w:color="auto" w:fill="CCFFFF"/>
              <w:ind w:left="147"/>
            </w:pPr>
            <w:r w:rsidRPr="00B65098">
              <w:rPr>
                <w:rFonts w:eastAsia="Times New Roman"/>
                <w:spacing w:val="-4"/>
                <w:szCs w:val="16"/>
              </w:rPr>
              <w:t>Wärmeleitfähigkeit ʎ</w:t>
            </w:r>
            <w:r w:rsidRPr="00B65098">
              <w:rPr>
                <w:rFonts w:eastAsia="Times New Roman"/>
                <w:spacing w:val="-4"/>
                <w:szCs w:val="16"/>
                <w:vertAlign w:val="subscript"/>
              </w:rPr>
              <w:t>D</w:t>
            </w:r>
            <w:r w:rsidRPr="00B65098">
              <w:rPr>
                <w:rFonts w:eastAsia="Times New Roman"/>
                <w:spacing w:val="-4"/>
                <w:szCs w:val="16"/>
              </w:rPr>
              <w:t xml:space="preserve"> nach EN 12667 oder EN 12939</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D5E07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1021D8" w14:textId="77777777" w:rsidR="00D45A19" w:rsidRPr="00B65098" w:rsidRDefault="00D45A19" w:rsidP="00D45A19">
            <w:pPr>
              <w:shd w:val="clear" w:color="auto" w:fill="CCFFFF"/>
              <w:ind w:left="147"/>
              <w:rPr>
                <w:spacing w:val="-4"/>
              </w:rPr>
            </w:pPr>
            <w:r w:rsidRPr="00B65098">
              <w:rPr>
                <w:rFonts w:eastAsia="Times New Roman"/>
                <w:spacing w:val="-4"/>
                <w:szCs w:val="16"/>
              </w:rPr>
              <w:t>W/(mK)</w:t>
            </w:r>
          </w:p>
        </w:tc>
      </w:tr>
      <w:tr w:rsidR="00D45A19" w:rsidRPr="00B65098" w14:paraId="5C73654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B3A633" w14:textId="77777777" w:rsidR="00D45A19" w:rsidRPr="00B65098" w:rsidRDefault="00D45A19" w:rsidP="00D45A19">
            <w:pPr>
              <w:shd w:val="clear" w:color="auto" w:fill="CCFFFF"/>
              <w:ind w:left="147"/>
            </w:pPr>
            <w:r w:rsidRPr="00B65098">
              <w:rPr>
                <w:spacing w:val="-4"/>
              </w:rPr>
              <w:t>Mittlere Rohdichte bzw. Rohdichtebereich</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FBB1EB"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E55179" w14:textId="77777777" w:rsidR="00D45A19" w:rsidRPr="00B65098" w:rsidRDefault="00D45A19" w:rsidP="00D45A19">
            <w:pPr>
              <w:shd w:val="clear" w:color="auto" w:fill="CCFFFF"/>
              <w:ind w:left="147"/>
              <w:rPr>
                <w:spacing w:val="-4"/>
              </w:rPr>
            </w:pPr>
            <w:r w:rsidRPr="00B65098">
              <w:t>kg/m</w:t>
            </w:r>
            <w:r w:rsidRPr="00B65098">
              <w:rPr>
                <w:vertAlign w:val="superscript"/>
              </w:rPr>
              <w:t>3</w:t>
            </w:r>
          </w:p>
        </w:tc>
      </w:tr>
      <w:tr w:rsidR="00D45A19" w:rsidRPr="00B65098" w14:paraId="71AF66E6" w14:textId="77777777" w:rsidTr="00400ECB">
        <w:tc>
          <w:tcPr>
            <w:tcW w:w="676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0111DC" w14:textId="77777777" w:rsidR="00D45A19" w:rsidRPr="00B65098" w:rsidDel="00FB733A" w:rsidRDefault="00D45A19" w:rsidP="00D45A19">
            <w:pPr>
              <w:shd w:val="clear" w:color="auto" w:fill="CCFFFF"/>
              <w:ind w:left="147"/>
              <w:rPr>
                <w:spacing w:val="-4"/>
              </w:rPr>
            </w:pPr>
            <w:r w:rsidRPr="00B65098">
              <w:rPr>
                <w:spacing w:val="-4"/>
              </w:rPr>
              <w:t>Euroklasse des  Brandverhaltens nach ÖNORM EN 13501-1</w:t>
            </w:r>
            <w:r w:rsidRPr="00B65098">
              <w:rPr>
                <w:b/>
                <w:spacing w:val="-4"/>
                <w:vertAlign w:val="superscript"/>
              </w:rPr>
              <w:t>1)</w:t>
            </w:r>
          </w:p>
        </w:tc>
        <w:tc>
          <w:tcPr>
            <w:tcW w:w="1526"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E170030" w14:textId="77777777" w:rsidR="00D45A19" w:rsidRPr="00B65098" w:rsidRDefault="00D45A19" w:rsidP="00D45A19">
            <w:pPr>
              <w:shd w:val="clear" w:color="auto" w:fill="CCFFFF"/>
              <w:ind w:left="147"/>
              <w:rPr>
                <w:spacing w:val="-4"/>
              </w:rPr>
            </w:pPr>
          </w:p>
        </w:tc>
        <w:tc>
          <w:tcPr>
            <w:tcW w:w="1584"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36EEE0E" w14:textId="77777777" w:rsidR="00D45A19" w:rsidRPr="00B65098" w:rsidDel="00FB733A" w:rsidRDefault="00D45A19" w:rsidP="00D45A19">
            <w:pPr>
              <w:shd w:val="clear" w:color="auto" w:fill="CCFFFF"/>
              <w:ind w:left="147"/>
              <w:rPr>
                <w:spacing w:val="-4"/>
              </w:rPr>
            </w:pPr>
          </w:p>
        </w:tc>
      </w:tr>
    </w:tbl>
    <w:p w14:paraId="710B8142" w14:textId="77777777" w:rsidR="00D45A19" w:rsidRPr="001F2514" w:rsidRDefault="00D45A19" w:rsidP="00D45A19">
      <w:pPr>
        <w:pStyle w:val="Fussnote"/>
        <w:shd w:val="clear" w:color="auto" w:fill="CCFFFF"/>
      </w:pPr>
      <w:r>
        <w:t>1</w:t>
      </w:r>
      <w:r w:rsidRPr="004C4CA9">
        <w:t xml:space="preserve">) </w:t>
      </w:r>
      <w:r w:rsidRPr="004C4CA9">
        <w:tab/>
        <w:t>Die Klassifizierung ist durch das EG-Zertifikat nachzuweisen.</w:t>
      </w:r>
    </w:p>
    <w:bookmarkEnd w:id="58"/>
    <w:p w14:paraId="616ABCFB" w14:textId="77777777" w:rsidR="00A605E3" w:rsidRDefault="00A605E3" w:rsidP="00E8510A">
      <w:pPr>
        <w:rPr>
          <w:u w:val="single"/>
          <w:lang w:val="de-CH"/>
        </w:rPr>
      </w:pPr>
    </w:p>
    <w:bookmarkEnd w:id="52"/>
    <w:bookmarkEnd w:id="53"/>
    <w:p w14:paraId="56E0DAB3" w14:textId="77777777" w:rsidR="000D1F02" w:rsidRPr="004B5AD6" w:rsidRDefault="000D1F02" w:rsidP="00B65098">
      <w:pPr>
        <w:shd w:val="clear" w:color="auto" w:fill="DAEEF3"/>
        <w:rPr>
          <w:szCs w:val="18"/>
          <w:lang w:val="de-CH"/>
        </w:rPr>
      </w:pPr>
      <w:r w:rsidRPr="004B5AD6">
        <w:rPr>
          <w:szCs w:val="18"/>
          <w:lang w:val="de-CH"/>
        </w:rPr>
        <w:t xml:space="preserve">Für Einzel-EPDs sind die technischen Daten des Produktes wie in </w:t>
      </w:r>
      <w:r w:rsidR="00093C2B">
        <w:rPr>
          <w:szCs w:val="18"/>
          <w:lang w:val="de-CH"/>
        </w:rPr>
        <w:t xml:space="preserve">Tabelle 2 bzw. 3 </w:t>
      </w:r>
      <w:r w:rsidRPr="004B5AD6">
        <w:rPr>
          <w:szCs w:val="18"/>
          <w:lang w:val="de-CH"/>
        </w:rPr>
        <w:t>gefordert anzuführen.</w:t>
      </w:r>
    </w:p>
    <w:p w14:paraId="0B32E5FD" w14:textId="77777777" w:rsidR="00093C2B" w:rsidRPr="00B65098" w:rsidRDefault="00093C2B" w:rsidP="00B65098">
      <w:pPr>
        <w:shd w:val="clear" w:color="auto" w:fill="DAEEF3"/>
        <w:rPr>
          <w:rFonts w:cs="Calibri"/>
          <w:szCs w:val="18"/>
          <w:lang w:val="de-CH"/>
        </w:rPr>
      </w:pPr>
      <w:r w:rsidRPr="00B65098">
        <w:rPr>
          <w:rFonts w:cs="Calibri"/>
          <w:szCs w:val="18"/>
          <w:lang w:val="de-CH"/>
        </w:rPr>
        <w:t xml:space="preserve">Für „Branchen-EPD“ bzw. „Gruppen-EPD“ oder „Verbands-EPD“ bzw. EPDs über mehrere Werke und/ oder Produkte ist die Tabelle auszufüllen, wobei hier ein Durchschnittswert </w:t>
      </w:r>
      <w:r w:rsidR="00A11601" w:rsidRPr="00B65098">
        <w:rPr>
          <w:rFonts w:cs="Calibri"/>
          <w:szCs w:val="18"/>
          <w:lang w:val="de-CH"/>
        </w:rPr>
        <w:t>und</w:t>
      </w:r>
      <w:r w:rsidRPr="00B65098">
        <w:rPr>
          <w:rFonts w:cs="Calibri"/>
          <w:szCs w:val="18"/>
          <w:lang w:val="de-CH"/>
        </w:rPr>
        <w:t xml:space="preserve"> eine Bandbreite und ev. zusätzlich mit „siehe Produktdatenblätter“ ein Hinweis auf einzelne technischen Produktdatenblätter angeführt werden kann. Die technischen Daten sind bei den Herstellern abzufragen. Der Ersteller der EPD (Bilanzierer) muss im EPD-Dokument die Bezugsquellen anführen.</w:t>
      </w:r>
    </w:p>
    <w:p w14:paraId="3AADD009" w14:textId="2E90CF79" w:rsidR="00093C2B" w:rsidRDefault="00093C2B" w:rsidP="00B65098">
      <w:pPr>
        <w:shd w:val="clear" w:color="auto" w:fill="DAEEF3"/>
        <w:rPr>
          <w:rFonts w:cs="Calibri"/>
          <w:szCs w:val="18"/>
          <w:lang w:val="de-CH"/>
        </w:rPr>
      </w:pPr>
      <w:r w:rsidRPr="00B65098">
        <w:rPr>
          <w:rFonts w:cs="Calibri"/>
          <w:szCs w:val="18"/>
          <w:lang w:val="de-CH"/>
        </w:rPr>
        <w:t xml:space="preserve">Im Falle der Erstellung einer Durchschnitts-EPD ist in Kapitel </w:t>
      </w:r>
      <w:r w:rsidRPr="00B65098">
        <w:rPr>
          <w:rFonts w:cs="Calibri"/>
          <w:szCs w:val="18"/>
          <w:lang w:val="de-CH"/>
        </w:rPr>
        <w:fldChar w:fldCharType="begin"/>
      </w:r>
      <w:r w:rsidRPr="00B65098">
        <w:rPr>
          <w:rFonts w:cs="Calibri"/>
          <w:szCs w:val="18"/>
          <w:lang w:val="de-CH"/>
        </w:rPr>
        <w:instrText xml:space="preserve"> REF _Ref326570557 \r \h  \* MERGEFORMAT </w:instrText>
      </w:r>
      <w:r w:rsidRPr="00B65098">
        <w:rPr>
          <w:rFonts w:cs="Calibri"/>
          <w:szCs w:val="18"/>
          <w:lang w:val="de-CH"/>
        </w:rPr>
      </w:r>
      <w:r w:rsidRPr="00B65098">
        <w:rPr>
          <w:rFonts w:cs="Calibri"/>
          <w:szCs w:val="18"/>
          <w:lang w:val="de-CH"/>
        </w:rPr>
        <w:fldChar w:fldCharType="separate"/>
      </w:r>
      <w:r w:rsidR="00FE7187">
        <w:rPr>
          <w:rFonts w:cs="Calibri"/>
          <w:szCs w:val="18"/>
          <w:lang w:val="de-CH"/>
        </w:rPr>
        <w:t>3.1</w:t>
      </w:r>
      <w:r w:rsidRPr="00B65098">
        <w:rPr>
          <w:rFonts w:cs="Calibri"/>
          <w:szCs w:val="18"/>
          <w:lang w:val="de-CH"/>
        </w:rPr>
        <w:fldChar w:fldCharType="end"/>
      </w:r>
      <w:r w:rsidRPr="00B65098">
        <w:rPr>
          <w:rFonts w:cs="Calibri"/>
          <w:szCs w:val="18"/>
          <w:lang w:val="de-CH"/>
        </w:rPr>
        <w:t xml:space="preserve"> „</w:t>
      </w:r>
      <w:r w:rsidRPr="00B65098">
        <w:rPr>
          <w:rFonts w:cs="Calibri"/>
          <w:i/>
          <w:szCs w:val="18"/>
          <w:lang w:val="de-CH"/>
        </w:rPr>
        <w:fldChar w:fldCharType="begin"/>
      </w:r>
      <w:r w:rsidRPr="00B65098">
        <w:rPr>
          <w:rFonts w:cs="Calibri"/>
          <w:i/>
          <w:szCs w:val="18"/>
          <w:lang w:val="de-CH"/>
        </w:rPr>
        <w:instrText xml:space="preserve"> REF _Ref326570557 \h  \* MERGEFORMAT </w:instrText>
      </w:r>
      <w:r w:rsidRPr="00B65098">
        <w:rPr>
          <w:rFonts w:cs="Calibri"/>
          <w:i/>
          <w:szCs w:val="18"/>
          <w:lang w:val="de-CH"/>
        </w:rPr>
      </w:r>
      <w:r w:rsidRPr="00B65098">
        <w:rPr>
          <w:rFonts w:cs="Calibri"/>
          <w:i/>
          <w:szCs w:val="18"/>
          <w:lang w:val="de-CH"/>
        </w:rPr>
        <w:fldChar w:fldCharType="separate"/>
      </w:r>
      <w:r w:rsidR="00FE7187" w:rsidRPr="00FE7187">
        <w:rPr>
          <w:rFonts w:cs="Calibri"/>
        </w:rPr>
        <w:t>Deklarierte Einheit/ Funktionale Einheit</w:t>
      </w:r>
      <w:r w:rsidRPr="00B65098">
        <w:rPr>
          <w:rFonts w:cs="Calibri"/>
          <w:i/>
          <w:szCs w:val="18"/>
          <w:lang w:val="de-CH"/>
        </w:rPr>
        <w:fldChar w:fldCharType="end"/>
      </w:r>
      <w:r w:rsidRPr="00B65098">
        <w:rPr>
          <w:rFonts w:cs="Calibri"/>
          <w:i/>
          <w:szCs w:val="18"/>
          <w:lang w:val="de-CH"/>
        </w:rPr>
        <w:t xml:space="preserve">“ </w:t>
      </w:r>
      <w:r w:rsidRPr="00B65098">
        <w:rPr>
          <w:rFonts w:cs="Calibri"/>
          <w:szCs w:val="18"/>
          <w:lang w:val="de-CH"/>
        </w:rPr>
        <w:t xml:space="preserve">der in der Ökobilanz verwendete Durchschnittswert für die Rohdichte </w:t>
      </w:r>
      <w:r w:rsidR="00A11601" w:rsidRPr="00B65098">
        <w:rPr>
          <w:rFonts w:cs="Calibri"/>
          <w:szCs w:val="18"/>
          <w:lang w:val="de-CH"/>
        </w:rPr>
        <w:t xml:space="preserve">und deren Bandbreite </w:t>
      </w:r>
      <w:r w:rsidRPr="00B65098">
        <w:rPr>
          <w:rFonts w:cs="Calibri"/>
          <w:szCs w:val="18"/>
          <w:lang w:val="de-CH"/>
        </w:rPr>
        <w:t>anzuführen.</w:t>
      </w:r>
    </w:p>
    <w:p w14:paraId="441F0F4A" w14:textId="77777777" w:rsidR="006D2ECF" w:rsidRDefault="006D2ECF" w:rsidP="00B65098">
      <w:pPr>
        <w:shd w:val="clear" w:color="auto" w:fill="DAEEF3"/>
        <w:rPr>
          <w:rFonts w:cs="Calibri"/>
          <w:szCs w:val="18"/>
          <w:lang w:val="de-CH"/>
        </w:rPr>
      </w:pPr>
    </w:p>
    <w:p w14:paraId="31DE23B1" w14:textId="77777777" w:rsidR="000F7F14" w:rsidRDefault="000F7F14" w:rsidP="000F7F14">
      <w:pPr>
        <w:shd w:val="clear" w:color="auto" w:fill="DAEEF3"/>
        <w:rPr>
          <w:rFonts w:cs="Calibri"/>
          <w:szCs w:val="18"/>
          <w:lang w:val="de-CH"/>
        </w:rPr>
      </w:pPr>
      <w:r>
        <w:rPr>
          <w:rFonts w:cs="Calibri"/>
          <w:szCs w:val="18"/>
          <w:lang w:val="de-CH"/>
        </w:rPr>
        <w:t>Notiz:</w:t>
      </w:r>
    </w:p>
    <w:p w14:paraId="320C0143" w14:textId="0A23D52D" w:rsidR="000F7F14" w:rsidRDefault="000F7F14" w:rsidP="000F7F14">
      <w:pPr>
        <w:shd w:val="clear" w:color="auto" w:fill="DAEEF3"/>
        <w:rPr>
          <w:rFonts w:cs="Calibri"/>
          <w:lang w:val="de-CH"/>
        </w:rPr>
      </w:pPr>
      <w:r w:rsidRPr="00D304A6">
        <w:rPr>
          <w:rFonts w:cs="Calibri"/>
          <w:lang w:val="de-CH"/>
        </w:rPr>
        <w:lastRenderedPageBreak/>
        <w:t>Bei der Durchschnittsbildung sollte berücksichtigt werden, dass hinsichtlich möglicher Zusammenfassung in Klassen die Rohdichte entscheidender ist, als die Anwendung gemäß EN 16783.</w:t>
      </w:r>
    </w:p>
    <w:p w14:paraId="1BB5DD51" w14:textId="77777777" w:rsidR="006D2ECF" w:rsidRDefault="006D2ECF" w:rsidP="000F7F14">
      <w:pPr>
        <w:shd w:val="clear" w:color="auto" w:fill="DAEEF3"/>
        <w:rPr>
          <w:rFonts w:cs="Calibri"/>
          <w:lang w:val="de-CH"/>
        </w:rPr>
      </w:pPr>
    </w:p>
    <w:p w14:paraId="78B972D7" w14:textId="77777777" w:rsidR="00555E47" w:rsidRDefault="00555E47" w:rsidP="00555E47">
      <w:pPr>
        <w:shd w:val="clear" w:color="auto" w:fill="DAEEF3"/>
        <w:jc w:val="left"/>
        <w:rPr>
          <w:szCs w:val="18"/>
          <w:lang w:val="de-CH"/>
        </w:rPr>
      </w:pPr>
      <w:r>
        <w:rPr>
          <w:szCs w:val="18"/>
          <w:lang w:val="de-CH"/>
        </w:rPr>
        <w:t>Bei der Angabe von Durchschnitten ist ÖNORM EN 16783 Abschnitt 6.3.6 gültig:</w:t>
      </w:r>
    </w:p>
    <w:p w14:paraId="7D779544" w14:textId="77777777" w:rsidR="00555E47" w:rsidRPr="004B5AD6" w:rsidRDefault="00555E47" w:rsidP="00555E47">
      <w:pPr>
        <w:shd w:val="clear" w:color="auto" w:fill="DAEEF3"/>
        <w:jc w:val="left"/>
        <w:rPr>
          <w:szCs w:val="18"/>
          <w:lang w:val="de-CH"/>
        </w:rPr>
      </w:pPr>
      <w:r w:rsidRPr="00817FD2">
        <w:rPr>
          <w:szCs w:val="18"/>
          <w:lang w:val="de-CH"/>
        </w:rPr>
        <w:t>Stoffgruppierungen und die Erklärung von Mittelwerten</w:t>
      </w:r>
      <w:r>
        <w:rPr>
          <w:szCs w:val="18"/>
          <w:lang w:val="de-CH"/>
        </w:rPr>
        <w:t xml:space="preserve"> sind</w:t>
      </w:r>
      <w:r w:rsidRPr="00817FD2">
        <w:rPr>
          <w:szCs w:val="18"/>
          <w:lang w:val="de-CH"/>
        </w:rPr>
        <w:t xml:space="preserve"> zulässig, ohne Unterschiede anzugeben, wenn die Unterschiede in jeder Wirkungskategorie unter 25 % liegen. In anderen Fällen müssen die Unterschiede in den Wirkungskategorien zusammen mit Mittelwerten angegeben werden.</w:t>
      </w:r>
    </w:p>
    <w:p w14:paraId="48B41E26" w14:textId="77777777" w:rsidR="00555E47" w:rsidRPr="00D87BD0" w:rsidRDefault="00555E47" w:rsidP="000F7F14">
      <w:pPr>
        <w:shd w:val="clear" w:color="auto" w:fill="DAEEF3"/>
        <w:rPr>
          <w:rFonts w:cs="Calibri"/>
          <w:szCs w:val="18"/>
          <w:lang w:val="de-CH"/>
        </w:rPr>
      </w:pPr>
    </w:p>
    <w:p w14:paraId="14E5DD65" w14:textId="77777777" w:rsidR="000F7F14" w:rsidRPr="00B65098" w:rsidRDefault="000F7F14" w:rsidP="00B65098">
      <w:pPr>
        <w:shd w:val="clear" w:color="auto" w:fill="DAEEF3"/>
        <w:rPr>
          <w:rFonts w:cs="Calibri"/>
          <w:szCs w:val="18"/>
          <w:lang w:val="de-CH"/>
        </w:rPr>
      </w:pPr>
    </w:p>
    <w:p w14:paraId="3912BACB" w14:textId="77777777" w:rsidR="00177AB2" w:rsidRDefault="00177AB2" w:rsidP="00B65098">
      <w:pPr>
        <w:shd w:val="clear" w:color="auto" w:fill="DAEEF3"/>
        <w:rPr>
          <w:szCs w:val="18"/>
          <w:lang w:val="de-CH"/>
        </w:rPr>
      </w:pPr>
    </w:p>
    <w:p w14:paraId="1E94C934" w14:textId="77777777" w:rsidR="00093C2B" w:rsidRPr="004B5AD6" w:rsidRDefault="00093C2B" w:rsidP="00B65098">
      <w:pPr>
        <w:shd w:val="clear" w:color="auto" w:fill="DAEEF3"/>
        <w:rPr>
          <w:szCs w:val="18"/>
          <w:lang w:val="de-CH"/>
        </w:rPr>
      </w:pPr>
    </w:p>
    <w:p w14:paraId="4CF77FFE" w14:textId="77777777" w:rsidR="00C93D54" w:rsidRDefault="00C93D54" w:rsidP="00C93D54">
      <w:pPr>
        <w:rPr>
          <w:lang w:val="de-CH"/>
        </w:rPr>
      </w:pPr>
    </w:p>
    <w:p w14:paraId="4DF624A4" w14:textId="77777777" w:rsidR="000969FB" w:rsidRDefault="000969FB" w:rsidP="00C93D54">
      <w:pPr>
        <w:rPr>
          <w:lang w:val="de-CH"/>
        </w:rPr>
      </w:pPr>
    </w:p>
    <w:p w14:paraId="76E87A98" w14:textId="77777777" w:rsidR="000969FB" w:rsidRDefault="000969FB" w:rsidP="00C93D54">
      <w:pPr>
        <w:rPr>
          <w:lang w:val="de-CH"/>
        </w:rPr>
      </w:pPr>
    </w:p>
    <w:p w14:paraId="4FB42350" w14:textId="77777777" w:rsidR="000969FB" w:rsidRPr="004B5AD6" w:rsidRDefault="000969FB" w:rsidP="00C93D54">
      <w:pPr>
        <w:rPr>
          <w:lang w:val="de-CH"/>
        </w:rPr>
      </w:pPr>
    </w:p>
    <w:p w14:paraId="4CBB84E9" w14:textId="77777777" w:rsidR="00CB3C0B" w:rsidRPr="004B5AD6" w:rsidRDefault="00EE1EFA" w:rsidP="009B45C0">
      <w:pPr>
        <w:pStyle w:val="berschrift2"/>
      </w:pPr>
      <w:bookmarkStart w:id="59" w:name="_Toc81491022"/>
      <w:bookmarkStart w:id="60" w:name="_Toc99633526"/>
      <w:r w:rsidRPr="004B5AD6">
        <w:t>Grundstoffe</w:t>
      </w:r>
      <w:r w:rsidR="006A7583" w:rsidRPr="004B5AD6">
        <w:t xml:space="preserve"> </w:t>
      </w:r>
      <w:r w:rsidR="0067623D" w:rsidRPr="004B5AD6">
        <w:t>/</w:t>
      </w:r>
      <w:r w:rsidRPr="004B5AD6">
        <w:t xml:space="preserve"> Hilfsstoffe</w:t>
      </w:r>
      <w:bookmarkEnd w:id="59"/>
      <w:bookmarkEnd w:id="60"/>
    </w:p>
    <w:p w14:paraId="50E6B81C" w14:textId="77777777" w:rsidR="009328B5" w:rsidRPr="004B5AD6" w:rsidRDefault="009328B5" w:rsidP="009328B5">
      <w:pPr>
        <w:rPr>
          <w:lang w:val="de-CH"/>
        </w:rPr>
      </w:pPr>
    </w:p>
    <w:p w14:paraId="3E31DF5E" w14:textId="77777777" w:rsidR="00CB3C0B" w:rsidRPr="004B5AD6" w:rsidRDefault="00CB3C0B" w:rsidP="00B65098">
      <w:pPr>
        <w:shd w:val="clear" w:color="auto" w:fill="DAEEF3"/>
        <w:rPr>
          <w:rFonts w:eastAsia="Times New Roman"/>
          <w:lang w:val="de-CH"/>
        </w:rPr>
      </w:pPr>
      <w:r w:rsidRPr="00C93D54">
        <w:rPr>
          <w:lang w:val="de-CH"/>
        </w:rPr>
        <w:t>Die Produktkomponenten und/</w:t>
      </w:r>
      <w:r w:rsidR="00643AFD" w:rsidRPr="00C93D54">
        <w:rPr>
          <w:lang w:val="de-CH"/>
        </w:rPr>
        <w:t xml:space="preserve"> </w:t>
      </w:r>
      <w:r w:rsidRPr="00C93D54">
        <w:rPr>
          <w:lang w:val="de-CH"/>
        </w:rPr>
        <w:t xml:space="preserve">oder </w:t>
      </w:r>
      <w:r w:rsidR="00691E00" w:rsidRPr="00C93D54">
        <w:rPr>
          <w:lang w:val="de-CH"/>
        </w:rPr>
        <w:t>Inhaltss</w:t>
      </w:r>
      <w:r w:rsidRPr="00C93D54">
        <w:rPr>
          <w:lang w:val="de-CH"/>
        </w:rPr>
        <w:t>toffe sind in Masse-% anzugeben, um den Nutzer der EPD zu befähigen, die Zusammensetzung des Produkts im Lieferzustand zu verstehen. Diese Angaben sollen auch die Sicherheit und Effizienz bei Einbau, Nutzung und Entso</w:t>
      </w:r>
      <w:bookmarkStart w:id="61" w:name="PCR_2_6_Angabe_M_Prozent"/>
      <w:r w:rsidRPr="00C93D54">
        <w:rPr>
          <w:lang w:val="de-CH"/>
        </w:rPr>
        <w:t>rgung des Produkts unterstützen</w:t>
      </w:r>
      <w:r w:rsidRPr="00C93D54">
        <w:rPr>
          <w:rFonts w:eastAsia="Times New Roman"/>
          <w:lang w:val="de-CH"/>
        </w:rPr>
        <w:t>.</w:t>
      </w:r>
      <w:bookmarkEnd w:id="61"/>
    </w:p>
    <w:p w14:paraId="1A52E0C8" w14:textId="77777777" w:rsidR="0009455D" w:rsidRPr="004B5AD6" w:rsidRDefault="0009455D" w:rsidP="00B65098">
      <w:pPr>
        <w:shd w:val="clear" w:color="auto" w:fill="DAEEF3"/>
        <w:rPr>
          <w:rFonts w:eastAsia="Times New Roman"/>
          <w:lang w:val="de-CH"/>
        </w:rPr>
      </w:pPr>
    </w:p>
    <w:p w14:paraId="78862501" w14:textId="77777777" w:rsidR="0009455D" w:rsidRPr="004B5AD6" w:rsidRDefault="0009455D" w:rsidP="00B65098">
      <w:pPr>
        <w:shd w:val="clear" w:color="auto" w:fill="DAEEF3"/>
        <w:rPr>
          <w:rFonts w:eastAsia="Times New Roman"/>
          <w:lang w:val="de-CH"/>
        </w:rPr>
      </w:pPr>
      <w:r w:rsidRPr="004B5AD6">
        <w:rPr>
          <w:rFonts w:eastAsia="Times New Roman"/>
          <w:lang w:val="de-CH"/>
        </w:rPr>
        <w:t>Die Angabe der Masse-% kann genau oder als Bereich</w:t>
      </w:r>
      <w:r w:rsidR="00353CA2">
        <w:rPr>
          <w:rFonts w:eastAsia="Times New Roman"/>
          <w:lang w:val="de-CH"/>
        </w:rPr>
        <w:t xml:space="preserve"> (Bandbreite)</w:t>
      </w:r>
      <w:r w:rsidRPr="004B5AD6">
        <w:rPr>
          <w:rFonts w:eastAsia="Times New Roman"/>
          <w:lang w:val="de-CH"/>
        </w:rPr>
        <w:t xml:space="preserve"> analog zu REACH</w:t>
      </w:r>
      <w:r w:rsidRPr="004B5AD6">
        <w:rPr>
          <w:rStyle w:val="Funotenzeichen"/>
          <w:rFonts w:eastAsia="Times New Roman"/>
          <w:lang w:val="de-CH"/>
        </w:rPr>
        <w:footnoteReference w:id="1"/>
      </w:r>
      <w:r w:rsidRPr="004B5AD6">
        <w:rPr>
          <w:rFonts w:eastAsia="Times New Roman"/>
          <w:lang w:val="de-CH"/>
        </w:rPr>
        <w:t xml:space="preserve"> erfolgen. Die Menge an Stoffen, die unter 1 Masse-% im Gesamtprodukt ausmachen, kann mit „&lt; 1 Masse-%“ angeführt werden.</w:t>
      </w:r>
    </w:p>
    <w:p w14:paraId="4D469B16" w14:textId="77777777" w:rsidR="0009455D" w:rsidRPr="004B5AD6" w:rsidRDefault="0009455D" w:rsidP="00B65098">
      <w:pPr>
        <w:shd w:val="clear" w:color="auto" w:fill="DAEEF3"/>
        <w:rPr>
          <w:rFonts w:eastAsia="Times New Roman"/>
          <w:lang w:val="de-CH"/>
        </w:rPr>
      </w:pPr>
    </w:p>
    <w:p w14:paraId="28B8816C" w14:textId="77777777" w:rsidR="003269DE" w:rsidRPr="004B5AD6" w:rsidRDefault="0009455D" w:rsidP="00B65098">
      <w:pPr>
        <w:shd w:val="clear" w:color="auto" w:fill="DAEEF3"/>
        <w:rPr>
          <w:lang w:val="de-CH"/>
        </w:rPr>
      </w:pPr>
      <w:r w:rsidRPr="004B5AD6">
        <w:rPr>
          <w:rFonts w:eastAsia="Times New Roman"/>
          <w:lang w:val="de-CH"/>
        </w:rPr>
        <w:t xml:space="preserve">Die Deklaration des stofflichen Produktinhalts muss mindestens diejenigen im Produkt enthaltenen Stoffe aufzählen, die auf der </w:t>
      </w:r>
      <w:r w:rsidRPr="004B5AD6">
        <w:rPr>
          <w:rFonts w:eastAsia="Times New Roman"/>
          <w:i/>
          <w:lang w:val="de-CH"/>
        </w:rPr>
        <w:t>Liste der besonders besorgniserregenden Stoffe für die Zulassung</w:t>
      </w:r>
      <w:r w:rsidRPr="004B5AD6">
        <w:rPr>
          <w:rFonts w:eastAsia="Times New Roman"/>
          <w:lang w:val="de-CH"/>
        </w:rPr>
        <w:t xml:space="preserve"> geführt werden, soweit ihr Gehalt d</w:t>
      </w:r>
      <w:r w:rsidR="00095181" w:rsidRPr="004B5AD6">
        <w:rPr>
          <w:rFonts w:eastAsia="Times New Roman"/>
          <w:lang w:val="de-CH"/>
        </w:rPr>
        <w:t>en</w:t>
      </w:r>
      <w:r w:rsidRPr="004B5AD6">
        <w:rPr>
          <w:rFonts w:eastAsia="Times New Roman"/>
          <w:lang w:val="de-CH"/>
        </w:rPr>
        <w:t xml:space="preserve"> Grenzwert</w:t>
      </w:r>
      <w:r w:rsidR="00095181" w:rsidRPr="004B5AD6">
        <w:rPr>
          <w:rFonts w:eastAsia="Times New Roman"/>
          <w:lang w:val="de-CH"/>
        </w:rPr>
        <w:t xml:space="preserve"> (0,1 Masse-% auf Produktebene) </w:t>
      </w:r>
      <w:r w:rsidRPr="004B5AD6">
        <w:rPr>
          <w:rFonts w:eastAsia="Times New Roman"/>
          <w:lang w:val="de-CH"/>
        </w:rPr>
        <w:t xml:space="preserve">für die Registrierung durch die Europäische Chemikalienagentur </w:t>
      </w:r>
      <w:r w:rsidR="003269DE" w:rsidRPr="004B5AD6">
        <w:rPr>
          <w:rFonts w:eastAsia="Times New Roman"/>
          <w:lang w:val="de-CH"/>
        </w:rPr>
        <w:t>(</w:t>
      </w:r>
      <w:r w:rsidR="003269DE" w:rsidRPr="004B5AD6">
        <w:rPr>
          <w:lang w:val="de-CH"/>
        </w:rPr>
        <w:t>ECHA</w:t>
      </w:r>
      <w:r w:rsidR="003269DE" w:rsidRPr="004B5AD6">
        <w:rPr>
          <w:vertAlign w:val="superscript"/>
          <w:lang w:val="de-CH"/>
        </w:rPr>
        <w:footnoteReference w:id="2"/>
      </w:r>
      <w:r w:rsidR="003269DE" w:rsidRPr="004B5AD6">
        <w:rPr>
          <w:lang w:val="de-CH"/>
        </w:rPr>
        <w:t>)</w:t>
      </w:r>
      <w:r w:rsidR="003269DE" w:rsidRPr="004B5AD6">
        <w:rPr>
          <w:i/>
          <w:lang w:val="de-CH"/>
        </w:rPr>
        <w:t xml:space="preserve"> </w:t>
      </w:r>
      <w:r w:rsidR="003269DE" w:rsidRPr="004B5AD6">
        <w:rPr>
          <w:rFonts w:eastAsia="Times New Roman"/>
          <w:lang w:val="de-CH"/>
        </w:rPr>
        <w:t xml:space="preserve">überschreitet. </w:t>
      </w:r>
      <w:r w:rsidR="003269DE" w:rsidRPr="004B5AD6">
        <w:rPr>
          <w:lang w:val="de-CH"/>
        </w:rPr>
        <w:t>Eine Ausnahme der Deklarationspflicht besteht für Stoffe und Zubereitungen, die während der Herstellung die Gefährlichkeitsmerkmale verlieren (z.B. durch Ausreagieren).</w:t>
      </w:r>
    </w:p>
    <w:p w14:paraId="4949CB53" w14:textId="77777777" w:rsidR="007D63AE" w:rsidRPr="004B5AD6" w:rsidRDefault="003269DE" w:rsidP="00B65098">
      <w:pPr>
        <w:shd w:val="clear" w:color="auto" w:fill="DAEEF3"/>
        <w:rPr>
          <w:rFonts w:eastAsia="Times New Roman"/>
          <w:lang w:val="de-CH"/>
        </w:rPr>
      </w:pPr>
      <w:r w:rsidRPr="004B5AD6">
        <w:rPr>
          <w:rFonts w:eastAsia="Times New Roman"/>
          <w:lang w:val="de-CH"/>
        </w:rPr>
        <w:t>Liegt der Gehalt des Stoffes unter dem Grenzwert der ECHA sollte in der EPD folgender Hinweis gemacht werden:</w:t>
      </w:r>
    </w:p>
    <w:p w14:paraId="2F0A06BF" w14:textId="77777777" w:rsidR="003269DE" w:rsidRPr="004B5AD6" w:rsidRDefault="003269DE" w:rsidP="00B65098">
      <w:pPr>
        <w:shd w:val="clear" w:color="auto" w:fill="DAEEF3"/>
        <w:rPr>
          <w:rFonts w:eastAsia="Times New Roman"/>
          <w:lang w:val="de-CH"/>
        </w:rPr>
      </w:pPr>
      <w:r w:rsidRPr="004B5AD6">
        <w:rPr>
          <w:rFonts w:eastAsia="Times New Roman"/>
          <w:lang w:val="de-CH"/>
        </w:rPr>
        <w:t>„Der Gehalt an XXXX unterschreitet die Grenzwerte für die Registrierung durch die Europäische Chemikalienagentur.“</w:t>
      </w:r>
    </w:p>
    <w:p w14:paraId="2EB18DD4" w14:textId="77777777" w:rsidR="00EA62C9" w:rsidRPr="004B5AD6" w:rsidRDefault="0009455D" w:rsidP="00B65098">
      <w:pPr>
        <w:shd w:val="clear" w:color="auto" w:fill="DAEEF3"/>
        <w:rPr>
          <w:rFonts w:eastAsia="Times New Roman"/>
          <w:lang w:val="de-CH"/>
        </w:rPr>
      </w:pPr>
      <w:r w:rsidRPr="004B5AD6">
        <w:rPr>
          <w:rFonts w:eastAsia="Times New Roman"/>
          <w:lang w:val="de-CH"/>
        </w:rPr>
        <w:t>Hinweise wie z.B. „… ist frei von …“</w:t>
      </w:r>
      <w:r w:rsidR="003269DE" w:rsidRPr="004B5AD6">
        <w:rPr>
          <w:rFonts w:eastAsia="Times New Roman"/>
          <w:lang w:val="de-CH"/>
        </w:rPr>
        <w:t xml:space="preserve"> </w:t>
      </w:r>
      <w:r w:rsidR="001B7E07" w:rsidRPr="004B5AD6">
        <w:rPr>
          <w:rFonts w:eastAsia="Times New Roman"/>
          <w:lang w:val="de-CH"/>
        </w:rPr>
        <w:t xml:space="preserve">dürfen in der EPD </w:t>
      </w:r>
      <w:r w:rsidRPr="004B5AD6">
        <w:rPr>
          <w:rFonts w:eastAsia="Times New Roman"/>
          <w:lang w:val="de-CH"/>
        </w:rPr>
        <w:t>nicht verwendet werden.</w:t>
      </w:r>
    </w:p>
    <w:p w14:paraId="6C9AB995" w14:textId="77777777" w:rsidR="00EA62C9" w:rsidRPr="004B5AD6" w:rsidRDefault="00EA62C9" w:rsidP="00B65098">
      <w:pPr>
        <w:shd w:val="clear" w:color="auto" w:fill="DAEEF3"/>
        <w:rPr>
          <w:i/>
          <w:lang w:val="de-CH"/>
        </w:rPr>
      </w:pPr>
    </w:p>
    <w:p w14:paraId="06CE727B" w14:textId="77777777" w:rsidR="00691E00" w:rsidRDefault="00691E00" w:rsidP="00B65098">
      <w:pPr>
        <w:shd w:val="clear" w:color="auto" w:fill="DAEEF3"/>
        <w:rPr>
          <w:rFonts w:eastAsia="Times New Roman"/>
          <w:lang w:val="de-CH"/>
        </w:rPr>
      </w:pPr>
      <w:r w:rsidRPr="004B5AD6">
        <w:rPr>
          <w:rFonts w:eastAsia="Times New Roman"/>
          <w:lang w:val="de-CH"/>
        </w:rPr>
        <w:t>Die Produktkomponenten sind so</w:t>
      </w:r>
      <w:r w:rsidR="003C35D8" w:rsidRPr="004B5AD6">
        <w:rPr>
          <w:rFonts w:eastAsia="Times New Roman"/>
          <w:lang w:val="de-CH"/>
        </w:rPr>
        <w:t xml:space="preserve"> </w:t>
      </w:r>
      <w:r w:rsidRPr="004B5AD6">
        <w:rPr>
          <w:rFonts w:eastAsia="Times New Roman"/>
          <w:lang w:val="de-CH"/>
        </w:rPr>
        <w:t xml:space="preserve">weit zu definieren, dass </w:t>
      </w:r>
      <w:r w:rsidR="00691260" w:rsidRPr="004B5AD6">
        <w:rPr>
          <w:rFonts w:eastAsia="Times New Roman"/>
          <w:lang w:val="de-CH"/>
        </w:rPr>
        <w:t>ihre Art</w:t>
      </w:r>
      <w:r w:rsidRPr="004B5AD6">
        <w:rPr>
          <w:rFonts w:eastAsia="Times New Roman"/>
          <w:lang w:val="de-CH"/>
        </w:rPr>
        <w:t xml:space="preserve"> </w:t>
      </w:r>
      <w:r w:rsidR="00691260" w:rsidRPr="004B5AD6">
        <w:rPr>
          <w:rFonts w:eastAsia="Times New Roman"/>
          <w:lang w:val="de-CH"/>
        </w:rPr>
        <w:t>klar erkennbar ist, aber Firmengeheimnisse nicht offen</w:t>
      </w:r>
      <w:r w:rsidR="003C35D8" w:rsidRPr="004B5AD6">
        <w:rPr>
          <w:rFonts w:eastAsia="Times New Roman"/>
          <w:lang w:val="de-CH"/>
        </w:rPr>
        <w:t>ge</w:t>
      </w:r>
      <w:r w:rsidR="00691260" w:rsidRPr="004B5AD6">
        <w:rPr>
          <w:rFonts w:eastAsia="Times New Roman"/>
          <w:lang w:val="de-CH"/>
        </w:rPr>
        <w:t>leg</w:t>
      </w:r>
      <w:r w:rsidR="003C35D8" w:rsidRPr="004B5AD6">
        <w:rPr>
          <w:rFonts w:eastAsia="Times New Roman"/>
          <w:lang w:val="de-CH"/>
        </w:rPr>
        <w:t>t werd</w:t>
      </w:r>
      <w:r w:rsidR="00691260" w:rsidRPr="004B5AD6">
        <w:rPr>
          <w:rFonts w:eastAsia="Times New Roman"/>
          <w:lang w:val="de-CH"/>
        </w:rPr>
        <w:t>en.</w:t>
      </w:r>
      <w:r w:rsidR="009328B5" w:rsidRPr="004B5AD6">
        <w:rPr>
          <w:rFonts w:eastAsia="Times New Roman"/>
          <w:lang w:val="de-CH"/>
        </w:rPr>
        <w:t xml:space="preserve"> Für Additive sind mindestens die Funktion und die Substanzklasse</w:t>
      </w:r>
      <w:r w:rsidR="00AF402F" w:rsidRPr="004B5AD6">
        <w:rPr>
          <w:rFonts w:eastAsia="Times New Roman"/>
          <w:lang w:val="de-CH"/>
        </w:rPr>
        <w:t xml:space="preserve"> bzw. chemische Gruppe</w:t>
      </w:r>
      <w:r w:rsidR="009328B5" w:rsidRPr="004B5AD6">
        <w:rPr>
          <w:rFonts w:eastAsia="Times New Roman"/>
          <w:lang w:val="de-CH"/>
        </w:rPr>
        <w:t xml:space="preserve"> (</w:t>
      </w:r>
      <w:r w:rsidR="002712D3" w:rsidRPr="004B5AD6">
        <w:rPr>
          <w:rFonts w:eastAsia="Times New Roman"/>
          <w:lang w:val="de-CH"/>
        </w:rPr>
        <w:t>z.B</w:t>
      </w:r>
      <w:r w:rsidR="007858CC" w:rsidRPr="004B5AD6">
        <w:rPr>
          <w:rFonts w:eastAsia="Times New Roman"/>
          <w:lang w:val="de-CH"/>
        </w:rPr>
        <w:t>.</w:t>
      </w:r>
      <w:r w:rsidR="002712D3" w:rsidRPr="004B5AD6">
        <w:rPr>
          <w:rFonts w:eastAsia="Times New Roman"/>
          <w:lang w:val="de-CH"/>
        </w:rPr>
        <w:t xml:space="preserve"> hydraulische Bindemittel</w:t>
      </w:r>
      <w:r w:rsidR="009328B5" w:rsidRPr="004B5AD6">
        <w:rPr>
          <w:rFonts w:eastAsia="Times New Roman"/>
          <w:lang w:val="de-CH"/>
        </w:rPr>
        <w:t>) anzugeben.</w:t>
      </w:r>
    </w:p>
    <w:p w14:paraId="390A9B25" w14:textId="77777777" w:rsidR="0087796F" w:rsidRDefault="0087796F" w:rsidP="00B65098">
      <w:pPr>
        <w:shd w:val="clear" w:color="auto" w:fill="DAEEF3"/>
        <w:rPr>
          <w:rFonts w:eastAsia="Times New Roman"/>
          <w:lang w:val="de-CH"/>
        </w:rPr>
      </w:pPr>
      <w:r>
        <w:t>Zusätzlich sind Hilfsstoffe und Zusatzmittel zu deklarieren, die am Produkt verbleiben.</w:t>
      </w:r>
    </w:p>
    <w:p w14:paraId="66EEB8B3" w14:textId="77777777" w:rsidR="00A36E0E" w:rsidRPr="004B5AD6" w:rsidRDefault="00A36E0E" w:rsidP="007E6F3E">
      <w:pPr>
        <w:rPr>
          <w:rFonts w:eastAsia="Times New Roman"/>
          <w:lang w:val="de-CH"/>
        </w:rPr>
      </w:pPr>
    </w:p>
    <w:p w14:paraId="6F309832" w14:textId="77777777" w:rsidR="001118E3" w:rsidRDefault="001118E3" w:rsidP="001118E3">
      <w:pPr>
        <w:shd w:val="clear" w:color="auto" w:fill="CCFFFF"/>
        <w:rPr>
          <w:b/>
          <w:u w:val="single"/>
          <w:lang w:val="de-CH"/>
        </w:rPr>
      </w:pPr>
      <w:r w:rsidRPr="004B5AD6">
        <w:rPr>
          <w:b/>
          <w:u w:val="single"/>
          <w:lang w:val="de-CH"/>
        </w:rPr>
        <w:t xml:space="preserve">Spezifische Anmerkung zur Erstellung einer EPD von </w:t>
      </w:r>
      <w:r w:rsidR="00D45A19">
        <w:rPr>
          <w:b/>
          <w:u w:val="single"/>
          <w:lang w:val="de-CH"/>
        </w:rPr>
        <w:t>Dämmstoffen aus nachwachsenden Rohstoffen</w:t>
      </w:r>
      <w:r w:rsidRPr="004B5AD6">
        <w:rPr>
          <w:b/>
          <w:u w:val="single"/>
          <w:lang w:val="de-CH"/>
        </w:rPr>
        <w:t>:</w:t>
      </w:r>
    </w:p>
    <w:p w14:paraId="364BA8F5" w14:textId="77777777" w:rsidR="001118E3" w:rsidRPr="001118E3" w:rsidRDefault="001118E3" w:rsidP="001118E3">
      <w:pPr>
        <w:shd w:val="clear" w:color="auto" w:fill="CCFFFF"/>
        <w:rPr>
          <w:b/>
          <w:u w:val="single"/>
          <w:lang w:val="de-CH"/>
        </w:rPr>
      </w:pPr>
    </w:p>
    <w:p w14:paraId="0F9D7CF9" w14:textId="4C8CE541" w:rsidR="00E170F3" w:rsidRDefault="00E170F3" w:rsidP="001118E3">
      <w:pPr>
        <w:pStyle w:val="Beschriftung"/>
        <w:shd w:val="clear" w:color="auto" w:fill="CCFFFF"/>
        <w:rPr>
          <w:lang w:val="de-CH"/>
        </w:rPr>
      </w:pPr>
      <w:bookmarkStart w:id="62" w:name="_Toc99633566"/>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E7187">
        <w:rPr>
          <w:noProof/>
          <w:lang w:val="de-CH"/>
        </w:rPr>
        <w:t>4</w:t>
      </w:r>
      <w:r w:rsidR="008F50D0">
        <w:rPr>
          <w:lang w:val="de-CH"/>
        </w:rPr>
        <w:fldChar w:fldCharType="end"/>
      </w:r>
      <w:r w:rsidRPr="004B5AD6">
        <w:rPr>
          <w:lang w:val="de-CH"/>
        </w:rPr>
        <w:t>: Grundstoffe</w:t>
      </w:r>
      <w:r w:rsidR="001345B8" w:rsidRPr="004B5AD6">
        <w:rPr>
          <w:lang w:val="de-CH"/>
        </w:rPr>
        <w:t xml:space="preserve"> in Masse-%</w:t>
      </w:r>
      <w:r w:rsidR="00AA10F2">
        <w:rPr>
          <w:lang w:val="de-CH"/>
        </w:rPr>
        <w:t xml:space="preserve"> (Beispiel)</w:t>
      </w:r>
      <w:bookmarkEnd w:id="62"/>
    </w:p>
    <w:tbl>
      <w:tblPr>
        <w:tblW w:w="88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8"/>
        <w:gridCol w:w="3546"/>
        <w:gridCol w:w="1462"/>
      </w:tblGrid>
      <w:tr w:rsidR="00D45A19" w:rsidRPr="00B65098" w14:paraId="6DC409C6" w14:textId="77777777" w:rsidTr="00B65098">
        <w:trPr>
          <w:trHeight w:val="567"/>
        </w:trPr>
        <w:tc>
          <w:tcPr>
            <w:tcW w:w="3828" w:type="dxa"/>
            <w:shd w:val="clear" w:color="auto" w:fill="auto"/>
            <w:vAlign w:val="center"/>
          </w:tcPr>
          <w:p w14:paraId="27D01840" w14:textId="77777777" w:rsidR="00D45A19" w:rsidRPr="00B65098" w:rsidRDefault="00D45A19" w:rsidP="00400ECB">
            <w:pPr>
              <w:rPr>
                <w:b/>
                <w:color w:val="17365D"/>
              </w:rPr>
            </w:pPr>
            <w:r w:rsidRPr="00B65098">
              <w:rPr>
                <w:b/>
                <w:color w:val="17365D"/>
              </w:rPr>
              <w:t xml:space="preserve">Bestandteile </w:t>
            </w:r>
            <w:r w:rsidR="004857F4" w:rsidRPr="00B65098">
              <w:rPr>
                <w:b/>
                <w:color w:val="17365D"/>
                <w:vertAlign w:val="superscript"/>
              </w:rPr>
              <w:t>x)</w:t>
            </w:r>
          </w:p>
        </w:tc>
        <w:tc>
          <w:tcPr>
            <w:tcW w:w="3546" w:type="dxa"/>
            <w:shd w:val="clear" w:color="auto" w:fill="auto"/>
            <w:vAlign w:val="center"/>
          </w:tcPr>
          <w:p w14:paraId="753F2723" w14:textId="77777777" w:rsidR="00D45A19" w:rsidRPr="00B65098" w:rsidRDefault="00D45A19" w:rsidP="00400ECB">
            <w:pPr>
              <w:rPr>
                <w:b/>
                <w:color w:val="17365D"/>
              </w:rPr>
            </w:pPr>
            <w:r w:rsidRPr="00B65098">
              <w:rPr>
                <w:b/>
                <w:color w:val="17365D"/>
              </w:rPr>
              <w:t>Funktion</w:t>
            </w:r>
          </w:p>
        </w:tc>
        <w:tc>
          <w:tcPr>
            <w:tcW w:w="1462" w:type="dxa"/>
            <w:shd w:val="clear" w:color="auto" w:fill="auto"/>
            <w:vAlign w:val="center"/>
          </w:tcPr>
          <w:p w14:paraId="12CD6C65" w14:textId="77777777" w:rsidR="00D45A19" w:rsidRPr="00B65098" w:rsidRDefault="00D45A19" w:rsidP="00B65098">
            <w:pPr>
              <w:jc w:val="center"/>
              <w:rPr>
                <w:b/>
                <w:color w:val="17365D"/>
              </w:rPr>
            </w:pPr>
            <w:r w:rsidRPr="00B65098">
              <w:rPr>
                <w:b/>
                <w:color w:val="17365D"/>
              </w:rPr>
              <w:t>Massenprozent</w:t>
            </w:r>
          </w:p>
        </w:tc>
      </w:tr>
      <w:tr w:rsidR="00D45A19" w:rsidRPr="00B65098" w14:paraId="79C50B67" w14:textId="77777777" w:rsidTr="00B65098">
        <w:trPr>
          <w:trHeight w:val="567"/>
        </w:trPr>
        <w:tc>
          <w:tcPr>
            <w:tcW w:w="3828" w:type="dxa"/>
            <w:shd w:val="clear" w:color="auto" w:fill="auto"/>
            <w:vAlign w:val="center"/>
          </w:tcPr>
          <w:p w14:paraId="14B7DBC8" w14:textId="77777777" w:rsidR="00D45A19" w:rsidRPr="00B65098" w:rsidRDefault="00D45A19" w:rsidP="00400ECB">
            <w:r w:rsidRPr="00B65098">
              <w:t xml:space="preserve">Weizenstroh konventionell </w:t>
            </w:r>
            <w:r w:rsidRPr="00B65098">
              <w:rPr>
                <w:b/>
                <w:sz w:val="20"/>
                <w:vertAlign w:val="superscript"/>
              </w:rPr>
              <w:t>1)</w:t>
            </w:r>
          </w:p>
        </w:tc>
        <w:tc>
          <w:tcPr>
            <w:tcW w:w="3546" w:type="dxa"/>
            <w:shd w:val="clear" w:color="auto" w:fill="auto"/>
            <w:vAlign w:val="center"/>
          </w:tcPr>
          <w:p w14:paraId="6C773C07" w14:textId="77777777" w:rsidR="00D45A19" w:rsidRPr="00B65098" w:rsidRDefault="00D45A19" w:rsidP="00400ECB">
            <w:r w:rsidRPr="00B65098">
              <w:t>Dämmmaterial</w:t>
            </w:r>
          </w:p>
        </w:tc>
        <w:tc>
          <w:tcPr>
            <w:tcW w:w="1462" w:type="dxa"/>
            <w:shd w:val="clear" w:color="auto" w:fill="auto"/>
            <w:vAlign w:val="center"/>
          </w:tcPr>
          <w:p w14:paraId="3546D779" w14:textId="77777777" w:rsidR="00D45A19" w:rsidRPr="00B65098" w:rsidRDefault="00D45A19" w:rsidP="00B65098">
            <w:pPr>
              <w:jc w:val="center"/>
            </w:pPr>
            <w:r w:rsidRPr="00B65098">
              <w:t>25</w:t>
            </w:r>
          </w:p>
        </w:tc>
      </w:tr>
      <w:tr w:rsidR="00D45A19" w:rsidRPr="00B65098" w14:paraId="22F4F317" w14:textId="77777777" w:rsidTr="00B65098">
        <w:trPr>
          <w:trHeight w:val="567"/>
        </w:trPr>
        <w:tc>
          <w:tcPr>
            <w:tcW w:w="3828" w:type="dxa"/>
            <w:shd w:val="clear" w:color="auto" w:fill="auto"/>
            <w:vAlign w:val="center"/>
          </w:tcPr>
          <w:p w14:paraId="17537571" w14:textId="77777777" w:rsidR="00D45A19" w:rsidRPr="00B65098" w:rsidRDefault="00D45A19" w:rsidP="00400ECB">
            <w:r w:rsidRPr="00B65098">
              <w:t xml:space="preserve">Weizenstroh biologisch </w:t>
            </w:r>
            <w:r w:rsidRPr="00B65098">
              <w:rPr>
                <w:b/>
                <w:sz w:val="20"/>
                <w:vertAlign w:val="superscript"/>
              </w:rPr>
              <w:t>2)</w:t>
            </w:r>
          </w:p>
        </w:tc>
        <w:tc>
          <w:tcPr>
            <w:tcW w:w="3546" w:type="dxa"/>
            <w:shd w:val="clear" w:color="auto" w:fill="auto"/>
            <w:vAlign w:val="center"/>
          </w:tcPr>
          <w:p w14:paraId="77CD2FD0" w14:textId="77777777" w:rsidR="00D45A19" w:rsidRPr="00B65098" w:rsidRDefault="00D45A19" w:rsidP="00400ECB">
            <w:r w:rsidRPr="00B65098">
              <w:t>Dämmmaterial</w:t>
            </w:r>
          </w:p>
        </w:tc>
        <w:tc>
          <w:tcPr>
            <w:tcW w:w="1462" w:type="dxa"/>
            <w:shd w:val="clear" w:color="auto" w:fill="auto"/>
            <w:vAlign w:val="center"/>
          </w:tcPr>
          <w:p w14:paraId="15B02E82" w14:textId="77777777" w:rsidR="00D45A19" w:rsidRPr="00B65098" w:rsidRDefault="00D45A19" w:rsidP="00B65098">
            <w:pPr>
              <w:jc w:val="center"/>
            </w:pPr>
            <w:r w:rsidRPr="00B65098">
              <w:t>25</w:t>
            </w:r>
          </w:p>
        </w:tc>
      </w:tr>
      <w:tr w:rsidR="00D45A19" w:rsidRPr="00B65098" w14:paraId="7B68F87F" w14:textId="77777777" w:rsidTr="00B65098">
        <w:trPr>
          <w:trHeight w:val="567"/>
        </w:trPr>
        <w:tc>
          <w:tcPr>
            <w:tcW w:w="3828" w:type="dxa"/>
            <w:shd w:val="clear" w:color="auto" w:fill="auto"/>
            <w:vAlign w:val="center"/>
          </w:tcPr>
          <w:p w14:paraId="2A1E863C" w14:textId="77777777" w:rsidR="00D45A19" w:rsidRPr="00B65098" w:rsidRDefault="00D45A19" w:rsidP="00400ECB">
            <w:r w:rsidRPr="00B65098">
              <w:t xml:space="preserve">Roggenstroh konventionell </w:t>
            </w:r>
            <w:r w:rsidRPr="00B65098">
              <w:rPr>
                <w:b/>
                <w:sz w:val="20"/>
                <w:vertAlign w:val="superscript"/>
              </w:rPr>
              <w:t>3)</w:t>
            </w:r>
          </w:p>
        </w:tc>
        <w:tc>
          <w:tcPr>
            <w:tcW w:w="3546" w:type="dxa"/>
            <w:shd w:val="clear" w:color="auto" w:fill="auto"/>
            <w:vAlign w:val="center"/>
          </w:tcPr>
          <w:p w14:paraId="70106D35" w14:textId="77777777" w:rsidR="00D45A19" w:rsidRPr="00B65098" w:rsidRDefault="00D45A19" w:rsidP="00400ECB">
            <w:r w:rsidRPr="00B65098">
              <w:t>Dämmmaterial</w:t>
            </w:r>
          </w:p>
        </w:tc>
        <w:tc>
          <w:tcPr>
            <w:tcW w:w="1462" w:type="dxa"/>
            <w:shd w:val="clear" w:color="auto" w:fill="auto"/>
            <w:vAlign w:val="center"/>
          </w:tcPr>
          <w:p w14:paraId="413A7A0C" w14:textId="77777777" w:rsidR="00D45A19" w:rsidRPr="00B65098" w:rsidRDefault="00D45A19" w:rsidP="00B65098">
            <w:pPr>
              <w:jc w:val="center"/>
            </w:pPr>
            <w:r w:rsidRPr="00B65098">
              <w:t>25</w:t>
            </w:r>
          </w:p>
        </w:tc>
      </w:tr>
      <w:tr w:rsidR="00D45A19" w:rsidRPr="00B65098" w14:paraId="7BD3A697" w14:textId="77777777" w:rsidTr="00B65098">
        <w:trPr>
          <w:trHeight w:val="567"/>
        </w:trPr>
        <w:tc>
          <w:tcPr>
            <w:tcW w:w="3828" w:type="dxa"/>
            <w:shd w:val="clear" w:color="auto" w:fill="auto"/>
            <w:vAlign w:val="center"/>
          </w:tcPr>
          <w:p w14:paraId="05120DB0" w14:textId="77777777" w:rsidR="00D45A19" w:rsidRPr="00B65098" w:rsidRDefault="00D45A19" w:rsidP="00400ECB">
            <w:r w:rsidRPr="00B65098">
              <w:lastRenderedPageBreak/>
              <w:t xml:space="preserve">Roggenstroh biologisch </w:t>
            </w:r>
            <w:r w:rsidRPr="00B65098">
              <w:rPr>
                <w:b/>
                <w:sz w:val="20"/>
                <w:vertAlign w:val="superscript"/>
              </w:rPr>
              <w:t>4)</w:t>
            </w:r>
          </w:p>
        </w:tc>
        <w:tc>
          <w:tcPr>
            <w:tcW w:w="3546" w:type="dxa"/>
            <w:shd w:val="clear" w:color="auto" w:fill="auto"/>
            <w:vAlign w:val="center"/>
          </w:tcPr>
          <w:p w14:paraId="20A3BBA2" w14:textId="77777777" w:rsidR="00D45A19" w:rsidRPr="00B65098" w:rsidRDefault="00D45A19" w:rsidP="00400ECB">
            <w:r w:rsidRPr="00B65098">
              <w:t>Dämmmaterial</w:t>
            </w:r>
          </w:p>
        </w:tc>
        <w:tc>
          <w:tcPr>
            <w:tcW w:w="1462" w:type="dxa"/>
            <w:shd w:val="clear" w:color="auto" w:fill="auto"/>
            <w:vAlign w:val="center"/>
          </w:tcPr>
          <w:p w14:paraId="4461ED26" w14:textId="77777777" w:rsidR="00D45A19" w:rsidRPr="00B65098" w:rsidRDefault="00D45A19" w:rsidP="00B65098">
            <w:pPr>
              <w:jc w:val="center"/>
            </w:pPr>
            <w:r w:rsidRPr="00B65098">
              <w:t>25</w:t>
            </w:r>
          </w:p>
        </w:tc>
      </w:tr>
      <w:tr w:rsidR="00D45A19" w:rsidRPr="00B65098" w14:paraId="6AD21300" w14:textId="77777777" w:rsidTr="00B65098">
        <w:trPr>
          <w:trHeight w:val="567"/>
        </w:trPr>
        <w:tc>
          <w:tcPr>
            <w:tcW w:w="3828" w:type="dxa"/>
            <w:shd w:val="clear" w:color="auto" w:fill="auto"/>
            <w:vAlign w:val="center"/>
          </w:tcPr>
          <w:p w14:paraId="01AADC41" w14:textId="77777777" w:rsidR="00D45A19" w:rsidRPr="00B65098" w:rsidRDefault="00D45A19" w:rsidP="00400ECB">
            <w:r w:rsidRPr="00B65098">
              <w:t xml:space="preserve">Polypropylen-Schnur </w:t>
            </w:r>
            <w:r w:rsidRPr="00B65098">
              <w:rPr>
                <w:b/>
                <w:sz w:val="20"/>
                <w:vertAlign w:val="superscript"/>
              </w:rPr>
              <w:t>5)</w:t>
            </w:r>
          </w:p>
        </w:tc>
        <w:tc>
          <w:tcPr>
            <w:tcW w:w="3546" w:type="dxa"/>
            <w:shd w:val="clear" w:color="auto" w:fill="auto"/>
            <w:vAlign w:val="center"/>
          </w:tcPr>
          <w:p w14:paraId="12D06496" w14:textId="77777777" w:rsidR="00D45A19" w:rsidRPr="00B65098" w:rsidRDefault="00D45A19" w:rsidP="00400ECB">
            <w:r w:rsidRPr="00B65098">
              <w:t>Schnürung</w:t>
            </w:r>
          </w:p>
        </w:tc>
        <w:tc>
          <w:tcPr>
            <w:tcW w:w="1462" w:type="dxa"/>
            <w:shd w:val="clear" w:color="auto" w:fill="auto"/>
            <w:vAlign w:val="center"/>
          </w:tcPr>
          <w:p w14:paraId="5FAF8018" w14:textId="77777777" w:rsidR="00D45A19" w:rsidRPr="00B65098" w:rsidRDefault="00D45A19" w:rsidP="00B65098">
            <w:pPr>
              <w:jc w:val="center"/>
            </w:pPr>
            <w:r w:rsidRPr="00B65098">
              <w:t xml:space="preserve">0,09 </w:t>
            </w:r>
          </w:p>
        </w:tc>
      </w:tr>
    </w:tbl>
    <w:p w14:paraId="182FD1A0" w14:textId="77777777" w:rsidR="00E170F3" w:rsidRPr="004B5AD6" w:rsidRDefault="00E170F3" w:rsidP="00FB5D78">
      <w:pPr>
        <w:rPr>
          <w:b/>
          <w:sz w:val="16"/>
          <w:lang w:val="de-CH"/>
        </w:rPr>
      </w:pPr>
    </w:p>
    <w:p w14:paraId="7D89ACE1" w14:textId="77777777" w:rsidR="008222FA" w:rsidRDefault="00564FE5" w:rsidP="00B65098">
      <w:pPr>
        <w:shd w:val="clear" w:color="auto" w:fill="E5DFEC"/>
        <w:rPr>
          <w:b/>
          <w:sz w:val="16"/>
          <w:lang w:val="de-CH"/>
        </w:rPr>
      </w:pPr>
      <w:bookmarkStart w:id="63" w:name="_Hlk73123288"/>
      <w:r w:rsidRPr="004B5AD6">
        <w:rPr>
          <w:b/>
          <w:sz w:val="16"/>
          <w:vertAlign w:val="superscript"/>
          <w:lang w:val="de-CH"/>
        </w:rPr>
        <w:t>x</w:t>
      </w:r>
      <w:r w:rsidR="002B1CB0" w:rsidRPr="004B5AD6">
        <w:rPr>
          <w:b/>
          <w:sz w:val="16"/>
          <w:vertAlign w:val="superscript"/>
          <w:lang w:val="de-CH"/>
        </w:rPr>
        <w:t>)</w:t>
      </w:r>
      <w:r w:rsidR="002B1CB0" w:rsidRPr="004B5AD6">
        <w:rPr>
          <w:b/>
          <w:sz w:val="16"/>
          <w:lang w:val="de-CH"/>
        </w:rPr>
        <w:t xml:space="preserve"> </w:t>
      </w:r>
      <w:r w:rsidR="00323136">
        <w:rPr>
          <w:b/>
          <w:sz w:val="16"/>
          <w:lang w:val="de-CH"/>
        </w:rPr>
        <w:t xml:space="preserve">Optional: </w:t>
      </w:r>
      <w:r w:rsidR="002B1CB0" w:rsidRPr="004B5AD6">
        <w:rPr>
          <w:b/>
          <w:sz w:val="16"/>
          <w:lang w:val="de-CH"/>
        </w:rPr>
        <w:t>Fußnote zu jedem Bestandteil mit kurzer Erklärung zu Stoff und Rohstoffgewinnung (Recycling, etc</w:t>
      </w:r>
      <w:r w:rsidR="003C35D8" w:rsidRPr="004B5AD6">
        <w:rPr>
          <w:b/>
          <w:sz w:val="16"/>
          <w:lang w:val="de-CH"/>
        </w:rPr>
        <w:t>.</w:t>
      </w:r>
      <w:r w:rsidR="002B1CB0" w:rsidRPr="004B5AD6">
        <w:rPr>
          <w:b/>
          <w:sz w:val="16"/>
          <w:lang w:val="de-CH"/>
        </w:rPr>
        <w:t>)</w:t>
      </w:r>
    </w:p>
    <w:p w14:paraId="25BA3810" w14:textId="77777777" w:rsidR="002D242F" w:rsidRDefault="002D242F" w:rsidP="00B65098">
      <w:pPr>
        <w:shd w:val="clear" w:color="auto" w:fill="E5DFEC"/>
        <w:rPr>
          <w:b/>
          <w:sz w:val="16"/>
          <w:lang w:val="de-CH"/>
        </w:rPr>
      </w:pPr>
      <w:r>
        <w:rPr>
          <w:b/>
          <w:sz w:val="16"/>
          <w:lang w:val="de-CH"/>
        </w:rPr>
        <w:t xml:space="preserve">1) </w:t>
      </w:r>
      <w:r w:rsidR="00D45A19">
        <w:rPr>
          <w:b/>
          <w:sz w:val="16"/>
          <w:lang w:val="de-CH"/>
        </w:rPr>
        <w:t>Text</w:t>
      </w:r>
    </w:p>
    <w:p w14:paraId="74058F42" w14:textId="77777777" w:rsidR="002D242F" w:rsidRDefault="002D242F" w:rsidP="00B65098">
      <w:pPr>
        <w:shd w:val="clear" w:color="auto" w:fill="E5DFEC"/>
        <w:rPr>
          <w:b/>
          <w:sz w:val="16"/>
          <w:lang w:val="de-CH"/>
        </w:rPr>
      </w:pPr>
      <w:r>
        <w:rPr>
          <w:b/>
          <w:sz w:val="16"/>
          <w:lang w:val="de-CH"/>
        </w:rPr>
        <w:t xml:space="preserve">2) </w:t>
      </w:r>
      <w:r w:rsidR="00D45A19">
        <w:rPr>
          <w:b/>
          <w:sz w:val="16"/>
          <w:lang w:val="de-CH"/>
        </w:rPr>
        <w:t>Text</w:t>
      </w:r>
      <w:r>
        <w:rPr>
          <w:b/>
          <w:sz w:val="16"/>
          <w:lang w:val="de-CH"/>
        </w:rPr>
        <w:t xml:space="preserve"> </w:t>
      </w:r>
    </w:p>
    <w:p w14:paraId="1455C1D4" w14:textId="77777777" w:rsidR="00EF6B37" w:rsidRDefault="00EF6B37" w:rsidP="00B65098">
      <w:pPr>
        <w:shd w:val="clear" w:color="auto" w:fill="E5DFEC"/>
        <w:rPr>
          <w:b/>
          <w:sz w:val="16"/>
          <w:lang w:val="de-CH"/>
        </w:rPr>
      </w:pPr>
      <w:r>
        <w:rPr>
          <w:b/>
          <w:sz w:val="16"/>
          <w:lang w:val="de-CH"/>
        </w:rPr>
        <w:t xml:space="preserve">3) </w:t>
      </w:r>
      <w:r w:rsidR="00D45A19">
        <w:rPr>
          <w:b/>
          <w:sz w:val="16"/>
          <w:lang w:val="de-CH"/>
        </w:rPr>
        <w:t>Text</w:t>
      </w:r>
    </w:p>
    <w:p w14:paraId="38F99664" w14:textId="77777777" w:rsidR="00EF6B37" w:rsidRPr="004B5AD6" w:rsidRDefault="00EF6B37" w:rsidP="00B65098">
      <w:pPr>
        <w:shd w:val="clear" w:color="auto" w:fill="E5DFEC"/>
        <w:rPr>
          <w:b/>
          <w:sz w:val="16"/>
          <w:lang w:val="de-CH"/>
        </w:rPr>
      </w:pPr>
      <w:r>
        <w:rPr>
          <w:b/>
          <w:sz w:val="16"/>
          <w:lang w:val="de-CH"/>
        </w:rPr>
        <w:t xml:space="preserve">4) </w:t>
      </w:r>
      <w:r w:rsidR="00D45A19">
        <w:rPr>
          <w:b/>
          <w:sz w:val="16"/>
          <w:lang w:val="de-CH"/>
        </w:rPr>
        <w:t>Text</w:t>
      </w:r>
    </w:p>
    <w:p w14:paraId="2ABBE388" w14:textId="77777777" w:rsidR="00E661CA" w:rsidRPr="00A94E86" w:rsidRDefault="00E661CA" w:rsidP="00E661CA">
      <w:pPr>
        <w:shd w:val="clear" w:color="auto" w:fill="CCFFFF"/>
        <w:rPr>
          <w:b/>
          <w:bCs/>
          <w:color w:val="17365D"/>
          <w:szCs w:val="18"/>
          <w:lang w:val="de-CH"/>
        </w:rPr>
      </w:pPr>
      <w:bookmarkStart w:id="64" w:name="IBUEPD_2_7_Herstellung"/>
      <w:r w:rsidRPr="00A94E86">
        <w:rPr>
          <w:b/>
          <w:bCs/>
          <w:color w:val="17365D"/>
          <w:szCs w:val="18"/>
          <w:lang w:val="de-CH"/>
        </w:rPr>
        <w:t>Hilfsstoffe / Zusatzmittel</w:t>
      </w:r>
    </w:p>
    <w:p w14:paraId="0514ADE7" w14:textId="77777777" w:rsidR="00E661CA" w:rsidRDefault="00E661CA" w:rsidP="00E661CA">
      <w:pPr>
        <w:shd w:val="clear" w:color="auto" w:fill="CCFFFF"/>
        <w:rPr>
          <w:bCs/>
          <w:color w:val="17365D"/>
          <w:szCs w:val="18"/>
          <w:lang w:val="de-CH"/>
        </w:rPr>
      </w:pPr>
      <w:r w:rsidRPr="00EC2446">
        <w:rPr>
          <w:bCs/>
          <w:color w:val="17365D"/>
          <w:szCs w:val="18"/>
          <w:lang w:val="de-CH"/>
        </w:rPr>
        <w:t>Spezifikation</w:t>
      </w:r>
      <w:r>
        <w:rPr>
          <w:bCs/>
          <w:color w:val="17365D"/>
          <w:szCs w:val="18"/>
          <w:lang w:val="de-CH"/>
        </w:rPr>
        <w:t>en und Anteile</w:t>
      </w:r>
      <w:r w:rsidRPr="00EC2446">
        <w:rPr>
          <w:bCs/>
          <w:color w:val="17365D"/>
          <w:szCs w:val="18"/>
          <w:lang w:val="de-CH"/>
        </w:rPr>
        <w:t xml:space="preserve"> </w:t>
      </w:r>
      <w:r>
        <w:rPr>
          <w:bCs/>
          <w:color w:val="17365D"/>
          <w:szCs w:val="18"/>
          <w:lang w:val="de-CH"/>
        </w:rPr>
        <w:t>von Hilfsstoffen sind anzuführen (Textlich oder Tabellenformat)</w:t>
      </w:r>
    </w:p>
    <w:bookmarkEnd w:id="63"/>
    <w:p w14:paraId="5A0B52E4" w14:textId="77777777" w:rsidR="002812A1" w:rsidRDefault="002812A1" w:rsidP="0067623D">
      <w:pPr>
        <w:spacing w:line="240" w:lineRule="auto"/>
        <w:jc w:val="left"/>
        <w:rPr>
          <w:b/>
          <w:bCs/>
          <w:color w:val="17365D"/>
          <w:szCs w:val="18"/>
          <w:lang w:val="de-CH"/>
        </w:rPr>
      </w:pPr>
    </w:p>
    <w:p w14:paraId="7F77E97D" w14:textId="77777777" w:rsidR="00CB3C0B" w:rsidRPr="004B5AD6" w:rsidRDefault="00CB3C0B" w:rsidP="009B45C0">
      <w:pPr>
        <w:pStyle w:val="berschrift2"/>
      </w:pPr>
      <w:bookmarkStart w:id="65" w:name="_Toc81491023"/>
      <w:bookmarkStart w:id="66" w:name="_Toc99633527"/>
      <w:r w:rsidRPr="004B5AD6">
        <w:t>Herstellung</w:t>
      </w:r>
      <w:bookmarkEnd w:id="65"/>
      <w:bookmarkEnd w:id="66"/>
      <w:r w:rsidR="00E8033B" w:rsidRPr="004B5AD6">
        <w:t xml:space="preserve"> </w:t>
      </w:r>
    </w:p>
    <w:p w14:paraId="3645597F" w14:textId="77777777" w:rsidR="00F42B98" w:rsidRPr="004B5AD6" w:rsidRDefault="00F42B98" w:rsidP="00E91F5C">
      <w:pPr>
        <w:rPr>
          <w:rFonts w:eastAsia="Times New Roman"/>
          <w:lang w:val="de-CH"/>
        </w:rPr>
      </w:pPr>
    </w:p>
    <w:p w14:paraId="1D8724FF" w14:textId="77777777" w:rsidR="00D675B8" w:rsidRPr="004B5AD6" w:rsidRDefault="00CB3C0B" w:rsidP="00B65098">
      <w:pPr>
        <w:shd w:val="clear" w:color="auto" w:fill="DAEEF3"/>
        <w:rPr>
          <w:rFonts w:eastAsia="Times New Roman"/>
          <w:lang w:val="de-CH"/>
        </w:rPr>
      </w:pPr>
      <w:r w:rsidRPr="004B5AD6">
        <w:rPr>
          <w:rFonts w:eastAsia="Times New Roman"/>
          <w:lang w:val="de-CH"/>
        </w:rPr>
        <w:t>Der Herstellungsprozess muss beschrieben und kann mit einer einfa</w:t>
      </w:r>
      <w:r w:rsidR="007023D4" w:rsidRPr="004B5AD6">
        <w:rPr>
          <w:rFonts w:eastAsia="Times New Roman"/>
          <w:lang w:val="de-CH"/>
        </w:rPr>
        <w:t>chen Grafik illustriert werden.</w:t>
      </w:r>
      <w:r w:rsidR="00EB3672" w:rsidRPr="004B5AD6">
        <w:rPr>
          <w:rFonts w:eastAsia="Times New Roman"/>
          <w:lang w:val="de-CH"/>
        </w:rPr>
        <w:t xml:space="preserve"> </w:t>
      </w:r>
      <w:r w:rsidR="005828D3" w:rsidRPr="004B5AD6">
        <w:rPr>
          <w:rFonts w:eastAsia="Times New Roman"/>
          <w:lang w:val="de-CH"/>
        </w:rPr>
        <w:t>Gilt die EPD für mehrere Standorte, müssen die Produktionsverfahren aller Standorte beschrieben werden</w:t>
      </w:r>
      <w:r w:rsidR="00CB0B14" w:rsidRPr="004B5AD6">
        <w:rPr>
          <w:rFonts w:eastAsia="Times New Roman"/>
          <w:lang w:val="de-CH"/>
        </w:rPr>
        <w:t xml:space="preserve"> bzw. eine sinnvolle zusammenfassende Beschreibung eingefügt werden</w:t>
      </w:r>
      <w:r w:rsidR="005828D3" w:rsidRPr="004B5AD6">
        <w:rPr>
          <w:rFonts w:eastAsia="Times New Roman"/>
          <w:lang w:val="de-CH"/>
        </w:rPr>
        <w:t xml:space="preserve">. </w:t>
      </w:r>
      <w:r w:rsidRPr="004B5AD6">
        <w:rPr>
          <w:rFonts w:eastAsia="Times New Roman"/>
          <w:lang w:val="de-CH"/>
        </w:rPr>
        <w:t>Qualitätsmanagementsysteme</w:t>
      </w:r>
      <w:r w:rsidR="00903CF0" w:rsidRPr="004B5AD6">
        <w:rPr>
          <w:rFonts w:eastAsia="Times New Roman"/>
          <w:lang w:val="de-CH"/>
        </w:rPr>
        <w:t xml:space="preserve"> </w:t>
      </w:r>
      <w:r w:rsidR="002B1CB0" w:rsidRPr="004B5AD6">
        <w:rPr>
          <w:rFonts w:eastAsia="Times New Roman"/>
          <w:lang w:val="de-CH"/>
        </w:rPr>
        <w:t xml:space="preserve">o.ä. </w:t>
      </w:r>
      <w:r w:rsidRPr="004B5AD6">
        <w:rPr>
          <w:rFonts w:eastAsia="Times New Roman"/>
          <w:lang w:val="de-CH"/>
        </w:rPr>
        <w:t>können genannt werden.</w:t>
      </w:r>
      <w:bookmarkEnd w:id="64"/>
    </w:p>
    <w:p w14:paraId="64A30587" w14:textId="77777777" w:rsidR="00F42B98" w:rsidRPr="004B5AD6" w:rsidRDefault="00F42B98" w:rsidP="007E6F3E">
      <w:pPr>
        <w:rPr>
          <w:rFonts w:eastAsia="Times New Roman"/>
          <w:lang w:val="de-CH"/>
        </w:rPr>
      </w:pPr>
    </w:p>
    <w:p w14:paraId="5D180367" w14:textId="77777777" w:rsidR="00D87290" w:rsidRPr="004B5AD6" w:rsidRDefault="00031EB5" w:rsidP="00592E5F">
      <w:pPr>
        <w:shd w:val="clear" w:color="auto" w:fill="CCFFFF"/>
        <w:rPr>
          <w:rFonts w:eastAsia="Times New Roman"/>
          <w:b/>
          <w:u w:val="single"/>
          <w:lang w:val="de-CH"/>
        </w:rPr>
      </w:pPr>
      <w:r w:rsidRPr="004B5AD6">
        <w:rPr>
          <w:b/>
          <w:u w:val="single"/>
          <w:lang w:val="de-CH"/>
        </w:rPr>
        <w:t xml:space="preserve">Spezifische Anmerkung zur Erstellung einer EPD von </w:t>
      </w:r>
      <w:r w:rsidR="00B95DF6">
        <w:rPr>
          <w:b/>
          <w:u w:val="single"/>
          <w:lang w:val="de-CH"/>
        </w:rPr>
        <w:t>Dämmstoffen aus nachwachsenden Rohstoffen</w:t>
      </w:r>
      <w:r w:rsidR="00D87290" w:rsidRPr="004B5AD6">
        <w:rPr>
          <w:rFonts w:eastAsia="Times New Roman"/>
          <w:b/>
          <w:u w:val="single"/>
          <w:lang w:val="de-CH"/>
        </w:rPr>
        <w:t>:</w:t>
      </w:r>
    </w:p>
    <w:p w14:paraId="7D476DD1" w14:textId="77777777" w:rsidR="0018181C" w:rsidRDefault="0018181C" w:rsidP="0018181C">
      <w:pPr>
        <w:shd w:val="clear" w:color="auto" w:fill="CCFFFF"/>
        <w:rPr>
          <w:lang w:val="de-CH"/>
        </w:rPr>
      </w:pPr>
      <w:r>
        <w:rPr>
          <w:lang w:val="de-CH"/>
        </w:rPr>
        <w:t>Herkunft und Anteil der Rohstoffe, herstellerspezifische und spezielle Prozessketten</w:t>
      </w:r>
      <w:r w:rsidR="00A11601">
        <w:rPr>
          <w:lang w:val="de-CH"/>
        </w:rPr>
        <w:t xml:space="preserve">, </w:t>
      </w:r>
      <w:r>
        <w:rPr>
          <w:lang w:val="de-CH"/>
        </w:rPr>
        <w:t>besondere Verarbeitungsmethoden.</w:t>
      </w:r>
    </w:p>
    <w:p w14:paraId="384CDE3E" w14:textId="77777777" w:rsidR="0018181C" w:rsidRDefault="0018181C" w:rsidP="0018181C">
      <w:pPr>
        <w:pStyle w:val="StandardAbs"/>
        <w:shd w:val="clear" w:color="auto" w:fill="CCFFFF"/>
      </w:pPr>
      <w:r>
        <w:t>Beispiel:</w:t>
      </w:r>
    </w:p>
    <w:p w14:paraId="77F6B8FA" w14:textId="77777777" w:rsidR="0018181C" w:rsidRDefault="0018181C" w:rsidP="0018181C">
      <w:pPr>
        <w:shd w:val="clear" w:color="auto" w:fill="CCFFFF"/>
        <w:rPr>
          <w:lang w:val="de-CH"/>
        </w:rPr>
      </w:pPr>
    </w:p>
    <w:p w14:paraId="4F234176" w14:textId="7657DF32" w:rsidR="0018181C" w:rsidRDefault="0018181C" w:rsidP="0018181C">
      <w:pPr>
        <w:pStyle w:val="Beschriftung"/>
        <w:shd w:val="clear" w:color="auto" w:fill="CCFFFF"/>
        <w:tabs>
          <w:tab w:val="left" w:pos="7797"/>
          <w:tab w:val="left" w:pos="7938"/>
          <w:tab w:val="left" w:pos="9072"/>
        </w:tabs>
        <w:ind w:right="-1"/>
        <w:rPr>
          <w:lang w:val="de-CH"/>
        </w:rPr>
      </w:pPr>
      <w:bookmarkStart w:id="67" w:name="_Ref325706134"/>
      <w:bookmarkStart w:id="68" w:name="_Ref330551980"/>
      <w:bookmarkStart w:id="69" w:name="_Toc488934248"/>
      <w:bookmarkStart w:id="70" w:name="_Toc489970678"/>
      <w:bookmarkStart w:id="71" w:name="_Toc81491103"/>
      <w:r w:rsidRPr="004B5AD6">
        <w:rPr>
          <w:lang w:val="de-CH"/>
        </w:rPr>
        <w:t xml:space="preserve">Abbildung </w:t>
      </w:r>
      <w:r w:rsidRPr="004B5AD6">
        <w:rPr>
          <w:lang w:val="de-CH"/>
        </w:rPr>
        <w:fldChar w:fldCharType="begin"/>
      </w:r>
      <w:r w:rsidRPr="004B5AD6">
        <w:rPr>
          <w:lang w:val="de-CH"/>
        </w:rPr>
        <w:instrText xml:space="preserve"> SEQ Abbildung \* ARABIC </w:instrText>
      </w:r>
      <w:r w:rsidRPr="004B5AD6">
        <w:rPr>
          <w:lang w:val="de-CH"/>
        </w:rPr>
        <w:fldChar w:fldCharType="separate"/>
      </w:r>
      <w:r w:rsidR="00FE7187">
        <w:rPr>
          <w:noProof/>
          <w:lang w:val="de-CH"/>
        </w:rPr>
        <w:t>1</w:t>
      </w:r>
      <w:r w:rsidRPr="004B5AD6">
        <w:rPr>
          <w:lang w:val="de-CH"/>
        </w:rPr>
        <w:fldChar w:fldCharType="end"/>
      </w:r>
      <w:bookmarkEnd w:id="67"/>
      <w:r w:rsidRPr="004B5AD6">
        <w:rPr>
          <w:lang w:val="de-CH"/>
        </w:rPr>
        <w:t xml:space="preserve">: </w:t>
      </w:r>
      <w:r>
        <w:rPr>
          <w:lang w:val="de-CH"/>
        </w:rPr>
        <w:t xml:space="preserve">Beispiel eines </w:t>
      </w:r>
      <w:r w:rsidRPr="004B5AD6">
        <w:rPr>
          <w:lang w:val="de-CH"/>
        </w:rPr>
        <w:t>Flussdiagramm</w:t>
      </w:r>
      <w:r>
        <w:rPr>
          <w:lang w:val="de-CH"/>
        </w:rPr>
        <w:t>s/einer Grafik</w:t>
      </w:r>
      <w:r w:rsidRPr="004B5AD6">
        <w:rPr>
          <w:lang w:val="de-CH"/>
        </w:rPr>
        <w:t xml:space="preserve"> Herstellungsprozesse</w:t>
      </w:r>
      <w:bookmarkEnd w:id="68"/>
      <w:bookmarkEnd w:id="69"/>
      <w:bookmarkEnd w:id="70"/>
      <w:bookmarkEnd w:id="71"/>
    </w:p>
    <w:p w14:paraId="1693226A" w14:textId="77777777" w:rsidR="0018181C" w:rsidRDefault="0018181C" w:rsidP="0018181C">
      <w:pPr>
        <w:shd w:val="clear" w:color="auto" w:fill="CCFFFF"/>
        <w:rPr>
          <w:lang w:val="de-CH"/>
        </w:rPr>
      </w:pPr>
      <w:r>
        <w:rPr>
          <w:lang w:val="de-CH"/>
        </w:rPr>
        <w:t>Beispielabbildung</w:t>
      </w:r>
    </w:p>
    <w:p w14:paraId="259BE81E" w14:textId="77777777" w:rsidR="004857F4" w:rsidRDefault="004857F4" w:rsidP="004857F4">
      <w:pPr>
        <w:rPr>
          <w:lang w:val="de-CH"/>
        </w:rPr>
      </w:pPr>
    </w:p>
    <w:p w14:paraId="692495CC" w14:textId="77777777" w:rsidR="00526ED5" w:rsidRPr="004B5AD6" w:rsidRDefault="00526ED5" w:rsidP="009B45C0">
      <w:pPr>
        <w:pStyle w:val="berschrift2"/>
      </w:pPr>
      <w:bookmarkStart w:id="72" w:name="_Toc81491024"/>
      <w:bookmarkStart w:id="73" w:name="_Toc99633528"/>
      <w:r w:rsidRPr="004B5AD6">
        <w:t>Verpackung</w:t>
      </w:r>
      <w:bookmarkEnd w:id="72"/>
      <w:bookmarkEnd w:id="73"/>
    </w:p>
    <w:p w14:paraId="3B939737" w14:textId="77777777" w:rsidR="00526ED5" w:rsidRPr="004B5AD6" w:rsidRDefault="00526ED5" w:rsidP="00526ED5">
      <w:pPr>
        <w:spacing w:line="240" w:lineRule="auto"/>
        <w:jc w:val="left"/>
        <w:rPr>
          <w:lang w:val="de-CH"/>
        </w:rPr>
      </w:pPr>
    </w:p>
    <w:p w14:paraId="281CE63C" w14:textId="77777777" w:rsidR="00526ED5" w:rsidRPr="004B5AD6" w:rsidRDefault="00526ED5" w:rsidP="00B65098">
      <w:pPr>
        <w:shd w:val="clear" w:color="auto" w:fill="DAEEF3"/>
        <w:spacing w:line="240" w:lineRule="auto"/>
        <w:jc w:val="left"/>
        <w:rPr>
          <w:lang w:val="de-CH"/>
        </w:rPr>
      </w:pPr>
      <w:r w:rsidRPr="004B5AD6">
        <w:rPr>
          <w:lang w:val="de-CH"/>
        </w:rPr>
        <w:t>Angaben zu Verpackungsmaterialien, welche während des Lebenszyklus eines Produktes anfallen:</w:t>
      </w:r>
    </w:p>
    <w:p w14:paraId="77B949AF"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Art (Folie, Palette, etc.), </w:t>
      </w:r>
    </w:p>
    <w:p w14:paraId="1A4CC021" w14:textId="77777777" w:rsidR="00526ED5" w:rsidRPr="004B5AD6" w:rsidRDefault="00526ED5" w:rsidP="00B65098">
      <w:pPr>
        <w:pStyle w:val="Listenabsatz"/>
        <w:numPr>
          <w:ilvl w:val="0"/>
          <w:numId w:val="5"/>
        </w:numPr>
        <w:shd w:val="clear" w:color="auto" w:fill="DAEEF3"/>
        <w:spacing w:before="0" w:line="320" w:lineRule="exact"/>
        <w:jc w:val="left"/>
      </w:pPr>
      <w:r w:rsidRPr="004B5AD6">
        <w:t xml:space="preserve">Material (Papier, Polyethylen; ggf. inkl. Herkunft, z.B. Altpapier) und </w:t>
      </w:r>
    </w:p>
    <w:p w14:paraId="0D7367B7" w14:textId="77777777" w:rsidR="00526ED5" w:rsidRPr="004B5AD6" w:rsidRDefault="00526ED5" w:rsidP="00B65098">
      <w:pPr>
        <w:pStyle w:val="Listenabsatz"/>
        <w:numPr>
          <w:ilvl w:val="0"/>
          <w:numId w:val="5"/>
        </w:numPr>
        <w:shd w:val="clear" w:color="auto" w:fill="DAEEF3"/>
        <w:spacing w:before="0" w:line="320" w:lineRule="exact"/>
        <w:jc w:val="left"/>
      </w:pPr>
      <w:r w:rsidRPr="004B5AD6">
        <w:t>mögliche Nachnutzung (z.B. Mehrweg-Paletten)</w:t>
      </w:r>
    </w:p>
    <w:p w14:paraId="1F5E9406" w14:textId="77777777" w:rsidR="00EC2446" w:rsidRDefault="00EC2446">
      <w:pPr>
        <w:spacing w:line="240" w:lineRule="auto"/>
        <w:jc w:val="left"/>
        <w:rPr>
          <w:lang w:val="de-CH"/>
        </w:rPr>
      </w:pPr>
    </w:p>
    <w:p w14:paraId="0A617B08" w14:textId="77777777" w:rsidR="00526ED5" w:rsidRPr="004B5AD6" w:rsidRDefault="00526ED5" w:rsidP="009B45C0">
      <w:pPr>
        <w:pStyle w:val="berschrift2"/>
      </w:pPr>
      <w:bookmarkStart w:id="74" w:name="_Toc81491025"/>
      <w:bookmarkStart w:id="75" w:name="_Toc99633529"/>
      <w:r w:rsidRPr="004B5AD6">
        <w:t>Lieferzustand</w:t>
      </w:r>
      <w:bookmarkEnd w:id="74"/>
      <w:bookmarkEnd w:id="75"/>
    </w:p>
    <w:p w14:paraId="58B99502" w14:textId="77777777" w:rsidR="00526ED5" w:rsidRPr="004B5AD6" w:rsidRDefault="00526ED5" w:rsidP="00526ED5">
      <w:pPr>
        <w:rPr>
          <w:lang w:val="de-CH"/>
        </w:rPr>
      </w:pPr>
    </w:p>
    <w:p w14:paraId="629642EB" w14:textId="77777777" w:rsidR="00526ED5" w:rsidRDefault="00526ED5" w:rsidP="00B65098">
      <w:pPr>
        <w:shd w:val="clear" w:color="auto" w:fill="DAEEF3"/>
        <w:rPr>
          <w:shd w:val="clear" w:color="auto" w:fill="C0C0C0"/>
          <w:lang w:val="de-CH"/>
        </w:rPr>
      </w:pPr>
      <w:r w:rsidRPr="00B65098">
        <w:rPr>
          <w:shd w:val="clear" w:color="auto" w:fill="DAEEF3"/>
          <w:lang w:val="de-CH"/>
        </w:rPr>
        <w:t>Hier hat eine textliche Beschreibung zum Lieferzustand, den Liefereinheiten, Abmessungen sowie den Lagererfordernissen, die für das/die deklarierte/n Produkt/e wichtig sind, zu erfolgen.</w:t>
      </w:r>
    </w:p>
    <w:p w14:paraId="39921F5E" w14:textId="77777777" w:rsidR="00927051" w:rsidRPr="004B5AD6" w:rsidRDefault="00927051">
      <w:pPr>
        <w:spacing w:line="240" w:lineRule="auto"/>
        <w:jc w:val="left"/>
        <w:rPr>
          <w:lang w:val="de-CH"/>
        </w:rPr>
      </w:pPr>
    </w:p>
    <w:p w14:paraId="35CA2580" w14:textId="77777777" w:rsidR="00526ED5" w:rsidRDefault="00526ED5" w:rsidP="009B45C0">
      <w:pPr>
        <w:pStyle w:val="berschrift2"/>
      </w:pPr>
      <w:bookmarkStart w:id="76" w:name="_Toc81491026"/>
      <w:bookmarkStart w:id="77" w:name="_Toc99633530"/>
      <w:r>
        <w:t>Transporte</w:t>
      </w:r>
      <w:bookmarkEnd w:id="76"/>
      <w:bookmarkEnd w:id="77"/>
    </w:p>
    <w:p w14:paraId="270D7CDD" w14:textId="77777777" w:rsidR="00EC2446" w:rsidRPr="00EC2446" w:rsidRDefault="00EC2446" w:rsidP="00EC2446">
      <w:pPr>
        <w:rPr>
          <w:lang w:val="de-CH"/>
        </w:rPr>
      </w:pPr>
    </w:p>
    <w:p w14:paraId="4B7BEA33"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Beschreibung der Auslieferung:</w:t>
      </w:r>
    </w:p>
    <w:p w14:paraId="6BD47E0B" w14:textId="77777777" w:rsidR="00526ED5" w:rsidRPr="00B65098" w:rsidRDefault="00526ED5" w:rsidP="00B65098">
      <w:pPr>
        <w:shd w:val="clear" w:color="auto" w:fill="DAEEF3"/>
        <w:rPr>
          <w:shd w:val="clear" w:color="auto" w:fill="DAEEF3"/>
          <w:lang w:val="de-CH"/>
        </w:rPr>
      </w:pPr>
      <w:r w:rsidRPr="00B65098">
        <w:rPr>
          <w:shd w:val="clear" w:color="auto" w:fill="DAEEF3"/>
          <w:lang w:val="de-CH"/>
        </w:rPr>
        <w:t>Wege und Transportmittel</w:t>
      </w:r>
    </w:p>
    <w:p w14:paraId="51F44BD4" w14:textId="77777777" w:rsidR="00EC2446" w:rsidRPr="00EC2446" w:rsidRDefault="00EC2446" w:rsidP="00EC2446">
      <w:pPr>
        <w:spacing w:line="240" w:lineRule="auto"/>
        <w:jc w:val="left"/>
        <w:rPr>
          <w:lang w:val="de-CH"/>
        </w:rPr>
      </w:pPr>
    </w:p>
    <w:p w14:paraId="240DEA25" w14:textId="77777777" w:rsidR="00526ED5" w:rsidRPr="004B5AD6" w:rsidRDefault="00526ED5" w:rsidP="009B45C0">
      <w:pPr>
        <w:pStyle w:val="berschrift2"/>
      </w:pPr>
      <w:bookmarkStart w:id="78" w:name="_Toc81491027"/>
      <w:bookmarkStart w:id="79" w:name="_Toc99633531"/>
      <w:r w:rsidRPr="004B5AD6">
        <w:t>Produktverarbeitung / Installation</w:t>
      </w:r>
      <w:bookmarkEnd w:id="78"/>
      <w:bookmarkEnd w:id="79"/>
    </w:p>
    <w:p w14:paraId="44DC5705" w14:textId="77777777" w:rsidR="00526ED5" w:rsidRPr="004B5AD6" w:rsidRDefault="00526ED5" w:rsidP="00526ED5">
      <w:pPr>
        <w:rPr>
          <w:lang w:val="de-CH"/>
        </w:rPr>
      </w:pPr>
    </w:p>
    <w:p w14:paraId="540342E4" w14:textId="77777777" w:rsidR="00526ED5" w:rsidRPr="004B5AD6" w:rsidRDefault="00526ED5" w:rsidP="00B65098">
      <w:pPr>
        <w:shd w:val="clear" w:color="auto" w:fill="DAEEF3"/>
        <w:rPr>
          <w:lang w:val="de-CH"/>
        </w:rPr>
      </w:pPr>
      <w:r w:rsidRPr="004B5AD6">
        <w:rPr>
          <w:lang w:val="de-CH"/>
        </w:rPr>
        <w:t>Beschreibung der Art der Bearbeitung, der einzusetzenden Maschinen, Werkzeuge, Staubabsaugungen, Hilfsstoffe, etc. sowie der Maßnahmen zur Lärmminderung.</w:t>
      </w:r>
    </w:p>
    <w:p w14:paraId="1C2A0A22" w14:textId="77777777" w:rsidR="00526ED5" w:rsidRPr="004B5AD6" w:rsidRDefault="00526ED5" w:rsidP="00B65098">
      <w:pPr>
        <w:shd w:val="clear" w:color="auto" w:fill="DAEEF3"/>
        <w:rPr>
          <w:lang w:val="de-CH"/>
        </w:rPr>
      </w:pPr>
    </w:p>
    <w:p w14:paraId="13D38402" w14:textId="77777777" w:rsidR="00526ED5" w:rsidRPr="004B5AD6" w:rsidRDefault="00526ED5" w:rsidP="00B65098">
      <w:pPr>
        <w:shd w:val="clear" w:color="auto" w:fill="DAEEF3"/>
        <w:rPr>
          <w:lang w:val="de-CH"/>
        </w:rPr>
      </w:pPr>
      <w:r w:rsidRPr="004B5AD6">
        <w:rPr>
          <w:lang w:val="de-CH"/>
        </w:rPr>
        <w:t>Hinweise auf Regeln der Technik und des Arbeits- und Umweltschutzes sind möglich.</w:t>
      </w:r>
    </w:p>
    <w:p w14:paraId="347C0968" w14:textId="77777777" w:rsidR="00526ED5" w:rsidRPr="004B5AD6" w:rsidRDefault="00526ED5" w:rsidP="00B65098">
      <w:pPr>
        <w:shd w:val="clear" w:color="auto" w:fill="DAEEF3"/>
        <w:rPr>
          <w:lang w:val="de-CH"/>
        </w:rPr>
      </w:pPr>
    </w:p>
    <w:p w14:paraId="1581BBF7" w14:textId="77777777" w:rsidR="00526ED5" w:rsidRDefault="00526ED5" w:rsidP="00B65098">
      <w:pPr>
        <w:shd w:val="clear" w:color="auto" w:fill="DAEEF3"/>
        <w:rPr>
          <w:lang w:val="de-CH"/>
        </w:rPr>
      </w:pPr>
      <w:r w:rsidRPr="004B5AD6">
        <w:rPr>
          <w:lang w:val="de-CH"/>
        </w:rPr>
        <w:t>Verweise auf detaillierte Verarbeitungsrichtlinien und Hinweise zur sicheren Verarbeitung (safe use instruction sheet) des Herstellers sind erwünscht.</w:t>
      </w:r>
    </w:p>
    <w:p w14:paraId="2D14BCC3" w14:textId="77777777" w:rsidR="004857F4" w:rsidRPr="004B5AD6" w:rsidRDefault="004857F4" w:rsidP="004857F4">
      <w:pPr>
        <w:rPr>
          <w:lang w:val="de-CH"/>
        </w:rPr>
      </w:pPr>
    </w:p>
    <w:p w14:paraId="0F9A4A00" w14:textId="77777777" w:rsidR="00D9556B" w:rsidRPr="004B5AD6" w:rsidRDefault="002B1CB0" w:rsidP="009B45C0">
      <w:pPr>
        <w:pStyle w:val="berschrift2"/>
      </w:pPr>
      <w:bookmarkStart w:id="80" w:name="_Toc81491028"/>
      <w:bookmarkStart w:id="81" w:name="_Toc99633532"/>
      <w:r w:rsidRPr="004B5AD6">
        <w:lastRenderedPageBreak/>
        <w:t>Nutzungs</w:t>
      </w:r>
      <w:r w:rsidR="00093C2B">
        <w:t>phase</w:t>
      </w:r>
      <w:bookmarkEnd w:id="80"/>
      <w:bookmarkEnd w:id="81"/>
    </w:p>
    <w:p w14:paraId="2D15AE94" w14:textId="77777777" w:rsidR="006B2C36" w:rsidRPr="004B5AD6" w:rsidRDefault="006B2C36" w:rsidP="00D9556B">
      <w:pPr>
        <w:rPr>
          <w:lang w:val="de-CH"/>
        </w:rPr>
      </w:pPr>
    </w:p>
    <w:p w14:paraId="33D72FAB" w14:textId="77777777" w:rsidR="00F42B98" w:rsidRPr="004B5AD6" w:rsidRDefault="00F42B98" w:rsidP="00B65098">
      <w:pPr>
        <w:shd w:val="clear" w:color="auto" w:fill="DAEEF3"/>
        <w:rPr>
          <w:lang w:val="de-CH"/>
        </w:rPr>
      </w:pPr>
      <w:r w:rsidRPr="004B5AD6">
        <w:rPr>
          <w:lang w:val="de-CH"/>
        </w:rPr>
        <w:t>Hier sind Hinweise auf Besonderheiten der stofflichen Zusammensetzung zu machen, die für den Zeitraum der Nutzung relevant sind.</w:t>
      </w:r>
    </w:p>
    <w:p w14:paraId="614C8D09" w14:textId="77777777" w:rsidR="00DA4A99" w:rsidRPr="004B5AD6" w:rsidRDefault="00DA4A99" w:rsidP="00D9556B">
      <w:pPr>
        <w:rPr>
          <w:lang w:val="de-CH"/>
        </w:rPr>
      </w:pPr>
    </w:p>
    <w:p w14:paraId="50CB6AE9" w14:textId="77777777" w:rsidR="00DA4A99" w:rsidRPr="004B5AD6" w:rsidRDefault="00DA4A99" w:rsidP="00E70468">
      <w:pPr>
        <w:shd w:val="clear" w:color="auto" w:fill="CCFFFF"/>
        <w:rPr>
          <w:b/>
          <w:u w:val="single"/>
          <w:lang w:val="de-CH"/>
        </w:rPr>
      </w:pPr>
      <w:r w:rsidRPr="004B5AD6">
        <w:rPr>
          <w:b/>
          <w:u w:val="single"/>
          <w:lang w:val="de-CH"/>
        </w:rPr>
        <w:t xml:space="preserve">Spezifische Anmerkung zur Erstellung einer EPD von </w:t>
      </w:r>
      <w:r w:rsidR="004857F4">
        <w:rPr>
          <w:b/>
          <w:u w:val="single"/>
          <w:lang w:val="de-CH"/>
        </w:rPr>
        <w:t>In-Situ Zellulosedämmstoffen</w:t>
      </w:r>
      <w:r w:rsidRPr="004B5AD6">
        <w:rPr>
          <w:b/>
          <w:u w:val="single"/>
          <w:lang w:val="de-CH"/>
        </w:rPr>
        <w:t>:</w:t>
      </w:r>
    </w:p>
    <w:p w14:paraId="26D141EA" w14:textId="77777777" w:rsidR="00F61876" w:rsidRPr="004B5AD6" w:rsidRDefault="00F61876" w:rsidP="00E70468">
      <w:pPr>
        <w:shd w:val="clear" w:color="auto" w:fill="CCFFFF"/>
        <w:rPr>
          <w:i/>
          <w:lang w:val="de-CH"/>
        </w:rPr>
      </w:pPr>
    </w:p>
    <w:p w14:paraId="44DA7C9C" w14:textId="77777777" w:rsidR="00F954EE" w:rsidRDefault="00F61876" w:rsidP="00E70468">
      <w:pPr>
        <w:shd w:val="clear" w:color="auto" w:fill="CCFFFF"/>
        <w:rPr>
          <w:lang w:val="de-CH"/>
        </w:rPr>
      </w:pPr>
      <w:r w:rsidRPr="004B5AD6">
        <w:rPr>
          <w:lang w:val="de-CH"/>
        </w:rPr>
        <w:t xml:space="preserve">Bei </w:t>
      </w:r>
      <w:r w:rsidR="00613855">
        <w:rPr>
          <w:lang w:val="de-CH"/>
        </w:rPr>
        <w:t>Dämmstoffen aus nachwachsenden Rohstoffen</w:t>
      </w:r>
      <w:r w:rsidRPr="004B5AD6">
        <w:rPr>
          <w:lang w:val="de-CH"/>
        </w:rPr>
        <w:t xml:space="preserve"> treten bei ordnungsgemäßer Planung, sach- und fachgerechtem Einbau und störungsfreier Nutzung keine Änderungen der stofflichen Zusammensetzung über den Zeitraum der Nutzung auf.</w:t>
      </w:r>
    </w:p>
    <w:p w14:paraId="0CEB34E8" w14:textId="77777777" w:rsidR="00F954EE" w:rsidRDefault="00F954EE">
      <w:pPr>
        <w:spacing w:line="240" w:lineRule="auto"/>
        <w:jc w:val="left"/>
        <w:rPr>
          <w:lang w:val="de-CH"/>
        </w:rPr>
      </w:pPr>
      <w:r>
        <w:rPr>
          <w:lang w:val="de-CH"/>
        </w:rPr>
        <w:br w:type="page"/>
      </w:r>
    </w:p>
    <w:p w14:paraId="36595FA7" w14:textId="77777777" w:rsidR="00F42B98" w:rsidRPr="004B5AD6" w:rsidRDefault="00F42B98" w:rsidP="00F954EE">
      <w:pPr>
        <w:rPr>
          <w:lang w:val="de-CH"/>
        </w:rPr>
      </w:pPr>
    </w:p>
    <w:p w14:paraId="1DB76C6D" w14:textId="77777777" w:rsidR="009B2DCA" w:rsidRPr="004B5AD6" w:rsidRDefault="009B2DCA" w:rsidP="009B45C0">
      <w:pPr>
        <w:pStyle w:val="berschrift2"/>
      </w:pPr>
      <w:bookmarkStart w:id="82" w:name="_Ref325286303"/>
      <w:bookmarkStart w:id="83" w:name="_Toc81491029"/>
      <w:bookmarkStart w:id="84" w:name="_Toc99633533"/>
      <w:r w:rsidRPr="004B5AD6">
        <w:t>Referenznutzungsdauer (RSL)</w:t>
      </w:r>
      <w:bookmarkEnd w:id="82"/>
      <w:bookmarkEnd w:id="83"/>
      <w:bookmarkEnd w:id="84"/>
    </w:p>
    <w:p w14:paraId="20C75483" w14:textId="77777777" w:rsidR="009B2DCA" w:rsidRPr="004B5AD6" w:rsidRDefault="009B2DCA" w:rsidP="009B2DCA">
      <w:pPr>
        <w:rPr>
          <w:lang w:val="de-CH"/>
        </w:rPr>
      </w:pPr>
    </w:p>
    <w:p w14:paraId="1A01E0F0" w14:textId="77777777" w:rsidR="00A862CB" w:rsidRPr="004B5AD6" w:rsidRDefault="00A862CB" w:rsidP="00B65098">
      <w:pPr>
        <w:shd w:val="clear" w:color="auto" w:fill="DAEEF3"/>
        <w:rPr>
          <w:lang w:val="de-CH"/>
        </w:rPr>
      </w:pPr>
      <w:r w:rsidRPr="004B5AD6">
        <w:rPr>
          <w:lang w:val="de-CH"/>
        </w:rPr>
        <w:t>Die Angabe der RSL ist für die EPD zwingend, wenn mit der Ökobilanz die ganze Nutzungsphase (Module B1 bis B7) abgedeckt wird oder sie ein Nutzungsszenarium enthält, welches sich auf die Lebensdauer des Produkts bezieht.</w:t>
      </w:r>
    </w:p>
    <w:p w14:paraId="551F0544" w14:textId="77777777" w:rsidR="00A862CB" w:rsidRPr="004B5AD6" w:rsidRDefault="00A862CB" w:rsidP="00B65098">
      <w:pPr>
        <w:shd w:val="clear" w:color="auto" w:fill="DAEEF3"/>
        <w:rPr>
          <w:lang w:val="de-CH"/>
        </w:rPr>
      </w:pPr>
    </w:p>
    <w:p w14:paraId="2219F6BE" w14:textId="77777777" w:rsidR="00093C2B" w:rsidRPr="00B65098" w:rsidRDefault="00A862CB" w:rsidP="00B65098">
      <w:pPr>
        <w:shd w:val="clear" w:color="auto" w:fill="DAEEF3"/>
        <w:rPr>
          <w:rFonts w:cs="Calibri"/>
          <w:lang w:val="de-CH"/>
        </w:rPr>
      </w:pPr>
      <w:r w:rsidRPr="004B5AD6">
        <w:rPr>
          <w:lang w:val="de-CH"/>
        </w:rPr>
        <w:t xml:space="preserve">Die RSL muss sich auf die deklarierte technische und funktionale Qualität des Produkts beziehen. Sie muss in Übereinstimmung mit jeglichen spezifischen Regeln, die in den Europäischen Produktnormen bestehen, etabliert werden und muss die Normen ISO 15686-1, -2, -7 und -8 berücksichtigen. </w:t>
      </w:r>
      <w:r w:rsidR="00093C2B" w:rsidRPr="00B65098">
        <w:rPr>
          <w:rFonts w:cs="Calibri"/>
          <w:lang w:val="de-CH"/>
        </w:rPr>
        <w:t>Angaben zur RSL in europäisch harmonisierten Bauproduktenormen haben dabei jedoch immer Vorrang.</w:t>
      </w:r>
    </w:p>
    <w:p w14:paraId="591BA639" w14:textId="77777777" w:rsidR="00A862CB" w:rsidRPr="004B5AD6" w:rsidRDefault="00A862CB" w:rsidP="00B65098">
      <w:pPr>
        <w:shd w:val="clear" w:color="auto" w:fill="DAEEF3"/>
        <w:rPr>
          <w:lang w:val="de-CH"/>
        </w:rPr>
      </w:pPr>
    </w:p>
    <w:p w14:paraId="14C4B253" w14:textId="77777777" w:rsidR="00A862CB" w:rsidRPr="004B5AD6" w:rsidRDefault="00A862CB" w:rsidP="00B65098">
      <w:pPr>
        <w:shd w:val="clear" w:color="auto" w:fill="DAEEF3"/>
        <w:rPr>
          <w:lang w:val="de-CH"/>
        </w:rPr>
      </w:pPr>
      <w:r w:rsidRPr="004B5AD6">
        <w:rPr>
          <w:lang w:val="de-CH"/>
        </w:rPr>
        <w:t xml:space="preserve">Die Angabe einer RSL ist </w:t>
      </w:r>
      <w:r w:rsidR="00CC7C9B" w:rsidRPr="004B5AD6">
        <w:rPr>
          <w:lang w:val="de-CH"/>
        </w:rPr>
        <w:t>gemä</w:t>
      </w:r>
      <w:r w:rsidR="00CC7C9B">
        <w:rPr>
          <w:lang w:val="de-CH"/>
        </w:rPr>
        <w:t>ß</w:t>
      </w:r>
      <w:r w:rsidR="00CC7C9B" w:rsidRPr="004B5AD6">
        <w:rPr>
          <w:lang w:val="de-CH"/>
        </w:rPr>
        <w:t xml:space="preserve"> </w:t>
      </w:r>
      <w:r w:rsidRPr="004B5AD6">
        <w:rPr>
          <w:lang w:val="de-CH"/>
        </w:rPr>
        <w:t>ISO 15686-1, -2, -7 und -8 freiwillig, wenn nicht alle Module der Nutzungsphase oder kein Nutzungsszenarium festgelegt werden.</w:t>
      </w:r>
    </w:p>
    <w:p w14:paraId="58F9D6EB" w14:textId="77777777" w:rsidR="00A862CB" w:rsidRDefault="00A862CB" w:rsidP="00B65098">
      <w:pPr>
        <w:shd w:val="clear" w:color="auto" w:fill="DAEEF3"/>
        <w:rPr>
          <w:lang w:val="de-CH"/>
        </w:rPr>
      </w:pPr>
      <w:r w:rsidRPr="004B5AD6">
        <w:rPr>
          <w:lang w:val="de-CH"/>
        </w:rPr>
        <w:t xml:space="preserve">Die Annahmen, auf denen die Bestimmung der RSL beruht und für welche die RSL </w:t>
      </w:r>
      <w:r w:rsidR="00CC7C9B" w:rsidRPr="004B5AD6">
        <w:rPr>
          <w:lang w:val="de-CH"/>
        </w:rPr>
        <w:t>aussch</w:t>
      </w:r>
      <w:r w:rsidR="00CC7C9B">
        <w:rPr>
          <w:lang w:val="de-CH"/>
        </w:rPr>
        <w:t xml:space="preserve">ließlich </w:t>
      </w:r>
      <w:r w:rsidR="006E555B">
        <w:rPr>
          <w:lang w:val="de-CH"/>
        </w:rPr>
        <w:t>gilt, sind anzugeben.</w:t>
      </w:r>
    </w:p>
    <w:p w14:paraId="03B6DB21" w14:textId="77777777" w:rsidR="006E555B" w:rsidRPr="004B5AD6" w:rsidRDefault="006E555B" w:rsidP="00B65098">
      <w:pPr>
        <w:shd w:val="clear" w:color="auto" w:fill="DAEEF3"/>
        <w:rPr>
          <w:lang w:val="de-CH"/>
        </w:rPr>
      </w:pPr>
    </w:p>
    <w:p w14:paraId="190127BB" w14:textId="77777777" w:rsidR="006E555B" w:rsidRPr="004B5AD6" w:rsidRDefault="006E555B" w:rsidP="00B65098">
      <w:pPr>
        <w:shd w:val="clear" w:color="auto" w:fill="DAEEF3"/>
        <w:rPr>
          <w:lang w:val="de-CH"/>
        </w:rPr>
      </w:pPr>
      <w:r w:rsidRPr="004B5AD6">
        <w:rPr>
          <w:lang w:val="de-CH"/>
        </w:rPr>
        <w:t>Die Einflüsse auf die Alterung bei der Anwendung sind nach den Regeln der Technik zu bewerten.</w:t>
      </w:r>
    </w:p>
    <w:p w14:paraId="5C5DE0E3" w14:textId="77777777" w:rsidR="002553E0" w:rsidRDefault="002553E0">
      <w:pPr>
        <w:spacing w:line="240" w:lineRule="auto"/>
        <w:jc w:val="left"/>
        <w:rPr>
          <w:lang w:val="de-CH"/>
        </w:rPr>
      </w:pPr>
    </w:p>
    <w:p w14:paraId="188947E6" w14:textId="77777777" w:rsidR="001B6972" w:rsidRDefault="001B6972" w:rsidP="001B6972">
      <w:pPr>
        <w:shd w:val="clear" w:color="auto" w:fill="CCFFFF"/>
        <w:rPr>
          <w:b/>
          <w:u w:val="single"/>
          <w:lang w:val="de-CH"/>
        </w:rPr>
      </w:pPr>
      <w:r w:rsidRPr="004B5AD6">
        <w:rPr>
          <w:b/>
          <w:u w:val="single"/>
          <w:lang w:val="de-CH"/>
        </w:rPr>
        <w:t xml:space="preserve">Spezifische Anmerkung zur Erstellung einer EPD von </w:t>
      </w:r>
      <w:r w:rsidR="00613855">
        <w:rPr>
          <w:b/>
          <w:u w:val="single"/>
          <w:lang w:val="de-CH"/>
        </w:rPr>
        <w:t>Dämmstoffen aus nachwachsenden Rohstoffen</w:t>
      </w:r>
      <w:r w:rsidRPr="004B5AD6">
        <w:rPr>
          <w:b/>
          <w:u w:val="single"/>
          <w:lang w:val="de-CH"/>
        </w:rPr>
        <w:t>:</w:t>
      </w:r>
    </w:p>
    <w:p w14:paraId="6597F774" w14:textId="77777777" w:rsidR="001B6972" w:rsidRPr="001B6972" w:rsidRDefault="001B6972" w:rsidP="001B6972">
      <w:pPr>
        <w:shd w:val="clear" w:color="auto" w:fill="CCFFFF"/>
        <w:rPr>
          <w:b/>
          <w:u w:val="single"/>
          <w:lang w:val="de-CH"/>
        </w:rPr>
      </w:pPr>
    </w:p>
    <w:p w14:paraId="11FD0020" w14:textId="4ADCD7D9" w:rsidR="009B2DCA" w:rsidRPr="004B5AD6" w:rsidRDefault="009B2DCA" w:rsidP="001B6972">
      <w:pPr>
        <w:pStyle w:val="Beschriftung"/>
        <w:shd w:val="clear" w:color="auto" w:fill="CCFFFF"/>
        <w:rPr>
          <w:lang w:val="de-CH"/>
        </w:rPr>
      </w:pPr>
      <w:bookmarkStart w:id="85" w:name="_Toc99633567"/>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E7187">
        <w:rPr>
          <w:noProof/>
          <w:lang w:val="de-CH"/>
        </w:rPr>
        <w:t>5</w:t>
      </w:r>
      <w:r w:rsidR="008F50D0">
        <w:rPr>
          <w:lang w:val="de-CH"/>
        </w:rPr>
        <w:fldChar w:fldCharType="end"/>
      </w:r>
      <w:r w:rsidRPr="004B5AD6">
        <w:rPr>
          <w:lang w:val="de-CH"/>
        </w:rPr>
        <w:t>: Referenz-Nutzungsdauer (RSL)</w:t>
      </w:r>
      <w:bookmarkEnd w:id="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FF"/>
        <w:tblLook w:val="04A0" w:firstRow="1" w:lastRow="0" w:firstColumn="1" w:lastColumn="0" w:noHBand="0" w:noVBand="1"/>
      </w:tblPr>
      <w:tblGrid>
        <w:gridCol w:w="6756"/>
        <w:gridCol w:w="1313"/>
        <w:gridCol w:w="1985"/>
      </w:tblGrid>
      <w:tr w:rsidR="009B2DCA" w:rsidRPr="00B65098" w14:paraId="24BF91C9" w14:textId="77777777" w:rsidTr="001B6972">
        <w:tc>
          <w:tcPr>
            <w:tcW w:w="6769" w:type="dxa"/>
            <w:shd w:val="clear" w:color="auto" w:fill="CCFFFF"/>
            <w:tcMar>
              <w:top w:w="0" w:type="dxa"/>
              <w:left w:w="0" w:type="dxa"/>
              <w:bottom w:w="0" w:type="dxa"/>
              <w:right w:w="0" w:type="dxa"/>
            </w:tcMar>
            <w:vAlign w:val="center"/>
          </w:tcPr>
          <w:p w14:paraId="31FA7D14" w14:textId="77777777" w:rsidR="009B2DCA" w:rsidRPr="00B65098" w:rsidRDefault="009B2DCA" w:rsidP="009B2DCA">
            <w:pPr>
              <w:pBdr>
                <w:top w:val="nil"/>
                <w:left w:val="nil"/>
                <w:bottom w:val="nil"/>
                <w:right w:val="nil"/>
                <w:between w:val="nil"/>
                <w:bar w:val="nil"/>
              </w:pBdr>
              <w:ind w:left="147"/>
              <w:rPr>
                <w:rFonts w:eastAsia="Times New Roman" w:cs="Times New Roman"/>
                <w:lang w:val="de-CH"/>
              </w:rPr>
            </w:pPr>
            <w:r w:rsidRPr="00B65098">
              <w:rPr>
                <w:rFonts w:eastAsia="Times New Roman"/>
                <w:b/>
                <w:bCs/>
                <w:lang w:val="de-CH"/>
              </w:rPr>
              <w:t>Bezeichnung</w:t>
            </w:r>
          </w:p>
        </w:tc>
        <w:tc>
          <w:tcPr>
            <w:tcW w:w="1316" w:type="dxa"/>
            <w:shd w:val="clear" w:color="auto" w:fill="CCFFFF"/>
            <w:tcMar>
              <w:top w:w="0" w:type="dxa"/>
              <w:left w:w="0" w:type="dxa"/>
              <w:bottom w:w="0" w:type="dxa"/>
              <w:right w:w="0" w:type="dxa"/>
            </w:tcMar>
            <w:vAlign w:val="center"/>
          </w:tcPr>
          <w:p w14:paraId="719D3D9B" w14:textId="77777777" w:rsidR="009B2DCA" w:rsidRPr="00B65098" w:rsidRDefault="009B2DCA" w:rsidP="0079617C">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Wert</w:t>
            </w:r>
          </w:p>
        </w:tc>
        <w:tc>
          <w:tcPr>
            <w:tcW w:w="1989" w:type="dxa"/>
            <w:shd w:val="clear" w:color="auto" w:fill="CCFFFF"/>
            <w:tcMar>
              <w:top w:w="0" w:type="dxa"/>
              <w:left w:w="0" w:type="dxa"/>
              <w:bottom w:w="0" w:type="dxa"/>
              <w:right w:w="0" w:type="dxa"/>
            </w:tcMar>
            <w:vAlign w:val="center"/>
          </w:tcPr>
          <w:p w14:paraId="38515F3E" w14:textId="77777777" w:rsidR="009B2DCA" w:rsidRPr="00B65098" w:rsidRDefault="009B2DCA" w:rsidP="003B0D41">
            <w:pPr>
              <w:pBdr>
                <w:top w:val="nil"/>
                <w:left w:val="nil"/>
                <w:bottom w:val="nil"/>
                <w:right w:val="nil"/>
                <w:between w:val="nil"/>
                <w:bar w:val="nil"/>
              </w:pBdr>
              <w:jc w:val="center"/>
              <w:rPr>
                <w:rFonts w:eastAsia="Times New Roman"/>
                <w:b/>
                <w:bCs/>
                <w:lang w:val="de-CH"/>
              </w:rPr>
            </w:pPr>
            <w:r w:rsidRPr="00B65098">
              <w:rPr>
                <w:rFonts w:eastAsia="Times New Roman"/>
                <w:b/>
                <w:bCs/>
                <w:lang w:val="de-CH"/>
              </w:rPr>
              <w:t>Einheit</w:t>
            </w:r>
          </w:p>
        </w:tc>
      </w:tr>
      <w:tr w:rsidR="009B2DCA" w:rsidRPr="00B65098" w14:paraId="1A50125B" w14:textId="77777777" w:rsidTr="001B6972">
        <w:tc>
          <w:tcPr>
            <w:tcW w:w="6769" w:type="dxa"/>
            <w:shd w:val="clear" w:color="auto" w:fill="CCFFFF"/>
            <w:tcMar>
              <w:top w:w="0" w:type="dxa"/>
              <w:left w:w="0" w:type="dxa"/>
              <w:bottom w:w="0" w:type="dxa"/>
              <w:right w:w="0" w:type="dxa"/>
            </w:tcMar>
            <w:vAlign w:val="center"/>
          </w:tcPr>
          <w:p w14:paraId="644891B3" w14:textId="77777777" w:rsidR="009B2DCA"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Baustrohballen</w:t>
            </w:r>
          </w:p>
        </w:tc>
        <w:tc>
          <w:tcPr>
            <w:tcW w:w="1316" w:type="dxa"/>
            <w:shd w:val="clear" w:color="auto" w:fill="CCFFFF"/>
            <w:tcMar>
              <w:top w:w="0" w:type="dxa"/>
              <w:left w:w="0" w:type="dxa"/>
              <w:bottom w:w="0" w:type="dxa"/>
              <w:right w:w="0" w:type="dxa"/>
            </w:tcMar>
            <w:vAlign w:val="center"/>
          </w:tcPr>
          <w:p w14:paraId="4F0A7D62" w14:textId="77777777" w:rsidR="009B2DCA" w:rsidRPr="00B65098" w:rsidRDefault="009B2DCA" w:rsidP="0079617C">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6078EE05" w14:textId="77777777" w:rsidR="009B2DCA" w:rsidRPr="00B65098" w:rsidRDefault="009B2DCA"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C20DAC" w:rsidRPr="00B65098" w14:paraId="499BF823" w14:textId="77777777" w:rsidTr="001B6972">
        <w:tc>
          <w:tcPr>
            <w:tcW w:w="6769" w:type="dxa"/>
            <w:shd w:val="clear" w:color="auto" w:fill="CCFFFF"/>
            <w:tcMar>
              <w:top w:w="0" w:type="dxa"/>
              <w:left w:w="0" w:type="dxa"/>
              <w:bottom w:w="0" w:type="dxa"/>
              <w:right w:w="0" w:type="dxa"/>
            </w:tcMar>
            <w:vAlign w:val="center"/>
          </w:tcPr>
          <w:p w14:paraId="0CDCED0D" w14:textId="77777777" w:rsidR="00C20DAC" w:rsidRPr="00B65098" w:rsidRDefault="00613855"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Dämmstoffe aus Holzfasern</w:t>
            </w:r>
          </w:p>
        </w:tc>
        <w:tc>
          <w:tcPr>
            <w:tcW w:w="1316" w:type="dxa"/>
            <w:shd w:val="clear" w:color="auto" w:fill="CCFFFF"/>
            <w:tcMar>
              <w:top w:w="0" w:type="dxa"/>
              <w:left w:w="0" w:type="dxa"/>
              <w:bottom w:w="0" w:type="dxa"/>
              <w:right w:w="0" w:type="dxa"/>
            </w:tcMar>
            <w:vAlign w:val="center"/>
          </w:tcPr>
          <w:p w14:paraId="127EC3D9" w14:textId="77777777" w:rsidR="00C20DAC" w:rsidRPr="00B65098" w:rsidRDefault="00C20DAC" w:rsidP="003B0D41">
            <w:pPr>
              <w:pBdr>
                <w:top w:val="nil"/>
                <w:left w:val="nil"/>
                <w:bottom w:val="nil"/>
                <w:right w:val="nil"/>
                <w:between w:val="nil"/>
                <w:bar w:val="nil"/>
              </w:pBdr>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42C112F" w14:textId="77777777" w:rsidR="00C20DAC" w:rsidRPr="00B65098" w:rsidRDefault="00C20DAC" w:rsidP="003B0D41">
            <w:pPr>
              <w:pBdr>
                <w:top w:val="nil"/>
                <w:left w:val="nil"/>
                <w:bottom w:val="nil"/>
                <w:right w:val="nil"/>
                <w:between w:val="nil"/>
                <w:bar w:val="nil"/>
              </w:pBdr>
              <w:jc w:val="center"/>
              <w:rPr>
                <w:rFonts w:eastAsia="Times New Roman"/>
                <w:lang w:val="de-CH"/>
              </w:rPr>
            </w:pPr>
            <w:r w:rsidRPr="00B65098">
              <w:rPr>
                <w:rFonts w:eastAsia="Times New Roman"/>
                <w:lang w:val="de-CH"/>
              </w:rPr>
              <w:t>Jahre</w:t>
            </w:r>
          </w:p>
        </w:tc>
      </w:tr>
      <w:tr w:rsidR="0035311F" w:rsidRPr="00B65098" w14:paraId="4F2748D5" w14:textId="77777777" w:rsidTr="001B6972">
        <w:tc>
          <w:tcPr>
            <w:tcW w:w="6769" w:type="dxa"/>
            <w:shd w:val="clear" w:color="auto" w:fill="CCFFFF"/>
            <w:tcMar>
              <w:top w:w="0" w:type="dxa"/>
              <w:left w:w="0" w:type="dxa"/>
              <w:bottom w:w="0" w:type="dxa"/>
              <w:right w:w="0" w:type="dxa"/>
            </w:tcMar>
            <w:vAlign w:val="center"/>
          </w:tcPr>
          <w:p w14:paraId="3639647B" w14:textId="3C952D09" w:rsidR="0035311F" w:rsidRPr="00B65098" w:rsidRDefault="0035311F" w:rsidP="009B2DCA">
            <w:pPr>
              <w:pBdr>
                <w:top w:val="nil"/>
                <w:left w:val="nil"/>
                <w:bottom w:val="nil"/>
                <w:right w:val="nil"/>
                <w:between w:val="nil"/>
                <w:bar w:val="nil"/>
              </w:pBdr>
              <w:ind w:left="147"/>
              <w:rPr>
                <w:rFonts w:eastAsia="Times New Roman"/>
                <w:spacing w:val="-4"/>
                <w:lang w:val="de-CH"/>
              </w:rPr>
            </w:pPr>
            <w:r>
              <w:rPr>
                <w:rFonts w:eastAsia="Times New Roman"/>
                <w:spacing w:val="-4"/>
                <w:lang w:val="de-CH"/>
              </w:rPr>
              <w:t>Dämmstoffe aus Hanffasern</w:t>
            </w:r>
          </w:p>
        </w:tc>
        <w:tc>
          <w:tcPr>
            <w:tcW w:w="1316" w:type="dxa"/>
            <w:shd w:val="clear" w:color="auto" w:fill="CCFFFF"/>
            <w:tcMar>
              <w:top w:w="0" w:type="dxa"/>
              <w:left w:w="0" w:type="dxa"/>
              <w:bottom w:w="0" w:type="dxa"/>
              <w:right w:w="0" w:type="dxa"/>
            </w:tcMar>
            <w:vAlign w:val="center"/>
          </w:tcPr>
          <w:p w14:paraId="52D09687" w14:textId="77777777" w:rsidR="0035311F" w:rsidRPr="00B65098" w:rsidRDefault="0035311F"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2B9CB3" w14:textId="7ED25EF6" w:rsidR="0035311F" w:rsidRPr="00B65098" w:rsidRDefault="00012011" w:rsidP="003B0D41">
            <w:pPr>
              <w:pBdr>
                <w:top w:val="nil"/>
                <w:left w:val="nil"/>
                <w:bottom w:val="nil"/>
                <w:right w:val="nil"/>
                <w:between w:val="nil"/>
                <w:bar w:val="nil"/>
              </w:pBdr>
              <w:jc w:val="center"/>
              <w:rPr>
                <w:rFonts w:eastAsia="Times New Roman"/>
                <w:lang w:val="de-CH"/>
              </w:rPr>
            </w:pPr>
            <w:r>
              <w:rPr>
                <w:rFonts w:eastAsia="Times New Roman"/>
                <w:lang w:val="de-CH"/>
              </w:rPr>
              <w:t>Jahre</w:t>
            </w:r>
          </w:p>
        </w:tc>
      </w:tr>
      <w:tr w:rsidR="00FD50F9" w:rsidRPr="00B65098" w14:paraId="3E158DAC" w14:textId="77777777" w:rsidTr="001B6972">
        <w:tc>
          <w:tcPr>
            <w:tcW w:w="6769" w:type="dxa"/>
            <w:shd w:val="clear" w:color="auto" w:fill="CCFFFF"/>
            <w:tcMar>
              <w:top w:w="0" w:type="dxa"/>
              <w:left w:w="0" w:type="dxa"/>
              <w:bottom w:w="0" w:type="dxa"/>
              <w:right w:w="0" w:type="dxa"/>
            </w:tcMar>
            <w:vAlign w:val="center"/>
          </w:tcPr>
          <w:p w14:paraId="7F8B3C2A" w14:textId="77777777" w:rsidR="00FD50F9" w:rsidRPr="00B65098" w:rsidRDefault="00FD50F9" w:rsidP="009B2DCA">
            <w:pPr>
              <w:pBdr>
                <w:top w:val="nil"/>
                <w:left w:val="nil"/>
                <w:bottom w:val="nil"/>
                <w:right w:val="nil"/>
                <w:between w:val="nil"/>
                <w:bar w:val="nil"/>
              </w:pBdr>
              <w:ind w:left="147"/>
              <w:rPr>
                <w:rFonts w:eastAsia="Times New Roman"/>
                <w:spacing w:val="-4"/>
                <w:lang w:val="de-CH"/>
              </w:rPr>
            </w:pPr>
            <w:r w:rsidRPr="00B65098">
              <w:rPr>
                <w:rFonts w:eastAsia="Times New Roman"/>
                <w:spacing w:val="-4"/>
                <w:lang w:val="de-CH"/>
              </w:rPr>
              <w:t>Referenzbedingungen die der RSL zu Grunde liegen</w:t>
            </w:r>
            <w:r w:rsidR="00765358" w:rsidRPr="00B65098">
              <w:rPr>
                <w:rFonts w:eastAsia="Times New Roman"/>
                <w:spacing w:val="-4"/>
                <w:lang w:val="de-CH"/>
              </w:rPr>
              <w:t xml:space="preserve"> (wenn relevant)</w:t>
            </w:r>
          </w:p>
        </w:tc>
        <w:tc>
          <w:tcPr>
            <w:tcW w:w="1316" w:type="dxa"/>
            <w:shd w:val="clear" w:color="auto" w:fill="CCFFFF"/>
            <w:tcMar>
              <w:top w:w="0" w:type="dxa"/>
              <w:left w:w="0" w:type="dxa"/>
              <w:bottom w:w="0" w:type="dxa"/>
              <w:right w:w="0" w:type="dxa"/>
            </w:tcMar>
            <w:vAlign w:val="center"/>
          </w:tcPr>
          <w:p w14:paraId="1B901537" w14:textId="77777777" w:rsidR="00FD50F9" w:rsidRPr="00B65098" w:rsidRDefault="00FD50F9"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018A9F7F" w14:textId="77777777" w:rsidR="00FD50F9" w:rsidRPr="00B65098" w:rsidRDefault="00FD50F9" w:rsidP="003B0D41">
            <w:pPr>
              <w:pBdr>
                <w:top w:val="nil"/>
                <w:left w:val="nil"/>
                <w:bottom w:val="nil"/>
                <w:right w:val="nil"/>
                <w:between w:val="nil"/>
                <w:bar w:val="nil"/>
              </w:pBdr>
              <w:jc w:val="center"/>
              <w:rPr>
                <w:rFonts w:eastAsia="Times New Roman"/>
                <w:lang w:val="de-CH"/>
              </w:rPr>
            </w:pPr>
            <w:r w:rsidRPr="00B65098">
              <w:rPr>
                <w:rFonts w:eastAsia="Times New Roman"/>
                <w:lang w:val="de-CH"/>
              </w:rPr>
              <w:t>Sinnvolle Einheiten</w:t>
            </w:r>
          </w:p>
        </w:tc>
      </w:tr>
      <w:tr w:rsidR="00F954EE" w:rsidRPr="00B65098" w14:paraId="6C503A50" w14:textId="77777777" w:rsidTr="001B6972">
        <w:tc>
          <w:tcPr>
            <w:tcW w:w="6769" w:type="dxa"/>
            <w:shd w:val="clear" w:color="auto" w:fill="CCFFFF"/>
            <w:tcMar>
              <w:top w:w="0" w:type="dxa"/>
              <w:left w:w="0" w:type="dxa"/>
              <w:bottom w:w="0" w:type="dxa"/>
              <w:right w:w="0" w:type="dxa"/>
            </w:tcMar>
            <w:vAlign w:val="center"/>
          </w:tcPr>
          <w:p w14:paraId="5BE8E4B6" w14:textId="77777777" w:rsidR="00F954EE" w:rsidRPr="00B65098" w:rsidRDefault="00F954EE" w:rsidP="009B2DCA">
            <w:pPr>
              <w:pBdr>
                <w:top w:val="nil"/>
                <w:left w:val="nil"/>
                <w:bottom w:val="nil"/>
                <w:right w:val="nil"/>
                <w:between w:val="nil"/>
                <w:bar w:val="nil"/>
              </w:pBdr>
              <w:ind w:left="147"/>
              <w:rPr>
                <w:rFonts w:eastAsia="Times New Roman"/>
                <w:spacing w:val="-4"/>
                <w:lang w:val="de-CH"/>
              </w:rPr>
            </w:pPr>
          </w:p>
        </w:tc>
        <w:tc>
          <w:tcPr>
            <w:tcW w:w="1316" w:type="dxa"/>
            <w:shd w:val="clear" w:color="auto" w:fill="CCFFFF"/>
            <w:tcMar>
              <w:top w:w="0" w:type="dxa"/>
              <w:left w:w="0" w:type="dxa"/>
              <w:bottom w:w="0" w:type="dxa"/>
              <w:right w:w="0" w:type="dxa"/>
            </w:tcMar>
            <w:vAlign w:val="center"/>
          </w:tcPr>
          <w:p w14:paraId="109B0EA2" w14:textId="77777777" w:rsidR="00F954EE" w:rsidRPr="00B65098" w:rsidRDefault="00F954EE" w:rsidP="009B2DCA">
            <w:pPr>
              <w:pBdr>
                <w:top w:val="nil"/>
                <w:left w:val="nil"/>
                <w:bottom w:val="nil"/>
                <w:right w:val="nil"/>
                <w:between w:val="nil"/>
                <w:bar w:val="nil"/>
              </w:pBdr>
              <w:ind w:left="147"/>
              <w:jc w:val="center"/>
              <w:rPr>
                <w:rFonts w:eastAsia="Times New Roman"/>
                <w:spacing w:val="-4"/>
                <w:lang w:val="de-CH"/>
              </w:rPr>
            </w:pPr>
          </w:p>
        </w:tc>
        <w:tc>
          <w:tcPr>
            <w:tcW w:w="1989" w:type="dxa"/>
            <w:shd w:val="clear" w:color="auto" w:fill="CCFFFF"/>
            <w:tcMar>
              <w:top w:w="0" w:type="dxa"/>
              <w:left w:w="0" w:type="dxa"/>
              <w:bottom w:w="0" w:type="dxa"/>
              <w:right w:w="0" w:type="dxa"/>
            </w:tcMar>
            <w:vAlign w:val="center"/>
          </w:tcPr>
          <w:p w14:paraId="278D21A3" w14:textId="77777777" w:rsidR="00F954EE" w:rsidRPr="00B65098" w:rsidRDefault="00F954EE" w:rsidP="003B0D41">
            <w:pPr>
              <w:pBdr>
                <w:top w:val="nil"/>
                <w:left w:val="nil"/>
                <w:bottom w:val="nil"/>
                <w:right w:val="nil"/>
                <w:between w:val="nil"/>
                <w:bar w:val="nil"/>
              </w:pBdr>
              <w:jc w:val="center"/>
              <w:rPr>
                <w:rFonts w:eastAsia="Times New Roman"/>
                <w:lang w:val="de-CH"/>
              </w:rPr>
            </w:pPr>
          </w:p>
        </w:tc>
      </w:tr>
    </w:tbl>
    <w:p w14:paraId="5CD9EF92" w14:textId="77777777" w:rsidR="002553E0" w:rsidRDefault="002553E0" w:rsidP="00552CF1">
      <w:pPr>
        <w:shd w:val="clear" w:color="auto" w:fill="CCFFFF"/>
        <w:rPr>
          <w:lang w:val="de-CH"/>
        </w:rPr>
      </w:pPr>
    </w:p>
    <w:p w14:paraId="2FC88C15" w14:textId="77777777" w:rsidR="00CC7C9B" w:rsidRPr="00984D4E" w:rsidRDefault="00CC7C9B" w:rsidP="00CC7C9B">
      <w:pPr>
        <w:shd w:val="clear" w:color="auto" w:fill="CCFFFF"/>
        <w:rPr>
          <w:lang w:val="de-CH"/>
        </w:rPr>
      </w:pPr>
      <w:bookmarkStart w:id="86" w:name="_Hlk55475578"/>
      <w:bookmarkStart w:id="87" w:name="_Hlk55554393"/>
      <w:r w:rsidRPr="00984D4E">
        <w:rPr>
          <w:lang w:val="de-CH"/>
        </w:rPr>
        <w:t>Siehe EN 15804+A2 Abschnitt 6.3.4 und Anhang A Anforderungen und Leitlinien für die Referenz Nutzungsdauer</w:t>
      </w:r>
    </w:p>
    <w:p w14:paraId="3BB2C584" w14:textId="77777777" w:rsidR="00CC7C9B" w:rsidRPr="00984D4E" w:rsidRDefault="00CC7C9B" w:rsidP="00CC7C9B">
      <w:pPr>
        <w:shd w:val="clear" w:color="auto" w:fill="CCFFFF"/>
        <w:rPr>
          <w:lang w:val="de-CH"/>
        </w:rPr>
      </w:pPr>
    </w:p>
    <w:p w14:paraId="54502228" w14:textId="4ECCFC65" w:rsidR="00CC7C9B" w:rsidRPr="004B5AD6" w:rsidRDefault="00CC7C9B" w:rsidP="00CC7C9B">
      <w:pPr>
        <w:shd w:val="clear" w:color="auto" w:fill="CCFFFF"/>
        <w:rPr>
          <w:lang w:val="de-CH"/>
        </w:rPr>
      </w:pPr>
      <w:r w:rsidRPr="00984D4E">
        <w:rPr>
          <w:lang w:val="de-CH"/>
        </w:rPr>
        <w:t>Wenn keine Referenznutzungsdauer nach den Regeln der EN 15804+A2 (Anhang A) ermittelt werden kann, ist ein Defaultwert aus einer komplementären PKR der CEN/TC-Produktgremien, so vorhanden, zu verwenden. Ist keine komplementäre PKR vorhanden, kann je nach Einsatzgebiet die Nutzungsdauer aus Nutzungsdauer-Katalogen unter Angabe der Quelle deklariert werden, z.B. nach BAU EPD-M-DOKUMENT-</w:t>
      </w:r>
      <w:r w:rsidR="00E15AB7">
        <w:rPr>
          <w:lang w:val="de-CH"/>
        </w:rPr>
        <w:t>20</w:t>
      </w:r>
      <w:r w:rsidRPr="00984D4E">
        <w:rPr>
          <w:lang w:val="de-CH"/>
        </w:rPr>
        <w:t>-Referenznutzungsdauern-20150810 (Österreich) bzw. die BBSR-Tabelle „Nutzungsdauern von Bauteilen zur Lebenszyklusanalyse nach BNB“ (Deutschland).</w:t>
      </w:r>
      <w:bookmarkEnd w:id="86"/>
      <w:r w:rsidRPr="006D24DA">
        <w:rPr>
          <w:lang w:val="de-CH"/>
        </w:rPr>
        <w:t xml:space="preserve"> </w:t>
      </w:r>
      <w:r>
        <w:rPr>
          <w:lang w:val="de-CH"/>
        </w:rPr>
        <w:t>Sind darin keine Angaben zu finden, ist die RSL sinnvoll aus anderen (Regel-)werken abzuleiten (Eurocodes, andere Grundlagen).</w:t>
      </w:r>
    </w:p>
    <w:bookmarkEnd w:id="87"/>
    <w:p w14:paraId="213B4421" w14:textId="77777777" w:rsidR="00CD6364" w:rsidRPr="004B5AD6" w:rsidRDefault="00CD6364" w:rsidP="002553E0">
      <w:pPr>
        <w:rPr>
          <w:lang w:val="de-CH"/>
        </w:rPr>
      </w:pPr>
    </w:p>
    <w:p w14:paraId="79B17988" w14:textId="77777777" w:rsidR="00CB3C0B" w:rsidRPr="004B5AD6" w:rsidRDefault="00CB3C0B" w:rsidP="009B45C0">
      <w:pPr>
        <w:pStyle w:val="berschrift2"/>
      </w:pPr>
      <w:bookmarkStart w:id="88" w:name="_Toc81491030"/>
      <w:bookmarkStart w:id="89" w:name="_Toc99633534"/>
      <w:bookmarkStart w:id="90" w:name="IBUEPD_2_15_Nachnutzungsphase"/>
      <w:r w:rsidRPr="004B5AD6">
        <w:t>Nachnutzungsphase</w:t>
      </w:r>
      <w:bookmarkEnd w:id="88"/>
      <w:bookmarkEnd w:id="89"/>
    </w:p>
    <w:bookmarkEnd w:id="90"/>
    <w:p w14:paraId="2890448D" w14:textId="77777777" w:rsidR="00217E25" w:rsidRPr="004B5AD6" w:rsidRDefault="00217E25" w:rsidP="00FB5D78">
      <w:pPr>
        <w:rPr>
          <w:lang w:val="de-CH"/>
        </w:rPr>
      </w:pPr>
    </w:p>
    <w:p w14:paraId="41A2AFA9" w14:textId="77777777" w:rsidR="000C7B32" w:rsidRPr="004B5AD6" w:rsidRDefault="000C7B32" w:rsidP="00B65098">
      <w:pPr>
        <w:shd w:val="clear" w:color="auto" w:fill="DAEEF3"/>
        <w:rPr>
          <w:lang w:val="de-CH"/>
        </w:rPr>
      </w:pPr>
      <w:r w:rsidRPr="004B5AD6">
        <w:rPr>
          <w:lang w:val="de-CH"/>
        </w:rPr>
        <w:t xml:space="preserve">Möglichkeiten der Wiederverwendung und </w:t>
      </w:r>
      <w:r w:rsidR="00B47650" w:rsidRPr="004B5AD6">
        <w:rPr>
          <w:lang w:val="de-CH"/>
        </w:rPr>
        <w:t xml:space="preserve">des </w:t>
      </w:r>
      <w:r w:rsidRPr="004B5AD6">
        <w:rPr>
          <w:lang w:val="de-CH"/>
        </w:rPr>
        <w:t>Recycling</w:t>
      </w:r>
      <w:r w:rsidR="00B47650" w:rsidRPr="004B5AD6">
        <w:rPr>
          <w:lang w:val="de-CH"/>
        </w:rPr>
        <w:t>s</w:t>
      </w:r>
      <w:r w:rsidR="001B6972">
        <w:rPr>
          <w:lang w:val="de-CH"/>
        </w:rPr>
        <w:t xml:space="preserve"> sind zu beschreiben.</w:t>
      </w:r>
    </w:p>
    <w:p w14:paraId="1939C974" w14:textId="77777777" w:rsidR="00217E25" w:rsidRPr="004B5AD6" w:rsidRDefault="00217E25" w:rsidP="00FB5D78">
      <w:pPr>
        <w:rPr>
          <w:lang w:val="de-CH"/>
        </w:rPr>
      </w:pPr>
    </w:p>
    <w:p w14:paraId="58F21F8F" w14:textId="77777777" w:rsidR="000C7B32" w:rsidRPr="004B5AD6" w:rsidRDefault="000C7B32" w:rsidP="009B45C0">
      <w:pPr>
        <w:pStyle w:val="berschrift2"/>
      </w:pPr>
      <w:bookmarkStart w:id="91" w:name="_Toc81491031"/>
      <w:bookmarkStart w:id="92" w:name="_Toc99633535"/>
      <w:r w:rsidRPr="004B5AD6">
        <w:t>Entsorgung</w:t>
      </w:r>
      <w:bookmarkEnd w:id="91"/>
      <w:bookmarkEnd w:id="92"/>
    </w:p>
    <w:p w14:paraId="5BB1A889" w14:textId="77777777" w:rsidR="00217E25" w:rsidRPr="004B5AD6" w:rsidRDefault="00217E25" w:rsidP="00FB5D78">
      <w:pPr>
        <w:rPr>
          <w:lang w:val="de-CH"/>
        </w:rPr>
      </w:pPr>
    </w:p>
    <w:p w14:paraId="499B65B6" w14:textId="77777777" w:rsidR="000C7B32" w:rsidRPr="004B5AD6" w:rsidRDefault="000C7B32" w:rsidP="00B65098">
      <w:pPr>
        <w:shd w:val="clear" w:color="auto" w:fill="DAEEF3"/>
        <w:rPr>
          <w:lang w:val="de-CH"/>
        </w:rPr>
      </w:pPr>
      <w:r w:rsidRPr="004B5AD6">
        <w:rPr>
          <w:lang w:val="de-CH"/>
        </w:rPr>
        <w:t xml:space="preserve">Die möglichen Entsorgungswege </w:t>
      </w:r>
      <w:r w:rsidR="00773816" w:rsidRPr="004B5AD6">
        <w:rPr>
          <w:lang w:val="de-CH"/>
        </w:rPr>
        <w:t xml:space="preserve">für das deklarierte Produkt </w:t>
      </w:r>
      <w:r w:rsidRPr="004B5AD6">
        <w:rPr>
          <w:lang w:val="de-CH"/>
        </w:rPr>
        <w:t>sind zu nennen.</w:t>
      </w:r>
      <w:r w:rsidR="00217E25" w:rsidRPr="004B5AD6">
        <w:rPr>
          <w:lang w:val="de-CH"/>
        </w:rPr>
        <w:t xml:space="preserve"> </w:t>
      </w:r>
      <w:r w:rsidRPr="004B5AD6">
        <w:rPr>
          <w:lang w:val="de-CH"/>
        </w:rPr>
        <w:t>Die EAK-Abfallschlüsselnummer (Abfallcode nach europäischem Abfallverzeichnis) ist anzugeben.</w:t>
      </w:r>
    </w:p>
    <w:p w14:paraId="6999DE11" w14:textId="77777777" w:rsidR="000C7B32" w:rsidRPr="004B5AD6" w:rsidRDefault="000C7B32" w:rsidP="00FB5D78">
      <w:pPr>
        <w:rPr>
          <w:lang w:val="de-CH"/>
        </w:rPr>
      </w:pPr>
    </w:p>
    <w:p w14:paraId="4EE9220B" w14:textId="77777777" w:rsidR="000C7B32" w:rsidRPr="004B5AD6" w:rsidRDefault="000C7B32" w:rsidP="009B45C0">
      <w:pPr>
        <w:pStyle w:val="berschrift2"/>
      </w:pPr>
      <w:bookmarkStart w:id="93" w:name="_Toc81491032"/>
      <w:bookmarkStart w:id="94" w:name="_Toc99633536"/>
      <w:r w:rsidRPr="004B5AD6">
        <w:t>Weitere Informationen</w:t>
      </w:r>
      <w:bookmarkEnd w:id="93"/>
      <w:bookmarkEnd w:id="94"/>
    </w:p>
    <w:p w14:paraId="60CBE11A" w14:textId="77777777" w:rsidR="002812A1" w:rsidRPr="004B5AD6" w:rsidRDefault="002812A1" w:rsidP="002812A1">
      <w:pPr>
        <w:rPr>
          <w:lang w:val="de-CH"/>
        </w:rPr>
      </w:pPr>
    </w:p>
    <w:p w14:paraId="08878BE0" w14:textId="77777777" w:rsidR="004B163E" w:rsidRPr="004B5AD6" w:rsidRDefault="00217E25" w:rsidP="00B65098">
      <w:pPr>
        <w:shd w:val="clear" w:color="auto" w:fill="DAEEF3"/>
        <w:rPr>
          <w:lang w:val="de-CH"/>
        </w:rPr>
      </w:pPr>
      <w:r w:rsidRPr="004B5AD6">
        <w:rPr>
          <w:lang w:val="de-CH"/>
        </w:rPr>
        <w:t>In diesem Kapitel können optionale Angaben wie zur Bezug</w:t>
      </w:r>
      <w:r w:rsidR="00367CA5" w:rsidRPr="004B5AD6">
        <w:rPr>
          <w:lang w:val="de-CH"/>
        </w:rPr>
        <w:t>squelle von weiteren Informatio</w:t>
      </w:r>
      <w:r w:rsidRPr="004B5AD6">
        <w:rPr>
          <w:lang w:val="de-CH"/>
        </w:rPr>
        <w:t xml:space="preserve">nen, zur </w:t>
      </w:r>
      <w:r w:rsidR="00DB56E9">
        <w:rPr>
          <w:lang w:val="de-CH"/>
        </w:rPr>
        <w:t>Webseite</w:t>
      </w:r>
      <w:r w:rsidRPr="004B5AD6">
        <w:rPr>
          <w:lang w:val="de-CH"/>
        </w:rPr>
        <w:t>, zur Bezugsquelle des Sicherheitsdatenblatts, etc. gemacht werden.</w:t>
      </w:r>
    </w:p>
    <w:p w14:paraId="530DB34A" w14:textId="77777777" w:rsidR="00814166" w:rsidRPr="00B65098" w:rsidRDefault="00814166">
      <w:pPr>
        <w:spacing w:line="240" w:lineRule="auto"/>
        <w:jc w:val="left"/>
        <w:rPr>
          <w:b/>
          <w:bCs/>
          <w:color w:val="17365D"/>
          <w:sz w:val="24"/>
          <w:szCs w:val="28"/>
          <w:lang w:val="de-CH"/>
        </w:rPr>
      </w:pPr>
      <w:r>
        <w:rPr>
          <w:lang w:val="de-CH"/>
        </w:rPr>
        <w:br w:type="page"/>
      </w:r>
    </w:p>
    <w:p w14:paraId="4FA41073" w14:textId="77777777" w:rsidR="00CB3C0B" w:rsidRPr="004B5AD6" w:rsidRDefault="00217E25" w:rsidP="004B5AD6">
      <w:pPr>
        <w:pStyle w:val="berschrift1"/>
        <w:ind w:left="426"/>
        <w:rPr>
          <w:lang w:val="de-CH"/>
        </w:rPr>
      </w:pPr>
      <w:bookmarkStart w:id="95" w:name="_Toc81491033"/>
      <w:bookmarkStart w:id="96" w:name="_Toc99633537"/>
      <w:r w:rsidRPr="004B5AD6">
        <w:rPr>
          <w:lang w:val="de-CH"/>
        </w:rPr>
        <w:lastRenderedPageBreak/>
        <w:t>LCA: Rechenregeln</w:t>
      </w:r>
      <w:bookmarkEnd w:id="95"/>
      <w:bookmarkEnd w:id="96"/>
    </w:p>
    <w:p w14:paraId="6417DB33" w14:textId="77777777" w:rsidR="00787C1F" w:rsidRPr="004B5AD6" w:rsidRDefault="00787C1F" w:rsidP="00787C1F">
      <w:pPr>
        <w:rPr>
          <w:lang w:val="de-CH"/>
        </w:rPr>
      </w:pPr>
    </w:p>
    <w:p w14:paraId="0241220D" w14:textId="77777777" w:rsidR="008645DA" w:rsidRPr="004B5AD6" w:rsidRDefault="008645DA" w:rsidP="009B45C0">
      <w:pPr>
        <w:pStyle w:val="berschrift2"/>
      </w:pPr>
      <w:bookmarkStart w:id="97" w:name="_Ref326570557"/>
      <w:bookmarkStart w:id="98" w:name="_Toc81491034"/>
      <w:bookmarkStart w:id="99" w:name="_Toc99633538"/>
      <w:r w:rsidRPr="004B5AD6">
        <w:t>Deklarierte Einheit/ Funktionale Einheit</w:t>
      </w:r>
      <w:bookmarkStart w:id="100" w:name="EPDEdit_3_1_dekl_Einheit_Intro"/>
      <w:bookmarkStart w:id="101" w:name="PCR_3_1_Deklarierte_Einheit"/>
      <w:bookmarkEnd w:id="97"/>
      <w:bookmarkEnd w:id="98"/>
      <w:bookmarkEnd w:id="99"/>
    </w:p>
    <w:p w14:paraId="17C3FD21" w14:textId="77777777" w:rsidR="004D4EC5" w:rsidRPr="004B5AD6" w:rsidRDefault="004D4EC5" w:rsidP="008645DA">
      <w:pPr>
        <w:rPr>
          <w:lang w:val="de-CH"/>
        </w:rPr>
      </w:pPr>
    </w:p>
    <w:p w14:paraId="54D29B81" w14:textId="77777777" w:rsidR="00AE0CEF" w:rsidRPr="004B5AD6" w:rsidRDefault="00AE0CEF" w:rsidP="00B65098">
      <w:pPr>
        <w:shd w:val="clear" w:color="auto" w:fill="DAEEF3"/>
        <w:rPr>
          <w:lang w:val="de-CH"/>
        </w:rPr>
      </w:pPr>
      <w:r w:rsidRPr="004B5AD6">
        <w:rPr>
          <w:lang w:val="de-CH"/>
        </w:rPr>
        <w:t xml:space="preserve">Die </w:t>
      </w:r>
      <w:r w:rsidR="00E10738">
        <w:rPr>
          <w:lang w:val="de-CH"/>
        </w:rPr>
        <w:t>d</w:t>
      </w:r>
      <w:r w:rsidRPr="004B5AD6">
        <w:rPr>
          <w:lang w:val="de-CH"/>
        </w:rPr>
        <w:t xml:space="preserve">eklarierte </w:t>
      </w:r>
      <w:r w:rsidR="00E10738">
        <w:rPr>
          <w:lang w:val="de-CH"/>
        </w:rPr>
        <w:t>bzw. funk</w:t>
      </w:r>
      <w:r w:rsidR="00FB3289">
        <w:rPr>
          <w:lang w:val="de-CH"/>
        </w:rPr>
        <w:t>t</w:t>
      </w:r>
      <w:r w:rsidR="00E10738">
        <w:rPr>
          <w:lang w:val="de-CH"/>
        </w:rPr>
        <w:t xml:space="preserve">ionale </w:t>
      </w:r>
      <w:r w:rsidRPr="004B5AD6">
        <w:rPr>
          <w:lang w:val="de-CH"/>
        </w:rPr>
        <w:t>Einheit, der Massebezug und der Umrechnungsfaktor zu 1 kg sind in der dafür vorgesehenen Tabelle wie deklariert anzugeben.</w:t>
      </w:r>
    </w:p>
    <w:p w14:paraId="2EA47D67" w14:textId="77777777" w:rsidR="00353CA2" w:rsidRDefault="00353CA2" w:rsidP="008645DA">
      <w:pPr>
        <w:rPr>
          <w:lang w:val="de-CH"/>
        </w:rPr>
      </w:pPr>
    </w:p>
    <w:p w14:paraId="776BB494" w14:textId="77777777" w:rsidR="00AE0CEF" w:rsidRPr="004B5AD6" w:rsidRDefault="00AE0CEF" w:rsidP="00613855">
      <w:pPr>
        <w:shd w:val="clear" w:color="auto" w:fill="CCFF66"/>
        <w:rPr>
          <w:b/>
          <w:u w:val="single"/>
          <w:lang w:val="de-CH"/>
        </w:rPr>
      </w:pPr>
      <w:r w:rsidRPr="004B5AD6">
        <w:rPr>
          <w:b/>
          <w:u w:val="single"/>
          <w:lang w:val="de-CH"/>
        </w:rPr>
        <w:t xml:space="preserve">Spezifische Ökobilanzregeln für </w:t>
      </w:r>
      <w:r w:rsidR="00613855">
        <w:rPr>
          <w:b/>
          <w:u w:val="single"/>
          <w:lang w:val="de-CH"/>
        </w:rPr>
        <w:t>Dämmstoffe aus nachwachsenden Rohstoffen</w:t>
      </w:r>
      <w:r w:rsidRPr="004B5AD6">
        <w:rPr>
          <w:b/>
          <w:u w:val="single"/>
          <w:lang w:val="de-CH"/>
        </w:rPr>
        <w:t>:</w:t>
      </w:r>
    </w:p>
    <w:p w14:paraId="79FB7BA3" w14:textId="77777777" w:rsidR="00AE0CEF" w:rsidRDefault="00AE0CEF" w:rsidP="00613855">
      <w:pPr>
        <w:shd w:val="clear" w:color="auto" w:fill="CCFF66"/>
        <w:rPr>
          <w:lang w:val="de-CH"/>
        </w:rPr>
      </w:pPr>
    </w:p>
    <w:p w14:paraId="3FC30F61" w14:textId="77777777" w:rsidR="00613855" w:rsidRPr="004C4CA9" w:rsidRDefault="00613855" w:rsidP="00613855">
      <w:pPr>
        <w:shd w:val="clear" w:color="auto" w:fill="CCFF66"/>
      </w:pPr>
      <w:bookmarkStart w:id="102" w:name="_Ref330554249"/>
      <w:bookmarkEnd w:id="100"/>
      <w:bookmarkEnd w:id="101"/>
      <w:r w:rsidRPr="004C4CA9">
        <w:t>Die deklarierte Einheit ist 1 Kubikmeter Dämmstoff (1 m³). Die Daten können zusätzlich auf eine funktionale Einheit (z.B. 1 m² Wärmedämmung für einen spezifischen Wärmedämmwiderstand (R</w:t>
      </w:r>
      <w:r w:rsidRPr="004C4CA9">
        <w:rPr>
          <w:vertAlign w:val="subscript"/>
        </w:rPr>
        <w:t>D</w:t>
      </w:r>
      <w:r w:rsidRPr="004C4CA9">
        <w:t>-Wert)) bezogen angegeben werden.</w:t>
      </w:r>
    </w:p>
    <w:p w14:paraId="3931DD1F" w14:textId="77777777" w:rsidR="00613855" w:rsidRPr="004C4CA9" w:rsidRDefault="00613855" w:rsidP="00613855">
      <w:pPr>
        <w:shd w:val="clear" w:color="auto" w:fill="CCFF66"/>
      </w:pPr>
    </w:p>
    <w:p w14:paraId="48FCC2C8" w14:textId="462EEE57" w:rsidR="00613855" w:rsidRPr="004C4CA9" w:rsidRDefault="00613855" w:rsidP="00613855">
      <w:pPr>
        <w:pStyle w:val="Beschriftung"/>
        <w:keepNext/>
        <w:shd w:val="clear" w:color="auto" w:fill="CCFF66"/>
      </w:pPr>
      <w:bookmarkStart w:id="103" w:name="_Toc488930647"/>
      <w:bookmarkStart w:id="104" w:name="_Toc488935683"/>
      <w:bookmarkStart w:id="105" w:name="_Toc99633568"/>
      <w:r w:rsidRPr="004C4CA9">
        <w:t xml:space="preserve">Tabelle </w:t>
      </w:r>
      <w:r w:rsidRPr="004C4CA9">
        <w:fldChar w:fldCharType="begin"/>
      </w:r>
      <w:r w:rsidRPr="004C4CA9">
        <w:instrText xml:space="preserve"> SEQ Tabelle \* ARABIC </w:instrText>
      </w:r>
      <w:r w:rsidRPr="004C4CA9">
        <w:fldChar w:fldCharType="separate"/>
      </w:r>
      <w:r w:rsidR="00FE7187">
        <w:rPr>
          <w:noProof/>
        </w:rPr>
        <w:t>6</w:t>
      </w:r>
      <w:r w:rsidRPr="004C4CA9">
        <w:fldChar w:fldCharType="end"/>
      </w:r>
      <w:r w:rsidRPr="004C4CA9">
        <w:t>: Deklarierte Einheit</w:t>
      </w:r>
      <w:bookmarkEnd w:id="103"/>
      <w:bookmarkEnd w:id="104"/>
      <w:bookmarkEnd w:id="105"/>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B65098" w14:paraId="14DA66CE" w14:textId="77777777" w:rsidTr="00400ECB">
        <w:tc>
          <w:tcPr>
            <w:tcW w:w="3478" w:type="dxa"/>
            <w:shd w:val="clear" w:color="auto" w:fill="CCFF66"/>
            <w:tcMar>
              <w:top w:w="0" w:type="dxa"/>
              <w:left w:w="0" w:type="dxa"/>
              <w:bottom w:w="0" w:type="dxa"/>
              <w:right w:w="0" w:type="dxa"/>
            </w:tcMar>
            <w:vAlign w:val="center"/>
            <w:hideMark/>
          </w:tcPr>
          <w:p w14:paraId="23C9484D" w14:textId="77777777" w:rsidR="00613855" w:rsidRPr="00B65098" w:rsidRDefault="00613855" w:rsidP="00400ECB">
            <w:pPr>
              <w:shd w:val="clear" w:color="auto" w:fill="CCFF66"/>
              <w:ind w:left="147"/>
              <w:rPr>
                <w:b/>
                <w:color w:val="000000"/>
              </w:rPr>
            </w:pPr>
            <w:r w:rsidRPr="00B65098">
              <w:rPr>
                <w:b/>
                <w:color w:val="000000"/>
              </w:rPr>
              <w:t>Bezeichnung</w:t>
            </w:r>
          </w:p>
        </w:tc>
        <w:tc>
          <w:tcPr>
            <w:tcW w:w="1985" w:type="dxa"/>
            <w:shd w:val="clear" w:color="auto" w:fill="CCFF66"/>
            <w:tcMar>
              <w:top w:w="0" w:type="dxa"/>
              <w:left w:w="0" w:type="dxa"/>
              <w:bottom w:w="0" w:type="dxa"/>
              <w:right w:w="0" w:type="dxa"/>
            </w:tcMar>
            <w:vAlign w:val="center"/>
            <w:hideMark/>
          </w:tcPr>
          <w:p w14:paraId="7BE77D0C"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9" w:type="dxa"/>
            <w:shd w:val="clear" w:color="auto" w:fill="CCFF66"/>
            <w:tcMar>
              <w:top w:w="0" w:type="dxa"/>
              <w:left w:w="0" w:type="dxa"/>
              <w:bottom w:w="0" w:type="dxa"/>
              <w:right w:w="0" w:type="dxa"/>
            </w:tcMar>
            <w:vAlign w:val="center"/>
            <w:hideMark/>
          </w:tcPr>
          <w:p w14:paraId="7AB535B5"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1D0DF8B4" w14:textId="77777777" w:rsidTr="00400ECB">
        <w:tc>
          <w:tcPr>
            <w:tcW w:w="3478" w:type="dxa"/>
            <w:shd w:val="clear" w:color="auto" w:fill="CCFF66"/>
            <w:tcMar>
              <w:top w:w="0" w:type="dxa"/>
              <w:left w:w="0" w:type="dxa"/>
              <w:bottom w:w="0" w:type="dxa"/>
              <w:right w:w="0" w:type="dxa"/>
            </w:tcMar>
            <w:vAlign w:val="center"/>
            <w:hideMark/>
          </w:tcPr>
          <w:p w14:paraId="19A69EAA" w14:textId="77777777" w:rsidR="00613855" w:rsidRPr="00B65098" w:rsidRDefault="00613855" w:rsidP="00400ECB">
            <w:pPr>
              <w:shd w:val="clear" w:color="auto" w:fill="CCFF66"/>
              <w:ind w:left="147"/>
              <w:rPr>
                <w:b/>
                <w:bCs/>
              </w:rPr>
            </w:pPr>
            <w:r w:rsidRPr="00B65098">
              <w:t>Deklarierte Einheit</w:t>
            </w:r>
          </w:p>
        </w:tc>
        <w:tc>
          <w:tcPr>
            <w:tcW w:w="1985" w:type="dxa"/>
            <w:shd w:val="clear" w:color="auto" w:fill="CCFF66"/>
            <w:tcMar>
              <w:top w:w="0" w:type="dxa"/>
              <w:left w:w="0" w:type="dxa"/>
              <w:bottom w:w="0" w:type="dxa"/>
              <w:right w:w="0" w:type="dxa"/>
            </w:tcMar>
            <w:vAlign w:val="center"/>
          </w:tcPr>
          <w:p w14:paraId="2821B195" w14:textId="77777777" w:rsidR="00613855" w:rsidRPr="00B65098" w:rsidRDefault="00613855" w:rsidP="00400ECB">
            <w:pPr>
              <w:shd w:val="clear" w:color="auto" w:fill="CCFF66"/>
              <w:ind w:left="147"/>
              <w:jc w:val="center"/>
            </w:pPr>
            <w:r w:rsidRPr="00B65098">
              <w:t>1</w:t>
            </w:r>
          </w:p>
        </w:tc>
        <w:tc>
          <w:tcPr>
            <w:tcW w:w="1819" w:type="dxa"/>
            <w:shd w:val="clear" w:color="auto" w:fill="CCFF66"/>
            <w:tcMar>
              <w:top w:w="0" w:type="dxa"/>
              <w:left w:w="0" w:type="dxa"/>
              <w:bottom w:w="0" w:type="dxa"/>
              <w:right w:w="0" w:type="dxa"/>
            </w:tcMar>
            <w:vAlign w:val="center"/>
            <w:hideMark/>
          </w:tcPr>
          <w:p w14:paraId="2FA66218" w14:textId="77777777" w:rsidR="00613855" w:rsidRPr="00B65098" w:rsidRDefault="00613855" w:rsidP="00400ECB">
            <w:pPr>
              <w:shd w:val="clear" w:color="auto" w:fill="CCFF66"/>
              <w:ind w:left="147"/>
              <w:jc w:val="center"/>
              <w:rPr>
                <w:spacing w:val="-4"/>
              </w:rPr>
            </w:pPr>
            <w:r w:rsidRPr="00B65098">
              <w:t>m</w:t>
            </w:r>
            <w:r w:rsidRPr="00B65098">
              <w:rPr>
                <w:vertAlign w:val="superscript"/>
              </w:rPr>
              <w:t>3</w:t>
            </w:r>
          </w:p>
        </w:tc>
      </w:tr>
      <w:tr w:rsidR="00613855" w:rsidRPr="00B65098" w14:paraId="64BB27A8" w14:textId="77777777" w:rsidTr="00400ECB">
        <w:tc>
          <w:tcPr>
            <w:tcW w:w="3478" w:type="dxa"/>
            <w:shd w:val="clear" w:color="auto" w:fill="CCFF66"/>
            <w:tcMar>
              <w:top w:w="0" w:type="dxa"/>
              <w:left w:w="0" w:type="dxa"/>
              <w:bottom w:w="0" w:type="dxa"/>
              <w:right w:w="0" w:type="dxa"/>
            </w:tcMar>
            <w:vAlign w:val="center"/>
            <w:hideMark/>
          </w:tcPr>
          <w:p w14:paraId="3C0ADDE5" w14:textId="77777777" w:rsidR="00613855" w:rsidRPr="00B65098" w:rsidRDefault="00613855" w:rsidP="00400ECB">
            <w:pPr>
              <w:shd w:val="clear" w:color="auto" w:fill="CCFF66"/>
              <w:ind w:left="147"/>
            </w:pPr>
            <w:r w:rsidRPr="00B65098">
              <w:t>Rohdichte für Umrechnung in kg</w:t>
            </w:r>
          </w:p>
        </w:tc>
        <w:tc>
          <w:tcPr>
            <w:tcW w:w="1985" w:type="dxa"/>
            <w:shd w:val="clear" w:color="auto" w:fill="CCFF66"/>
            <w:tcMar>
              <w:top w:w="0" w:type="dxa"/>
              <w:left w:w="0" w:type="dxa"/>
              <w:bottom w:w="0" w:type="dxa"/>
              <w:right w:w="0" w:type="dxa"/>
            </w:tcMar>
            <w:vAlign w:val="center"/>
          </w:tcPr>
          <w:p w14:paraId="07EF5F21" w14:textId="77777777" w:rsidR="00613855" w:rsidRPr="00B65098" w:rsidRDefault="00613855" w:rsidP="00400ECB">
            <w:pPr>
              <w:shd w:val="clear" w:color="auto" w:fill="CCFF66"/>
              <w:ind w:left="147"/>
              <w:jc w:val="center"/>
            </w:pPr>
          </w:p>
        </w:tc>
        <w:tc>
          <w:tcPr>
            <w:tcW w:w="1819" w:type="dxa"/>
            <w:shd w:val="clear" w:color="auto" w:fill="CCFF66"/>
            <w:tcMar>
              <w:top w:w="0" w:type="dxa"/>
              <w:left w:w="0" w:type="dxa"/>
              <w:bottom w:w="0" w:type="dxa"/>
              <w:right w:w="0" w:type="dxa"/>
            </w:tcMar>
            <w:vAlign w:val="center"/>
            <w:hideMark/>
          </w:tcPr>
          <w:p w14:paraId="05212CAA" w14:textId="77777777" w:rsidR="00613855" w:rsidRPr="00B65098" w:rsidRDefault="00613855" w:rsidP="00400ECB">
            <w:pPr>
              <w:shd w:val="clear" w:color="auto" w:fill="CCFF66"/>
              <w:ind w:left="147"/>
              <w:jc w:val="center"/>
              <w:rPr>
                <w:spacing w:val="-4"/>
              </w:rPr>
            </w:pPr>
            <w:r w:rsidRPr="00B65098">
              <w:t>kg/m</w:t>
            </w:r>
            <w:r w:rsidRPr="00B65098">
              <w:rPr>
                <w:vertAlign w:val="superscript"/>
              </w:rPr>
              <w:t>3</w:t>
            </w:r>
          </w:p>
        </w:tc>
      </w:tr>
    </w:tbl>
    <w:p w14:paraId="7AED572E" w14:textId="77777777" w:rsidR="00613855" w:rsidRPr="004C4CA9" w:rsidRDefault="00613855" w:rsidP="00613855">
      <w:pPr>
        <w:pStyle w:val="Beschriftung"/>
        <w:keepNext/>
        <w:shd w:val="clear" w:color="auto" w:fill="CCFF66"/>
      </w:pPr>
    </w:p>
    <w:p w14:paraId="7E368947" w14:textId="30EC092B" w:rsidR="00613855" w:rsidRPr="004C4CA9" w:rsidRDefault="00613855" w:rsidP="00613855">
      <w:pPr>
        <w:pStyle w:val="Beschriftung"/>
        <w:keepNext/>
        <w:shd w:val="clear" w:color="auto" w:fill="CCFF66"/>
      </w:pPr>
      <w:bookmarkStart w:id="106" w:name="_Toc488930648"/>
      <w:bookmarkStart w:id="107" w:name="_Toc488935684"/>
      <w:bookmarkStart w:id="108" w:name="_Toc99633569"/>
      <w:r w:rsidRPr="004C4CA9">
        <w:t xml:space="preserve">Tabelle </w:t>
      </w:r>
      <w:r w:rsidRPr="004C4CA9">
        <w:fldChar w:fldCharType="begin"/>
      </w:r>
      <w:r w:rsidRPr="004C4CA9">
        <w:instrText xml:space="preserve"> SEQ Tabelle \* ARABIC </w:instrText>
      </w:r>
      <w:r w:rsidRPr="004C4CA9">
        <w:fldChar w:fldCharType="separate"/>
      </w:r>
      <w:r w:rsidR="00FE7187">
        <w:rPr>
          <w:noProof/>
        </w:rPr>
        <w:t>7</w:t>
      </w:r>
      <w:r w:rsidRPr="004C4CA9">
        <w:fldChar w:fldCharType="end"/>
      </w:r>
      <w:r w:rsidRPr="004C4CA9">
        <w:t>: Funktionale Einheit</w:t>
      </w:r>
      <w:bookmarkEnd w:id="106"/>
      <w:bookmarkEnd w:id="107"/>
      <w:bookmarkEnd w:id="108"/>
      <w:r w:rsidRPr="004C4CA9">
        <w:t xml:space="preserve"> </w:t>
      </w:r>
    </w:p>
    <w:tbl>
      <w:tblPr>
        <w:tblW w:w="36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FF66"/>
        <w:tblLook w:val="04A0" w:firstRow="1" w:lastRow="0" w:firstColumn="1" w:lastColumn="0" w:noHBand="0" w:noVBand="1"/>
      </w:tblPr>
      <w:tblGrid>
        <w:gridCol w:w="3521"/>
        <w:gridCol w:w="2010"/>
        <w:gridCol w:w="1841"/>
      </w:tblGrid>
      <w:tr w:rsidR="00613855" w:rsidRPr="00B65098" w14:paraId="255975C1" w14:textId="77777777" w:rsidTr="00400ECB">
        <w:tc>
          <w:tcPr>
            <w:tcW w:w="3471" w:type="dxa"/>
            <w:shd w:val="clear" w:color="auto" w:fill="CCFF66"/>
            <w:tcMar>
              <w:top w:w="0" w:type="dxa"/>
              <w:left w:w="0" w:type="dxa"/>
              <w:bottom w:w="0" w:type="dxa"/>
              <w:right w:w="0" w:type="dxa"/>
            </w:tcMar>
            <w:vAlign w:val="center"/>
            <w:hideMark/>
          </w:tcPr>
          <w:p w14:paraId="0D3D5584" w14:textId="77777777" w:rsidR="00613855" w:rsidRPr="00B65098" w:rsidRDefault="00613855" w:rsidP="00400ECB">
            <w:pPr>
              <w:shd w:val="clear" w:color="auto" w:fill="CCFF66"/>
              <w:ind w:left="147"/>
              <w:rPr>
                <w:b/>
                <w:color w:val="000000"/>
              </w:rPr>
            </w:pPr>
            <w:r w:rsidRPr="00B65098">
              <w:rPr>
                <w:b/>
                <w:color w:val="000000"/>
              </w:rPr>
              <w:t>Bezeichnung</w:t>
            </w:r>
          </w:p>
        </w:tc>
        <w:tc>
          <w:tcPr>
            <w:tcW w:w="1981" w:type="dxa"/>
            <w:shd w:val="clear" w:color="auto" w:fill="CCFF66"/>
            <w:tcMar>
              <w:top w:w="0" w:type="dxa"/>
              <w:left w:w="0" w:type="dxa"/>
              <w:bottom w:w="0" w:type="dxa"/>
              <w:right w:w="0" w:type="dxa"/>
            </w:tcMar>
            <w:vAlign w:val="center"/>
            <w:hideMark/>
          </w:tcPr>
          <w:p w14:paraId="05067203" w14:textId="77777777" w:rsidR="00613855" w:rsidRPr="00B65098" w:rsidRDefault="00613855" w:rsidP="00400ECB">
            <w:pPr>
              <w:shd w:val="clear" w:color="auto" w:fill="CCFF66"/>
              <w:ind w:left="147"/>
              <w:jc w:val="center"/>
              <w:rPr>
                <w:b/>
                <w:color w:val="000000"/>
              </w:rPr>
            </w:pPr>
            <w:r w:rsidRPr="00B65098">
              <w:rPr>
                <w:b/>
                <w:color w:val="000000"/>
              </w:rPr>
              <w:t>Wert</w:t>
            </w:r>
          </w:p>
        </w:tc>
        <w:tc>
          <w:tcPr>
            <w:tcW w:w="1815" w:type="dxa"/>
            <w:shd w:val="clear" w:color="auto" w:fill="CCFF66"/>
            <w:tcMar>
              <w:top w:w="0" w:type="dxa"/>
              <w:left w:w="0" w:type="dxa"/>
              <w:bottom w:w="0" w:type="dxa"/>
              <w:right w:w="0" w:type="dxa"/>
            </w:tcMar>
            <w:vAlign w:val="center"/>
            <w:hideMark/>
          </w:tcPr>
          <w:p w14:paraId="63509463" w14:textId="77777777" w:rsidR="00613855" w:rsidRPr="00B65098" w:rsidRDefault="00613855" w:rsidP="00400ECB">
            <w:pPr>
              <w:shd w:val="clear" w:color="auto" w:fill="CCFF66"/>
              <w:ind w:left="147"/>
              <w:jc w:val="center"/>
              <w:rPr>
                <w:b/>
                <w:color w:val="000000"/>
              </w:rPr>
            </w:pPr>
            <w:r w:rsidRPr="00B65098">
              <w:rPr>
                <w:b/>
                <w:color w:val="000000"/>
              </w:rPr>
              <w:t>Einheit</w:t>
            </w:r>
          </w:p>
        </w:tc>
      </w:tr>
      <w:tr w:rsidR="00613855" w:rsidRPr="00B65098" w14:paraId="790C7B57" w14:textId="77777777" w:rsidTr="00400ECB">
        <w:tc>
          <w:tcPr>
            <w:tcW w:w="3471" w:type="dxa"/>
            <w:shd w:val="clear" w:color="auto" w:fill="CCFF66"/>
            <w:tcMar>
              <w:top w:w="0" w:type="dxa"/>
              <w:left w:w="0" w:type="dxa"/>
              <w:bottom w:w="0" w:type="dxa"/>
              <w:right w:w="0" w:type="dxa"/>
            </w:tcMar>
            <w:vAlign w:val="center"/>
            <w:hideMark/>
          </w:tcPr>
          <w:p w14:paraId="74073424" w14:textId="77777777" w:rsidR="00613855" w:rsidRPr="00B65098" w:rsidRDefault="00613855" w:rsidP="00400ECB">
            <w:pPr>
              <w:shd w:val="clear" w:color="auto" w:fill="CCFF66"/>
              <w:ind w:left="147"/>
              <w:rPr>
                <w:b/>
                <w:bCs/>
              </w:rPr>
            </w:pPr>
            <w:r w:rsidRPr="00B65098">
              <w:t>Funktionale Einheit z.B. für R</w:t>
            </w:r>
            <w:r w:rsidRPr="00B65098">
              <w:rPr>
                <w:vertAlign w:val="subscript"/>
              </w:rPr>
              <w:t>D</w:t>
            </w:r>
            <w:r w:rsidRPr="00B65098">
              <w:t xml:space="preserve"> = 1 m</w:t>
            </w:r>
            <w:r w:rsidRPr="00B65098">
              <w:rPr>
                <w:vertAlign w:val="superscript"/>
              </w:rPr>
              <w:t>2</w:t>
            </w:r>
            <w:r w:rsidRPr="00B65098">
              <w:t>K/W</w:t>
            </w:r>
          </w:p>
        </w:tc>
        <w:tc>
          <w:tcPr>
            <w:tcW w:w="1981" w:type="dxa"/>
            <w:shd w:val="clear" w:color="auto" w:fill="CCFF66"/>
            <w:tcMar>
              <w:top w:w="0" w:type="dxa"/>
              <w:left w:w="0" w:type="dxa"/>
              <w:bottom w:w="0" w:type="dxa"/>
              <w:right w:w="0" w:type="dxa"/>
            </w:tcMar>
            <w:vAlign w:val="center"/>
          </w:tcPr>
          <w:p w14:paraId="536850C6" w14:textId="77777777" w:rsidR="00613855" w:rsidRPr="00B65098" w:rsidRDefault="00613855" w:rsidP="00400ECB">
            <w:pPr>
              <w:shd w:val="clear" w:color="auto" w:fill="CCFF66"/>
              <w:ind w:left="147"/>
              <w:jc w:val="center"/>
            </w:pPr>
            <w:r w:rsidRPr="00B65098">
              <w:t>1</w:t>
            </w:r>
          </w:p>
        </w:tc>
        <w:tc>
          <w:tcPr>
            <w:tcW w:w="1815" w:type="dxa"/>
            <w:shd w:val="clear" w:color="auto" w:fill="CCFF66"/>
            <w:tcMar>
              <w:top w:w="0" w:type="dxa"/>
              <w:left w:w="0" w:type="dxa"/>
              <w:bottom w:w="0" w:type="dxa"/>
              <w:right w:w="0" w:type="dxa"/>
            </w:tcMar>
            <w:vAlign w:val="center"/>
            <w:hideMark/>
          </w:tcPr>
          <w:p w14:paraId="63EF93F8" w14:textId="77777777" w:rsidR="00613855" w:rsidRPr="00B65098" w:rsidRDefault="00613855" w:rsidP="00400ECB">
            <w:pPr>
              <w:shd w:val="clear" w:color="auto" w:fill="CCFF66"/>
              <w:ind w:left="147"/>
              <w:jc w:val="center"/>
              <w:rPr>
                <w:spacing w:val="-4"/>
              </w:rPr>
            </w:pPr>
            <w:r w:rsidRPr="00B65098">
              <w:t>m</w:t>
            </w:r>
            <w:r w:rsidRPr="00B65098">
              <w:rPr>
                <w:vertAlign w:val="superscript"/>
              </w:rPr>
              <w:t>2</w:t>
            </w:r>
          </w:p>
        </w:tc>
      </w:tr>
      <w:tr w:rsidR="00613855" w:rsidRPr="00B65098" w14:paraId="49BF4C64" w14:textId="77777777" w:rsidTr="00400ECB">
        <w:tc>
          <w:tcPr>
            <w:tcW w:w="3471" w:type="dxa"/>
            <w:shd w:val="clear" w:color="auto" w:fill="CCFF66"/>
            <w:tcMar>
              <w:top w:w="0" w:type="dxa"/>
              <w:left w:w="0" w:type="dxa"/>
              <w:bottom w:w="0" w:type="dxa"/>
              <w:right w:w="0" w:type="dxa"/>
            </w:tcMar>
            <w:vAlign w:val="center"/>
            <w:hideMark/>
          </w:tcPr>
          <w:p w14:paraId="6EE4A82C" w14:textId="77777777" w:rsidR="00613855" w:rsidRPr="00B65098" w:rsidRDefault="00613855" w:rsidP="00400ECB">
            <w:pPr>
              <w:shd w:val="clear" w:color="auto" w:fill="CCFF66"/>
              <w:ind w:left="147"/>
            </w:pPr>
            <w:r w:rsidRPr="00B65098">
              <w:t>Rohdichte für Umrechnung in kg</w:t>
            </w:r>
          </w:p>
        </w:tc>
        <w:tc>
          <w:tcPr>
            <w:tcW w:w="1981" w:type="dxa"/>
            <w:shd w:val="clear" w:color="auto" w:fill="CCFF66"/>
            <w:tcMar>
              <w:top w:w="0" w:type="dxa"/>
              <w:left w:w="0" w:type="dxa"/>
              <w:bottom w:w="0" w:type="dxa"/>
              <w:right w:w="0" w:type="dxa"/>
            </w:tcMar>
            <w:vAlign w:val="center"/>
          </w:tcPr>
          <w:p w14:paraId="55148BA8" w14:textId="77777777" w:rsidR="00613855" w:rsidRPr="00B65098" w:rsidRDefault="00613855" w:rsidP="00400ECB">
            <w:pPr>
              <w:shd w:val="clear" w:color="auto" w:fill="CCFF66"/>
              <w:ind w:left="147"/>
              <w:jc w:val="center"/>
            </w:pPr>
          </w:p>
        </w:tc>
        <w:tc>
          <w:tcPr>
            <w:tcW w:w="1815" w:type="dxa"/>
            <w:shd w:val="clear" w:color="auto" w:fill="CCFF66"/>
            <w:tcMar>
              <w:top w:w="0" w:type="dxa"/>
              <w:left w:w="0" w:type="dxa"/>
              <w:bottom w:w="0" w:type="dxa"/>
              <w:right w:w="0" w:type="dxa"/>
            </w:tcMar>
            <w:vAlign w:val="center"/>
            <w:hideMark/>
          </w:tcPr>
          <w:p w14:paraId="103E869F" w14:textId="77777777" w:rsidR="00613855" w:rsidRPr="00B65098" w:rsidRDefault="00613855" w:rsidP="00400ECB">
            <w:pPr>
              <w:shd w:val="clear" w:color="auto" w:fill="CCFF66"/>
              <w:ind w:left="147"/>
              <w:jc w:val="center"/>
              <w:rPr>
                <w:spacing w:val="-4"/>
              </w:rPr>
            </w:pPr>
            <w:r w:rsidRPr="00B65098">
              <w:rPr>
                <w:spacing w:val="-4"/>
              </w:rPr>
              <w:t>kg/m</w:t>
            </w:r>
            <w:r w:rsidRPr="00B65098">
              <w:rPr>
                <w:spacing w:val="-4"/>
                <w:vertAlign w:val="superscript"/>
              </w:rPr>
              <w:t>2</w:t>
            </w:r>
          </w:p>
        </w:tc>
      </w:tr>
    </w:tbl>
    <w:p w14:paraId="4AE26EDF" w14:textId="77777777" w:rsidR="005F095E" w:rsidRDefault="005F095E" w:rsidP="00613855">
      <w:pPr>
        <w:shd w:val="clear" w:color="auto" w:fill="CCFF66"/>
        <w:rPr>
          <w:lang w:val="de-CH"/>
        </w:rPr>
      </w:pPr>
    </w:p>
    <w:p w14:paraId="6BC432FB" w14:textId="77777777" w:rsidR="00613855" w:rsidRPr="004B5AD6" w:rsidRDefault="00613855" w:rsidP="00613855">
      <w:pPr>
        <w:shd w:val="clear" w:color="auto" w:fill="CCFF66"/>
        <w:rPr>
          <w:lang w:val="de-CH"/>
        </w:rPr>
      </w:pPr>
      <w:r w:rsidRPr="004B5AD6">
        <w:rPr>
          <w:lang w:val="de-CH"/>
        </w:rPr>
        <w:t>Falls Durchschnitte über verschiedene Produkte deklariert werden, ist die Durchschnittsbildung zu erläutern.</w:t>
      </w:r>
    </w:p>
    <w:p w14:paraId="60E4BC72" w14:textId="77777777" w:rsidR="00613855" w:rsidRDefault="00613855" w:rsidP="00613855">
      <w:pPr>
        <w:shd w:val="clear" w:color="auto" w:fill="CCFF66"/>
        <w:rPr>
          <w:lang w:val="de-CH"/>
        </w:rPr>
      </w:pPr>
      <w:r w:rsidRPr="0087373F">
        <w:rPr>
          <w:lang w:val="de-CH"/>
        </w:rPr>
        <w:t>In diesem Fall ist der in der Ökobilanz verwendete Durchschnittswert</w:t>
      </w:r>
      <w:r w:rsidR="00CC7C9B">
        <w:rPr>
          <w:lang w:val="de-CH"/>
        </w:rPr>
        <w:t xml:space="preserve"> und die Bandbreite</w:t>
      </w:r>
      <w:r w:rsidRPr="0087373F">
        <w:rPr>
          <w:lang w:val="de-CH"/>
        </w:rPr>
        <w:t xml:space="preserve"> für die Rohdichte anzuführen.</w:t>
      </w:r>
    </w:p>
    <w:p w14:paraId="421E4598" w14:textId="77777777" w:rsidR="00613855" w:rsidRPr="0087373F" w:rsidRDefault="00613855" w:rsidP="00B65098">
      <w:pPr>
        <w:shd w:val="clear" w:color="auto" w:fill="FFFFFF"/>
        <w:rPr>
          <w:lang w:val="de-CH"/>
        </w:rPr>
      </w:pPr>
    </w:p>
    <w:p w14:paraId="1E60AC71" w14:textId="77777777" w:rsidR="004D4EC5" w:rsidRPr="004B5AD6" w:rsidRDefault="004D4EC5" w:rsidP="009B45C0">
      <w:pPr>
        <w:pStyle w:val="berschrift2"/>
      </w:pPr>
      <w:bookmarkStart w:id="109" w:name="_Toc81491035"/>
      <w:bookmarkStart w:id="110" w:name="_Toc99633539"/>
      <w:r w:rsidRPr="004B5AD6">
        <w:t>Systemgrenze</w:t>
      </w:r>
      <w:bookmarkEnd w:id="102"/>
      <w:bookmarkEnd w:id="109"/>
      <w:bookmarkEnd w:id="110"/>
    </w:p>
    <w:p w14:paraId="7DC424D1" w14:textId="77777777" w:rsidR="00C97DB1" w:rsidRPr="004B5AD6" w:rsidRDefault="00C97DB1" w:rsidP="00C97DB1">
      <w:pPr>
        <w:rPr>
          <w:lang w:val="de-CH"/>
        </w:rPr>
      </w:pPr>
    </w:p>
    <w:p w14:paraId="68C567D9" w14:textId="77777777" w:rsidR="00CC7C9B" w:rsidRDefault="00CC7C9B" w:rsidP="00B65098">
      <w:pPr>
        <w:shd w:val="clear" w:color="auto" w:fill="DAEEF3"/>
        <w:rPr>
          <w:lang w:val="de-CH"/>
        </w:rPr>
      </w:pPr>
      <w:bookmarkStart w:id="111" w:name="_Hlk55475696"/>
      <w:r w:rsidRPr="004B5AD6">
        <w:rPr>
          <w:lang w:val="de-CH"/>
        </w:rPr>
        <w:t>Der Typ der EPD hinsichtlich der angewandten Systemgrenzen muss in der EPD genannt werden</w:t>
      </w:r>
      <w:r>
        <w:rPr>
          <w:lang w:val="de-CH"/>
        </w:rPr>
        <w:t xml:space="preserve">. </w:t>
      </w:r>
      <w:r w:rsidRPr="004E209F">
        <w:rPr>
          <w:lang w:val="de-CH"/>
        </w:rPr>
        <w:t>Alle Bauprodukte und -materialien müssen die Module A1-A3, die Module C1-C4 und das Modul D deklarieren. Folgende EPD-Arten dürfen angegeben werden:</w:t>
      </w:r>
    </w:p>
    <w:p w14:paraId="782DEED5" w14:textId="77777777" w:rsidR="00CC7C9B" w:rsidRPr="004B5AD6" w:rsidRDefault="00CC7C9B" w:rsidP="00B65098">
      <w:pPr>
        <w:shd w:val="clear" w:color="auto" w:fill="DAEEF3"/>
        <w:rPr>
          <w:lang w:val="de-CH"/>
        </w:rPr>
      </w:pPr>
    </w:p>
    <w:p w14:paraId="15305D03"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den Modulen C1-C4 und Modul D (A1-A3 + C + D);</w:t>
      </w:r>
    </w:p>
    <w:p w14:paraId="7B6D0AD6" w14:textId="77777777" w:rsidR="00CC7C9B" w:rsidRPr="004B5AD6"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bis zum Werkstor mit Optionen, Module A1-A3, C1-C4 und D (A1-A3 + C + D und zusätzliche Module. Die zusätzlichen Module dürfen ein oder mehrere aus A4 bis B7 ausgewählte Module sein);</w:t>
      </w:r>
    </w:p>
    <w:p w14:paraId="2145B046" w14:textId="77777777" w:rsidR="00CC7C9B" w:rsidRDefault="00CC7C9B" w:rsidP="000A6990">
      <w:pPr>
        <w:pStyle w:val="Aufzhlung"/>
        <w:shd w:val="clear" w:color="auto" w:fill="DAEEF3"/>
        <w:tabs>
          <w:tab w:val="clear" w:pos="2477"/>
        </w:tabs>
        <w:spacing w:before="0" w:after="0"/>
        <w:ind w:left="426" w:hanging="426"/>
        <w:rPr>
          <w:lang w:val="de-CH"/>
        </w:rPr>
      </w:pPr>
      <w:r w:rsidRPr="006214CF">
        <w:rPr>
          <w:lang w:val="de-CH"/>
        </w:rPr>
        <w:t>von der Wiege zur Bahre und Modul D (A + B + C + D)</w:t>
      </w:r>
    </w:p>
    <w:p w14:paraId="09884314" w14:textId="77777777" w:rsidR="00CC7C9B" w:rsidRDefault="00CC7C9B" w:rsidP="00B65098">
      <w:pPr>
        <w:pStyle w:val="Aufzhlung"/>
        <w:numPr>
          <w:ilvl w:val="0"/>
          <w:numId w:val="0"/>
        </w:numPr>
        <w:shd w:val="clear" w:color="auto" w:fill="DAEEF3"/>
        <w:spacing w:before="0" w:after="0"/>
        <w:rPr>
          <w:lang w:val="de-CH"/>
        </w:rPr>
      </w:pPr>
    </w:p>
    <w:p w14:paraId="4B81FAFB" w14:textId="77777777" w:rsidR="00CC7C9B" w:rsidRPr="00216B0C" w:rsidRDefault="00CC7C9B" w:rsidP="00B65098">
      <w:pPr>
        <w:pStyle w:val="Aufzhlung"/>
        <w:numPr>
          <w:ilvl w:val="0"/>
          <w:numId w:val="0"/>
        </w:numPr>
        <w:shd w:val="clear" w:color="auto" w:fill="DAEEF3"/>
        <w:spacing w:before="0" w:after="0"/>
        <w:rPr>
          <w:lang w:val="de-CH"/>
        </w:rPr>
      </w:pPr>
      <w:r w:rsidRPr="00216B0C">
        <w:rPr>
          <w:lang w:val="de-CH"/>
        </w:rPr>
        <w:t>Ausnahmen von dieser Regelung sind in EN 15804+A2, Punkt 5.2 festgelegt.</w:t>
      </w:r>
    </w:p>
    <w:bookmarkEnd w:id="111"/>
    <w:p w14:paraId="5486492C" w14:textId="77777777" w:rsidR="001917C9" w:rsidRDefault="001917C9" w:rsidP="00B65098">
      <w:pPr>
        <w:pStyle w:val="Aufzhlung"/>
        <w:numPr>
          <w:ilvl w:val="0"/>
          <w:numId w:val="0"/>
        </w:numPr>
        <w:shd w:val="clear" w:color="auto" w:fill="DAEEF3"/>
        <w:spacing w:before="0" w:after="0"/>
        <w:rPr>
          <w:lang w:val="de-CH"/>
        </w:rPr>
      </w:pPr>
    </w:p>
    <w:p w14:paraId="3EB1FC98" w14:textId="2DC88014" w:rsidR="00671862" w:rsidRDefault="00AF1919" w:rsidP="00B65098">
      <w:pPr>
        <w:shd w:val="clear" w:color="auto" w:fill="DAEEF3"/>
        <w:rPr>
          <w:lang w:val="de-CH"/>
        </w:rPr>
      </w:pPr>
      <w:r w:rsidRPr="00AF1919">
        <w:rPr>
          <w:lang w:val="de-CH"/>
        </w:rPr>
        <w:t xml:space="preserve">Alle deklarierten Lebenswegstadien (Module) sind in </w:t>
      </w:r>
      <w:r w:rsidR="00D31F9E">
        <w:rPr>
          <w:lang w:val="de-CH"/>
        </w:rPr>
        <w:fldChar w:fldCharType="begin"/>
      </w:r>
      <w:r w:rsidR="00D31F9E">
        <w:rPr>
          <w:lang w:val="de-CH"/>
        </w:rPr>
        <w:instrText xml:space="preserve"> REF _Ref485718600 \h </w:instrText>
      </w:r>
      <w:r w:rsidR="00D31F9E">
        <w:rPr>
          <w:lang w:val="de-CH"/>
        </w:rPr>
      </w:r>
      <w:r w:rsidR="00D31F9E">
        <w:rPr>
          <w:lang w:val="de-CH"/>
        </w:rPr>
        <w:fldChar w:fldCharType="separate"/>
      </w:r>
      <w:r w:rsidR="00FE7187" w:rsidRPr="00B65098">
        <w:rPr>
          <w:b/>
          <w:bCs/>
          <w:color w:val="17365D"/>
          <w:szCs w:val="18"/>
          <w:lang w:val="de-CH"/>
        </w:rPr>
        <w:t xml:space="preserve">Tabelle </w:t>
      </w:r>
      <w:r w:rsidR="00FE7187">
        <w:rPr>
          <w:b/>
          <w:bCs/>
          <w:noProof/>
          <w:color w:val="17365D"/>
          <w:szCs w:val="18"/>
          <w:lang w:val="de-CH"/>
        </w:rPr>
        <w:t>8</w:t>
      </w:r>
      <w:r w:rsidR="00D31F9E">
        <w:rPr>
          <w:lang w:val="de-CH"/>
        </w:rPr>
        <w:fldChar w:fldCharType="end"/>
      </w:r>
      <w:r w:rsidRPr="00AF1919">
        <w:rPr>
          <w:lang w:val="de-CH"/>
        </w:rPr>
        <w:t xml:space="preserve"> mit einem „X“ zu kennzeichnen. Nicht deklarierte Module sind mit ND </w:t>
      </w:r>
    </w:p>
    <w:p w14:paraId="4D34245E" w14:textId="281FE877" w:rsidR="00AF1919" w:rsidRPr="00AF1919" w:rsidRDefault="00AF1919" w:rsidP="00B65098">
      <w:pPr>
        <w:shd w:val="clear" w:color="auto" w:fill="DAEEF3"/>
        <w:rPr>
          <w:lang w:val="de-CH"/>
        </w:rPr>
      </w:pPr>
      <w:r w:rsidRPr="00AF1919">
        <w:rPr>
          <w:lang w:val="de-CH"/>
        </w:rPr>
        <w:t xml:space="preserve">(= </w:t>
      </w:r>
      <w:r w:rsidR="000A6990">
        <w:rPr>
          <w:lang w:val="de-CH"/>
        </w:rPr>
        <w:t>N</w:t>
      </w:r>
      <w:r w:rsidRPr="00AF1919">
        <w:rPr>
          <w:lang w:val="de-CH"/>
        </w:rPr>
        <w:t>icht deklariert) zu kennzeichnen.</w:t>
      </w:r>
    </w:p>
    <w:p w14:paraId="6463F91F" w14:textId="77777777" w:rsidR="00AF1919" w:rsidRPr="00AF1919" w:rsidRDefault="00AF1919" w:rsidP="00B65098">
      <w:pPr>
        <w:shd w:val="clear" w:color="auto" w:fill="DAEEF3"/>
        <w:rPr>
          <w:lang w:val="de-CH"/>
        </w:rPr>
      </w:pPr>
    </w:p>
    <w:p w14:paraId="6A590555" w14:textId="77777777" w:rsidR="00AF1919" w:rsidRPr="00AF1919" w:rsidRDefault="00AF1919" w:rsidP="00AF1919">
      <w:pPr>
        <w:spacing w:line="240" w:lineRule="auto"/>
        <w:jc w:val="left"/>
        <w:rPr>
          <w:lang w:val="de-CH"/>
        </w:rPr>
      </w:pPr>
    </w:p>
    <w:p w14:paraId="742E7D5F" w14:textId="77777777" w:rsidR="002E75BF" w:rsidRPr="00B65098" w:rsidRDefault="002E75BF">
      <w:pPr>
        <w:spacing w:line="240" w:lineRule="auto"/>
        <w:jc w:val="left"/>
        <w:rPr>
          <w:b/>
          <w:bCs/>
          <w:color w:val="17365D"/>
          <w:szCs w:val="18"/>
          <w:lang w:val="de-CH"/>
        </w:rPr>
      </w:pPr>
      <w:r w:rsidRPr="00B65098">
        <w:rPr>
          <w:b/>
          <w:bCs/>
          <w:color w:val="17365D"/>
          <w:szCs w:val="18"/>
          <w:lang w:val="de-CH"/>
        </w:rPr>
        <w:br w:type="page"/>
      </w:r>
    </w:p>
    <w:p w14:paraId="368C8A24" w14:textId="02CAF878" w:rsidR="00AF1919" w:rsidRPr="00B65098" w:rsidRDefault="00AF1919" w:rsidP="00B65098">
      <w:pPr>
        <w:shd w:val="clear" w:color="auto" w:fill="DAEEF3"/>
        <w:spacing w:after="200" w:line="240" w:lineRule="auto"/>
        <w:rPr>
          <w:b/>
          <w:bCs/>
          <w:color w:val="17365D"/>
          <w:szCs w:val="18"/>
          <w:lang w:val="de-CH"/>
        </w:rPr>
      </w:pPr>
      <w:bookmarkStart w:id="112" w:name="_Ref485718600"/>
      <w:bookmarkStart w:id="113" w:name="_Toc99633570"/>
      <w:r w:rsidRPr="00B65098">
        <w:rPr>
          <w:b/>
          <w:bCs/>
          <w:color w:val="17365D"/>
          <w:szCs w:val="18"/>
          <w:lang w:val="de-CH"/>
        </w:rPr>
        <w:lastRenderedPageBreak/>
        <w:t xml:space="preserve">Tabelle </w:t>
      </w:r>
      <w:r w:rsidRPr="00B65098">
        <w:rPr>
          <w:b/>
          <w:bCs/>
          <w:color w:val="17365D"/>
          <w:szCs w:val="18"/>
          <w:lang w:val="de-CH"/>
        </w:rPr>
        <w:fldChar w:fldCharType="begin"/>
      </w:r>
      <w:r w:rsidRPr="00B65098">
        <w:rPr>
          <w:b/>
          <w:bCs/>
          <w:color w:val="17365D"/>
          <w:szCs w:val="18"/>
          <w:lang w:val="de-CH"/>
        </w:rPr>
        <w:instrText xml:space="preserve"> SEQ Tabelle \* ARABIC </w:instrText>
      </w:r>
      <w:r w:rsidRPr="00B65098">
        <w:rPr>
          <w:b/>
          <w:bCs/>
          <w:color w:val="17365D"/>
          <w:szCs w:val="18"/>
          <w:lang w:val="de-CH"/>
        </w:rPr>
        <w:fldChar w:fldCharType="separate"/>
      </w:r>
      <w:r w:rsidR="00FE7187">
        <w:rPr>
          <w:b/>
          <w:bCs/>
          <w:noProof/>
          <w:color w:val="17365D"/>
          <w:szCs w:val="18"/>
          <w:lang w:val="de-CH"/>
        </w:rPr>
        <w:t>8</w:t>
      </w:r>
      <w:r w:rsidRPr="00B65098">
        <w:rPr>
          <w:b/>
          <w:bCs/>
          <w:color w:val="17365D"/>
          <w:szCs w:val="18"/>
          <w:lang w:val="de-CH"/>
        </w:rPr>
        <w:fldChar w:fldCharType="end"/>
      </w:r>
      <w:bookmarkEnd w:id="112"/>
      <w:r w:rsidRPr="00B65098">
        <w:rPr>
          <w:b/>
          <w:bCs/>
          <w:color w:val="17365D"/>
          <w:szCs w:val="18"/>
          <w:lang w:val="de-CH"/>
        </w:rPr>
        <w:t>: Deklarierte Lebenszyklusphasen</w:t>
      </w:r>
      <w:bookmarkEnd w:id="11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4A0" w:firstRow="1" w:lastRow="0" w:firstColumn="1" w:lastColumn="0" w:noHBand="0" w:noVBand="1"/>
      </w:tblPr>
      <w:tblGrid>
        <w:gridCol w:w="508"/>
        <w:gridCol w:w="508"/>
        <w:gridCol w:w="510"/>
        <w:gridCol w:w="510"/>
        <w:gridCol w:w="510"/>
        <w:gridCol w:w="510"/>
        <w:gridCol w:w="510"/>
        <w:gridCol w:w="510"/>
        <w:gridCol w:w="510"/>
        <w:gridCol w:w="510"/>
        <w:gridCol w:w="510"/>
        <w:gridCol w:w="512"/>
        <w:gridCol w:w="510"/>
        <w:gridCol w:w="510"/>
        <w:gridCol w:w="510"/>
        <w:gridCol w:w="511"/>
        <w:gridCol w:w="1305"/>
      </w:tblGrid>
      <w:tr w:rsidR="00AF1919" w:rsidRPr="00B65098" w14:paraId="0A5D0CDA" w14:textId="77777777" w:rsidTr="00B65098">
        <w:trPr>
          <w:trHeight w:val="1020"/>
        </w:trPr>
        <w:tc>
          <w:tcPr>
            <w:tcW w:w="1526" w:type="dxa"/>
            <w:gridSpan w:val="3"/>
            <w:shd w:val="clear" w:color="auto" w:fill="DAEEF3"/>
            <w:vAlign w:val="center"/>
          </w:tcPr>
          <w:p w14:paraId="489C5ED2" w14:textId="77777777" w:rsidR="00AF1919" w:rsidRPr="00B65098" w:rsidRDefault="00AF1919" w:rsidP="00AF1919">
            <w:pPr>
              <w:spacing w:line="240" w:lineRule="auto"/>
              <w:jc w:val="center"/>
              <w:rPr>
                <w:b/>
                <w:color w:val="000000"/>
                <w:lang w:val="de-CH" w:eastAsia="de-DE"/>
              </w:rPr>
            </w:pPr>
            <w:r w:rsidRPr="00B65098">
              <w:rPr>
                <w:b/>
                <w:color w:val="000000"/>
                <w:lang w:val="de-CH"/>
              </w:rPr>
              <w:t>HERSTEL-</w:t>
            </w:r>
          </w:p>
          <w:p w14:paraId="31EE6CAA" w14:textId="77777777" w:rsidR="00AF1919" w:rsidRPr="00B65098" w:rsidRDefault="00AF1919" w:rsidP="00AF1919">
            <w:pPr>
              <w:spacing w:line="240" w:lineRule="auto"/>
              <w:jc w:val="center"/>
              <w:rPr>
                <w:b/>
                <w:color w:val="000000"/>
                <w:lang w:val="de-CH"/>
              </w:rPr>
            </w:pPr>
            <w:r w:rsidRPr="00B65098">
              <w:rPr>
                <w:b/>
                <w:color w:val="000000"/>
                <w:lang w:val="de-CH"/>
              </w:rPr>
              <w:t>LUNGS-</w:t>
            </w:r>
          </w:p>
          <w:p w14:paraId="22CB8F73"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020" w:type="dxa"/>
            <w:gridSpan w:val="2"/>
            <w:shd w:val="clear" w:color="auto" w:fill="DAEEF3"/>
            <w:vAlign w:val="center"/>
          </w:tcPr>
          <w:p w14:paraId="764AF282" w14:textId="77777777" w:rsidR="00AF1919" w:rsidRPr="00B65098" w:rsidRDefault="00AF1919" w:rsidP="00AF1919">
            <w:pPr>
              <w:spacing w:line="240" w:lineRule="auto"/>
              <w:jc w:val="center"/>
              <w:rPr>
                <w:b/>
                <w:color w:val="000000"/>
                <w:lang w:val="de-CH" w:eastAsia="de-DE"/>
              </w:rPr>
            </w:pPr>
            <w:r w:rsidRPr="00B65098">
              <w:rPr>
                <w:b/>
                <w:color w:val="000000"/>
                <w:lang w:val="de-CH"/>
              </w:rPr>
              <w:t>ERRICH-</w:t>
            </w:r>
          </w:p>
          <w:p w14:paraId="34466D39" w14:textId="77777777" w:rsidR="00AF1919" w:rsidRPr="00B65098" w:rsidRDefault="00AF1919" w:rsidP="00AF1919">
            <w:pPr>
              <w:spacing w:line="240" w:lineRule="auto"/>
              <w:jc w:val="center"/>
              <w:rPr>
                <w:b/>
                <w:color w:val="000000"/>
                <w:lang w:val="de-CH"/>
              </w:rPr>
            </w:pPr>
            <w:r w:rsidRPr="00B65098">
              <w:rPr>
                <w:b/>
                <w:color w:val="000000"/>
                <w:lang w:val="de-CH"/>
              </w:rPr>
              <w:t>TUNGS-</w:t>
            </w:r>
          </w:p>
          <w:p w14:paraId="0CD8F143" w14:textId="77777777" w:rsidR="00AF1919" w:rsidRPr="00B65098" w:rsidRDefault="00AF1919" w:rsidP="00AF1919">
            <w:pPr>
              <w:spacing w:line="240" w:lineRule="auto"/>
              <w:jc w:val="center"/>
              <w:rPr>
                <w:b/>
                <w:color w:val="000000"/>
                <w:lang w:val="de-CH" w:eastAsia="de-DE"/>
              </w:rPr>
            </w:pPr>
            <w:r w:rsidRPr="00B65098">
              <w:rPr>
                <w:b/>
                <w:color w:val="000000"/>
                <w:lang w:val="de-CH"/>
              </w:rPr>
              <w:t>PHASE</w:t>
            </w:r>
          </w:p>
        </w:tc>
        <w:tc>
          <w:tcPr>
            <w:tcW w:w="3572" w:type="dxa"/>
            <w:gridSpan w:val="7"/>
            <w:shd w:val="clear" w:color="auto" w:fill="DAEEF3"/>
            <w:vAlign w:val="center"/>
          </w:tcPr>
          <w:p w14:paraId="79AC4ABD"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NUTZUNGSPHASE</w:t>
            </w:r>
          </w:p>
        </w:tc>
        <w:tc>
          <w:tcPr>
            <w:tcW w:w="2041" w:type="dxa"/>
            <w:gridSpan w:val="4"/>
            <w:shd w:val="clear" w:color="auto" w:fill="DAEEF3"/>
            <w:vAlign w:val="center"/>
          </w:tcPr>
          <w:p w14:paraId="61BC25BA" w14:textId="77777777" w:rsidR="00AF1919" w:rsidRPr="00B65098" w:rsidRDefault="00AF1919" w:rsidP="00AF1919">
            <w:pPr>
              <w:spacing w:line="240" w:lineRule="auto"/>
              <w:jc w:val="center"/>
              <w:rPr>
                <w:b/>
                <w:color w:val="000000"/>
                <w:lang w:val="de-CH" w:eastAsia="de-DE"/>
              </w:rPr>
            </w:pPr>
            <w:r w:rsidRPr="00B65098">
              <w:rPr>
                <w:b/>
                <w:color w:val="000000"/>
                <w:lang w:val="de-CH"/>
              </w:rPr>
              <w:t>ENTSORGUNGS-</w:t>
            </w:r>
          </w:p>
          <w:p w14:paraId="0A002E29"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PHASE</w:t>
            </w:r>
          </w:p>
        </w:tc>
        <w:tc>
          <w:tcPr>
            <w:tcW w:w="1305" w:type="dxa"/>
            <w:shd w:val="clear" w:color="auto" w:fill="DAEEF3"/>
            <w:vAlign w:val="center"/>
          </w:tcPr>
          <w:p w14:paraId="43F7895A" w14:textId="77777777" w:rsidR="00AF1919" w:rsidRPr="00B65098" w:rsidRDefault="00AF1919" w:rsidP="00AF1919">
            <w:pPr>
              <w:spacing w:line="240" w:lineRule="auto"/>
              <w:jc w:val="center"/>
              <w:rPr>
                <w:b/>
                <w:color w:val="000000"/>
                <w:szCs w:val="18"/>
                <w:lang w:val="de-CH" w:eastAsia="de-DE"/>
              </w:rPr>
            </w:pPr>
            <w:r w:rsidRPr="00B65098">
              <w:rPr>
                <w:b/>
                <w:color w:val="000000"/>
                <w:lang w:val="de-CH"/>
              </w:rPr>
              <w:t>Vorteile und Belastungen</w:t>
            </w:r>
          </w:p>
        </w:tc>
      </w:tr>
      <w:tr w:rsidR="00AF1919" w:rsidRPr="00B65098" w14:paraId="5E7C24CE" w14:textId="77777777" w:rsidTr="00B65098">
        <w:trPr>
          <w:trHeight w:val="340"/>
        </w:trPr>
        <w:tc>
          <w:tcPr>
            <w:tcW w:w="508" w:type="dxa"/>
            <w:shd w:val="clear" w:color="auto" w:fill="DAEEF3"/>
            <w:vAlign w:val="center"/>
          </w:tcPr>
          <w:p w14:paraId="2EC2C1CA" w14:textId="77777777" w:rsidR="00AF1919" w:rsidRPr="00B65098" w:rsidRDefault="00AF1919" w:rsidP="00AF1919">
            <w:pPr>
              <w:spacing w:line="240" w:lineRule="auto"/>
              <w:jc w:val="center"/>
              <w:rPr>
                <w:lang w:val="de-CH" w:eastAsia="de-DE"/>
              </w:rPr>
            </w:pPr>
            <w:r w:rsidRPr="00B65098">
              <w:rPr>
                <w:lang w:val="de-CH"/>
              </w:rPr>
              <w:t>A1</w:t>
            </w:r>
          </w:p>
        </w:tc>
        <w:tc>
          <w:tcPr>
            <w:tcW w:w="508" w:type="dxa"/>
            <w:shd w:val="clear" w:color="auto" w:fill="DAEEF3"/>
            <w:vAlign w:val="center"/>
          </w:tcPr>
          <w:p w14:paraId="00913DE0" w14:textId="77777777" w:rsidR="00AF1919" w:rsidRPr="00B65098" w:rsidRDefault="00AF1919" w:rsidP="00AF1919">
            <w:pPr>
              <w:spacing w:line="240" w:lineRule="auto"/>
              <w:jc w:val="center"/>
              <w:rPr>
                <w:lang w:val="de-CH" w:eastAsia="de-DE"/>
              </w:rPr>
            </w:pPr>
            <w:r w:rsidRPr="00B65098">
              <w:rPr>
                <w:lang w:val="de-CH"/>
              </w:rPr>
              <w:t>A2</w:t>
            </w:r>
          </w:p>
        </w:tc>
        <w:tc>
          <w:tcPr>
            <w:tcW w:w="510" w:type="dxa"/>
            <w:shd w:val="clear" w:color="auto" w:fill="DAEEF3"/>
            <w:vAlign w:val="center"/>
          </w:tcPr>
          <w:p w14:paraId="5EFF6588" w14:textId="77777777" w:rsidR="00AF1919" w:rsidRPr="00B65098" w:rsidRDefault="00AF1919" w:rsidP="00AF1919">
            <w:pPr>
              <w:spacing w:line="240" w:lineRule="auto"/>
              <w:jc w:val="center"/>
              <w:rPr>
                <w:lang w:val="de-CH" w:eastAsia="de-DE"/>
              </w:rPr>
            </w:pPr>
            <w:r w:rsidRPr="00B65098">
              <w:rPr>
                <w:lang w:val="de-CH"/>
              </w:rPr>
              <w:t>A3</w:t>
            </w:r>
          </w:p>
        </w:tc>
        <w:tc>
          <w:tcPr>
            <w:tcW w:w="510" w:type="dxa"/>
            <w:shd w:val="clear" w:color="auto" w:fill="DAEEF3"/>
            <w:vAlign w:val="center"/>
          </w:tcPr>
          <w:p w14:paraId="06E7043A" w14:textId="77777777" w:rsidR="00AF1919" w:rsidRPr="00B65098" w:rsidRDefault="00AF1919" w:rsidP="00AF1919">
            <w:pPr>
              <w:spacing w:line="240" w:lineRule="auto"/>
              <w:jc w:val="center"/>
              <w:rPr>
                <w:lang w:val="de-CH" w:eastAsia="de-DE"/>
              </w:rPr>
            </w:pPr>
            <w:r w:rsidRPr="00B65098">
              <w:rPr>
                <w:lang w:val="de-CH"/>
              </w:rPr>
              <w:t>A4</w:t>
            </w:r>
          </w:p>
        </w:tc>
        <w:tc>
          <w:tcPr>
            <w:tcW w:w="510" w:type="dxa"/>
            <w:shd w:val="clear" w:color="auto" w:fill="DAEEF3"/>
            <w:vAlign w:val="center"/>
          </w:tcPr>
          <w:p w14:paraId="6799E0A3" w14:textId="77777777" w:rsidR="00AF1919" w:rsidRPr="00B65098" w:rsidRDefault="00AF1919" w:rsidP="00AF1919">
            <w:pPr>
              <w:spacing w:line="240" w:lineRule="auto"/>
              <w:jc w:val="center"/>
              <w:rPr>
                <w:lang w:val="de-CH" w:eastAsia="de-DE"/>
              </w:rPr>
            </w:pPr>
            <w:r w:rsidRPr="00B65098">
              <w:rPr>
                <w:lang w:val="de-CH"/>
              </w:rPr>
              <w:t>A5</w:t>
            </w:r>
          </w:p>
        </w:tc>
        <w:tc>
          <w:tcPr>
            <w:tcW w:w="510" w:type="dxa"/>
            <w:shd w:val="clear" w:color="auto" w:fill="DAEEF3"/>
            <w:vAlign w:val="center"/>
          </w:tcPr>
          <w:p w14:paraId="154BB691" w14:textId="77777777" w:rsidR="00AF1919" w:rsidRPr="00B65098" w:rsidRDefault="00AF1919" w:rsidP="00AF1919">
            <w:pPr>
              <w:spacing w:line="240" w:lineRule="auto"/>
              <w:jc w:val="center"/>
              <w:rPr>
                <w:lang w:val="de-CH" w:eastAsia="de-DE"/>
              </w:rPr>
            </w:pPr>
            <w:r w:rsidRPr="00B65098">
              <w:rPr>
                <w:lang w:val="de-CH"/>
              </w:rPr>
              <w:t>B1</w:t>
            </w:r>
          </w:p>
        </w:tc>
        <w:tc>
          <w:tcPr>
            <w:tcW w:w="510" w:type="dxa"/>
            <w:shd w:val="clear" w:color="auto" w:fill="DAEEF3"/>
            <w:vAlign w:val="center"/>
          </w:tcPr>
          <w:p w14:paraId="14A79AFE" w14:textId="77777777" w:rsidR="00AF1919" w:rsidRPr="00B65098" w:rsidRDefault="00AF1919" w:rsidP="00AF1919">
            <w:pPr>
              <w:spacing w:line="240" w:lineRule="auto"/>
              <w:jc w:val="center"/>
              <w:rPr>
                <w:lang w:val="de-CH" w:eastAsia="de-DE"/>
              </w:rPr>
            </w:pPr>
            <w:r w:rsidRPr="00B65098">
              <w:rPr>
                <w:lang w:val="de-CH"/>
              </w:rPr>
              <w:t>B2</w:t>
            </w:r>
          </w:p>
        </w:tc>
        <w:tc>
          <w:tcPr>
            <w:tcW w:w="510" w:type="dxa"/>
            <w:shd w:val="clear" w:color="auto" w:fill="DAEEF3"/>
            <w:vAlign w:val="center"/>
          </w:tcPr>
          <w:p w14:paraId="7CF1AC3B" w14:textId="77777777" w:rsidR="00AF1919" w:rsidRPr="00B65098" w:rsidRDefault="00AF1919" w:rsidP="00AF1919">
            <w:pPr>
              <w:spacing w:line="240" w:lineRule="auto"/>
              <w:jc w:val="center"/>
              <w:rPr>
                <w:lang w:val="de-CH" w:eastAsia="de-DE"/>
              </w:rPr>
            </w:pPr>
            <w:r w:rsidRPr="00B65098">
              <w:rPr>
                <w:lang w:val="de-CH"/>
              </w:rPr>
              <w:t>B3</w:t>
            </w:r>
          </w:p>
        </w:tc>
        <w:tc>
          <w:tcPr>
            <w:tcW w:w="510" w:type="dxa"/>
            <w:shd w:val="clear" w:color="auto" w:fill="DAEEF3"/>
            <w:vAlign w:val="center"/>
          </w:tcPr>
          <w:p w14:paraId="5E6948D8" w14:textId="77777777" w:rsidR="00AF1919" w:rsidRPr="00B65098" w:rsidRDefault="00AF1919" w:rsidP="00AF1919">
            <w:pPr>
              <w:spacing w:line="240" w:lineRule="auto"/>
              <w:jc w:val="center"/>
              <w:rPr>
                <w:lang w:val="de-CH" w:eastAsia="de-DE"/>
              </w:rPr>
            </w:pPr>
            <w:r w:rsidRPr="00B65098">
              <w:rPr>
                <w:lang w:val="de-CH"/>
              </w:rPr>
              <w:t>B4</w:t>
            </w:r>
          </w:p>
        </w:tc>
        <w:tc>
          <w:tcPr>
            <w:tcW w:w="510" w:type="dxa"/>
            <w:shd w:val="clear" w:color="auto" w:fill="DAEEF3"/>
            <w:vAlign w:val="center"/>
          </w:tcPr>
          <w:p w14:paraId="081C7897" w14:textId="77777777" w:rsidR="00AF1919" w:rsidRPr="00B65098" w:rsidRDefault="00AF1919" w:rsidP="00AF1919">
            <w:pPr>
              <w:spacing w:line="240" w:lineRule="auto"/>
              <w:jc w:val="center"/>
              <w:rPr>
                <w:lang w:val="de-CH" w:eastAsia="de-DE"/>
              </w:rPr>
            </w:pPr>
            <w:r w:rsidRPr="00B65098">
              <w:rPr>
                <w:lang w:val="de-CH"/>
              </w:rPr>
              <w:t>B5</w:t>
            </w:r>
          </w:p>
        </w:tc>
        <w:tc>
          <w:tcPr>
            <w:tcW w:w="510" w:type="dxa"/>
            <w:shd w:val="clear" w:color="auto" w:fill="DAEEF3"/>
            <w:vAlign w:val="center"/>
          </w:tcPr>
          <w:p w14:paraId="474ADE78" w14:textId="77777777" w:rsidR="00AF1919" w:rsidRPr="00B65098" w:rsidRDefault="00AF1919" w:rsidP="00AF1919">
            <w:pPr>
              <w:spacing w:line="240" w:lineRule="auto"/>
              <w:jc w:val="center"/>
              <w:rPr>
                <w:lang w:val="de-CH" w:eastAsia="de-DE"/>
              </w:rPr>
            </w:pPr>
            <w:r w:rsidRPr="00B65098">
              <w:rPr>
                <w:lang w:val="de-CH"/>
              </w:rPr>
              <w:t>B6</w:t>
            </w:r>
          </w:p>
        </w:tc>
        <w:tc>
          <w:tcPr>
            <w:tcW w:w="512" w:type="dxa"/>
            <w:shd w:val="clear" w:color="auto" w:fill="DAEEF3"/>
            <w:vAlign w:val="center"/>
          </w:tcPr>
          <w:p w14:paraId="1E45827A" w14:textId="77777777" w:rsidR="00AF1919" w:rsidRPr="00B65098" w:rsidRDefault="00AF1919" w:rsidP="00AF1919">
            <w:pPr>
              <w:spacing w:line="240" w:lineRule="auto"/>
              <w:jc w:val="center"/>
              <w:rPr>
                <w:lang w:val="de-CH" w:eastAsia="de-DE"/>
              </w:rPr>
            </w:pPr>
            <w:r w:rsidRPr="00B65098">
              <w:rPr>
                <w:lang w:val="de-CH"/>
              </w:rPr>
              <w:t>B7</w:t>
            </w:r>
          </w:p>
        </w:tc>
        <w:tc>
          <w:tcPr>
            <w:tcW w:w="510" w:type="dxa"/>
            <w:shd w:val="clear" w:color="auto" w:fill="DAEEF3"/>
            <w:vAlign w:val="center"/>
          </w:tcPr>
          <w:p w14:paraId="6BAB56D6" w14:textId="77777777" w:rsidR="00AF1919" w:rsidRPr="00B65098" w:rsidRDefault="00AF1919" w:rsidP="00AF1919">
            <w:pPr>
              <w:spacing w:line="240" w:lineRule="auto"/>
              <w:jc w:val="center"/>
              <w:rPr>
                <w:lang w:val="de-CH" w:eastAsia="de-DE"/>
              </w:rPr>
            </w:pPr>
            <w:r w:rsidRPr="00B65098">
              <w:rPr>
                <w:lang w:val="de-CH"/>
              </w:rPr>
              <w:t>C1</w:t>
            </w:r>
          </w:p>
        </w:tc>
        <w:tc>
          <w:tcPr>
            <w:tcW w:w="510" w:type="dxa"/>
            <w:shd w:val="clear" w:color="auto" w:fill="DAEEF3"/>
            <w:vAlign w:val="center"/>
          </w:tcPr>
          <w:p w14:paraId="272F4BC0" w14:textId="77777777" w:rsidR="00AF1919" w:rsidRPr="00B65098" w:rsidRDefault="00AF1919" w:rsidP="00AF1919">
            <w:pPr>
              <w:spacing w:line="240" w:lineRule="auto"/>
              <w:jc w:val="center"/>
              <w:rPr>
                <w:lang w:val="de-CH" w:eastAsia="de-DE"/>
              </w:rPr>
            </w:pPr>
            <w:r w:rsidRPr="00B65098">
              <w:rPr>
                <w:lang w:val="de-CH"/>
              </w:rPr>
              <w:t>C2</w:t>
            </w:r>
          </w:p>
        </w:tc>
        <w:tc>
          <w:tcPr>
            <w:tcW w:w="510" w:type="dxa"/>
            <w:shd w:val="clear" w:color="auto" w:fill="DAEEF3"/>
            <w:vAlign w:val="center"/>
          </w:tcPr>
          <w:p w14:paraId="5C79CFE7" w14:textId="77777777" w:rsidR="00AF1919" w:rsidRPr="00B65098" w:rsidRDefault="00AF1919" w:rsidP="00AF1919">
            <w:pPr>
              <w:spacing w:line="240" w:lineRule="auto"/>
              <w:jc w:val="center"/>
              <w:rPr>
                <w:lang w:val="de-CH" w:eastAsia="de-DE"/>
              </w:rPr>
            </w:pPr>
            <w:r w:rsidRPr="00B65098">
              <w:rPr>
                <w:lang w:val="de-CH"/>
              </w:rPr>
              <w:t>C3</w:t>
            </w:r>
          </w:p>
        </w:tc>
        <w:tc>
          <w:tcPr>
            <w:tcW w:w="511" w:type="dxa"/>
            <w:shd w:val="clear" w:color="auto" w:fill="DAEEF3"/>
            <w:vAlign w:val="center"/>
          </w:tcPr>
          <w:p w14:paraId="4829B1E0" w14:textId="77777777" w:rsidR="00AF1919" w:rsidRPr="00B65098" w:rsidRDefault="00AF1919" w:rsidP="00AF1919">
            <w:pPr>
              <w:spacing w:line="240" w:lineRule="auto"/>
              <w:jc w:val="center"/>
              <w:rPr>
                <w:lang w:val="de-CH" w:eastAsia="de-DE"/>
              </w:rPr>
            </w:pPr>
            <w:r w:rsidRPr="00B65098">
              <w:rPr>
                <w:lang w:val="de-CH"/>
              </w:rPr>
              <w:t>C4</w:t>
            </w:r>
          </w:p>
        </w:tc>
        <w:tc>
          <w:tcPr>
            <w:tcW w:w="1305" w:type="dxa"/>
            <w:shd w:val="clear" w:color="auto" w:fill="DAEEF3"/>
            <w:vAlign w:val="center"/>
          </w:tcPr>
          <w:p w14:paraId="0299B9DE" w14:textId="77777777" w:rsidR="00AF1919" w:rsidRPr="00B65098" w:rsidRDefault="00AF1919" w:rsidP="00AF1919">
            <w:pPr>
              <w:spacing w:line="240" w:lineRule="auto"/>
              <w:jc w:val="center"/>
              <w:rPr>
                <w:lang w:val="de-CH" w:eastAsia="de-DE"/>
              </w:rPr>
            </w:pPr>
            <w:r w:rsidRPr="00B65098">
              <w:rPr>
                <w:lang w:val="de-CH"/>
              </w:rPr>
              <w:t>D</w:t>
            </w:r>
          </w:p>
        </w:tc>
      </w:tr>
      <w:tr w:rsidR="00AF1919" w:rsidRPr="00B65098" w14:paraId="1C461E18" w14:textId="77777777" w:rsidTr="00B65098">
        <w:trPr>
          <w:cantSplit/>
          <w:trHeight w:val="2551"/>
        </w:trPr>
        <w:tc>
          <w:tcPr>
            <w:tcW w:w="508" w:type="dxa"/>
            <w:shd w:val="clear" w:color="auto" w:fill="DAEEF3"/>
            <w:textDirection w:val="btLr"/>
            <w:vAlign w:val="center"/>
          </w:tcPr>
          <w:p w14:paraId="5B9CE4A7" w14:textId="77777777" w:rsidR="00AF1919" w:rsidRPr="00B65098" w:rsidRDefault="00AF1919" w:rsidP="00AF1919">
            <w:pPr>
              <w:spacing w:line="240" w:lineRule="auto"/>
              <w:rPr>
                <w:lang w:val="de-CH" w:eastAsia="de-DE"/>
              </w:rPr>
            </w:pPr>
            <w:r w:rsidRPr="00B65098">
              <w:rPr>
                <w:lang w:val="de-CH"/>
              </w:rPr>
              <w:t>Rohstoffbereitstellung</w:t>
            </w:r>
          </w:p>
        </w:tc>
        <w:tc>
          <w:tcPr>
            <w:tcW w:w="508" w:type="dxa"/>
            <w:shd w:val="clear" w:color="auto" w:fill="DAEEF3"/>
            <w:textDirection w:val="btLr"/>
            <w:vAlign w:val="center"/>
          </w:tcPr>
          <w:p w14:paraId="2CFCC824"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7896CF03" w14:textId="77777777" w:rsidR="00AF1919" w:rsidRPr="00B65098" w:rsidRDefault="00AF1919" w:rsidP="00AF1919">
            <w:pPr>
              <w:spacing w:line="240" w:lineRule="auto"/>
              <w:rPr>
                <w:lang w:val="de-CH" w:eastAsia="de-DE"/>
              </w:rPr>
            </w:pPr>
            <w:r w:rsidRPr="00B65098">
              <w:rPr>
                <w:lang w:val="de-CH"/>
              </w:rPr>
              <w:t>Herstellung</w:t>
            </w:r>
          </w:p>
        </w:tc>
        <w:tc>
          <w:tcPr>
            <w:tcW w:w="510" w:type="dxa"/>
            <w:shd w:val="clear" w:color="auto" w:fill="DAEEF3"/>
            <w:textDirection w:val="btLr"/>
            <w:vAlign w:val="center"/>
          </w:tcPr>
          <w:p w14:paraId="4C90A04C"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63626756" w14:textId="77777777" w:rsidR="00AF1919" w:rsidRPr="00B65098" w:rsidRDefault="00AF1919" w:rsidP="00AF1919">
            <w:pPr>
              <w:spacing w:line="240" w:lineRule="auto"/>
              <w:rPr>
                <w:lang w:val="de-CH" w:eastAsia="de-DE"/>
              </w:rPr>
            </w:pPr>
            <w:r w:rsidRPr="00B65098">
              <w:rPr>
                <w:lang w:val="de-CH"/>
              </w:rPr>
              <w:t>Bau / Einbau</w:t>
            </w:r>
          </w:p>
        </w:tc>
        <w:tc>
          <w:tcPr>
            <w:tcW w:w="510" w:type="dxa"/>
            <w:shd w:val="clear" w:color="auto" w:fill="DAEEF3"/>
            <w:textDirection w:val="btLr"/>
            <w:vAlign w:val="center"/>
          </w:tcPr>
          <w:p w14:paraId="51234561" w14:textId="77777777" w:rsidR="00AF1919" w:rsidRPr="00B65098" w:rsidRDefault="00AF1919" w:rsidP="00AF1919">
            <w:pPr>
              <w:spacing w:line="240" w:lineRule="auto"/>
              <w:rPr>
                <w:lang w:val="de-CH" w:eastAsia="de-DE"/>
              </w:rPr>
            </w:pPr>
            <w:r w:rsidRPr="00B65098">
              <w:rPr>
                <w:lang w:val="de-CH"/>
              </w:rPr>
              <w:t>Nutzung</w:t>
            </w:r>
          </w:p>
        </w:tc>
        <w:tc>
          <w:tcPr>
            <w:tcW w:w="510" w:type="dxa"/>
            <w:shd w:val="clear" w:color="auto" w:fill="DAEEF3"/>
            <w:textDirection w:val="btLr"/>
            <w:vAlign w:val="center"/>
          </w:tcPr>
          <w:p w14:paraId="51296CBC" w14:textId="77777777" w:rsidR="00AF1919" w:rsidRPr="00B65098" w:rsidRDefault="00AF1919" w:rsidP="00AF1919">
            <w:pPr>
              <w:spacing w:line="240" w:lineRule="auto"/>
              <w:rPr>
                <w:lang w:val="de-CH" w:eastAsia="de-DE"/>
              </w:rPr>
            </w:pPr>
            <w:r w:rsidRPr="00B65098">
              <w:rPr>
                <w:lang w:val="de-CH"/>
              </w:rPr>
              <w:t>Instandhaltung</w:t>
            </w:r>
          </w:p>
        </w:tc>
        <w:tc>
          <w:tcPr>
            <w:tcW w:w="510" w:type="dxa"/>
            <w:shd w:val="clear" w:color="auto" w:fill="DAEEF3"/>
            <w:textDirection w:val="btLr"/>
            <w:vAlign w:val="center"/>
          </w:tcPr>
          <w:p w14:paraId="3D3D419D" w14:textId="77777777" w:rsidR="00AF1919" w:rsidRPr="00B65098" w:rsidRDefault="00AF1919" w:rsidP="00AF1919">
            <w:pPr>
              <w:spacing w:line="240" w:lineRule="auto"/>
              <w:rPr>
                <w:lang w:val="de-CH" w:eastAsia="de-DE"/>
              </w:rPr>
            </w:pPr>
            <w:r w:rsidRPr="00B65098">
              <w:rPr>
                <w:lang w:val="de-CH"/>
              </w:rPr>
              <w:t>Reparatur</w:t>
            </w:r>
          </w:p>
        </w:tc>
        <w:tc>
          <w:tcPr>
            <w:tcW w:w="510" w:type="dxa"/>
            <w:shd w:val="clear" w:color="auto" w:fill="DAEEF3"/>
            <w:textDirection w:val="btLr"/>
            <w:vAlign w:val="center"/>
          </w:tcPr>
          <w:p w14:paraId="720AEB4A" w14:textId="77777777" w:rsidR="00AF1919" w:rsidRPr="00B65098" w:rsidRDefault="00AF1919" w:rsidP="00AF1919">
            <w:pPr>
              <w:spacing w:line="240" w:lineRule="auto"/>
              <w:rPr>
                <w:lang w:val="de-CH" w:eastAsia="de-DE"/>
              </w:rPr>
            </w:pPr>
            <w:r w:rsidRPr="00B65098">
              <w:rPr>
                <w:lang w:val="de-CH"/>
              </w:rPr>
              <w:t>Ersatz</w:t>
            </w:r>
          </w:p>
        </w:tc>
        <w:tc>
          <w:tcPr>
            <w:tcW w:w="510" w:type="dxa"/>
            <w:shd w:val="clear" w:color="auto" w:fill="DAEEF3"/>
            <w:textDirection w:val="btLr"/>
          </w:tcPr>
          <w:p w14:paraId="27F16C1F" w14:textId="77777777" w:rsidR="00AF1919" w:rsidRPr="00B65098" w:rsidRDefault="00AF1919" w:rsidP="00AF1919">
            <w:pPr>
              <w:spacing w:line="240" w:lineRule="auto"/>
              <w:rPr>
                <w:lang w:val="de-CH" w:eastAsia="de-DE"/>
              </w:rPr>
            </w:pPr>
            <w:r w:rsidRPr="00B65098">
              <w:rPr>
                <w:lang w:val="de-CH"/>
              </w:rPr>
              <w:t>Umbau, Erneuerung</w:t>
            </w:r>
          </w:p>
        </w:tc>
        <w:tc>
          <w:tcPr>
            <w:tcW w:w="510" w:type="dxa"/>
            <w:shd w:val="clear" w:color="auto" w:fill="DAEEF3"/>
            <w:textDirection w:val="btLr"/>
            <w:vAlign w:val="center"/>
          </w:tcPr>
          <w:p w14:paraId="73CDAD03" w14:textId="77777777" w:rsidR="00AF1919" w:rsidRPr="00B65098" w:rsidRDefault="00AF1919" w:rsidP="00AF1919">
            <w:pPr>
              <w:spacing w:line="240" w:lineRule="auto"/>
              <w:rPr>
                <w:lang w:val="de-CH" w:eastAsia="de-DE"/>
              </w:rPr>
            </w:pPr>
            <w:r w:rsidRPr="00B65098">
              <w:rPr>
                <w:lang w:val="de-CH"/>
              </w:rPr>
              <w:t>betrieblicher Energieeinsatz</w:t>
            </w:r>
          </w:p>
        </w:tc>
        <w:tc>
          <w:tcPr>
            <w:tcW w:w="512" w:type="dxa"/>
            <w:shd w:val="clear" w:color="auto" w:fill="DAEEF3"/>
            <w:textDirection w:val="btLr"/>
            <w:vAlign w:val="center"/>
          </w:tcPr>
          <w:p w14:paraId="34733E6E" w14:textId="77777777" w:rsidR="00AF1919" w:rsidRPr="00B65098" w:rsidRDefault="00AF1919" w:rsidP="00AF1919">
            <w:pPr>
              <w:spacing w:line="240" w:lineRule="auto"/>
              <w:rPr>
                <w:lang w:val="de-CH" w:eastAsia="de-DE"/>
              </w:rPr>
            </w:pPr>
            <w:r w:rsidRPr="00B65098">
              <w:rPr>
                <w:lang w:val="de-CH"/>
              </w:rPr>
              <w:t>betrieblicher Wassereinsatz</w:t>
            </w:r>
          </w:p>
        </w:tc>
        <w:tc>
          <w:tcPr>
            <w:tcW w:w="510" w:type="dxa"/>
            <w:shd w:val="clear" w:color="auto" w:fill="DAEEF3"/>
            <w:textDirection w:val="btLr"/>
            <w:vAlign w:val="center"/>
          </w:tcPr>
          <w:p w14:paraId="442EE2FE" w14:textId="77777777" w:rsidR="00AF1919" w:rsidRPr="00B65098" w:rsidRDefault="00AF1919" w:rsidP="00AF1919">
            <w:pPr>
              <w:spacing w:line="240" w:lineRule="auto"/>
              <w:rPr>
                <w:lang w:val="de-CH" w:eastAsia="de-DE"/>
              </w:rPr>
            </w:pPr>
            <w:r w:rsidRPr="00B65098">
              <w:rPr>
                <w:lang w:val="de-CH"/>
              </w:rPr>
              <w:t>Abbruch</w:t>
            </w:r>
          </w:p>
        </w:tc>
        <w:tc>
          <w:tcPr>
            <w:tcW w:w="510" w:type="dxa"/>
            <w:shd w:val="clear" w:color="auto" w:fill="DAEEF3"/>
            <w:textDirection w:val="btLr"/>
            <w:vAlign w:val="center"/>
          </w:tcPr>
          <w:p w14:paraId="55C70CBA" w14:textId="77777777" w:rsidR="00AF1919" w:rsidRPr="00B65098" w:rsidRDefault="00AF1919" w:rsidP="00AF1919">
            <w:pPr>
              <w:spacing w:line="240" w:lineRule="auto"/>
              <w:rPr>
                <w:lang w:val="de-CH" w:eastAsia="de-DE"/>
              </w:rPr>
            </w:pPr>
            <w:r w:rsidRPr="00B65098">
              <w:rPr>
                <w:lang w:val="de-CH"/>
              </w:rPr>
              <w:t>Transport</w:t>
            </w:r>
          </w:p>
        </w:tc>
        <w:tc>
          <w:tcPr>
            <w:tcW w:w="510" w:type="dxa"/>
            <w:shd w:val="clear" w:color="auto" w:fill="DAEEF3"/>
            <w:textDirection w:val="btLr"/>
            <w:vAlign w:val="center"/>
          </w:tcPr>
          <w:p w14:paraId="50402F55" w14:textId="77777777" w:rsidR="00AF1919" w:rsidRPr="00B65098" w:rsidRDefault="00AF1919" w:rsidP="00AF1919">
            <w:pPr>
              <w:spacing w:line="240" w:lineRule="auto"/>
              <w:rPr>
                <w:lang w:val="de-CH" w:eastAsia="de-DE"/>
              </w:rPr>
            </w:pPr>
            <w:r w:rsidRPr="00B65098">
              <w:rPr>
                <w:lang w:val="de-CH"/>
              </w:rPr>
              <w:t>Abfallbewirtschaftung</w:t>
            </w:r>
          </w:p>
        </w:tc>
        <w:tc>
          <w:tcPr>
            <w:tcW w:w="511" w:type="dxa"/>
            <w:shd w:val="clear" w:color="auto" w:fill="DAEEF3"/>
            <w:textDirection w:val="btLr"/>
            <w:vAlign w:val="center"/>
          </w:tcPr>
          <w:p w14:paraId="4964C212" w14:textId="77777777" w:rsidR="00AF1919" w:rsidRPr="00B65098" w:rsidRDefault="00AF1919" w:rsidP="00AF1919">
            <w:pPr>
              <w:spacing w:line="240" w:lineRule="auto"/>
              <w:rPr>
                <w:lang w:val="de-CH" w:eastAsia="de-DE"/>
              </w:rPr>
            </w:pPr>
            <w:r w:rsidRPr="00B65098">
              <w:rPr>
                <w:lang w:val="de-CH"/>
              </w:rPr>
              <w:t>Entsorgung</w:t>
            </w:r>
          </w:p>
        </w:tc>
        <w:tc>
          <w:tcPr>
            <w:tcW w:w="1305" w:type="dxa"/>
            <w:shd w:val="clear" w:color="auto" w:fill="DAEEF3"/>
            <w:textDirection w:val="btLr"/>
            <w:vAlign w:val="center"/>
          </w:tcPr>
          <w:p w14:paraId="3975FF7C" w14:textId="77777777" w:rsidR="00AF1919" w:rsidRPr="00B65098" w:rsidRDefault="00AF1919" w:rsidP="00AF1919">
            <w:pPr>
              <w:spacing w:line="240" w:lineRule="auto"/>
              <w:rPr>
                <w:lang w:val="de-CH" w:eastAsia="de-DE"/>
              </w:rPr>
            </w:pPr>
            <w:r w:rsidRPr="00B65098">
              <w:rPr>
                <w:lang w:val="de-CH"/>
              </w:rPr>
              <w:t>Wiederverwendungs-, Rückgewinnungs-,</w:t>
            </w:r>
          </w:p>
          <w:p w14:paraId="7ED714CE" w14:textId="77777777" w:rsidR="00AF1919" w:rsidRPr="00B65098" w:rsidRDefault="00AF1919" w:rsidP="00AF1919">
            <w:pPr>
              <w:spacing w:line="240" w:lineRule="auto"/>
              <w:rPr>
                <w:lang w:val="de-CH" w:eastAsia="de-DE"/>
              </w:rPr>
            </w:pPr>
            <w:r w:rsidRPr="00B65098">
              <w:rPr>
                <w:lang w:val="de-CH"/>
              </w:rPr>
              <w:t>Recyclingpotenzial</w:t>
            </w:r>
          </w:p>
        </w:tc>
      </w:tr>
      <w:tr w:rsidR="00AF1919" w:rsidRPr="00B65098" w14:paraId="2E7396CE" w14:textId="77777777" w:rsidTr="00B65098">
        <w:trPr>
          <w:cantSplit/>
          <w:trHeight w:val="340"/>
        </w:trPr>
        <w:tc>
          <w:tcPr>
            <w:tcW w:w="508" w:type="dxa"/>
            <w:shd w:val="clear" w:color="auto" w:fill="DAEEF3"/>
            <w:vAlign w:val="center"/>
          </w:tcPr>
          <w:p w14:paraId="48FD50EA" w14:textId="77777777" w:rsidR="00AF1919" w:rsidRPr="00B65098" w:rsidRDefault="00AF1919" w:rsidP="00AF1919">
            <w:pPr>
              <w:tabs>
                <w:tab w:val="center" w:pos="4536"/>
                <w:tab w:val="right" w:pos="9072"/>
              </w:tabs>
              <w:spacing w:line="240" w:lineRule="auto"/>
              <w:jc w:val="center"/>
              <w:rPr>
                <w:lang w:val="de-CH"/>
              </w:rPr>
            </w:pPr>
          </w:p>
        </w:tc>
        <w:tc>
          <w:tcPr>
            <w:tcW w:w="508" w:type="dxa"/>
            <w:shd w:val="clear" w:color="auto" w:fill="DAEEF3"/>
            <w:vAlign w:val="center"/>
          </w:tcPr>
          <w:p w14:paraId="391604D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CC3774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1C4B9B7"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31554CE"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4634CF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108B4E76"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B4DABFB"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DCB8EFA"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05390203"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770EE3DC" w14:textId="77777777" w:rsidR="00AF1919" w:rsidRPr="00B65098" w:rsidRDefault="00AF1919" w:rsidP="00AF1919">
            <w:pPr>
              <w:tabs>
                <w:tab w:val="center" w:pos="4536"/>
                <w:tab w:val="right" w:pos="9072"/>
              </w:tabs>
              <w:spacing w:line="240" w:lineRule="auto"/>
              <w:jc w:val="center"/>
              <w:rPr>
                <w:lang w:val="de-CH"/>
              </w:rPr>
            </w:pPr>
          </w:p>
        </w:tc>
        <w:tc>
          <w:tcPr>
            <w:tcW w:w="512" w:type="dxa"/>
            <w:shd w:val="clear" w:color="auto" w:fill="DAEEF3"/>
            <w:vAlign w:val="center"/>
          </w:tcPr>
          <w:p w14:paraId="114866A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21971F10"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3D8F6F19" w14:textId="77777777" w:rsidR="00AF1919" w:rsidRPr="00B65098" w:rsidRDefault="00AF1919" w:rsidP="00AF1919">
            <w:pPr>
              <w:tabs>
                <w:tab w:val="center" w:pos="4536"/>
                <w:tab w:val="right" w:pos="9072"/>
              </w:tabs>
              <w:spacing w:line="240" w:lineRule="auto"/>
              <w:jc w:val="center"/>
              <w:rPr>
                <w:lang w:val="de-CH"/>
              </w:rPr>
            </w:pPr>
          </w:p>
        </w:tc>
        <w:tc>
          <w:tcPr>
            <w:tcW w:w="510" w:type="dxa"/>
            <w:shd w:val="clear" w:color="auto" w:fill="DAEEF3"/>
            <w:vAlign w:val="center"/>
          </w:tcPr>
          <w:p w14:paraId="42A5D418" w14:textId="77777777" w:rsidR="00AF1919" w:rsidRPr="00B65098" w:rsidRDefault="00AF1919" w:rsidP="00AF1919">
            <w:pPr>
              <w:tabs>
                <w:tab w:val="center" w:pos="4536"/>
                <w:tab w:val="right" w:pos="9072"/>
              </w:tabs>
              <w:spacing w:line="240" w:lineRule="auto"/>
              <w:jc w:val="center"/>
              <w:rPr>
                <w:lang w:val="de-CH"/>
              </w:rPr>
            </w:pPr>
          </w:p>
        </w:tc>
        <w:tc>
          <w:tcPr>
            <w:tcW w:w="511" w:type="dxa"/>
            <w:shd w:val="clear" w:color="auto" w:fill="DAEEF3"/>
            <w:vAlign w:val="center"/>
          </w:tcPr>
          <w:p w14:paraId="6EC67788" w14:textId="77777777" w:rsidR="00AF1919" w:rsidRPr="00B65098" w:rsidRDefault="00AF1919" w:rsidP="00AF1919">
            <w:pPr>
              <w:tabs>
                <w:tab w:val="center" w:pos="4536"/>
                <w:tab w:val="right" w:pos="9072"/>
              </w:tabs>
              <w:spacing w:line="240" w:lineRule="auto"/>
              <w:jc w:val="center"/>
              <w:rPr>
                <w:lang w:val="de-CH"/>
              </w:rPr>
            </w:pPr>
          </w:p>
        </w:tc>
        <w:tc>
          <w:tcPr>
            <w:tcW w:w="1305" w:type="dxa"/>
            <w:shd w:val="clear" w:color="auto" w:fill="DAEEF3"/>
            <w:vAlign w:val="center"/>
          </w:tcPr>
          <w:p w14:paraId="4EE47BF0" w14:textId="77777777" w:rsidR="00AF1919" w:rsidRPr="00B65098" w:rsidRDefault="00AF1919" w:rsidP="00AF1919">
            <w:pPr>
              <w:tabs>
                <w:tab w:val="center" w:pos="4536"/>
                <w:tab w:val="right" w:pos="9072"/>
              </w:tabs>
              <w:spacing w:line="240" w:lineRule="auto"/>
              <w:jc w:val="center"/>
              <w:rPr>
                <w:lang w:val="de-CH"/>
              </w:rPr>
            </w:pPr>
          </w:p>
        </w:tc>
      </w:tr>
    </w:tbl>
    <w:p w14:paraId="236D36E7" w14:textId="65D9E8F6" w:rsidR="00AF1919" w:rsidRPr="00AF1919" w:rsidRDefault="00AF1919" w:rsidP="00B65098">
      <w:pPr>
        <w:shd w:val="clear" w:color="auto" w:fill="DAEEF3"/>
        <w:spacing w:before="240"/>
        <w:rPr>
          <w:szCs w:val="18"/>
          <w:lang w:val="de-CH"/>
        </w:rPr>
      </w:pPr>
      <w:r w:rsidRPr="00AF1919">
        <w:rPr>
          <w:szCs w:val="18"/>
          <w:lang w:val="de-CH"/>
        </w:rPr>
        <w:t xml:space="preserve">X = in Ökobilanz enthalten; ND </w:t>
      </w:r>
      <w:r w:rsidR="000A6990">
        <w:rPr>
          <w:szCs w:val="18"/>
          <w:lang w:val="de-CH"/>
        </w:rPr>
        <w:t>= Nicht</w:t>
      </w:r>
      <w:r w:rsidRPr="00AF1919">
        <w:rPr>
          <w:szCs w:val="18"/>
          <w:lang w:val="de-CH"/>
        </w:rPr>
        <w:t xml:space="preserve"> deklariert</w:t>
      </w:r>
    </w:p>
    <w:p w14:paraId="2FDFFC22" w14:textId="77777777" w:rsidR="00AF1919" w:rsidRDefault="00AF1919" w:rsidP="00B65098">
      <w:pPr>
        <w:pStyle w:val="Aufzhlung"/>
        <w:numPr>
          <w:ilvl w:val="0"/>
          <w:numId w:val="0"/>
        </w:numPr>
        <w:shd w:val="clear" w:color="auto" w:fill="DAEEF3"/>
        <w:spacing w:before="0" w:after="0"/>
        <w:rPr>
          <w:lang w:val="de-CH"/>
        </w:rPr>
      </w:pPr>
    </w:p>
    <w:p w14:paraId="3ED87161" w14:textId="77777777" w:rsidR="00816774" w:rsidRPr="004B5AD6" w:rsidRDefault="00816774" w:rsidP="00B65098">
      <w:pPr>
        <w:shd w:val="clear" w:color="auto" w:fill="DAEEF3"/>
        <w:rPr>
          <w:lang w:val="de-CH"/>
        </w:rPr>
      </w:pPr>
      <w:r w:rsidRPr="004B5AD6">
        <w:rPr>
          <w:lang w:val="de-CH"/>
        </w:rPr>
        <w:t>Die in der Ökobilanz berücksichtigten Module sind kurz zu beschreiben. Es soll ersichtlich werden, welche Prozesse in welchen Modulen berücksichtigt sind</w:t>
      </w:r>
      <w:r w:rsidR="00773816" w:rsidRPr="004B5AD6">
        <w:rPr>
          <w:lang w:val="de-CH"/>
        </w:rPr>
        <w:t xml:space="preserve"> und wie die Systemgrenze zur Natur bzw. zu anderen Produktsystemen festgelegt ist (soweit für das deklarierte Produkt relevant)</w:t>
      </w:r>
      <w:r w:rsidRPr="004B5AD6">
        <w:rPr>
          <w:lang w:val="de-CH"/>
        </w:rPr>
        <w:t>.</w:t>
      </w:r>
    </w:p>
    <w:p w14:paraId="10826597" w14:textId="77777777" w:rsidR="00177809" w:rsidRPr="004B5AD6" w:rsidRDefault="00177809" w:rsidP="00B65098">
      <w:pPr>
        <w:shd w:val="clear" w:color="auto" w:fill="DAEEF3"/>
        <w:rPr>
          <w:lang w:val="de-CH"/>
        </w:rPr>
      </w:pPr>
    </w:p>
    <w:p w14:paraId="7580130A" w14:textId="77777777" w:rsidR="00177809" w:rsidRPr="004B5AD6" w:rsidRDefault="00177809" w:rsidP="00B65098">
      <w:pPr>
        <w:shd w:val="clear" w:color="auto" w:fill="DAEEF3"/>
        <w:rPr>
          <w:lang w:val="de-CH"/>
        </w:rPr>
      </w:pPr>
      <w:r w:rsidRPr="004B5AD6">
        <w:rPr>
          <w:lang w:val="de-CH"/>
        </w:rPr>
        <w:t>Falls im Zuge einer EPD Module nicht in der Bewertung berücksichtigt werden, so ist dies schlüssig zu begründen und darzulegen.</w:t>
      </w:r>
    </w:p>
    <w:p w14:paraId="4D6767E2" w14:textId="77777777" w:rsidR="00177809" w:rsidRPr="004B5AD6" w:rsidRDefault="00177809" w:rsidP="00816774">
      <w:pPr>
        <w:rPr>
          <w:lang w:val="de-CH"/>
        </w:rPr>
      </w:pPr>
    </w:p>
    <w:p w14:paraId="13092FAE" w14:textId="77777777" w:rsidR="00816774" w:rsidRPr="004B5AD6" w:rsidRDefault="0034076B" w:rsidP="009036DD">
      <w:pPr>
        <w:shd w:val="clear" w:color="auto" w:fill="BEFE68"/>
        <w:rPr>
          <w:b/>
          <w:u w:val="single"/>
          <w:lang w:val="de-CH"/>
        </w:rPr>
      </w:pPr>
      <w:r w:rsidRPr="004B5AD6">
        <w:rPr>
          <w:b/>
          <w:u w:val="single"/>
          <w:lang w:val="de-CH"/>
        </w:rPr>
        <w:t>Spezifische</w:t>
      </w:r>
      <w:r w:rsidR="005D60D2" w:rsidRPr="004B5AD6">
        <w:rPr>
          <w:b/>
          <w:u w:val="single"/>
          <w:lang w:val="de-CH"/>
        </w:rPr>
        <w:t xml:space="preserve"> Ökobilanzregeln für </w:t>
      </w:r>
      <w:r w:rsidR="00613855">
        <w:rPr>
          <w:b/>
          <w:u w:val="single"/>
          <w:lang w:val="de-CH"/>
        </w:rPr>
        <w:t>Dämmstoffe aus nachwachsenden Rohstoffen</w:t>
      </w:r>
      <w:r w:rsidR="00816774" w:rsidRPr="004B5AD6">
        <w:rPr>
          <w:b/>
          <w:u w:val="single"/>
          <w:lang w:val="de-CH"/>
        </w:rPr>
        <w:t>:</w:t>
      </w:r>
    </w:p>
    <w:p w14:paraId="6276F33C" w14:textId="3466F0A2" w:rsidR="00613855" w:rsidRPr="00EF5A3A" w:rsidRDefault="00613855" w:rsidP="00E279C6">
      <w:pPr>
        <w:pStyle w:val="Aufzhlung"/>
        <w:shd w:val="clear" w:color="auto" w:fill="CCFF66"/>
        <w:tabs>
          <w:tab w:val="clear" w:pos="2477"/>
        </w:tabs>
        <w:ind w:left="700"/>
      </w:pPr>
      <w:r>
        <w:t xml:space="preserve">Für die Ökobilanzierung von Holzfaser-Dämmplatten ist die </w:t>
      </w:r>
      <w:r w:rsidRPr="00EF5A3A">
        <w:t>ÖNORM EN 16485</w:t>
      </w:r>
      <w:r>
        <w:t xml:space="preserve"> anzuwenden. Für Baustrohballen</w:t>
      </w:r>
      <w:r w:rsidR="0035311F">
        <w:t xml:space="preserve"> und Dämmstoffe aus Hanffasern</w:t>
      </w:r>
      <w:r>
        <w:t xml:space="preserve"> gibt es keine Norm</w:t>
      </w:r>
      <w:r w:rsidRPr="00926032">
        <w:t xml:space="preserve"> </w:t>
      </w:r>
      <w:r>
        <w:t>mit spezifischen Produktkategorieregeln.</w:t>
      </w:r>
    </w:p>
    <w:p w14:paraId="085E3A83" w14:textId="77777777" w:rsidR="00613855" w:rsidRPr="00EF5A3A" w:rsidRDefault="00613855" w:rsidP="00E279C6">
      <w:pPr>
        <w:pStyle w:val="StandardAbs"/>
        <w:shd w:val="clear" w:color="auto" w:fill="CCFF66"/>
        <w:rPr>
          <w:b/>
        </w:rPr>
      </w:pPr>
      <w:r w:rsidRPr="00EF5A3A">
        <w:rPr>
          <w:b/>
        </w:rPr>
        <w:t>A1-A3</w:t>
      </w:r>
    </w:p>
    <w:p w14:paraId="21F774C8" w14:textId="77777777" w:rsidR="00613855" w:rsidRPr="00EF5A3A" w:rsidRDefault="00613855" w:rsidP="00E279C6">
      <w:pPr>
        <w:pStyle w:val="Aufzhlung"/>
        <w:shd w:val="clear" w:color="auto" w:fill="CCFF66"/>
        <w:tabs>
          <w:tab w:val="clear" w:pos="2477"/>
        </w:tabs>
        <w:ind w:left="700"/>
      </w:pPr>
      <w:r w:rsidRPr="00EF5A3A">
        <w:t xml:space="preserve">Energiegehalt und biogener Kohlenstoff </w:t>
      </w:r>
    </w:p>
    <w:p w14:paraId="2D47D12F" w14:textId="32200360" w:rsidR="00613855" w:rsidRDefault="00613855" w:rsidP="00E279C6">
      <w:pPr>
        <w:pStyle w:val="Aufzhlung"/>
        <w:numPr>
          <w:ilvl w:val="1"/>
          <w:numId w:val="1"/>
        </w:numPr>
        <w:shd w:val="clear" w:color="auto" w:fill="CCFF66"/>
        <w:tabs>
          <w:tab w:val="clear" w:pos="2477"/>
        </w:tabs>
      </w:pPr>
      <w:r w:rsidRPr="00EF5A3A">
        <w:t xml:space="preserve">werden als Werkstoffeigenschaft betrachtet (ÖNORM EN 16485, 6.3.4.2). Für die Bilanzierung wird der im </w:t>
      </w:r>
      <w:r>
        <w:t>nachwachsenden Rohstoff</w:t>
      </w:r>
      <w:r w:rsidRPr="00EF5A3A">
        <w:t xml:space="preserve"> enthaltene Kohlenstoff am Systemeintritt negativ gerechnet. Die das System verlassenden Flüsse werden dementsprechend an der Systemgrenze gegengerechnet – der biogene Kohlenstoff als Emission von Kohlendioxid, der Energiegehalt als Output erneuerbarer Primärenergie (in Analogie zu ÖNORM EN 16485, Fig°1.). Falls keine produktspezifischen Daten vorliegen, können die in der untenstehenden </w:t>
      </w:r>
      <w:r w:rsidRPr="00EF5A3A">
        <w:fldChar w:fldCharType="begin"/>
      </w:r>
      <w:r w:rsidRPr="00EF5A3A">
        <w:instrText xml:space="preserve"> REF _Ref389666199 \h </w:instrText>
      </w:r>
      <w:r>
        <w:instrText xml:space="preserve"> \* MERGEFORMAT </w:instrText>
      </w:r>
      <w:r w:rsidRPr="00EF5A3A">
        <w:fldChar w:fldCharType="separate"/>
      </w:r>
      <w:r w:rsidR="00FE7187" w:rsidRPr="00EF5A3A">
        <w:t xml:space="preserve">Tabelle </w:t>
      </w:r>
      <w:r w:rsidR="00FE7187">
        <w:rPr>
          <w:noProof/>
        </w:rPr>
        <w:t>9</w:t>
      </w:r>
      <w:r w:rsidRPr="00EF5A3A">
        <w:fldChar w:fldCharType="end"/>
      </w:r>
      <w:r w:rsidRPr="00EF5A3A">
        <w:t xml:space="preserve"> angeführten Werte für Kohlenstoffgehalt herangezogen werden. </w:t>
      </w:r>
    </w:p>
    <w:p w14:paraId="3730B837" w14:textId="77777777" w:rsidR="00613855" w:rsidRDefault="00613855" w:rsidP="00E279C6">
      <w:pPr>
        <w:pStyle w:val="Aufzhlung"/>
        <w:numPr>
          <w:ilvl w:val="1"/>
          <w:numId w:val="1"/>
        </w:numPr>
        <w:shd w:val="clear" w:color="auto" w:fill="CCFF66"/>
        <w:tabs>
          <w:tab w:val="clear" w:pos="2477"/>
        </w:tabs>
      </w:pPr>
      <w:r>
        <w:t>Diese Regelung gilt auch bei Verwendung von Sekundärrohstoffen.</w:t>
      </w:r>
    </w:p>
    <w:p w14:paraId="6317DC09" w14:textId="77777777" w:rsidR="00613855" w:rsidRPr="00EF5A3A" w:rsidRDefault="00613855" w:rsidP="00E279C6">
      <w:pPr>
        <w:pStyle w:val="Aufzhlung"/>
        <w:numPr>
          <w:ilvl w:val="0"/>
          <w:numId w:val="0"/>
        </w:numPr>
        <w:shd w:val="clear" w:color="auto" w:fill="CCFF66"/>
        <w:tabs>
          <w:tab w:val="clear" w:pos="2477"/>
        </w:tabs>
        <w:ind w:left="1440"/>
      </w:pPr>
    </w:p>
    <w:p w14:paraId="25613F1B" w14:textId="073CAA56" w:rsidR="00613855" w:rsidRPr="00EF5A3A" w:rsidRDefault="00613855" w:rsidP="00E279C6">
      <w:pPr>
        <w:pStyle w:val="Aufzhlung"/>
        <w:shd w:val="clear" w:color="auto" w:fill="CCFF66"/>
        <w:tabs>
          <w:tab w:val="clear" w:pos="2477"/>
        </w:tabs>
        <w:ind w:left="700"/>
      </w:pPr>
      <w:r w:rsidRPr="00EF5A3A">
        <w:t>Stroh</w:t>
      </w:r>
      <w:r w:rsidR="0035311F">
        <w:t xml:space="preserve"> und Hanf</w:t>
      </w:r>
      <w:r w:rsidRPr="00EF5A3A">
        <w:t>gewinnung:</w:t>
      </w:r>
    </w:p>
    <w:p w14:paraId="1EBEAFA0" w14:textId="7DB9515E" w:rsidR="00613855" w:rsidRPr="00EF5A3A" w:rsidRDefault="00613855" w:rsidP="00E279C6">
      <w:pPr>
        <w:pStyle w:val="Aufzhlung"/>
        <w:numPr>
          <w:ilvl w:val="1"/>
          <w:numId w:val="1"/>
        </w:numPr>
        <w:shd w:val="clear" w:color="auto" w:fill="CCFF66"/>
        <w:tabs>
          <w:tab w:val="clear" w:pos="2477"/>
        </w:tabs>
      </w:pPr>
      <w:r w:rsidRPr="00EF5A3A">
        <w:t xml:space="preserve">Werden die Strohballen </w:t>
      </w:r>
      <w:r w:rsidR="0002288A">
        <w:t>oder</w:t>
      </w:r>
      <w:r w:rsidR="0035311F">
        <w:t xml:space="preserve"> Hanffasern </w:t>
      </w:r>
      <w:r w:rsidRPr="00EF5A3A">
        <w:t>als (Co-)Produkte des Getreide</w:t>
      </w:r>
      <w:r w:rsidR="0002288A">
        <w:t>.bzw.</w:t>
      </w:r>
      <w:r w:rsidR="0035311F">
        <w:t xml:space="preserve"> Hanfgewächse</w:t>
      </w:r>
      <w:r w:rsidRPr="00EF5A3A">
        <w:t>anbaus betrachtet, ist der anteilige Aufwand der landwirtschaftlichen Prozess</w:t>
      </w:r>
      <w:r w:rsidR="00E279C6">
        <w:t>e</w:t>
      </w:r>
      <w:r w:rsidRPr="00EF5A3A">
        <w:t xml:space="preserve"> (Bewirtschaftung der Ackerflächen, Herstellung und Ausbringung von Dünge- und Spritzmitteln, Ernte) zu bilanzieren (ökonomische Allokation). </w:t>
      </w:r>
    </w:p>
    <w:p w14:paraId="1464452D" w14:textId="712C524D" w:rsidR="00613855" w:rsidRPr="00EF5A3A" w:rsidRDefault="00613855" w:rsidP="00E279C6">
      <w:pPr>
        <w:pStyle w:val="Aufzhlung"/>
        <w:numPr>
          <w:ilvl w:val="1"/>
          <w:numId w:val="1"/>
        </w:numPr>
        <w:shd w:val="clear" w:color="auto" w:fill="CCFF66"/>
        <w:tabs>
          <w:tab w:val="clear" w:pos="2477"/>
        </w:tabs>
      </w:pPr>
      <w:r w:rsidRPr="00EF5A3A">
        <w:t>Wenn keine spezifischen Daten vorliegen, können</w:t>
      </w:r>
      <w:r w:rsidR="0035311F">
        <w:t xml:space="preserve"> entsprechende</w:t>
      </w:r>
      <w:r w:rsidRPr="00EF5A3A">
        <w:t xml:space="preserve"> Ecoinvent</w:t>
      </w:r>
      <w:r w:rsidR="008F14FB">
        <w:t xml:space="preserve"> bzw. GaBi</w:t>
      </w:r>
      <w:r w:rsidRPr="00EF5A3A">
        <w:t>-Daten für die Bilanzierung der Stroh</w:t>
      </w:r>
      <w:r w:rsidR="0042670E">
        <w:t>- bzw. Hanffaser</w:t>
      </w:r>
      <w:r w:rsidRPr="00EF5A3A">
        <w:t>gewinnung herangezogen werden</w:t>
      </w:r>
      <w:r w:rsidR="0002288A">
        <w:t>.</w:t>
      </w:r>
    </w:p>
    <w:p w14:paraId="05FD1D91" w14:textId="0A5C012D" w:rsidR="0035311F" w:rsidRPr="000006CA" w:rsidRDefault="0035311F" w:rsidP="000006CA">
      <w:pPr>
        <w:pStyle w:val="Aufzhlung"/>
        <w:numPr>
          <w:ilvl w:val="1"/>
          <w:numId w:val="1"/>
        </w:numPr>
        <w:shd w:val="clear" w:color="auto" w:fill="CCFF66"/>
        <w:tabs>
          <w:tab w:val="clear" w:pos="2477"/>
        </w:tabs>
        <w:rPr>
          <w:lang w:val="de-AT"/>
        </w:rPr>
      </w:pPr>
    </w:p>
    <w:p w14:paraId="4FD53FD9" w14:textId="77777777" w:rsidR="00613855" w:rsidRPr="00EF5A3A" w:rsidRDefault="00613855" w:rsidP="00E279C6">
      <w:pPr>
        <w:pStyle w:val="StandardAbs"/>
        <w:shd w:val="clear" w:color="auto" w:fill="CCFF66"/>
        <w:rPr>
          <w:b/>
        </w:rPr>
      </w:pPr>
      <w:r w:rsidRPr="00EF5A3A">
        <w:rPr>
          <w:b/>
        </w:rPr>
        <w:t>A4-A5</w:t>
      </w:r>
    </w:p>
    <w:p w14:paraId="42FF5321" w14:textId="77777777" w:rsidR="00613855" w:rsidRPr="00EF5A3A" w:rsidRDefault="00613855" w:rsidP="00E279C6">
      <w:pPr>
        <w:pStyle w:val="Aufzhlung"/>
        <w:shd w:val="clear" w:color="auto" w:fill="CCFF66"/>
        <w:tabs>
          <w:tab w:val="clear" w:pos="2477"/>
        </w:tabs>
        <w:ind w:left="700"/>
      </w:pPr>
      <w:r w:rsidRPr="00EF5A3A">
        <w:t>Nebenprodukte</w:t>
      </w:r>
      <w:r>
        <w:t>:</w:t>
      </w:r>
    </w:p>
    <w:p w14:paraId="5824F706" w14:textId="3DD33B3D" w:rsidR="00613855" w:rsidRDefault="00613855" w:rsidP="00E279C6">
      <w:pPr>
        <w:pStyle w:val="Aufzhlung"/>
        <w:numPr>
          <w:ilvl w:val="1"/>
          <w:numId w:val="1"/>
        </w:numPr>
        <w:shd w:val="clear" w:color="auto" w:fill="CCFF66"/>
        <w:tabs>
          <w:tab w:val="clear" w:pos="2477"/>
        </w:tabs>
      </w:pPr>
      <w:r w:rsidRPr="00EF5A3A">
        <w:t>Stroh</w:t>
      </w:r>
      <w:r w:rsidR="0042670E">
        <w:t>- bzw. Hanffaser</w:t>
      </w:r>
      <w:r w:rsidRPr="00EF5A3A">
        <w:t>reste, die beim Einbau anfallen, können als Streu</w:t>
      </w:r>
      <w:r w:rsidR="0042670E">
        <w:t xml:space="preserve"> (Stroh)</w:t>
      </w:r>
      <w:r w:rsidRPr="00EF5A3A">
        <w:t>, in Biogasanlagen oder als Brennstoff verwertet werden. Szenarien für die Verbrennung sind in Übereinstimmung mit C1-C4 zu treffen.</w:t>
      </w:r>
    </w:p>
    <w:p w14:paraId="1D257973" w14:textId="77777777" w:rsidR="00613855" w:rsidRDefault="00E279C6" w:rsidP="00E279C6">
      <w:pPr>
        <w:pStyle w:val="Aufzhlung"/>
        <w:shd w:val="clear" w:color="auto" w:fill="CCFF66"/>
        <w:tabs>
          <w:tab w:val="clear" w:pos="2477"/>
        </w:tabs>
        <w:ind w:left="700"/>
      </w:pPr>
      <w:r>
        <w:t>Richtwerte</w:t>
      </w:r>
      <w:r w:rsidR="00613855">
        <w:t xml:space="preserve"> für Materialverluste beim Einbau:</w:t>
      </w:r>
    </w:p>
    <w:p w14:paraId="41B0E334" w14:textId="77777777" w:rsidR="00613855" w:rsidRDefault="00613855" w:rsidP="00E279C6">
      <w:pPr>
        <w:pStyle w:val="Aufzhlung"/>
        <w:numPr>
          <w:ilvl w:val="1"/>
          <w:numId w:val="1"/>
        </w:numPr>
        <w:shd w:val="clear" w:color="auto" w:fill="CCFF66"/>
        <w:tabs>
          <w:tab w:val="clear" w:pos="2477"/>
        </w:tabs>
      </w:pPr>
      <w:r>
        <w:t xml:space="preserve">Holzfaser-Dämmplatten </w:t>
      </w:r>
    </w:p>
    <w:p w14:paraId="3A092519" w14:textId="77777777" w:rsidR="00613855" w:rsidRPr="00CF4D6F" w:rsidRDefault="00613855" w:rsidP="00E279C6">
      <w:pPr>
        <w:pStyle w:val="Aufzhlung"/>
        <w:numPr>
          <w:ilvl w:val="2"/>
          <w:numId w:val="1"/>
        </w:numPr>
        <w:shd w:val="clear" w:color="auto" w:fill="CCFF66"/>
        <w:tabs>
          <w:tab w:val="clear" w:pos="2477"/>
        </w:tabs>
      </w:pPr>
      <w:r w:rsidRPr="00CF4D6F">
        <w:t>10 %</w:t>
      </w:r>
      <w:r>
        <w:t xml:space="preserve"> </w:t>
      </w:r>
      <w:r w:rsidRPr="00CF4D6F">
        <w:t>der Liefermenge für Dämmplatten</w:t>
      </w:r>
      <w:r>
        <w:t xml:space="preserve"> </w:t>
      </w:r>
      <w:r w:rsidRPr="00CF4D6F">
        <w:t>bei Dämmung von Außenwänden</w:t>
      </w:r>
    </w:p>
    <w:p w14:paraId="0BE0F671" w14:textId="77777777" w:rsidR="00613855" w:rsidRPr="00CF4D6F" w:rsidRDefault="00613855" w:rsidP="00E279C6">
      <w:pPr>
        <w:pStyle w:val="Aufzhlung"/>
        <w:numPr>
          <w:ilvl w:val="2"/>
          <w:numId w:val="1"/>
        </w:numPr>
        <w:shd w:val="clear" w:color="auto" w:fill="CCFF66"/>
        <w:tabs>
          <w:tab w:val="clear" w:pos="2477"/>
        </w:tabs>
      </w:pPr>
      <w:r w:rsidRPr="00CF4D6F">
        <w:lastRenderedPageBreak/>
        <w:t>5 % der Liefermenge für Dämmplatten bei Dämmung von Decken</w:t>
      </w:r>
      <w:r>
        <w:t xml:space="preserve"> </w:t>
      </w:r>
      <w:r w:rsidRPr="00CF4D6F">
        <w:t>und Dächern</w:t>
      </w:r>
    </w:p>
    <w:p w14:paraId="505B1608" w14:textId="77777777" w:rsidR="00613855" w:rsidRDefault="00613855" w:rsidP="00E279C6">
      <w:pPr>
        <w:pStyle w:val="Aufzhlung"/>
        <w:numPr>
          <w:ilvl w:val="0"/>
          <w:numId w:val="0"/>
        </w:numPr>
        <w:shd w:val="clear" w:color="auto" w:fill="CCFF66"/>
        <w:tabs>
          <w:tab w:val="clear" w:pos="2477"/>
        </w:tabs>
        <w:ind w:left="1440"/>
      </w:pPr>
      <w:r w:rsidRPr="00CF4D6F">
        <w:t>Wenn niedrigere Werte angesetzt werden sollen, muss der Hersteller einen Nachweis dafür vorlegen.</w:t>
      </w:r>
    </w:p>
    <w:p w14:paraId="51690799" w14:textId="11277315" w:rsidR="00613855" w:rsidRDefault="00613855" w:rsidP="0042670E">
      <w:pPr>
        <w:pStyle w:val="Aufzhlung"/>
        <w:numPr>
          <w:ilvl w:val="1"/>
          <w:numId w:val="1"/>
        </w:numPr>
        <w:shd w:val="clear" w:color="auto" w:fill="CCFF66"/>
        <w:tabs>
          <w:tab w:val="clear" w:pos="2477"/>
        </w:tabs>
      </w:pPr>
      <w:r>
        <w:t>Keine Vorgaben für Strohballen</w:t>
      </w:r>
      <w:r w:rsidR="0042670E">
        <w:t xml:space="preserve"> und Dämmstoffe aus Hanffasern</w:t>
      </w:r>
    </w:p>
    <w:p w14:paraId="4555587E" w14:textId="77777777" w:rsidR="00613855" w:rsidRPr="00EF5A3A" w:rsidRDefault="00613855" w:rsidP="00E279C6">
      <w:pPr>
        <w:pStyle w:val="StandardAbs"/>
        <w:shd w:val="clear" w:color="auto" w:fill="CCFF66"/>
        <w:rPr>
          <w:b/>
        </w:rPr>
      </w:pPr>
      <w:r w:rsidRPr="00EF5A3A">
        <w:rPr>
          <w:b/>
        </w:rPr>
        <w:t>B1-B7</w:t>
      </w:r>
    </w:p>
    <w:p w14:paraId="7630A06E" w14:textId="77777777" w:rsidR="00613855" w:rsidRPr="00EF5A3A" w:rsidRDefault="00613855" w:rsidP="00E279C6">
      <w:pPr>
        <w:pStyle w:val="Aufzhlung"/>
        <w:shd w:val="clear" w:color="auto" w:fill="CCFF66"/>
        <w:tabs>
          <w:tab w:val="clear" w:pos="2477"/>
        </w:tabs>
        <w:ind w:left="700"/>
      </w:pPr>
      <w:r w:rsidRPr="00EF5A3A">
        <w:t xml:space="preserve">Die Stadien B1 Nutzung, B2 Instandhaltung und B3 Reparatur sind für die vorliegende Produktgruppe nicht relevant. Das Stadium B4 Ersatz ist gleichbedeutend mit dem Produktlebensende. Es fallen keine Stoff- und Energieflüsse bei der Entnahme des Produkts an. Die Stadien B5 Umbau/Erneuerung, B6 Energieeinsatz und B7 Wassereinsatz sind auf Dämmstoffebene nicht anwendbar. </w:t>
      </w:r>
    </w:p>
    <w:p w14:paraId="428780D1" w14:textId="77777777" w:rsidR="00613855" w:rsidRPr="00EF5A3A" w:rsidRDefault="00613855" w:rsidP="00E279C6">
      <w:pPr>
        <w:pStyle w:val="Aufzhlung"/>
        <w:numPr>
          <w:ilvl w:val="0"/>
          <w:numId w:val="0"/>
        </w:numPr>
        <w:shd w:val="clear" w:color="auto" w:fill="CCFF66"/>
        <w:tabs>
          <w:tab w:val="clear" w:pos="2477"/>
        </w:tabs>
        <w:ind w:left="700"/>
      </w:pPr>
      <w:r w:rsidRPr="00EF5A3A">
        <w:t>Daher: Keine produktgruppenspezifischen Regeln</w:t>
      </w:r>
    </w:p>
    <w:p w14:paraId="63659848" w14:textId="77777777" w:rsidR="00613855" w:rsidRPr="00EF5A3A" w:rsidRDefault="00613855" w:rsidP="00E279C6">
      <w:pPr>
        <w:pStyle w:val="StandardAbs"/>
        <w:shd w:val="clear" w:color="auto" w:fill="CCFF66"/>
        <w:rPr>
          <w:b/>
        </w:rPr>
      </w:pPr>
      <w:r w:rsidRPr="00EF5A3A">
        <w:rPr>
          <w:b/>
        </w:rPr>
        <w:t>C1 - C4</w:t>
      </w:r>
      <w:r>
        <w:rPr>
          <w:b/>
        </w:rPr>
        <w:t xml:space="preserve"> und D</w:t>
      </w:r>
    </w:p>
    <w:p w14:paraId="4B8FF180" w14:textId="77777777" w:rsidR="00613855" w:rsidRDefault="00E279C6" w:rsidP="00E279C6">
      <w:pPr>
        <w:pStyle w:val="Aufzhlung"/>
        <w:shd w:val="clear" w:color="auto" w:fill="CCFF66"/>
        <w:tabs>
          <w:tab w:val="clear" w:pos="2477"/>
        </w:tabs>
        <w:ind w:left="700"/>
      </w:pPr>
      <w:r>
        <w:t>Bei der Bilanzierung der</w:t>
      </w:r>
      <w:r w:rsidR="00613855" w:rsidRPr="00EF5A3A">
        <w:t xml:space="preserve"> Entsorgungsphase muss mindestens ein Szenario mit Verbrennung</w:t>
      </w:r>
      <w:r w:rsidR="00613855">
        <w:t xml:space="preserve"> des Dämmstoffs enthalten sein (thermische Abfallbehandlung oder Verbrennung mit Energierückgewinnung).</w:t>
      </w:r>
    </w:p>
    <w:p w14:paraId="6C309231" w14:textId="77777777" w:rsidR="00613855" w:rsidRDefault="00613855" w:rsidP="00E279C6">
      <w:pPr>
        <w:pStyle w:val="Aufzhlung"/>
        <w:shd w:val="clear" w:color="auto" w:fill="CCFF66"/>
        <w:tabs>
          <w:tab w:val="clear" w:pos="2477"/>
        </w:tabs>
        <w:ind w:left="700"/>
      </w:pPr>
      <w:r>
        <w:t xml:space="preserve">Für die Zuordnung von Entsorgungsverfahren zu den Modulen C1 – C4 und D gilt für alle Dämmstoffe aus nachwachsenden Rohstoffen sinngemäß EN 16485, Tabelle 1. Die </w:t>
      </w:r>
      <w:r w:rsidRPr="00EF5A3A">
        <w:t>Werkstoffeigenschaft</w:t>
      </w:r>
      <w:r>
        <w:t xml:space="preserve"> Energieinhalt und biogener Kohlenstoffgehalt sind in den entsprechenden Indikatoren und Informationsmodulen zu exportieren. Eine Anleitung dafür ist im Folgenden gegeben.</w:t>
      </w:r>
    </w:p>
    <w:p w14:paraId="1E6541B6" w14:textId="77777777" w:rsidR="00613855" w:rsidRDefault="00613855" w:rsidP="00E279C6">
      <w:pPr>
        <w:pStyle w:val="Aufzhlung"/>
        <w:numPr>
          <w:ilvl w:val="0"/>
          <w:numId w:val="0"/>
        </w:numPr>
        <w:shd w:val="clear" w:color="auto" w:fill="CCFF66"/>
        <w:tabs>
          <w:tab w:val="clear" w:pos="2477"/>
        </w:tabs>
        <w:ind w:left="700"/>
      </w:pPr>
    </w:p>
    <w:p w14:paraId="2D96A9C7" w14:textId="77777777" w:rsidR="00613855" w:rsidRDefault="00613855" w:rsidP="00E279C6">
      <w:pPr>
        <w:pStyle w:val="Aufzhlung"/>
        <w:numPr>
          <w:ilvl w:val="1"/>
          <w:numId w:val="1"/>
        </w:numPr>
        <w:shd w:val="clear" w:color="auto" w:fill="CCFF66"/>
        <w:tabs>
          <w:tab w:val="clear" w:pos="2477"/>
          <w:tab w:val="left" w:pos="1701"/>
        </w:tabs>
        <w:ind w:left="1134" w:hanging="425"/>
      </w:pPr>
      <w:r w:rsidRPr="004F4946">
        <w:t xml:space="preserve">Bei der Anwendung des Szenarios „Thermische Abfallbehandlung“ </w:t>
      </w:r>
      <w:r>
        <w:t>werden d</w:t>
      </w:r>
      <w:r w:rsidRPr="004F4946">
        <w:t>ie Umweltwirkung der Abfallaufberei</w:t>
      </w:r>
      <w:r>
        <w:softHyphen/>
      </w:r>
      <w:r w:rsidRPr="004F4946">
        <w:t>tung und der Verbrennungsprozesse als Beseitigungsprozess in C4 deklariert. Bei der Abfallbehandlung produzierte Nutzenergie wird als exportierte Energie (Indikatoren EEE und EET) in C4 und die mit der erzeugten Nutzenergie verbundenen Gutschriften in Modul D deklariert.</w:t>
      </w:r>
      <w:r>
        <w:t xml:space="preserve"> </w:t>
      </w:r>
    </w:p>
    <w:p w14:paraId="07FBF5C9"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 xml:space="preserve">Der Indikator „Material zur Energierückgewinnung (MER) ist in C4 mit „0“ (Null) anzugeben. </w:t>
      </w:r>
    </w:p>
    <w:p w14:paraId="6810E63A" w14:textId="77777777" w:rsidR="00613855" w:rsidRPr="00602785" w:rsidRDefault="00613855" w:rsidP="00E279C6">
      <w:pPr>
        <w:pStyle w:val="Aufzhlung"/>
        <w:numPr>
          <w:ilvl w:val="2"/>
          <w:numId w:val="1"/>
        </w:numPr>
        <w:shd w:val="clear" w:color="auto" w:fill="CCFF66"/>
        <w:tabs>
          <w:tab w:val="clear" w:pos="2477"/>
          <w:tab w:val="left" w:pos="1560"/>
        </w:tabs>
        <w:ind w:left="1701" w:hanging="283"/>
        <w:rPr>
          <w:lang w:val="de-AT"/>
        </w:rPr>
      </w:pPr>
      <w:r w:rsidRPr="00602785">
        <w:rPr>
          <w:lang w:val="de-AT"/>
        </w:rPr>
        <w:t>Die Primärenergie aus stofflicher Nutzung (PERM, PENRM) ist als negativer Wert in C4 anzugeben und als entsprechender Fluss in Modul D (Indikatoren PERE, PENRE) zu berücksichtigen, falls Modul D deklariert wird.</w:t>
      </w:r>
    </w:p>
    <w:p w14:paraId="6B5D207A" w14:textId="77777777" w:rsidR="00613855" w:rsidRPr="00602785" w:rsidRDefault="00613855" w:rsidP="00E279C6">
      <w:pPr>
        <w:pStyle w:val="Aufzhlung"/>
        <w:numPr>
          <w:ilvl w:val="2"/>
          <w:numId w:val="1"/>
        </w:numPr>
        <w:shd w:val="clear" w:color="auto" w:fill="CCFF66"/>
        <w:tabs>
          <w:tab w:val="clear" w:pos="2477"/>
          <w:tab w:val="left" w:pos="1560"/>
        </w:tabs>
        <w:ind w:hanging="731"/>
        <w:rPr>
          <w:lang w:val="de-AT"/>
        </w:rPr>
      </w:pPr>
      <w:r w:rsidRPr="00602785">
        <w:rPr>
          <w:lang w:val="de-AT"/>
        </w:rPr>
        <w:t>Das Treibhauspotenzial (GWP) des im Holz gespeicherten CO2 ist im in Modul C4 auszubuchen (siehe EN 16485).</w:t>
      </w:r>
    </w:p>
    <w:p w14:paraId="6EB3C740" w14:textId="77777777" w:rsidR="00613855" w:rsidRPr="00C0648E"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w:t>
      </w:r>
      <w:r>
        <w:t xml:space="preserve">Verbrennung mit </w:t>
      </w:r>
      <w:r w:rsidRPr="004F4946">
        <w:t xml:space="preserve">Energierückgewinnung“ </w:t>
      </w:r>
      <w:r>
        <w:t>werden d</w:t>
      </w:r>
      <w:r w:rsidRPr="004F4946">
        <w:t xml:space="preserve">ie Umweltwirkung der Abfallaufbereitung und der Verbrennungsprozess in C3 deklariert. </w:t>
      </w:r>
      <w:r w:rsidRPr="00C0648E">
        <w:t>Bei der Abfallbehandlung produzierte Nutzenergie wird als exportierte Energie in C3 (Indikatoren EEE und EET) und die mit der erzeugten Nutzenergie verbundenen Gutschriften in Modul D deklariert, falls Modul D deklariert wird.</w:t>
      </w:r>
    </w:p>
    <w:p w14:paraId="01EFE7D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 xml:space="preserve">Die Indikatoren für Material zur Energierückgewinnung (MER) sind in C3 mit „0“ (Null) anzugeben. </w:t>
      </w:r>
    </w:p>
    <w:p w14:paraId="6B9E4493" w14:textId="77777777" w:rsidR="00613855" w:rsidRPr="00602785" w:rsidRDefault="00613855" w:rsidP="00E279C6">
      <w:pPr>
        <w:pStyle w:val="Aufzhlung"/>
        <w:numPr>
          <w:ilvl w:val="2"/>
          <w:numId w:val="1"/>
        </w:numPr>
        <w:shd w:val="clear" w:color="auto" w:fill="CCFF66"/>
        <w:tabs>
          <w:tab w:val="clear" w:pos="2477"/>
          <w:tab w:val="left" w:pos="1843"/>
        </w:tabs>
        <w:ind w:left="1843" w:hanging="414"/>
        <w:rPr>
          <w:lang w:val="de-AT"/>
        </w:rPr>
      </w:pPr>
      <w:r w:rsidRPr="00602785">
        <w:rPr>
          <w:lang w:val="de-AT"/>
        </w:rPr>
        <w:t>Die Primärenergie aus stofflicher Nutzung (PERM, PENRM) ist als negativer Wert in C3 anzugeben und als entsprechender Fluss in Modul D (Indikatoren PERE, PENRE) zu berücksichtigen.</w:t>
      </w:r>
    </w:p>
    <w:p w14:paraId="31B9A5F4"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3A20576F" w14:textId="77777777" w:rsidR="00613855" w:rsidRDefault="00613855" w:rsidP="00E279C6">
      <w:pPr>
        <w:pStyle w:val="Aufzhlung"/>
        <w:numPr>
          <w:ilvl w:val="1"/>
          <w:numId w:val="1"/>
        </w:numPr>
        <w:shd w:val="clear" w:color="auto" w:fill="CCFF66"/>
        <w:tabs>
          <w:tab w:val="clear" w:pos="2477"/>
          <w:tab w:val="left" w:pos="1843"/>
        </w:tabs>
        <w:ind w:left="1134" w:hanging="425"/>
      </w:pPr>
      <w:r w:rsidRPr="004F4946">
        <w:t>Bei der Anwendung des Szenarios „Verwendung als Sekundärbrennstoff“ wird der Materialfluss an der System</w:t>
      </w:r>
      <w:r>
        <w:softHyphen/>
      </w:r>
      <w:r w:rsidRPr="004F4946">
        <w:t>grenze als Sekundärbrennstoff qualifiziert: die Umweltwirkungen der Abfallaufbereitung zum Sekundärbrennstoff werden in C3 bilanziert</w:t>
      </w:r>
      <w:r>
        <w:t>. D</w:t>
      </w:r>
      <w:r w:rsidRPr="004F4946">
        <w:t>er Materialfluss wird als Material zur Energierückgewinnung (Indikator MER) in C3 deklariert, und der Verbrennungsprozess und die mit der erzeugten Nutzenergie verbundenen Gutschriften werden in Modul D deklariert, falls Modul D deklariert wird.</w:t>
      </w:r>
    </w:p>
    <w:p w14:paraId="05C71658" w14:textId="77777777" w:rsidR="00613855" w:rsidRPr="00C0648E" w:rsidRDefault="00613855" w:rsidP="00E279C6">
      <w:pPr>
        <w:pStyle w:val="Aufzhlung"/>
        <w:numPr>
          <w:ilvl w:val="2"/>
          <w:numId w:val="1"/>
        </w:numPr>
        <w:shd w:val="clear" w:color="auto" w:fill="CCFF66"/>
        <w:tabs>
          <w:tab w:val="clear" w:pos="2477"/>
          <w:tab w:val="left" w:pos="1843"/>
        </w:tabs>
        <w:ind w:hanging="731"/>
        <w:rPr>
          <w:lang w:val="de-AT"/>
        </w:rPr>
      </w:pPr>
      <w:r w:rsidRPr="00C0648E">
        <w:rPr>
          <w:lang w:val="de-AT"/>
        </w:rPr>
        <w:t xml:space="preserve">Die Indikatoren für exportierte Energie (EEE und EET) sind in C3 mit „0“ (Null) anzugeben. </w:t>
      </w:r>
    </w:p>
    <w:p w14:paraId="41B0D95A"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Die Primärenergie aus stofflicher Nutzung (PERM, PENRM) ist als negativer Wert in C3 anzugeben und als entsprechender Fluss in Modul D (Indikatoren PERE, PENRE) zu berücksichtigen.</w:t>
      </w:r>
    </w:p>
    <w:p w14:paraId="388F320E" w14:textId="77777777" w:rsidR="00613855" w:rsidRPr="00602785" w:rsidRDefault="00613855" w:rsidP="00E279C6">
      <w:pPr>
        <w:pStyle w:val="Aufzhlung"/>
        <w:numPr>
          <w:ilvl w:val="2"/>
          <w:numId w:val="1"/>
        </w:numPr>
        <w:shd w:val="clear" w:color="auto" w:fill="CCFF66"/>
        <w:tabs>
          <w:tab w:val="clear" w:pos="2477"/>
          <w:tab w:val="left" w:pos="1843"/>
        </w:tabs>
        <w:ind w:hanging="731"/>
        <w:rPr>
          <w:lang w:val="de-AT"/>
        </w:rPr>
      </w:pPr>
      <w:r w:rsidRPr="00602785">
        <w:rPr>
          <w:lang w:val="de-AT"/>
        </w:rPr>
        <w:t>Das Treibhauspotenzial (GWP) des im Holz gespeicherten CO2 ist im Modul C3 auszubuchen (siehe EN 16485).</w:t>
      </w:r>
    </w:p>
    <w:p w14:paraId="68800D30" w14:textId="77777777" w:rsidR="00613855" w:rsidRDefault="00613855" w:rsidP="00E279C6">
      <w:pPr>
        <w:pStyle w:val="Aufzhlung"/>
        <w:numPr>
          <w:ilvl w:val="0"/>
          <w:numId w:val="0"/>
        </w:numPr>
        <w:shd w:val="clear" w:color="auto" w:fill="CCFF66"/>
        <w:tabs>
          <w:tab w:val="clear" w:pos="2477"/>
        </w:tabs>
        <w:ind w:left="340"/>
      </w:pPr>
    </w:p>
    <w:p w14:paraId="1386DCEE" w14:textId="77777777" w:rsidR="00613855" w:rsidRPr="00EF5A3A" w:rsidRDefault="00613855" w:rsidP="00E279C6">
      <w:pPr>
        <w:pStyle w:val="Aufzhlung"/>
        <w:shd w:val="clear" w:color="auto" w:fill="CCFF66"/>
        <w:tabs>
          <w:tab w:val="clear" w:pos="2477"/>
        </w:tabs>
        <w:ind w:left="700"/>
      </w:pPr>
      <w:r w:rsidRPr="00EF5A3A">
        <w:t>Wenn keine produktspezifischen Werte vorliegen, kann der Heizwert folgendermaßen berechnet werden.</w:t>
      </w:r>
    </w:p>
    <w:p w14:paraId="37D65EEB" w14:textId="1694BB12" w:rsidR="00613855" w:rsidRPr="00EF5A3A" w:rsidRDefault="000E472D" w:rsidP="00E279C6">
      <w:pPr>
        <w:pStyle w:val="Aufzhlung"/>
        <w:numPr>
          <w:ilvl w:val="0"/>
          <w:numId w:val="0"/>
        </w:numPr>
        <w:shd w:val="clear" w:color="auto" w:fill="CCFF66"/>
        <w:tabs>
          <w:tab w:val="clear" w:pos="2477"/>
        </w:tabs>
        <w:ind w:left="340"/>
        <w:jc w:val="center"/>
      </w:pPr>
      <w:r>
        <w:rPr>
          <w:noProof/>
          <w:lang w:val="en-US" w:eastAsia="en-US"/>
        </w:rPr>
        <w:drawing>
          <wp:inline distT="0" distB="0" distL="0" distR="0" wp14:anchorId="48D4228E" wp14:editId="0334AB1A">
            <wp:extent cx="1828800" cy="381000"/>
            <wp:effectExtent l="0" t="0" r="0" b="0"/>
            <wp:docPr id="4"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381000"/>
                    </a:xfrm>
                    <a:prstGeom prst="rect">
                      <a:avLst/>
                    </a:prstGeom>
                    <a:noFill/>
                    <a:ln>
                      <a:noFill/>
                    </a:ln>
                  </pic:spPr>
                </pic:pic>
              </a:graphicData>
            </a:graphic>
          </wp:inline>
        </w:drawing>
      </w:r>
    </w:p>
    <w:p w14:paraId="360429A6" w14:textId="77777777" w:rsidR="00613855" w:rsidRPr="00EF5A3A" w:rsidRDefault="00613855" w:rsidP="00E279C6">
      <w:pPr>
        <w:pStyle w:val="Aufzhlung"/>
        <w:numPr>
          <w:ilvl w:val="0"/>
          <w:numId w:val="0"/>
        </w:numPr>
        <w:shd w:val="clear" w:color="auto" w:fill="CCFF66"/>
        <w:tabs>
          <w:tab w:val="clear" w:pos="2477"/>
        </w:tabs>
        <w:ind w:left="709"/>
      </w:pPr>
      <w:r w:rsidRPr="00EF5A3A">
        <w:t>wobei:</w:t>
      </w:r>
    </w:p>
    <w:p w14:paraId="58BE9BB2"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n,v</w:t>
      </w:r>
      <w:r w:rsidRPr="00EF5A3A">
        <w:rPr>
          <w:vertAlign w:val="subscript"/>
        </w:rPr>
        <w:tab/>
      </w:r>
      <w:r w:rsidRPr="00EF5A3A">
        <w:t xml:space="preserve">… </w:t>
      </w:r>
      <w:r w:rsidRPr="00EF5A3A">
        <w:tab/>
        <w:t>(unterer) Heizwert in MJ/kg</w:t>
      </w:r>
    </w:p>
    <w:p w14:paraId="2367E610" w14:textId="77777777" w:rsidR="00613855" w:rsidRPr="00EF5A3A" w:rsidRDefault="00613855" w:rsidP="00E279C6">
      <w:pPr>
        <w:pStyle w:val="Aufzhlung"/>
        <w:numPr>
          <w:ilvl w:val="0"/>
          <w:numId w:val="0"/>
        </w:numPr>
        <w:shd w:val="clear" w:color="auto" w:fill="CCFF66"/>
        <w:tabs>
          <w:tab w:val="clear" w:pos="2477"/>
        </w:tabs>
        <w:ind w:left="709"/>
      </w:pPr>
      <w:r w:rsidRPr="00EF5A3A">
        <w:t>H</w:t>
      </w:r>
      <w:r w:rsidRPr="00EF5A3A">
        <w:rPr>
          <w:vertAlign w:val="subscript"/>
        </w:rPr>
        <w:t>n</w:t>
      </w:r>
      <w:r w:rsidRPr="00EF5A3A">
        <w:t xml:space="preserve"> </w:t>
      </w:r>
      <w:r w:rsidRPr="00EF5A3A">
        <w:tab/>
        <w:t xml:space="preserve">… </w:t>
      </w:r>
      <w:r w:rsidRPr="00EF5A3A">
        <w:tab/>
        <w:t>oberer Heizwert (Brennwert) in MJ/kg</w:t>
      </w:r>
    </w:p>
    <w:p w14:paraId="63F1CAF4"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F </w:t>
      </w:r>
      <w:r w:rsidRPr="00EF5A3A">
        <w:tab/>
        <w:t xml:space="preserve">… </w:t>
      </w:r>
      <w:r w:rsidRPr="00EF5A3A">
        <w:tab/>
        <w:t>Feuchtegehalt des Produkts in Prozent vom Gesamtgewicht</w:t>
      </w:r>
    </w:p>
    <w:p w14:paraId="4E03D5FF" w14:textId="77777777" w:rsidR="00613855" w:rsidRPr="00EF5A3A" w:rsidRDefault="00613855" w:rsidP="00E279C6">
      <w:pPr>
        <w:pStyle w:val="Aufzhlung"/>
        <w:numPr>
          <w:ilvl w:val="0"/>
          <w:numId w:val="0"/>
        </w:numPr>
        <w:shd w:val="clear" w:color="auto" w:fill="CCFF66"/>
        <w:tabs>
          <w:tab w:val="clear" w:pos="2477"/>
        </w:tabs>
        <w:ind w:left="709"/>
      </w:pPr>
      <w:r w:rsidRPr="00EF5A3A">
        <w:t xml:space="preserve">2,442 </w:t>
      </w:r>
      <w:r w:rsidRPr="00EF5A3A">
        <w:tab/>
        <w:t>…</w:t>
      </w:r>
      <w:r w:rsidRPr="00EF5A3A">
        <w:tab/>
        <w:t>latente Verdampfungswärme von Wasser bei 25 °C (MJ/kg)</w:t>
      </w:r>
    </w:p>
    <w:p w14:paraId="04356BEF" w14:textId="77777777" w:rsidR="00613855" w:rsidRPr="00EF5A3A" w:rsidRDefault="00613855" w:rsidP="00E279C6">
      <w:pPr>
        <w:shd w:val="clear" w:color="auto" w:fill="CCFF66"/>
        <w:ind w:left="709"/>
      </w:pPr>
      <w:r w:rsidRPr="00EF5A3A">
        <w:t>Brennwerte (Obere Heizwerte) für diverse erneuerbare Rohstoffe sind in folgender Tabelle zu finden:</w:t>
      </w:r>
    </w:p>
    <w:p w14:paraId="107A7091" w14:textId="77777777" w:rsidR="00613855" w:rsidRPr="00EF5A3A" w:rsidRDefault="00613855" w:rsidP="00E279C6">
      <w:pPr>
        <w:shd w:val="clear" w:color="auto" w:fill="CCFF66"/>
        <w:ind w:left="709"/>
      </w:pPr>
      <w:r w:rsidRPr="00EF5A3A">
        <w:t>Die restlichen Produktkomponenten (Flammschutzmittel, Bindemittel, etc.) sind entsprechend zu berücksichtigen.</w:t>
      </w:r>
    </w:p>
    <w:p w14:paraId="443D1BC1" w14:textId="77777777" w:rsidR="00613855" w:rsidRPr="00EF5A3A" w:rsidRDefault="00613855" w:rsidP="00E279C6">
      <w:pPr>
        <w:shd w:val="clear" w:color="auto" w:fill="CCFF66"/>
        <w:ind w:left="709"/>
      </w:pPr>
    </w:p>
    <w:p w14:paraId="775E93FA" w14:textId="77777777" w:rsidR="00613855" w:rsidRPr="00EF5A3A" w:rsidRDefault="00613855" w:rsidP="00E279C6">
      <w:pPr>
        <w:shd w:val="clear" w:color="auto" w:fill="CCFF66"/>
        <w:ind w:left="709"/>
      </w:pPr>
      <w:r w:rsidRPr="00EF5A3A">
        <w:t>Es können weitere Szenarien für Recycling erstellt werden.</w:t>
      </w:r>
    </w:p>
    <w:p w14:paraId="025FC7FF" w14:textId="77777777" w:rsidR="00613855" w:rsidRPr="00EF5A3A" w:rsidRDefault="00613855" w:rsidP="00613855">
      <w:pPr>
        <w:shd w:val="clear" w:color="auto" w:fill="CCFF66"/>
        <w:ind w:left="709"/>
      </w:pPr>
      <w:bookmarkStart w:id="114" w:name="_Hlk98157183"/>
    </w:p>
    <w:p w14:paraId="2F8843F3" w14:textId="07EBF67A" w:rsidR="00613855" w:rsidRPr="00EF5A3A" w:rsidRDefault="00613855" w:rsidP="003C2475">
      <w:pPr>
        <w:pStyle w:val="Beschriftung"/>
        <w:shd w:val="clear" w:color="auto" w:fill="CCFF66"/>
        <w:ind w:left="708"/>
      </w:pPr>
      <w:bookmarkStart w:id="115" w:name="_Ref389666199"/>
      <w:bookmarkStart w:id="116" w:name="_Toc451929721"/>
      <w:bookmarkStart w:id="117" w:name="_Toc99633571"/>
      <w:r w:rsidRPr="00EF5A3A">
        <w:lastRenderedPageBreak/>
        <w:t xml:space="preserve">Tabelle </w:t>
      </w:r>
      <w:r>
        <w:fldChar w:fldCharType="begin"/>
      </w:r>
      <w:r>
        <w:instrText xml:space="preserve"> SEQ Tabelle \* ARABIC </w:instrText>
      </w:r>
      <w:r>
        <w:fldChar w:fldCharType="separate"/>
      </w:r>
      <w:r w:rsidR="00FE7187">
        <w:rPr>
          <w:noProof/>
        </w:rPr>
        <w:t>9</w:t>
      </w:r>
      <w:r>
        <w:rPr>
          <w:noProof/>
        </w:rPr>
        <w:fldChar w:fldCharType="end"/>
      </w:r>
      <w:bookmarkEnd w:id="115"/>
      <w:r w:rsidRPr="00EF5A3A">
        <w:t xml:space="preserve">: Brennstoffdaten für Stroh (Quelle: </w:t>
      </w:r>
      <w:hyperlink r:id="rId23" w:history="1">
        <w:r w:rsidRPr="00354617">
          <w:rPr>
            <w:rStyle w:val="Hyperlink"/>
          </w:rPr>
          <w:t>www.bhkw-anlagen.com</w:t>
        </w:r>
      </w:hyperlink>
      <w:r w:rsidRPr="00EF5A3A">
        <w:t>)</w:t>
      </w:r>
      <w:r>
        <w:t xml:space="preserve"> Weichholz (ecoivent 2007)</w:t>
      </w:r>
      <w:bookmarkEnd w:id="116"/>
      <w:r w:rsidR="00A636A5">
        <w:t xml:space="preserve"> und Hanf</w:t>
      </w:r>
      <w:r w:rsidR="00456FE3">
        <w:t>faser</w:t>
      </w:r>
      <w:r w:rsidR="00A636A5">
        <w:t xml:space="preserve"> (</w:t>
      </w:r>
      <w:r w:rsidR="004E00C1">
        <w:t>Reinhardt J. et al.</w:t>
      </w:r>
      <w:r w:rsidR="003C2475">
        <w:t>2019)</w:t>
      </w:r>
      <w:bookmarkEnd w:id="117"/>
      <w:r w:rsidR="00A636A5">
        <w:t xml:space="preserve"> </w:t>
      </w:r>
    </w:p>
    <w:tbl>
      <w:tblPr>
        <w:tblW w:w="7862"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6"/>
        <w:gridCol w:w="1313"/>
        <w:gridCol w:w="1209"/>
        <w:gridCol w:w="1287"/>
        <w:gridCol w:w="1287"/>
      </w:tblGrid>
      <w:tr w:rsidR="0042670E" w:rsidRPr="00B65098" w14:paraId="4FC85A94" w14:textId="32B4744F" w:rsidTr="003C2475">
        <w:tc>
          <w:tcPr>
            <w:tcW w:w="2766" w:type="dxa"/>
            <w:shd w:val="clear" w:color="auto" w:fill="auto"/>
          </w:tcPr>
          <w:p w14:paraId="19A3919B" w14:textId="77777777" w:rsidR="0042670E" w:rsidRPr="00B65098" w:rsidRDefault="0042670E" w:rsidP="00B65098">
            <w:pPr>
              <w:shd w:val="clear" w:color="auto" w:fill="CCFF66"/>
              <w:rPr>
                <w:b/>
              </w:rPr>
            </w:pPr>
            <w:r w:rsidRPr="00B65098">
              <w:rPr>
                <w:b/>
              </w:rPr>
              <w:t>Rohstoff/Produkt</w:t>
            </w:r>
          </w:p>
        </w:tc>
        <w:tc>
          <w:tcPr>
            <w:tcW w:w="1313" w:type="dxa"/>
            <w:shd w:val="clear" w:color="auto" w:fill="auto"/>
          </w:tcPr>
          <w:p w14:paraId="3315A700" w14:textId="77777777" w:rsidR="0042670E" w:rsidRPr="00B65098" w:rsidRDefault="0042670E" w:rsidP="00B65098">
            <w:pPr>
              <w:shd w:val="clear" w:color="auto" w:fill="CCFF66"/>
              <w:jc w:val="center"/>
              <w:rPr>
                <w:b/>
              </w:rPr>
            </w:pPr>
            <w:r w:rsidRPr="00B65098">
              <w:rPr>
                <w:b/>
              </w:rPr>
              <w:t>Gelbes Stroh</w:t>
            </w:r>
          </w:p>
        </w:tc>
        <w:tc>
          <w:tcPr>
            <w:tcW w:w="1209" w:type="dxa"/>
            <w:shd w:val="clear" w:color="auto" w:fill="auto"/>
          </w:tcPr>
          <w:p w14:paraId="60B46D9C" w14:textId="77777777" w:rsidR="0042670E" w:rsidRPr="00B65098" w:rsidRDefault="0042670E" w:rsidP="00B65098">
            <w:pPr>
              <w:shd w:val="clear" w:color="auto" w:fill="CCFF66"/>
              <w:jc w:val="center"/>
              <w:rPr>
                <w:b/>
              </w:rPr>
            </w:pPr>
            <w:r w:rsidRPr="00B65098">
              <w:rPr>
                <w:b/>
              </w:rPr>
              <w:t>Graues Stroh</w:t>
            </w:r>
          </w:p>
        </w:tc>
        <w:tc>
          <w:tcPr>
            <w:tcW w:w="1287" w:type="dxa"/>
            <w:shd w:val="clear" w:color="auto" w:fill="auto"/>
          </w:tcPr>
          <w:p w14:paraId="04DDE5DF" w14:textId="77777777" w:rsidR="0042670E" w:rsidRPr="00B65098" w:rsidRDefault="0042670E" w:rsidP="00B65098">
            <w:pPr>
              <w:shd w:val="clear" w:color="auto" w:fill="CCFF66"/>
              <w:jc w:val="center"/>
              <w:rPr>
                <w:b/>
              </w:rPr>
            </w:pPr>
            <w:r w:rsidRPr="00B65098">
              <w:rPr>
                <w:b/>
              </w:rPr>
              <w:t>Weichholz</w:t>
            </w:r>
          </w:p>
        </w:tc>
        <w:tc>
          <w:tcPr>
            <w:tcW w:w="1287" w:type="dxa"/>
          </w:tcPr>
          <w:p w14:paraId="4FDED344" w14:textId="0CE50E2D" w:rsidR="0042670E" w:rsidRPr="00B65098" w:rsidRDefault="0042670E" w:rsidP="00B65098">
            <w:pPr>
              <w:shd w:val="clear" w:color="auto" w:fill="CCFF66"/>
              <w:jc w:val="center"/>
              <w:rPr>
                <w:b/>
              </w:rPr>
            </w:pPr>
            <w:r>
              <w:rPr>
                <w:b/>
              </w:rPr>
              <w:t>Hanffaser</w:t>
            </w:r>
          </w:p>
        </w:tc>
      </w:tr>
      <w:tr w:rsidR="0042670E" w:rsidRPr="00B65098" w14:paraId="734205E1" w14:textId="325BA601" w:rsidTr="003C2475">
        <w:tc>
          <w:tcPr>
            <w:tcW w:w="2766" w:type="dxa"/>
            <w:shd w:val="clear" w:color="auto" w:fill="auto"/>
          </w:tcPr>
          <w:p w14:paraId="5447ACF1" w14:textId="77777777" w:rsidR="0042670E" w:rsidRPr="00B65098" w:rsidRDefault="0042670E" w:rsidP="00B65098">
            <w:pPr>
              <w:shd w:val="clear" w:color="auto" w:fill="CCFF66"/>
            </w:pPr>
            <w:r w:rsidRPr="00B65098">
              <w:t>Feuchtegehalt</w:t>
            </w:r>
          </w:p>
        </w:tc>
        <w:tc>
          <w:tcPr>
            <w:tcW w:w="1313" w:type="dxa"/>
            <w:shd w:val="clear" w:color="auto" w:fill="auto"/>
          </w:tcPr>
          <w:p w14:paraId="5CC276D6" w14:textId="77777777" w:rsidR="0042670E" w:rsidRPr="00B65098" w:rsidRDefault="0042670E" w:rsidP="00B65098">
            <w:pPr>
              <w:shd w:val="clear" w:color="auto" w:fill="CCFF66"/>
              <w:jc w:val="center"/>
            </w:pPr>
            <w:r w:rsidRPr="00B65098">
              <w:t>10-20 %</w:t>
            </w:r>
          </w:p>
        </w:tc>
        <w:tc>
          <w:tcPr>
            <w:tcW w:w="1209" w:type="dxa"/>
            <w:shd w:val="clear" w:color="auto" w:fill="auto"/>
          </w:tcPr>
          <w:p w14:paraId="2B55CF0D" w14:textId="77777777" w:rsidR="0042670E" w:rsidRPr="00B65098" w:rsidRDefault="0042670E" w:rsidP="00B65098">
            <w:pPr>
              <w:shd w:val="clear" w:color="auto" w:fill="CCFF66"/>
              <w:jc w:val="center"/>
            </w:pPr>
            <w:r w:rsidRPr="00B65098">
              <w:t>10-20 %</w:t>
            </w:r>
          </w:p>
        </w:tc>
        <w:tc>
          <w:tcPr>
            <w:tcW w:w="1287" w:type="dxa"/>
            <w:shd w:val="clear" w:color="auto" w:fill="auto"/>
          </w:tcPr>
          <w:p w14:paraId="15F5015D" w14:textId="77777777" w:rsidR="0042670E" w:rsidRPr="00B65098" w:rsidRDefault="0042670E" w:rsidP="00B65098">
            <w:pPr>
              <w:shd w:val="clear" w:color="auto" w:fill="CCFF66"/>
              <w:jc w:val="center"/>
            </w:pPr>
            <w:r w:rsidRPr="00B65098">
              <w:t>10 %</w:t>
            </w:r>
          </w:p>
        </w:tc>
        <w:tc>
          <w:tcPr>
            <w:tcW w:w="1287" w:type="dxa"/>
          </w:tcPr>
          <w:p w14:paraId="00FC4717" w14:textId="77777777" w:rsidR="0042670E" w:rsidRPr="00B65098" w:rsidRDefault="0042670E" w:rsidP="00B65098">
            <w:pPr>
              <w:shd w:val="clear" w:color="auto" w:fill="CCFF66"/>
              <w:jc w:val="center"/>
            </w:pPr>
          </w:p>
        </w:tc>
      </w:tr>
      <w:tr w:rsidR="0042670E" w:rsidRPr="00B65098" w14:paraId="7373514A" w14:textId="693FDED9" w:rsidTr="003C2475">
        <w:tc>
          <w:tcPr>
            <w:tcW w:w="2766" w:type="dxa"/>
            <w:shd w:val="clear" w:color="auto" w:fill="auto"/>
          </w:tcPr>
          <w:p w14:paraId="46E87250" w14:textId="77777777" w:rsidR="0042670E" w:rsidRPr="00B65098" w:rsidRDefault="0042670E" w:rsidP="00B65098">
            <w:pPr>
              <w:shd w:val="clear" w:color="auto" w:fill="CCFF66"/>
            </w:pPr>
            <w:r w:rsidRPr="00B65098">
              <w:t>Flüchtige Bestandteile</w:t>
            </w:r>
          </w:p>
        </w:tc>
        <w:tc>
          <w:tcPr>
            <w:tcW w:w="1313" w:type="dxa"/>
            <w:shd w:val="clear" w:color="auto" w:fill="auto"/>
          </w:tcPr>
          <w:p w14:paraId="5E763E5A" w14:textId="77777777" w:rsidR="0042670E" w:rsidRPr="00B65098" w:rsidRDefault="0042670E" w:rsidP="00B65098">
            <w:pPr>
              <w:shd w:val="clear" w:color="auto" w:fill="CCFF66"/>
              <w:jc w:val="center"/>
            </w:pPr>
            <w:r w:rsidRPr="00B65098">
              <w:t>&gt; 70 %</w:t>
            </w:r>
          </w:p>
        </w:tc>
        <w:tc>
          <w:tcPr>
            <w:tcW w:w="1209" w:type="dxa"/>
            <w:shd w:val="clear" w:color="auto" w:fill="auto"/>
          </w:tcPr>
          <w:p w14:paraId="7942F3FC" w14:textId="77777777" w:rsidR="0042670E" w:rsidRPr="00B65098" w:rsidRDefault="0042670E" w:rsidP="00B65098">
            <w:pPr>
              <w:shd w:val="clear" w:color="auto" w:fill="CCFF66"/>
              <w:jc w:val="center"/>
            </w:pPr>
            <w:r w:rsidRPr="00B65098">
              <w:t>&gt; 70 %</w:t>
            </w:r>
          </w:p>
        </w:tc>
        <w:tc>
          <w:tcPr>
            <w:tcW w:w="1287" w:type="dxa"/>
            <w:shd w:val="clear" w:color="auto" w:fill="auto"/>
          </w:tcPr>
          <w:p w14:paraId="1896FCF7" w14:textId="77777777" w:rsidR="0042670E" w:rsidRPr="00B65098" w:rsidRDefault="0042670E" w:rsidP="00B65098">
            <w:pPr>
              <w:shd w:val="clear" w:color="auto" w:fill="CCFF66"/>
              <w:jc w:val="center"/>
            </w:pPr>
          </w:p>
        </w:tc>
        <w:tc>
          <w:tcPr>
            <w:tcW w:w="1287" w:type="dxa"/>
          </w:tcPr>
          <w:p w14:paraId="52550C17" w14:textId="77777777" w:rsidR="0042670E" w:rsidRPr="00B65098" w:rsidRDefault="0042670E" w:rsidP="00B65098">
            <w:pPr>
              <w:shd w:val="clear" w:color="auto" w:fill="CCFF66"/>
              <w:jc w:val="center"/>
            </w:pPr>
          </w:p>
        </w:tc>
      </w:tr>
      <w:tr w:rsidR="0042670E" w:rsidRPr="00B65098" w14:paraId="3923DBF7" w14:textId="23BDAAD2" w:rsidTr="003C2475">
        <w:tc>
          <w:tcPr>
            <w:tcW w:w="2766" w:type="dxa"/>
            <w:shd w:val="clear" w:color="auto" w:fill="auto"/>
          </w:tcPr>
          <w:p w14:paraId="2A02819D" w14:textId="77777777" w:rsidR="0042670E" w:rsidRPr="00B65098" w:rsidRDefault="0042670E" w:rsidP="00B65098">
            <w:pPr>
              <w:shd w:val="clear" w:color="auto" w:fill="CCFF66"/>
            </w:pPr>
            <w:r w:rsidRPr="00B65098">
              <w:t>Asche</w:t>
            </w:r>
          </w:p>
        </w:tc>
        <w:tc>
          <w:tcPr>
            <w:tcW w:w="1313" w:type="dxa"/>
            <w:shd w:val="clear" w:color="auto" w:fill="auto"/>
          </w:tcPr>
          <w:p w14:paraId="3D333615" w14:textId="77777777" w:rsidR="0042670E" w:rsidRPr="00B65098" w:rsidRDefault="0042670E" w:rsidP="00B65098">
            <w:pPr>
              <w:shd w:val="clear" w:color="auto" w:fill="CCFF66"/>
              <w:jc w:val="center"/>
            </w:pPr>
            <w:r w:rsidRPr="00B65098">
              <w:t>4 %</w:t>
            </w:r>
          </w:p>
        </w:tc>
        <w:tc>
          <w:tcPr>
            <w:tcW w:w="1209" w:type="dxa"/>
            <w:shd w:val="clear" w:color="auto" w:fill="auto"/>
          </w:tcPr>
          <w:p w14:paraId="70AE997E" w14:textId="77777777" w:rsidR="0042670E" w:rsidRPr="00B65098" w:rsidRDefault="0042670E" w:rsidP="00B65098">
            <w:pPr>
              <w:shd w:val="clear" w:color="auto" w:fill="CCFF66"/>
              <w:jc w:val="center"/>
            </w:pPr>
            <w:r w:rsidRPr="00B65098">
              <w:t>3 %</w:t>
            </w:r>
          </w:p>
        </w:tc>
        <w:tc>
          <w:tcPr>
            <w:tcW w:w="1287" w:type="dxa"/>
            <w:shd w:val="clear" w:color="auto" w:fill="auto"/>
          </w:tcPr>
          <w:p w14:paraId="75437D1E" w14:textId="77777777" w:rsidR="0042670E" w:rsidRPr="00B65098" w:rsidRDefault="0042670E" w:rsidP="00B65098">
            <w:pPr>
              <w:shd w:val="clear" w:color="auto" w:fill="CCFF66"/>
              <w:jc w:val="center"/>
            </w:pPr>
          </w:p>
        </w:tc>
        <w:tc>
          <w:tcPr>
            <w:tcW w:w="1287" w:type="dxa"/>
          </w:tcPr>
          <w:p w14:paraId="3E4EF34F" w14:textId="77777777" w:rsidR="0042670E" w:rsidRPr="00B65098" w:rsidRDefault="0042670E" w:rsidP="00B65098">
            <w:pPr>
              <w:shd w:val="clear" w:color="auto" w:fill="CCFF66"/>
              <w:jc w:val="center"/>
            </w:pPr>
          </w:p>
        </w:tc>
      </w:tr>
      <w:tr w:rsidR="0042670E" w:rsidRPr="00B65098" w14:paraId="33A36D9A" w14:textId="75D9004D" w:rsidTr="003C2475">
        <w:tc>
          <w:tcPr>
            <w:tcW w:w="2766" w:type="dxa"/>
            <w:shd w:val="clear" w:color="auto" w:fill="auto"/>
          </w:tcPr>
          <w:p w14:paraId="2FBA5425" w14:textId="77777777" w:rsidR="0042670E" w:rsidRPr="00B65098" w:rsidRDefault="0042670E" w:rsidP="00B65098">
            <w:pPr>
              <w:shd w:val="clear" w:color="auto" w:fill="CCFF66"/>
            </w:pPr>
            <w:r w:rsidRPr="00B65098">
              <w:t>Kohlenstoff</w:t>
            </w:r>
          </w:p>
        </w:tc>
        <w:tc>
          <w:tcPr>
            <w:tcW w:w="1313" w:type="dxa"/>
            <w:shd w:val="clear" w:color="auto" w:fill="auto"/>
          </w:tcPr>
          <w:p w14:paraId="1A3AD8E0" w14:textId="77777777" w:rsidR="0042670E" w:rsidRPr="00B65098" w:rsidRDefault="0042670E" w:rsidP="00B65098">
            <w:pPr>
              <w:shd w:val="clear" w:color="auto" w:fill="CCFF66"/>
              <w:jc w:val="center"/>
            </w:pPr>
            <w:r w:rsidRPr="00B65098">
              <w:t>42 %</w:t>
            </w:r>
          </w:p>
        </w:tc>
        <w:tc>
          <w:tcPr>
            <w:tcW w:w="1209" w:type="dxa"/>
            <w:shd w:val="clear" w:color="auto" w:fill="auto"/>
          </w:tcPr>
          <w:p w14:paraId="5E9EBD26" w14:textId="77777777" w:rsidR="0042670E" w:rsidRPr="00B65098" w:rsidRDefault="0042670E" w:rsidP="00B65098">
            <w:pPr>
              <w:shd w:val="clear" w:color="auto" w:fill="CCFF66"/>
              <w:jc w:val="center"/>
            </w:pPr>
            <w:r w:rsidRPr="00B65098">
              <w:t>43 %</w:t>
            </w:r>
          </w:p>
        </w:tc>
        <w:tc>
          <w:tcPr>
            <w:tcW w:w="1287" w:type="dxa"/>
            <w:shd w:val="clear" w:color="auto" w:fill="auto"/>
          </w:tcPr>
          <w:p w14:paraId="0ACB485A" w14:textId="77777777" w:rsidR="0042670E" w:rsidRPr="00B65098" w:rsidRDefault="0042670E" w:rsidP="00B65098">
            <w:pPr>
              <w:shd w:val="clear" w:color="auto" w:fill="CCFF66"/>
              <w:jc w:val="center"/>
            </w:pPr>
          </w:p>
        </w:tc>
        <w:tc>
          <w:tcPr>
            <w:tcW w:w="1287" w:type="dxa"/>
          </w:tcPr>
          <w:p w14:paraId="20ED8BAD" w14:textId="77777777" w:rsidR="0042670E" w:rsidRPr="00B65098" w:rsidRDefault="0042670E" w:rsidP="00B65098">
            <w:pPr>
              <w:shd w:val="clear" w:color="auto" w:fill="CCFF66"/>
              <w:jc w:val="center"/>
            </w:pPr>
          </w:p>
        </w:tc>
      </w:tr>
      <w:tr w:rsidR="0042670E" w:rsidRPr="00B65098" w14:paraId="1C7BA4FC" w14:textId="54142F82" w:rsidTr="003C2475">
        <w:tc>
          <w:tcPr>
            <w:tcW w:w="2766" w:type="dxa"/>
            <w:shd w:val="clear" w:color="auto" w:fill="auto"/>
          </w:tcPr>
          <w:p w14:paraId="1FB07CAC" w14:textId="77777777" w:rsidR="0042670E" w:rsidRPr="00B65098" w:rsidRDefault="0042670E" w:rsidP="00B65098">
            <w:pPr>
              <w:shd w:val="clear" w:color="auto" w:fill="CCFF66"/>
            </w:pPr>
            <w:r w:rsidRPr="00B65098">
              <w:t>Wasserstoff</w:t>
            </w:r>
          </w:p>
        </w:tc>
        <w:tc>
          <w:tcPr>
            <w:tcW w:w="1313" w:type="dxa"/>
            <w:shd w:val="clear" w:color="auto" w:fill="auto"/>
          </w:tcPr>
          <w:p w14:paraId="50AB9026" w14:textId="77777777" w:rsidR="0042670E" w:rsidRPr="00B65098" w:rsidRDefault="0042670E" w:rsidP="00B65098">
            <w:pPr>
              <w:shd w:val="clear" w:color="auto" w:fill="CCFF66"/>
              <w:jc w:val="center"/>
            </w:pPr>
            <w:r w:rsidRPr="00B65098">
              <w:t>5 %</w:t>
            </w:r>
          </w:p>
        </w:tc>
        <w:tc>
          <w:tcPr>
            <w:tcW w:w="1209" w:type="dxa"/>
            <w:shd w:val="clear" w:color="auto" w:fill="auto"/>
          </w:tcPr>
          <w:p w14:paraId="60C5EE73" w14:textId="77777777" w:rsidR="0042670E" w:rsidRPr="00B65098" w:rsidRDefault="0042670E" w:rsidP="00B65098">
            <w:pPr>
              <w:shd w:val="clear" w:color="auto" w:fill="CCFF66"/>
              <w:jc w:val="center"/>
            </w:pPr>
            <w:r w:rsidRPr="00B65098">
              <w:t>5,2 %</w:t>
            </w:r>
          </w:p>
        </w:tc>
        <w:tc>
          <w:tcPr>
            <w:tcW w:w="1287" w:type="dxa"/>
            <w:shd w:val="clear" w:color="auto" w:fill="auto"/>
          </w:tcPr>
          <w:p w14:paraId="24599A28" w14:textId="77777777" w:rsidR="0042670E" w:rsidRPr="00B65098" w:rsidRDefault="0042670E" w:rsidP="00B65098">
            <w:pPr>
              <w:shd w:val="clear" w:color="auto" w:fill="CCFF66"/>
              <w:jc w:val="center"/>
            </w:pPr>
          </w:p>
        </w:tc>
        <w:tc>
          <w:tcPr>
            <w:tcW w:w="1287" w:type="dxa"/>
          </w:tcPr>
          <w:p w14:paraId="256F68E4" w14:textId="77777777" w:rsidR="0042670E" w:rsidRPr="00B65098" w:rsidRDefault="0042670E" w:rsidP="00B65098">
            <w:pPr>
              <w:shd w:val="clear" w:color="auto" w:fill="CCFF66"/>
              <w:jc w:val="center"/>
            </w:pPr>
          </w:p>
        </w:tc>
      </w:tr>
      <w:tr w:rsidR="0042670E" w:rsidRPr="00B65098" w14:paraId="30D48896" w14:textId="3E17C46D" w:rsidTr="003C2475">
        <w:tc>
          <w:tcPr>
            <w:tcW w:w="2766" w:type="dxa"/>
            <w:shd w:val="clear" w:color="auto" w:fill="auto"/>
          </w:tcPr>
          <w:p w14:paraId="4E7510B7" w14:textId="77777777" w:rsidR="0042670E" w:rsidRPr="00B65098" w:rsidRDefault="0042670E" w:rsidP="00B65098">
            <w:pPr>
              <w:shd w:val="clear" w:color="auto" w:fill="CCFF66"/>
            </w:pPr>
            <w:r w:rsidRPr="00B65098">
              <w:t>Sauerstoff</w:t>
            </w:r>
          </w:p>
        </w:tc>
        <w:tc>
          <w:tcPr>
            <w:tcW w:w="1313" w:type="dxa"/>
            <w:shd w:val="clear" w:color="auto" w:fill="auto"/>
          </w:tcPr>
          <w:p w14:paraId="7C0F2D05" w14:textId="77777777" w:rsidR="0042670E" w:rsidRPr="00B65098" w:rsidRDefault="0042670E" w:rsidP="00B65098">
            <w:pPr>
              <w:shd w:val="clear" w:color="auto" w:fill="CCFF66"/>
              <w:jc w:val="center"/>
            </w:pPr>
            <w:r w:rsidRPr="00B65098">
              <w:t>37 %</w:t>
            </w:r>
          </w:p>
        </w:tc>
        <w:tc>
          <w:tcPr>
            <w:tcW w:w="1209" w:type="dxa"/>
            <w:shd w:val="clear" w:color="auto" w:fill="auto"/>
          </w:tcPr>
          <w:p w14:paraId="6D3F1246" w14:textId="77777777" w:rsidR="0042670E" w:rsidRPr="00B65098" w:rsidRDefault="0042670E" w:rsidP="00B65098">
            <w:pPr>
              <w:shd w:val="clear" w:color="auto" w:fill="CCFF66"/>
              <w:jc w:val="center"/>
            </w:pPr>
            <w:r w:rsidRPr="00B65098">
              <w:t>38 %</w:t>
            </w:r>
          </w:p>
        </w:tc>
        <w:tc>
          <w:tcPr>
            <w:tcW w:w="1287" w:type="dxa"/>
            <w:shd w:val="clear" w:color="auto" w:fill="auto"/>
          </w:tcPr>
          <w:p w14:paraId="27ACF234" w14:textId="77777777" w:rsidR="0042670E" w:rsidRPr="00B65098" w:rsidRDefault="0042670E" w:rsidP="00B65098">
            <w:pPr>
              <w:shd w:val="clear" w:color="auto" w:fill="CCFF66"/>
              <w:jc w:val="center"/>
            </w:pPr>
          </w:p>
        </w:tc>
        <w:tc>
          <w:tcPr>
            <w:tcW w:w="1287" w:type="dxa"/>
          </w:tcPr>
          <w:p w14:paraId="30D75C05" w14:textId="77777777" w:rsidR="0042670E" w:rsidRPr="00B65098" w:rsidRDefault="0042670E" w:rsidP="00B65098">
            <w:pPr>
              <w:shd w:val="clear" w:color="auto" w:fill="CCFF66"/>
              <w:jc w:val="center"/>
            </w:pPr>
          </w:p>
        </w:tc>
      </w:tr>
      <w:tr w:rsidR="0042670E" w:rsidRPr="00B65098" w14:paraId="7853BD89" w14:textId="50F1FE29" w:rsidTr="003C2475">
        <w:tc>
          <w:tcPr>
            <w:tcW w:w="2766" w:type="dxa"/>
            <w:shd w:val="clear" w:color="auto" w:fill="auto"/>
          </w:tcPr>
          <w:p w14:paraId="6488B835" w14:textId="77777777" w:rsidR="0042670E" w:rsidRPr="00B65098" w:rsidRDefault="0042670E" w:rsidP="00B65098">
            <w:pPr>
              <w:shd w:val="clear" w:color="auto" w:fill="CCFF66"/>
            </w:pPr>
            <w:r w:rsidRPr="00B65098">
              <w:t>Chlorid</w:t>
            </w:r>
          </w:p>
        </w:tc>
        <w:tc>
          <w:tcPr>
            <w:tcW w:w="1313" w:type="dxa"/>
            <w:shd w:val="clear" w:color="auto" w:fill="auto"/>
          </w:tcPr>
          <w:p w14:paraId="6C0FC1A9" w14:textId="77777777" w:rsidR="0042670E" w:rsidRPr="00B65098" w:rsidRDefault="0042670E" w:rsidP="00B65098">
            <w:pPr>
              <w:shd w:val="clear" w:color="auto" w:fill="CCFF66"/>
              <w:jc w:val="center"/>
            </w:pPr>
            <w:r w:rsidRPr="00B65098">
              <w:t>0,75 %</w:t>
            </w:r>
          </w:p>
        </w:tc>
        <w:tc>
          <w:tcPr>
            <w:tcW w:w="1209" w:type="dxa"/>
            <w:shd w:val="clear" w:color="auto" w:fill="auto"/>
          </w:tcPr>
          <w:p w14:paraId="33856CA0" w14:textId="77777777" w:rsidR="0042670E" w:rsidRPr="00B65098" w:rsidRDefault="0042670E" w:rsidP="00B65098">
            <w:pPr>
              <w:shd w:val="clear" w:color="auto" w:fill="CCFF66"/>
              <w:jc w:val="center"/>
            </w:pPr>
            <w:r w:rsidRPr="00B65098">
              <w:t>0,2 %</w:t>
            </w:r>
          </w:p>
        </w:tc>
        <w:tc>
          <w:tcPr>
            <w:tcW w:w="1287" w:type="dxa"/>
            <w:shd w:val="clear" w:color="auto" w:fill="auto"/>
          </w:tcPr>
          <w:p w14:paraId="20A51643" w14:textId="77777777" w:rsidR="0042670E" w:rsidRPr="00B65098" w:rsidRDefault="0042670E" w:rsidP="00B65098">
            <w:pPr>
              <w:shd w:val="clear" w:color="auto" w:fill="CCFF66"/>
              <w:jc w:val="center"/>
            </w:pPr>
          </w:p>
        </w:tc>
        <w:tc>
          <w:tcPr>
            <w:tcW w:w="1287" w:type="dxa"/>
          </w:tcPr>
          <w:p w14:paraId="6EB05CA2" w14:textId="77777777" w:rsidR="0042670E" w:rsidRPr="00B65098" w:rsidRDefault="0042670E" w:rsidP="00B65098">
            <w:pPr>
              <w:shd w:val="clear" w:color="auto" w:fill="CCFF66"/>
              <w:jc w:val="center"/>
            </w:pPr>
          </w:p>
        </w:tc>
      </w:tr>
      <w:tr w:rsidR="0042670E" w:rsidRPr="00B65098" w14:paraId="7E58A49E" w14:textId="7EDEA8B6" w:rsidTr="003C2475">
        <w:tc>
          <w:tcPr>
            <w:tcW w:w="2766" w:type="dxa"/>
            <w:shd w:val="clear" w:color="auto" w:fill="auto"/>
          </w:tcPr>
          <w:p w14:paraId="3F9B2FA0" w14:textId="77777777" w:rsidR="0042670E" w:rsidRPr="00B65098" w:rsidRDefault="0042670E" w:rsidP="00B65098">
            <w:pPr>
              <w:shd w:val="clear" w:color="auto" w:fill="CCFF66"/>
            </w:pPr>
            <w:r w:rsidRPr="00B65098">
              <w:t>Stickstoff</w:t>
            </w:r>
          </w:p>
        </w:tc>
        <w:tc>
          <w:tcPr>
            <w:tcW w:w="1313" w:type="dxa"/>
            <w:shd w:val="clear" w:color="auto" w:fill="auto"/>
          </w:tcPr>
          <w:p w14:paraId="3F7ED488" w14:textId="77777777" w:rsidR="0042670E" w:rsidRPr="00B65098" w:rsidRDefault="0042670E" w:rsidP="00B65098">
            <w:pPr>
              <w:shd w:val="clear" w:color="auto" w:fill="CCFF66"/>
              <w:jc w:val="center"/>
            </w:pPr>
            <w:r w:rsidRPr="00B65098">
              <w:t>0,35 %</w:t>
            </w:r>
          </w:p>
        </w:tc>
        <w:tc>
          <w:tcPr>
            <w:tcW w:w="1209" w:type="dxa"/>
            <w:shd w:val="clear" w:color="auto" w:fill="auto"/>
          </w:tcPr>
          <w:p w14:paraId="7FAC4337" w14:textId="77777777" w:rsidR="0042670E" w:rsidRPr="00B65098" w:rsidRDefault="0042670E" w:rsidP="00B65098">
            <w:pPr>
              <w:shd w:val="clear" w:color="auto" w:fill="CCFF66"/>
              <w:jc w:val="center"/>
            </w:pPr>
            <w:r w:rsidRPr="00B65098">
              <w:t>0,41 %</w:t>
            </w:r>
          </w:p>
        </w:tc>
        <w:tc>
          <w:tcPr>
            <w:tcW w:w="1287" w:type="dxa"/>
            <w:shd w:val="clear" w:color="auto" w:fill="auto"/>
          </w:tcPr>
          <w:p w14:paraId="0E9B7EB5" w14:textId="77777777" w:rsidR="0042670E" w:rsidRPr="00B65098" w:rsidRDefault="0042670E" w:rsidP="00B65098">
            <w:pPr>
              <w:shd w:val="clear" w:color="auto" w:fill="CCFF66"/>
              <w:jc w:val="center"/>
            </w:pPr>
          </w:p>
        </w:tc>
        <w:tc>
          <w:tcPr>
            <w:tcW w:w="1287" w:type="dxa"/>
          </w:tcPr>
          <w:p w14:paraId="3EFB43AE" w14:textId="77777777" w:rsidR="0042670E" w:rsidRPr="00B65098" w:rsidRDefault="0042670E" w:rsidP="00B65098">
            <w:pPr>
              <w:shd w:val="clear" w:color="auto" w:fill="CCFF66"/>
              <w:jc w:val="center"/>
            </w:pPr>
          </w:p>
        </w:tc>
      </w:tr>
      <w:tr w:rsidR="0042670E" w:rsidRPr="00B65098" w14:paraId="0A537ED0" w14:textId="486043E6" w:rsidTr="003C2475">
        <w:tc>
          <w:tcPr>
            <w:tcW w:w="2766" w:type="dxa"/>
            <w:shd w:val="clear" w:color="auto" w:fill="auto"/>
          </w:tcPr>
          <w:p w14:paraId="29B02A73" w14:textId="77777777" w:rsidR="0042670E" w:rsidRPr="00B65098" w:rsidRDefault="0042670E" w:rsidP="00B65098">
            <w:pPr>
              <w:shd w:val="clear" w:color="auto" w:fill="CCFF66"/>
            </w:pPr>
            <w:r w:rsidRPr="00B65098">
              <w:t>Schwefel</w:t>
            </w:r>
          </w:p>
        </w:tc>
        <w:tc>
          <w:tcPr>
            <w:tcW w:w="1313" w:type="dxa"/>
            <w:shd w:val="clear" w:color="auto" w:fill="auto"/>
          </w:tcPr>
          <w:p w14:paraId="66594ABA" w14:textId="77777777" w:rsidR="0042670E" w:rsidRPr="00B65098" w:rsidRDefault="0042670E" w:rsidP="00B65098">
            <w:pPr>
              <w:shd w:val="clear" w:color="auto" w:fill="CCFF66"/>
              <w:jc w:val="center"/>
            </w:pPr>
            <w:r w:rsidRPr="00B65098">
              <w:t>0,16 %</w:t>
            </w:r>
          </w:p>
        </w:tc>
        <w:tc>
          <w:tcPr>
            <w:tcW w:w="1209" w:type="dxa"/>
            <w:shd w:val="clear" w:color="auto" w:fill="auto"/>
          </w:tcPr>
          <w:p w14:paraId="0A94B051" w14:textId="77777777" w:rsidR="0042670E" w:rsidRPr="00B65098" w:rsidRDefault="0042670E" w:rsidP="00B65098">
            <w:pPr>
              <w:shd w:val="clear" w:color="auto" w:fill="CCFF66"/>
              <w:jc w:val="center"/>
            </w:pPr>
            <w:r w:rsidRPr="00B65098">
              <w:t>0,13 %</w:t>
            </w:r>
          </w:p>
        </w:tc>
        <w:tc>
          <w:tcPr>
            <w:tcW w:w="1287" w:type="dxa"/>
            <w:shd w:val="clear" w:color="auto" w:fill="auto"/>
          </w:tcPr>
          <w:p w14:paraId="053CD8BD" w14:textId="77777777" w:rsidR="0042670E" w:rsidRPr="00B65098" w:rsidRDefault="0042670E" w:rsidP="00B65098">
            <w:pPr>
              <w:shd w:val="clear" w:color="auto" w:fill="CCFF66"/>
              <w:jc w:val="center"/>
            </w:pPr>
          </w:p>
        </w:tc>
        <w:tc>
          <w:tcPr>
            <w:tcW w:w="1287" w:type="dxa"/>
          </w:tcPr>
          <w:p w14:paraId="3019B8A8" w14:textId="77777777" w:rsidR="0042670E" w:rsidRPr="00B65098" w:rsidRDefault="0042670E" w:rsidP="00B65098">
            <w:pPr>
              <w:shd w:val="clear" w:color="auto" w:fill="CCFF66"/>
              <w:jc w:val="center"/>
            </w:pPr>
          </w:p>
        </w:tc>
      </w:tr>
      <w:tr w:rsidR="0042670E" w:rsidRPr="00B65098" w14:paraId="67ABC990" w14:textId="65CDC04C" w:rsidTr="003C2475">
        <w:tc>
          <w:tcPr>
            <w:tcW w:w="2766" w:type="dxa"/>
            <w:shd w:val="clear" w:color="auto" w:fill="auto"/>
          </w:tcPr>
          <w:p w14:paraId="4034B539" w14:textId="77777777" w:rsidR="0042670E" w:rsidRPr="00B65098" w:rsidRDefault="0042670E" w:rsidP="00B65098">
            <w:pPr>
              <w:shd w:val="clear" w:color="auto" w:fill="CCFF66"/>
            </w:pPr>
            <w:r w:rsidRPr="00B65098">
              <w:t>Brennwert</w:t>
            </w:r>
          </w:p>
        </w:tc>
        <w:tc>
          <w:tcPr>
            <w:tcW w:w="1313" w:type="dxa"/>
            <w:shd w:val="clear" w:color="auto" w:fill="auto"/>
          </w:tcPr>
          <w:p w14:paraId="4119265F" w14:textId="77777777" w:rsidR="0042670E" w:rsidRPr="00B65098" w:rsidRDefault="0042670E" w:rsidP="00B65098">
            <w:pPr>
              <w:shd w:val="clear" w:color="auto" w:fill="CCFF66"/>
              <w:jc w:val="center"/>
            </w:pPr>
            <w:r w:rsidRPr="00B65098">
              <w:t>18,2 MJ/kg</w:t>
            </w:r>
          </w:p>
        </w:tc>
        <w:tc>
          <w:tcPr>
            <w:tcW w:w="1209" w:type="dxa"/>
            <w:shd w:val="clear" w:color="auto" w:fill="auto"/>
          </w:tcPr>
          <w:p w14:paraId="7CE1DC1B" w14:textId="77777777" w:rsidR="0042670E" w:rsidRPr="00B65098" w:rsidRDefault="0042670E" w:rsidP="00B65098">
            <w:pPr>
              <w:shd w:val="clear" w:color="auto" w:fill="CCFF66"/>
              <w:jc w:val="center"/>
            </w:pPr>
            <w:r w:rsidRPr="00B65098">
              <w:t>18,7 MJ/kg</w:t>
            </w:r>
          </w:p>
        </w:tc>
        <w:tc>
          <w:tcPr>
            <w:tcW w:w="1287" w:type="dxa"/>
            <w:shd w:val="clear" w:color="auto" w:fill="auto"/>
          </w:tcPr>
          <w:p w14:paraId="7FC5F097" w14:textId="77777777" w:rsidR="0042670E" w:rsidRPr="00B65098" w:rsidRDefault="0042670E" w:rsidP="00B65098">
            <w:pPr>
              <w:shd w:val="clear" w:color="auto" w:fill="CCFF66"/>
              <w:jc w:val="center"/>
            </w:pPr>
          </w:p>
        </w:tc>
        <w:tc>
          <w:tcPr>
            <w:tcW w:w="1287" w:type="dxa"/>
          </w:tcPr>
          <w:p w14:paraId="21571773" w14:textId="2D0364EF" w:rsidR="0042670E" w:rsidRPr="00B65098" w:rsidRDefault="0042670E" w:rsidP="00B65098">
            <w:pPr>
              <w:shd w:val="clear" w:color="auto" w:fill="CCFF66"/>
              <w:jc w:val="center"/>
            </w:pPr>
          </w:p>
        </w:tc>
      </w:tr>
      <w:tr w:rsidR="0042670E" w:rsidRPr="00B65098" w14:paraId="2AD4389E" w14:textId="252B6993" w:rsidTr="003C2475">
        <w:tc>
          <w:tcPr>
            <w:tcW w:w="2766" w:type="dxa"/>
            <w:shd w:val="clear" w:color="auto" w:fill="auto"/>
          </w:tcPr>
          <w:p w14:paraId="44608B21" w14:textId="77777777" w:rsidR="0042670E" w:rsidRPr="00B65098" w:rsidRDefault="0042670E" w:rsidP="00B65098">
            <w:pPr>
              <w:shd w:val="clear" w:color="auto" w:fill="CCFF66"/>
            </w:pPr>
            <w:r w:rsidRPr="00B65098">
              <w:t>Heizwert bei 15 % Feuchtegehalt</w:t>
            </w:r>
          </w:p>
        </w:tc>
        <w:tc>
          <w:tcPr>
            <w:tcW w:w="1313" w:type="dxa"/>
            <w:shd w:val="clear" w:color="auto" w:fill="auto"/>
          </w:tcPr>
          <w:p w14:paraId="46C64775" w14:textId="77777777" w:rsidR="0042670E" w:rsidRPr="00B65098" w:rsidRDefault="0042670E" w:rsidP="00B65098">
            <w:pPr>
              <w:shd w:val="clear" w:color="auto" w:fill="CCFF66"/>
              <w:jc w:val="center"/>
            </w:pPr>
            <w:r w:rsidRPr="00B65098">
              <w:t>15,1 MJ/kg</w:t>
            </w:r>
          </w:p>
        </w:tc>
        <w:tc>
          <w:tcPr>
            <w:tcW w:w="1209" w:type="dxa"/>
            <w:shd w:val="clear" w:color="auto" w:fill="auto"/>
          </w:tcPr>
          <w:p w14:paraId="3FB01E82" w14:textId="77777777" w:rsidR="0042670E" w:rsidRPr="00B65098" w:rsidRDefault="0042670E" w:rsidP="00B65098">
            <w:pPr>
              <w:shd w:val="clear" w:color="auto" w:fill="CCFF66"/>
              <w:jc w:val="center"/>
            </w:pPr>
            <w:r w:rsidRPr="00B65098">
              <w:t>15,5 MJ/kg</w:t>
            </w:r>
          </w:p>
        </w:tc>
        <w:tc>
          <w:tcPr>
            <w:tcW w:w="1287" w:type="dxa"/>
            <w:shd w:val="clear" w:color="auto" w:fill="auto"/>
          </w:tcPr>
          <w:p w14:paraId="628F343F" w14:textId="77777777" w:rsidR="0042670E" w:rsidRPr="00B65098" w:rsidRDefault="0042670E" w:rsidP="00B65098">
            <w:pPr>
              <w:shd w:val="clear" w:color="auto" w:fill="CCFF66"/>
              <w:jc w:val="center"/>
            </w:pPr>
          </w:p>
        </w:tc>
        <w:tc>
          <w:tcPr>
            <w:tcW w:w="1287" w:type="dxa"/>
          </w:tcPr>
          <w:p w14:paraId="0D7DFB3B" w14:textId="77777777" w:rsidR="0042670E" w:rsidRPr="00B65098" w:rsidRDefault="0042670E" w:rsidP="00B65098">
            <w:pPr>
              <w:shd w:val="clear" w:color="auto" w:fill="CCFF66"/>
              <w:jc w:val="center"/>
            </w:pPr>
          </w:p>
        </w:tc>
      </w:tr>
      <w:tr w:rsidR="0042670E" w:rsidRPr="00B65098" w14:paraId="27424EDA" w14:textId="351BBD35" w:rsidTr="003C2475">
        <w:tc>
          <w:tcPr>
            <w:tcW w:w="2766" w:type="dxa"/>
            <w:shd w:val="clear" w:color="auto" w:fill="auto"/>
          </w:tcPr>
          <w:p w14:paraId="2A8CD62C" w14:textId="77777777" w:rsidR="0042670E" w:rsidRPr="00B65098" w:rsidRDefault="0042670E" w:rsidP="00B65098">
            <w:pPr>
              <w:shd w:val="clear" w:color="auto" w:fill="CCFF66"/>
            </w:pPr>
            <w:r w:rsidRPr="00B65098">
              <w:t>Heizwert bei 10 % Feuchtegehalt</w:t>
            </w:r>
          </w:p>
        </w:tc>
        <w:tc>
          <w:tcPr>
            <w:tcW w:w="1313" w:type="dxa"/>
            <w:shd w:val="clear" w:color="auto" w:fill="auto"/>
          </w:tcPr>
          <w:p w14:paraId="7801287A" w14:textId="77777777" w:rsidR="0042670E" w:rsidRPr="00B65098" w:rsidRDefault="0042670E" w:rsidP="00B65098">
            <w:pPr>
              <w:shd w:val="clear" w:color="auto" w:fill="CCFF66"/>
              <w:jc w:val="center"/>
            </w:pPr>
          </w:p>
        </w:tc>
        <w:tc>
          <w:tcPr>
            <w:tcW w:w="1209" w:type="dxa"/>
            <w:shd w:val="clear" w:color="auto" w:fill="auto"/>
          </w:tcPr>
          <w:p w14:paraId="5F7ACFFF" w14:textId="77777777" w:rsidR="0042670E" w:rsidRPr="00B65098" w:rsidRDefault="0042670E" w:rsidP="00B65098">
            <w:pPr>
              <w:shd w:val="clear" w:color="auto" w:fill="CCFF66"/>
              <w:jc w:val="center"/>
            </w:pPr>
          </w:p>
        </w:tc>
        <w:tc>
          <w:tcPr>
            <w:tcW w:w="1287" w:type="dxa"/>
            <w:shd w:val="clear" w:color="auto" w:fill="auto"/>
          </w:tcPr>
          <w:p w14:paraId="058A5743" w14:textId="77777777" w:rsidR="0042670E" w:rsidRPr="00B65098" w:rsidRDefault="0042670E" w:rsidP="00B65098">
            <w:pPr>
              <w:shd w:val="clear" w:color="auto" w:fill="CCFF66"/>
              <w:jc w:val="center"/>
            </w:pPr>
            <w:r w:rsidRPr="00B65098">
              <w:t>17,3MJ/kg</w:t>
            </w:r>
          </w:p>
        </w:tc>
        <w:tc>
          <w:tcPr>
            <w:tcW w:w="1287" w:type="dxa"/>
          </w:tcPr>
          <w:p w14:paraId="04366BA1" w14:textId="17F87F88" w:rsidR="0042670E" w:rsidRPr="00B65098" w:rsidRDefault="003C2475" w:rsidP="00B65098">
            <w:pPr>
              <w:shd w:val="clear" w:color="auto" w:fill="CCFF66"/>
              <w:jc w:val="center"/>
            </w:pPr>
            <w:r>
              <w:t>14,</w:t>
            </w:r>
            <w:r w:rsidR="004E00C1">
              <w:t>9</w:t>
            </w:r>
          </w:p>
        </w:tc>
      </w:tr>
    </w:tbl>
    <w:p w14:paraId="35D7CCCD" w14:textId="77777777" w:rsidR="00FF4D18" w:rsidRPr="00613855" w:rsidRDefault="00613855" w:rsidP="00613855">
      <w:pPr>
        <w:pStyle w:val="Aufzhlung"/>
        <w:shd w:val="clear" w:color="auto" w:fill="CCFF66"/>
        <w:ind w:left="700"/>
      </w:pPr>
      <w:r w:rsidRPr="00EF5A3A">
        <w:t>Im Falle einer Energierückgewinnung ist für Strom der durchschnittliche österreichische Strommix</w:t>
      </w:r>
      <w:r>
        <w:t xml:space="preserve"> und</w:t>
      </w:r>
      <w:r w:rsidRPr="00EF5A3A">
        <w:t xml:space="preserve"> für Wärme „thermische Energie aus Erdgas (RER)“ zu verwenden. Für Märkte außerhalb Europas sind die entsprechenden länderspezifischen Strommixe zu verwenden (Allgemeine Ökobilanzregeln).</w:t>
      </w:r>
    </w:p>
    <w:p w14:paraId="32D89284" w14:textId="77777777" w:rsidR="00BD3079" w:rsidRDefault="00BD3079" w:rsidP="00BD3079">
      <w:pPr>
        <w:pStyle w:val="berschrift2"/>
      </w:pPr>
      <w:bookmarkStart w:id="118" w:name="_Toc81491036"/>
      <w:bookmarkStart w:id="119" w:name="_Toc99633540"/>
      <w:bookmarkEnd w:id="114"/>
      <w:r w:rsidRPr="004B5AD6">
        <w:t>Flussdiagramm der Prozesse im Lebenszyklus</w:t>
      </w:r>
      <w:bookmarkEnd w:id="118"/>
      <w:bookmarkEnd w:id="119"/>
    </w:p>
    <w:p w14:paraId="397994B7" w14:textId="77777777" w:rsidR="00BD3079" w:rsidRPr="006A78B5" w:rsidRDefault="00BD3079" w:rsidP="00BD3079"/>
    <w:p w14:paraId="084B0441" w14:textId="77777777" w:rsidR="00BD3079" w:rsidRDefault="00BD3079" w:rsidP="00B65098">
      <w:pPr>
        <w:shd w:val="clear" w:color="auto" w:fill="DAEEF3"/>
        <w:rPr>
          <w:lang w:val="de-CH"/>
        </w:rPr>
      </w:pPr>
      <w:r w:rsidRPr="008A341B">
        <w:rPr>
          <w:lang w:val="de-CH"/>
        </w:rPr>
        <w:t>Um das untersuchte Produktsystem zu illustrieren, muss die EPD ein einfaches Flussdiagramm der Prozesse enthalten, die in der Ökobilanz behandelt werden. Diese müssen mindestens in die Phasen des Lebenszyklus des Produkts unterteilt sein (Herstellung, optional: Errichtung, Nutzung und Entsorgung –). Die Phasen können auch weiter unterteilt werden.</w:t>
      </w:r>
    </w:p>
    <w:p w14:paraId="40EEE7F0" w14:textId="77777777" w:rsidR="00BD3079" w:rsidRDefault="00BD3079" w:rsidP="00787C1F">
      <w:pPr>
        <w:rPr>
          <w:lang w:val="de-CH"/>
        </w:rPr>
      </w:pPr>
    </w:p>
    <w:p w14:paraId="2844B01D" w14:textId="77777777" w:rsidR="00B21863" w:rsidRPr="004B5AD6" w:rsidRDefault="00B21863" w:rsidP="009B45C0">
      <w:pPr>
        <w:pStyle w:val="berschrift2"/>
      </w:pPr>
      <w:bookmarkStart w:id="120" w:name="_Toc81491037"/>
      <w:bookmarkStart w:id="121" w:name="_Toc99633541"/>
      <w:r w:rsidRPr="004B5AD6">
        <w:t>Abschätzungen und Annahmen</w:t>
      </w:r>
      <w:bookmarkEnd w:id="120"/>
      <w:bookmarkEnd w:id="121"/>
    </w:p>
    <w:p w14:paraId="6E251EC6" w14:textId="77777777" w:rsidR="00B21863" w:rsidRPr="004B5AD6" w:rsidRDefault="00B21863" w:rsidP="00B21863">
      <w:pPr>
        <w:rPr>
          <w:lang w:val="de-CH"/>
        </w:rPr>
      </w:pPr>
    </w:p>
    <w:p w14:paraId="6978857C" w14:textId="77777777" w:rsidR="00CF67B3" w:rsidRPr="004B5AD6" w:rsidRDefault="00CF67B3" w:rsidP="00CF67B3">
      <w:pPr>
        <w:shd w:val="clear" w:color="auto" w:fill="DAEEF3"/>
        <w:rPr>
          <w:lang w:val="de-CH"/>
        </w:rPr>
      </w:pPr>
      <w:r w:rsidRPr="004B5AD6">
        <w:rPr>
          <w:lang w:val="de-CH"/>
        </w:rPr>
        <w:t xml:space="preserve">Hier sind die für die Interpretation der Ökobilanz wichtigen Annahmen und Abschätzungen </w:t>
      </w:r>
      <w:r>
        <w:rPr>
          <w:lang w:val="de-CH"/>
        </w:rPr>
        <w:t xml:space="preserve">in Form einer Auflistung </w:t>
      </w:r>
      <w:r w:rsidRPr="004B5AD6">
        <w:rPr>
          <w:lang w:val="de-CH"/>
        </w:rPr>
        <w:t>anzuführen</w:t>
      </w:r>
      <w:r>
        <w:rPr>
          <w:lang w:val="de-CH"/>
        </w:rPr>
        <w:t>.</w:t>
      </w:r>
    </w:p>
    <w:p w14:paraId="13C98FA6" w14:textId="77777777" w:rsidR="005D60D2" w:rsidRPr="004B5AD6" w:rsidRDefault="005D60D2" w:rsidP="00B21863">
      <w:pPr>
        <w:rPr>
          <w:lang w:val="de-CH"/>
        </w:rPr>
      </w:pPr>
    </w:p>
    <w:p w14:paraId="36989D7C" w14:textId="77777777" w:rsidR="00D04DA4" w:rsidRPr="004B5AD6" w:rsidRDefault="003A2E1C" w:rsidP="009B45C0">
      <w:pPr>
        <w:pStyle w:val="berschrift2"/>
      </w:pPr>
      <w:bookmarkStart w:id="122" w:name="_Toc81491038"/>
      <w:bookmarkStart w:id="123" w:name="_Toc99633542"/>
      <w:r w:rsidRPr="004B5AD6">
        <w:t>Abschneideregeln</w:t>
      </w:r>
      <w:bookmarkEnd w:id="122"/>
      <w:bookmarkEnd w:id="123"/>
    </w:p>
    <w:p w14:paraId="17DE7125" w14:textId="77777777" w:rsidR="00D04DA4" w:rsidRPr="004B5AD6" w:rsidRDefault="00D04DA4" w:rsidP="00D04DA4">
      <w:pPr>
        <w:rPr>
          <w:lang w:val="de-CH"/>
        </w:rPr>
      </w:pPr>
    </w:p>
    <w:p w14:paraId="4BA75CC7" w14:textId="77777777" w:rsidR="00B137F9" w:rsidRPr="004B5AD6" w:rsidRDefault="00B24EA6" w:rsidP="00B65098">
      <w:pPr>
        <w:shd w:val="clear" w:color="auto" w:fill="DAEEF3"/>
        <w:rPr>
          <w:lang w:val="de-CH"/>
        </w:rPr>
      </w:pPr>
      <w:r w:rsidRPr="004B5AD6">
        <w:rPr>
          <w:lang w:val="de-CH"/>
        </w:rPr>
        <w:t xml:space="preserve">Die Anwendung der Abschneidekriterien gemäß </w:t>
      </w:r>
      <w:bookmarkStart w:id="124" w:name="_Hlk55475769"/>
      <w:bookmarkStart w:id="125" w:name="_Hlk55465571"/>
      <w:bookmarkStart w:id="126" w:name="_Hlk55554646"/>
      <w:r w:rsidR="00CC7C9B">
        <w:rPr>
          <w:lang w:val="de-CH"/>
        </w:rPr>
        <w:t>MS-HB Kapitel 5.5.3</w:t>
      </w:r>
      <w:bookmarkEnd w:id="124"/>
      <w:r w:rsidR="00CC7C9B">
        <w:rPr>
          <w:i/>
          <w:lang w:val="de-CH"/>
        </w:rPr>
        <w:t xml:space="preserve">  </w:t>
      </w:r>
      <w:bookmarkEnd w:id="125"/>
      <w:bookmarkEnd w:id="126"/>
      <w:r w:rsidR="00F126D4">
        <w:rPr>
          <w:i/>
          <w:lang w:val="de-CH"/>
        </w:rPr>
        <w:t xml:space="preserve"> </w:t>
      </w:r>
      <w:r w:rsidRPr="004B5AD6">
        <w:rPr>
          <w:lang w:val="de-CH"/>
        </w:rPr>
        <w:t>ist hier zu dokumentieren.</w:t>
      </w:r>
    </w:p>
    <w:p w14:paraId="6E9F0AF1" w14:textId="77777777" w:rsidR="00E80CBA" w:rsidRPr="004B5AD6" w:rsidRDefault="00E80CBA" w:rsidP="00B137F9">
      <w:pPr>
        <w:rPr>
          <w:lang w:val="de-CH"/>
        </w:rPr>
      </w:pPr>
    </w:p>
    <w:p w14:paraId="6673B8C8" w14:textId="77777777" w:rsidR="00B137F9" w:rsidRPr="004B5AD6" w:rsidRDefault="00B137F9" w:rsidP="009B45C0">
      <w:pPr>
        <w:pStyle w:val="berschrift2"/>
      </w:pPr>
      <w:bookmarkStart w:id="127" w:name="_Toc81491039"/>
      <w:bookmarkStart w:id="128" w:name="_Toc99633543"/>
      <w:r w:rsidRPr="004B5AD6">
        <w:t>Hintergrunddaten</w:t>
      </w:r>
      <w:bookmarkEnd w:id="127"/>
      <w:bookmarkEnd w:id="128"/>
    </w:p>
    <w:p w14:paraId="0084CCF7" w14:textId="77777777" w:rsidR="00B137F9" w:rsidRPr="004B5AD6" w:rsidRDefault="00B137F9" w:rsidP="00B137F9">
      <w:pPr>
        <w:rPr>
          <w:lang w:val="de-CH"/>
        </w:rPr>
      </w:pPr>
    </w:p>
    <w:p w14:paraId="01B7E053" w14:textId="77777777" w:rsidR="00B21863" w:rsidRPr="004B5AD6" w:rsidRDefault="00D268CE" w:rsidP="00B65098">
      <w:pPr>
        <w:shd w:val="clear" w:color="auto" w:fill="DAEEF3"/>
        <w:rPr>
          <w:lang w:val="de-CH"/>
        </w:rPr>
      </w:pPr>
      <w:r w:rsidRPr="004B5AD6">
        <w:rPr>
          <w:lang w:val="de-CH"/>
        </w:rPr>
        <w:t>Die Quelle der verwendeten Hintergrunddaten ist anzugeben.</w:t>
      </w:r>
    </w:p>
    <w:p w14:paraId="0625734C" w14:textId="77777777" w:rsidR="0074639D" w:rsidRPr="004B5AD6" w:rsidRDefault="0074639D" w:rsidP="00787C1F">
      <w:pPr>
        <w:rPr>
          <w:lang w:val="de-CH"/>
        </w:rPr>
      </w:pPr>
    </w:p>
    <w:p w14:paraId="65C4F0DA" w14:textId="77777777" w:rsidR="00E80CBA" w:rsidRPr="004B5AD6" w:rsidRDefault="00E80CBA" w:rsidP="009B45C0">
      <w:pPr>
        <w:pStyle w:val="berschrift2"/>
      </w:pPr>
      <w:bookmarkStart w:id="129" w:name="_Toc81491040"/>
      <w:bookmarkStart w:id="130" w:name="_Toc99633544"/>
      <w:r w:rsidRPr="004B5AD6">
        <w:t>Datenqualität</w:t>
      </w:r>
      <w:bookmarkEnd w:id="129"/>
      <w:bookmarkEnd w:id="130"/>
    </w:p>
    <w:p w14:paraId="4F58BC46" w14:textId="77777777" w:rsidR="00E80CBA" w:rsidRPr="004B5AD6" w:rsidRDefault="00E80CBA" w:rsidP="00E80CBA">
      <w:pPr>
        <w:rPr>
          <w:lang w:val="de-CH"/>
        </w:rPr>
      </w:pPr>
    </w:p>
    <w:p w14:paraId="1A3BAB70" w14:textId="77777777" w:rsidR="00E80CBA" w:rsidRPr="004B5AD6" w:rsidRDefault="00CC7C9B" w:rsidP="00B65098">
      <w:pPr>
        <w:shd w:val="clear" w:color="auto" w:fill="DAEEF3"/>
        <w:rPr>
          <w:lang w:val="de-CH"/>
        </w:rPr>
      </w:pPr>
      <w:bookmarkStart w:id="131" w:name="_Hlk55475794"/>
      <w:r w:rsidRPr="004B5AD6">
        <w:rPr>
          <w:lang w:val="de-CH"/>
        </w:rPr>
        <w:t xml:space="preserve">Die Qualität der verwendeten Daten ist </w:t>
      </w:r>
      <w:r>
        <w:rPr>
          <w:lang w:val="de-CH"/>
        </w:rPr>
        <w:t xml:space="preserve">entsprechend ÖNORM EN 15804:2019+A2:2019 6.3.8.1 </w:t>
      </w:r>
      <w:r w:rsidRPr="004B5AD6">
        <w:rPr>
          <w:lang w:val="de-CH"/>
        </w:rPr>
        <w:t>zu beschreiben</w:t>
      </w:r>
      <w:bookmarkEnd w:id="131"/>
      <w:r w:rsidR="00E80CBA" w:rsidRPr="004B5AD6">
        <w:rPr>
          <w:lang w:val="de-CH"/>
        </w:rPr>
        <w:t>. Dabei ist das Alter/Bezugsjahr des verwendeten Datenmaterials anzugeben.</w:t>
      </w:r>
    </w:p>
    <w:p w14:paraId="7E2CB1A3" w14:textId="77777777" w:rsidR="00F8473F" w:rsidRPr="004B5AD6" w:rsidRDefault="00F8473F" w:rsidP="00787C1F">
      <w:pPr>
        <w:rPr>
          <w:lang w:val="de-CH"/>
        </w:rPr>
      </w:pPr>
    </w:p>
    <w:p w14:paraId="13A7C523" w14:textId="77777777" w:rsidR="00F8473F" w:rsidRPr="004B5AD6" w:rsidRDefault="00F8473F" w:rsidP="009B45C0">
      <w:pPr>
        <w:pStyle w:val="berschrift2"/>
      </w:pPr>
      <w:bookmarkStart w:id="132" w:name="_Toc81491041"/>
      <w:bookmarkStart w:id="133" w:name="_Toc99633545"/>
      <w:r w:rsidRPr="004B5AD6">
        <w:t>Betrachtungszeitraum</w:t>
      </w:r>
      <w:bookmarkEnd w:id="132"/>
      <w:bookmarkEnd w:id="133"/>
    </w:p>
    <w:p w14:paraId="26427A33" w14:textId="77777777" w:rsidR="00F8473F" w:rsidRPr="004B5AD6" w:rsidRDefault="00F8473F" w:rsidP="00F8473F">
      <w:pPr>
        <w:rPr>
          <w:lang w:val="de-CH"/>
        </w:rPr>
      </w:pPr>
    </w:p>
    <w:p w14:paraId="5F56CFFD" w14:textId="77777777" w:rsidR="00F8473F" w:rsidRPr="004B5AD6" w:rsidRDefault="00D0705B" w:rsidP="00B65098">
      <w:pPr>
        <w:shd w:val="clear" w:color="auto" w:fill="DAEEF3"/>
        <w:rPr>
          <w:lang w:val="de-CH"/>
        </w:rPr>
      </w:pPr>
      <w:r w:rsidRPr="004B5AD6">
        <w:rPr>
          <w:lang w:val="de-CH"/>
        </w:rPr>
        <w:t xml:space="preserve">Der Betrachtungszeitraum </w:t>
      </w:r>
      <w:r w:rsidR="003614AA" w:rsidRPr="004B5AD6">
        <w:rPr>
          <w:lang w:val="de-CH"/>
        </w:rPr>
        <w:t xml:space="preserve">(bei Durchschnitts-EPDs ist dies </w:t>
      </w:r>
      <w:r w:rsidRPr="004B5AD6">
        <w:rPr>
          <w:lang w:val="de-CH"/>
        </w:rPr>
        <w:t xml:space="preserve">die </w:t>
      </w:r>
      <w:r w:rsidR="003614AA" w:rsidRPr="004B5AD6">
        <w:rPr>
          <w:lang w:val="de-CH"/>
        </w:rPr>
        <w:t>Basis</w:t>
      </w:r>
      <w:r w:rsidRPr="004B5AD6">
        <w:rPr>
          <w:lang w:val="de-CH"/>
        </w:rPr>
        <w:t xml:space="preserve"> Durchschnitt</w:t>
      </w:r>
      <w:r w:rsidR="003614AA" w:rsidRPr="004B5AD6">
        <w:rPr>
          <w:lang w:val="de-CH"/>
        </w:rPr>
        <w:t>sbildung)</w:t>
      </w:r>
      <w:r w:rsidRPr="004B5AD6">
        <w:rPr>
          <w:lang w:val="de-CH"/>
        </w:rPr>
        <w:t xml:space="preserve"> </w:t>
      </w:r>
      <w:r w:rsidR="005F095E">
        <w:rPr>
          <w:lang w:val="de-CH"/>
        </w:rPr>
        <w:t>muss</w:t>
      </w:r>
      <w:r w:rsidRPr="004B5AD6">
        <w:rPr>
          <w:lang w:val="de-CH"/>
        </w:rPr>
        <w:t xml:space="preserve"> dokumentiert werden.</w:t>
      </w:r>
    </w:p>
    <w:p w14:paraId="20761878" w14:textId="77777777" w:rsidR="000D2C83" w:rsidRDefault="000D2C83" w:rsidP="00787C1F">
      <w:pPr>
        <w:rPr>
          <w:lang w:val="de-CH"/>
        </w:rPr>
      </w:pPr>
    </w:p>
    <w:p w14:paraId="6D957B39" w14:textId="77777777" w:rsidR="00DA6762" w:rsidRPr="004B5AD6" w:rsidRDefault="00DA6762" w:rsidP="00787C1F">
      <w:pPr>
        <w:rPr>
          <w:lang w:val="de-CH"/>
        </w:rPr>
      </w:pPr>
    </w:p>
    <w:p w14:paraId="1AA52C6D" w14:textId="77777777" w:rsidR="000D2C83" w:rsidRPr="004B5AD6" w:rsidRDefault="000D2C83" w:rsidP="009B45C0">
      <w:pPr>
        <w:pStyle w:val="berschrift2"/>
      </w:pPr>
      <w:bookmarkStart w:id="134" w:name="_Toc81491042"/>
      <w:bookmarkStart w:id="135" w:name="_Toc99633546"/>
      <w:r w:rsidRPr="004B5AD6">
        <w:t>Allokation</w:t>
      </w:r>
      <w:bookmarkEnd w:id="134"/>
      <w:bookmarkEnd w:id="135"/>
    </w:p>
    <w:p w14:paraId="4DA608AB" w14:textId="77777777" w:rsidR="000D2C83" w:rsidRPr="004B5AD6" w:rsidRDefault="000D2C83" w:rsidP="00787C1F">
      <w:pPr>
        <w:rPr>
          <w:lang w:val="de-CH"/>
        </w:rPr>
      </w:pPr>
    </w:p>
    <w:p w14:paraId="75A7755D" w14:textId="77777777" w:rsidR="00CB714D" w:rsidRDefault="00CB714D" w:rsidP="00B65098">
      <w:pPr>
        <w:shd w:val="clear" w:color="auto" w:fill="DAEEF3"/>
        <w:rPr>
          <w:lang w:val="de-CH"/>
        </w:rPr>
      </w:pPr>
      <w:r w:rsidRPr="004B5AD6">
        <w:rPr>
          <w:lang w:val="de-CH"/>
        </w:rPr>
        <w:t>Die für die Berechnung relevanten Allokationen (Verteilungen von Aufwendungen auf unterschiedliche Produkte) sind anzugeben. Dazu gehören mindestens:</w:t>
      </w:r>
    </w:p>
    <w:p w14:paraId="344E6A8B" w14:textId="77777777" w:rsidR="001917C9" w:rsidRPr="004B5AD6" w:rsidRDefault="001917C9" w:rsidP="00B65098">
      <w:pPr>
        <w:shd w:val="clear" w:color="auto" w:fill="DAEEF3"/>
        <w:rPr>
          <w:lang w:val="de-CH"/>
        </w:rPr>
      </w:pPr>
    </w:p>
    <w:p w14:paraId="3F5A36C8" w14:textId="77777777" w:rsidR="00CB714D" w:rsidRPr="004B5AD6" w:rsidRDefault="00CB714D" w:rsidP="00B65098">
      <w:pPr>
        <w:pStyle w:val="Listenabsatz"/>
        <w:numPr>
          <w:ilvl w:val="0"/>
          <w:numId w:val="10"/>
        </w:numPr>
        <w:shd w:val="clear" w:color="auto" w:fill="DAEEF3"/>
        <w:spacing w:before="0"/>
        <w:ind w:left="714" w:hanging="357"/>
      </w:pPr>
      <w:r w:rsidRPr="004B5AD6">
        <w:t>Systemgrenzensetzung beim Einsatz von Rezyklat bzw. Sekundärrohstoffen</w:t>
      </w:r>
    </w:p>
    <w:p w14:paraId="02F459CC" w14:textId="77777777" w:rsidR="00CB714D" w:rsidRPr="004B5AD6" w:rsidRDefault="00CB714D" w:rsidP="00B65098">
      <w:pPr>
        <w:pStyle w:val="Listenabsatz"/>
        <w:numPr>
          <w:ilvl w:val="0"/>
          <w:numId w:val="10"/>
        </w:numPr>
        <w:shd w:val="clear" w:color="auto" w:fill="DAEEF3"/>
        <w:spacing w:before="0"/>
        <w:ind w:left="714" w:hanging="357"/>
      </w:pPr>
      <w:r w:rsidRPr="004B5AD6">
        <w:lastRenderedPageBreak/>
        <w:t>Allokation bei anfallenden Co-Produkten</w:t>
      </w:r>
    </w:p>
    <w:p w14:paraId="732590FE" w14:textId="77777777" w:rsidR="00CB714D" w:rsidRPr="004B5AD6" w:rsidRDefault="00CB714D" w:rsidP="00B65098">
      <w:pPr>
        <w:pStyle w:val="Listenabsatz"/>
        <w:numPr>
          <w:ilvl w:val="0"/>
          <w:numId w:val="10"/>
        </w:numPr>
        <w:shd w:val="clear" w:color="auto" w:fill="DAEEF3"/>
        <w:spacing w:before="0"/>
        <w:ind w:left="714" w:hanging="357"/>
      </w:pPr>
      <w:r w:rsidRPr="004B5AD6">
        <w:t>Allokation von eingesetzten Energien, Hilfs- und Betriebsstoffe zu den einzelnen Produkten eines Werkes</w:t>
      </w:r>
    </w:p>
    <w:p w14:paraId="03384E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und/oder der thermischen Verwertung von Verpackungsmaterialien und Produktionsabfällen</w:t>
      </w:r>
    </w:p>
    <w:p w14:paraId="2230CFB9" w14:textId="77777777" w:rsidR="00CB714D" w:rsidRPr="004B5AD6" w:rsidRDefault="00075496" w:rsidP="00B65098">
      <w:pPr>
        <w:pStyle w:val="Listenabsatz"/>
        <w:numPr>
          <w:ilvl w:val="0"/>
          <w:numId w:val="10"/>
        </w:numPr>
        <w:shd w:val="clear" w:color="auto" w:fill="DAEEF3"/>
        <w:spacing w:before="0"/>
        <w:ind w:left="714" w:hanging="357"/>
      </w:pPr>
      <w:r w:rsidRPr="004B5AD6">
        <w:t>Lasten und poten</w:t>
      </w:r>
      <w:r w:rsidR="00CC7C9B">
        <w:t>z</w:t>
      </w:r>
      <w:r w:rsidRPr="004B5AD6">
        <w:t xml:space="preserve">ieller Nutzen </w:t>
      </w:r>
      <w:r w:rsidR="00CB714D" w:rsidRPr="004B5AD6">
        <w:t>aus dem Recycling des rückgebauten Produktes</w:t>
      </w:r>
    </w:p>
    <w:p w14:paraId="459DAEBF" w14:textId="77777777" w:rsidR="00CB714D" w:rsidRPr="004B5AD6" w:rsidRDefault="00CB714D" w:rsidP="00B65098">
      <w:pPr>
        <w:shd w:val="clear" w:color="auto" w:fill="DAEEF3"/>
        <w:rPr>
          <w:lang w:val="de-CH"/>
        </w:rPr>
      </w:pPr>
    </w:p>
    <w:p w14:paraId="4D45AB41" w14:textId="77777777" w:rsidR="00CB714D" w:rsidRPr="004B5AD6" w:rsidRDefault="00CB714D" w:rsidP="00B65098">
      <w:pPr>
        <w:shd w:val="clear" w:color="auto" w:fill="DAEEF3"/>
        <w:rPr>
          <w:lang w:val="de-CH"/>
        </w:rPr>
      </w:pPr>
      <w:r w:rsidRPr="004B5AD6">
        <w:rPr>
          <w:lang w:val="de-CH"/>
        </w:rPr>
        <w:t>Dabei ist auf die Module Bezug zu nehmen, in denen die Allokationen erfolgen.</w:t>
      </w:r>
    </w:p>
    <w:p w14:paraId="04C7BC9A" w14:textId="77777777" w:rsidR="00B24EA6" w:rsidRPr="004B5AD6" w:rsidRDefault="00B24EA6" w:rsidP="00CB714D">
      <w:pPr>
        <w:rPr>
          <w:lang w:val="de-CH"/>
        </w:rPr>
      </w:pPr>
    </w:p>
    <w:p w14:paraId="7D9B0734" w14:textId="77777777" w:rsidR="002037A6" w:rsidRDefault="002037A6" w:rsidP="00B65098">
      <w:pPr>
        <w:shd w:val="clear" w:color="auto" w:fill="DAEEF3"/>
        <w:rPr>
          <w:lang w:val="de-CH"/>
        </w:rPr>
      </w:pPr>
      <w:r>
        <w:rPr>
          <w:lang w:val="de-CH"/>
        </w:rPr>
        <w:t xml:space="preserve">Detaillierte Regelungen zu Bilanzierung von Sekundärrohstoffen bzw. Allokation von Co-Produkten sind dem </w:t>
      </w:r>
      <w:bookmarkStart w:id="136" w:name="_Hlk55475840"/>
      <w:bookmarkStart w:id="137" w:name="_Hlk55465745"/>
      <w:r w:rsidR="00CC7C9B">
        <w:rPr>
          <w:lang w:val="de-CH"/>
        </w:rPr>
        <w:t>MS-HB Kapitel 5</w:t>
      </w:r>
      <w:bookmarkEnd w:id="136"/>
      <w:r w:rsidR="00CC7C9B">
        <w:rPr>
          <w:lang w:val="de-CH"/>
        </w:rPr>
        <w:t xml:space="preserve"> </w:t>
      </w:r>
      <w:bookmarkEnd w:id="137"/>
      <w:r>
        <w:rPr>
          <w:lang w:val="de-CH"/>
        </w:rPr>
        <w:t>„Ökobilanzregeln“ zu entnehmen.</w:t>
      </w:r>
    </w:p>
    <w:p w14:paraId="3F705CFD" w14:textId="77777777" w:rsidR="00EB322F" w:rsidRPr="004B5AD6" w:rsidRDefault="00EB322F" w:rsidP="001551D1">
      <w:pPr>
        <w:rPr>
          <w:lang w:val="de-CH"/>
        </w:rPr>
      </w:pPr>
    </w:p>
    <w:p w14:paraId="54AC1C91" w14:textId="77777777" w:rsidR="00EB322F" w:rsidRPr="004B5AD6" w:rsidRDefault="007065F0" w:rsidP="009B45C0">
      <w:pPr>
        <w:pStyle w:val="berschrift2"/>
      </w:pPr>
      <w:bookmarkStart w:id="138" w:name="_Toc81491043"/>
      <w:bookmarkStart w:id="139" w:name="_Toc99633547"/>
      <w:r w:rsidRPr="004B5AD6">
        <w:t>Vergleichbarkeit</w:t>
      </w:r>
      <w:bookmarkEnd w:id="138"/>
      <w:bookmarkEnd w:id="139"/>
    </w:p>
    <w:p w14:paraId="69D0CB87" w14:textId="77777777" w:rsidR="00EB322F" w:rsidRPr="004B5AD6" w:rsidRDefault="00EB322F" w:rsidP="00EB322F">
      <w:pPr>
        <w:rPr>
          <w:lang w:val="de-CH"/>
        </w:rPr>
      </w:pPr>
    </w:p>
    <w:p w14:paraId="0A1CE69E" w14:textId="77777777" w:rsidR="00EC55B6" w:rsidRPr="004B5AD6" w:rsidRDefault="00EC55B6" w:rsidP="00B65098">
      <w:pPr>
        <w:shd w:val="clear" w:color="auto" w:fill="DAEEF3"/>
        <w:rPr>
          <w:lang w:val="de-CH"/>
        </w:rPr>
      </w:pPr>
      <w:r w:rsidRPr="004B5AD6">
        <w:rPr>
          <w:lang w:val="de-CH"/>
        </w:rPr>
        <w:t>Hinsichtlich der Vergleichbarkeit von EPD-Daten ist auf folgenden Umstand hinzuweisen:</w:t>
      </w:r>
    </w:p>
    <w:p w14:paraId="11C7F672" w14:textId="77777777" w:rsidR="002028F5" w:rsidRPr="004B5AD6" w:rsidRDefault="002028F5" w:rsidP="00B65098">
      <w:pPr>
        <w:shd w:val="clear" w:color="auto" w:fill="DAEEF3"/>
        <w:rPr>
          <w:lang w:val="de-CH"/>
        </w:rPr>
      </w:pPr>
    </w:p>
    <w:p w14:paraId="3F462BFC" w14:textId="2CBBC7A5" w:rsidR="002028F5" w:rsidRPr="004B5AD6" w:rsidRDefault="002028F5" w:rsidP="00B65098">
      <w:pPr>
        <w:shd w:val="clear" w:color="auto" w:fill="DAEEF3"/>
      </w:pPr>
      <w:r w:rsidRPr="004B5AD6">
        <w:t xml:space="preserve">Grundsätzlich ist eine Gegenüberstellung oder die Bewertung von EPD-Daten nur möglich, wenn alle zu vergleichenden Datensätze nach EN 15804 </w:t>
      </w:r>
      <w:r w:rsidR="004748CC">
        <w:t xml:space="preserve">in der gleichen Version </w:t>
      </w:r>
      <w:r w:rsidRPr="004B5AD6">
        <w:t>erstellt wurden</w:t>
      </w:r>
      <w:r w:rsidR="006456D4" w:rsidRPr="004B5AD6">
        <w:t xml:space="preserve">, </w:t>
      </w:r>
      <w:r w:rsidRPr="004B5AD6">
        <w:t xml:space="preserve">die gleichen programmspezifischen </w:t>
      </w:r>
      <w:r w:rsidR="001721A8">
        <w:t>PKR</w:t>
      </w:r>
      <w:r w:rsidRPr="004B5AD6">
        <w:t xml:space="preserve"> bzw. etwaige zusätzliche Regeln </w:t>
      </w:r>
      <w:r w:rsidR="00646080" w:rsidRPr="004B5AD6">
        <w:t>sowie</w:t>
      </w:r>
      <w:r w:rsidRPr="004B5AD6">
        <w:t xml:space="preserve"> die gleiche Hintergrunddatenbank verwendet wurde</w:t>
      </w:r>
      <w:r w:rsidR="00646080" w:rsidRPr="004B5AD6">
        <w:t>n</w:t>
      </w:r>
      <w:r w:rsidR="006456D4" w:rsidRPr="004B5AD6">
        <w:t xml:space="preserve"> und </w:t>
      </w:r>
      <w:r w:rsidR="00400ECB">
        <w:t>darüber hinaus</w:t>
      </w:r>
      <w:r w:rsidRPr="004B5AD6">
        <w:t xml:space="preserve"> der Gebäudekontext bzw. produktspezifische Leistungsmerkmale berücksichtigt werden.</w:t>
      </w:r>
    </w:p>
    <w:p w14:paraId="021241B6" w14:textId="77777777" w:rsidR="00882D97" w:rsidRPr="004B5AD6" w:rsidRDefault="00882D97" w:rsidP="004B5AD6">
      <w:pPr>
        <w:pStyle w:val="berschrift1"/>
        <w:ind w:left="426"/>
        <w:rPr>
          <w:lang w:val="de-CH"/>
        </w:rPr>
      </w:pPr>
      <w:bookmarkStart w:id="140" w:name="_Toc81491044"/>
      <w:bookmarkStart w:id="141" w:name="_Toc99633548"/>
      <w:r w:rsidRPr="004B5AD6">
        <w:rPr>
          <w:lang w:val="de-CH"/>
        </w:rPr>
        <w:t>LCA: Szenarien und weitere technische Informationen</w:t>
      </w:r>
      <w:bookmarkEnd w:id="140"/>
      <w:bookmarkEnd w:id="141"/>
    </w:p>
    <w:p w14:paraId="116F8A75" w14:textId="77777777" w:rsidR="00361955" w:rsidRDefault="00AB16A8" w:rsidP="00B65098">
      <w:pPr>
        <w:shd w:val="clear" w:color="auto" w:fill="DAEEF3"/>
        <w:rPr>
          <w:lang w:val="de-CH"/>
        </w:rPr>
      </w:pPr>
      <w:bookmarkStart w:id="142" w:name="PCRLCA_3_1_dekl_Einheit"/>
      <w:bookmarkStart w:id="143" w:name="IBUEPD_3_8_Allokation"/>
      <w:r w:rsidRPr="004B5AD6">
        <w:rPr>
          <w:lang w:val="de-CH"/>
        </w:rPr>
        <w:t>Die nachstehenden Angaben sind für deklarierte Module zwingend, für nicht deklarierte Module optional. Es sind nur Module aufzuführen, für die Deklarationen gemacht werden. Bei Bedarf können zusätzliche Angaben gemacht werden.</w:t>
      </w:r>
    </w:p>
    <w:p w14:paraId="7F1F6BD7" w14:textId="77777777" w:rsidR="00814166" w:rsidRPr="004B5AD6" w:rsidRDefault="00814166" w:rsidP="00814166">
      <w:pPr>
        <w:rPr>
          <w:lang w:val="de-CH"/>
        </w:rPr>
      </w:pPr>
    </w:p>
    <w:p w14:paraId="737916EE" w14:textId="77777777" w:rsidR="00361955" w:rsidRPr="004B5AD6" w:rsidRDefault="00361955" w:rsidP="009B45C0">
      <w:pPr>
        <w:pStyle w:val="berschrift2"/>
      </w:pPr>
      <w:bookmarkStart w:id="144" w:name="_Toc81491045"/>
      <w:bookmarkStart w:id="145" w:name="_Toc99633549"/>
      <w:r w:rsidRPr="004B5AD6">
        <w:t>A1-A3</w:t>
      </w:r>
      <w:r w:rsidRPr="004B5AD6">
        <w:tab/>
        <w:t>Herstellungsphase</w:t>
      </w:r>
      <w:bookmarkEnd w:id="144"/>
      <w:bookmarkEnd w:id="145"/>
    </w:p>
    <w:p w14:paraId="0771A42C" w14:textId="77777777" w:rsidR="00AB16A8" w:rsidRPr="004B5AD6" w:rsidRDefault="00AB16A8" w:rsidP="00AB16A8">
      <w:pPr>
        <w:rPr>
          <w:lang w:val="de-CH"/>
        </w:rPr>
      </w:pPr>
    </w:p>
    <w:p w14:paraId="2DB3DB44" w14:textId="77777777" w:rsidR="00744AC1" w:rsidRDefault="00744AC1" w:rsidP="00B65098">
      <w:pPr>
        <w:shd w:val="clear" w:color="auto" w:fill="DAEEF3"/>
        <w:rPr>
          <w:lang w:val="de-CH"/>
        </w:rPr>
      </w:pPr>
      <w:r w:rsidRPr="004B5AD6">
        <w:rPr>
          <w:lang w:val="de-CH"/>
        </w:rPr>
        <w:t xml:space="preserve">Laut </w:t>
      </w:r>
      <w:r w:rsidR="004B2826">
        <w:rPr>
          <w:lang w:val="de-CH"/>
        </w:rPr>
        <w:t>ÖNORM</w:t>
      </w:r>
      <w:r w:rsidRPr="004B5AD6">
        <w:rPr>
          <w:lang w:val="de-CH"/>
        </w:rPr>
        <w:t xml:space="preserve"> EN 15804 sind für die Module A1-A3 keine technischen Szenarioangaben gefordert, weil die Bilanzierung dieser Module in der Verantwortung des Herstellers liegt und vom Verwender der Ökobilanz nicht verändert </w:t>
      </w:r>
      <w:r w:rsidR="00093C2B">
        <w:rPr>
          <w:lang w:val="de-CH"/>
        </w:rPr>
        <w:t>darf</w:t>
      </w:r>
      <w:r w:rsidRPr="004B5AD6">
        <w:rPr>
          <w:lang w:val="de-CH"/>
        </w:rPr>
        <w:t>.</w:t>
      </w:r>
    </w:p>
    <w:p w14:paraId="67EF8AC7" w14:textId="77777777" w:rsidR="00DA6762" w:rsidRDefault="00DA6762">
      <w:pPr>
        <w:spacing w:line="240" w:lineRule="auto"/>
        <w:jc w:val="left"/>
        <w:rPr>
          <w:lang w:val="de-CH"/>
        </w:rPr>
      </w:pPr>
      <w:r>
        <w:rPr>
          <w:lang w:val="de-CH"/>
        </w:rPr>
        <w:br w:type="page"/>
      </w:r>
    </w:p>
    <w:p w14:paraId="6BABF4A5" w14:textId="77777777" w:rsidR="006A78B5" w:rsidRPr="004B5AD6" w:rsidRDefault="006A78B5" w:rsidP="006A78B5">
      <w:pPr>
        <w:rPr>
          <w:lang w:val="de-CH"/>
        </w:rPr>
      </w:pPr>
    </w:p>
    <w:p w14:paraId="3ED53D8D" w14:textId="77777777" w:rsidR="009F7B4B" w:rsidRPr="004B5AD6" w:rsidRDefault="009F7B4B" w:rsidP="009B45C0">
      <w:pPr>
        <w:pStyle w:val="berschrift2"/>
      </w:pPr>
      <w:bookmarkStart w:id="146" w:name="_Toc81491046"/>
      <w:bookmarkStart w:id="147" w:name="_Toc99633550"/>
      <w:r w:rsidRPr="004B5AD6">
        <w:t>A4-A5</w:t>
      </w:r>
      <w:r w:rsidRPr="004B5AD6">
        <w:tab/>
        <w:t>Errichtungsphase</w:t>
      </w:r>
      <w:bookmarkEnd w:id="146"/>
      <w:bookmarkEnd w:id="147"/>
    </w:p>
    <w:p w14:paraId="15A71B5F" w14:textId="77777777" w:rsidR="009F7B4B" w:rsidRPr="004B5AD6" w:rsidRDefault="009F7B4B" w:rsidP="009F7B4B">
      <w:pPr>
        <w:rPr>
          <w:lang w:val="de-CH"/>
        </w:rPr>
      </w:pPr>
    </w:p>
    <w:p w14:paraId="46D1DA7C" w14:textId="40C38739" w:rsidR="00400ECB" w:rsidRDefault="00400ECB" w:rsidP="00B65098">
      <w:pPr>
        <w:shd w:val="clear" w:color="auto" w:fill="DAEEF3"/>
        <w:rPr>
          <w:lang w:val="de-CH"/>
        </w:rPr>
      </w:pPr>
      <w:r>
        <w:rPr>
          <w:lang w:val="de-CH"/>
        </w:rPr>
        <w:fldChar w:fldCharType="begin"/>
      </w:r>
      <w:r>
        <w:rPr>
          <w:lang w:val="de-CH"/>
        </w:rPr>
        <w:instrText xml:space="preserve"> REF _Ref330480245 \h </w:instrText>
      </w:r>
      <w:r>
        <w:rPr>
          <w:lang w:val="de-CH"/>
        </w:rPr>
      </w:r>
      <w:r>
        <w:rPr>
          <w:lang w:val="de-CH"/>
        </w:rPr>
        <w:fldChar w:fldCharType="separate"/>
      </w:r>
      <w:r w:rsidR="00FE7187" w:rsidRPr="004B5AD6">
        <w:rPr>
          <w:lang w:val="de-CH"/>
        </w:rPr>
        <w:t xml:space="preserve">Tabelle </w:t>
      </w:r>
      <w:r w:rsidR="00FE7187">
        <w:rPr>
          <w:noProof/>
          <w:lang w:val="de-CH"/>
        </w:rPr>
        <w:t>10</w:t>
      </w:r>
      <w:r>
        <w:rPr>
          <w:lang w:val="de-CH"/>
        </w:rPr>
        <w:fldChar w:fldCharType="end"/>
      </w:r>
      <w:r>
        <w:rPr>
          <w:lang w:val="de-CH"/>
        </w:rPr>
        <w:t xml:space="preserve"> und deren gelistete Einheiten sind zur Berechnung der Umweltwirkungen der Transportphase heranzuziehen.</w:t>
      </w:r>
      <w:r w:rsidRPr="004B5AD6">
        <w:rPr>
          <w:lang w:val="de-CH"/>
        </w:rPr>
        <w:t xml:space="preserve"> </w:t>
      </w:r>
    </w:p>
    <w:p w14:paraId="7BB7B21E" w14:textId="77777777" w:rsidR="00400ECB" w:rsidRDefault="00400ECB" w:rsidP="00B65098">
      <w:pPr>
        <w:shd w:val="clear" w:color="auto" w:fill="DAEEF3"/>
        <w:rPr>
          <w:lang w:val="de-CH"/>
        </w:rPr>
      </w:pPr>
    </w:p>
    <w:p w14:paraId="51391864" w14:textId="640796B6" w:rsidR="00400ECB" w:rsidRPr="004B5AD6" w:rsidRDefault="000B3170" w:rsidP="00B65098">
      <w:pPr>
        <w:shd w:val="clear" w:color="auto" w:fill="DAEEF3"/>
        <w:rPr>
          <w:lang w:val="de-CH"/>
        </w:rPr>
      </w:pPr>
      <w:r>
        <w:rPr>
          <w:lang w:val="de-CH"/>
        </w:rPr>
        <w:fldChar w:fldCharType="begin"/>
      </w:r>
      <w:r>
        <w:rPr>
          <w:lang w:val="de-CH"/>
        </w:rPr>
        <w:instrText xml:space="preserve"> REF _Ref489968951 \h </w:instrText>
      </w:r>
      <w:r>
        <w:rPr>
          <w:lang w:val="de-CH"/>
        </w:rPr>
      </w:r>
      <w:r>
        <w:rPr>
          <w:lang w:val="de-CH"/>
        </w:rPr>
        <w:fldChar w:fldCharType="separate"/>
      </w:r>
      <w:r w:rsidR="00FE7187" w:rsidRPr="004B5AD6">
        <w:rPr>
          <w:lang w:val="de-CH"/>
        </w:rPr>
        <w:t xml:space="preserve">Tabelle </w:t>
      </w:r>
      <w:r w:rsidR="00FE7187">
        <w:rPr>
          <w:noProof/>
          <w:lang w:val="de-CH"/>
        </w:rPr>
        <w:t>11</w:t>
      </w:r>
      <w:r>
        <w:rPr>
          <w:lang w:val="de-CH"/>
        </w:rPr>
        <w:fldChar w:fldCharType="end"/>
      </w:r>
      <w:r w:rsidR="00400ECB">
        <w:rPr>
          <w:lang w:val="de-CH"/>
        </w:rPr>
        <w:t xml:space="preserve"> </w:t>
      </w:r>
      <w:r w:rsidR="00400ECB" w:rsidRPr="004B5AD6">
        <w:rPr>
          <w:lang w:val="de-CH"/>
        </w:rPr>
        <w:t>und deren gelistete Einheiten sind zur Berechnung der Umweltwirkungen der Errichtungsphase heranzuziehen.</w:t>
      </w:r>
    </w:p>
    <w:p w14:paraId="166998F6" w14:textId="77777777" w:rsidR="009F7B4B" w:rsidRPr="004B5AD6" w:rsidRDefault="009F7B4B" w:rsidP="00B65098">
      <w:pPr>
        <w:shd w:val="clear" w:color="auto" w:fill="DAEEF3"/>
        <w:rPr>
          <w:lang w:val="de-CH"/>
        </w:rPr>
      </w:pPr>
      <w:r w:rsidRPr="004B5AD6">
        <w:rPr>
          <w:lang w:val="de-CH"/>
        </w:rPr>
        <w:t xml:space="preserve"> und deren gelistete Einheiten sind zur Berechnung der Umweltwirkungen der Errichtungsphase heranzuziehen.</w:t>
      </w:r>
    </w:p>
    <w:p w14:paraId="6C1DC6AB" w14:textId="77777777" w:rsidR="009F7B4B" w:rsidRPr="004B5AD6" w:rsidRDefault="009F7B4B" w:rsidP="00B65098">
      <w:pPr>
        <w:shd w:val="clear" w:color="auto" w:fill="DAEEF3"/>
        <w:rPr>
          <w:lang w:val="de-CH"/>
        </w:rPr>
      </w:pPr>
    </w:p>
    <w:p w14:paraId="4D5B7BE4" w14:textId="633316E6" w:rsidR="009F7B4B" w:rsidRPr="004B5AD6" w:rsidRDefault="009F7B4B" w:rsidP="00B65098">
      <w:pPr>
        <w:pStyle w:val="Beschriftung"/>
        <w:shd w:val="clear" w:color="auto" w:fill="DAEEF3"/>
        <w:rPr>
          <w:lang w:val="de-CH"/>
        </w:rPr>
      </w:pPr>
      <w:bookmarkStart w:id="148" w:name="_Ref330480245"/>
      <w:bookmarkStart w:id="149" w:name="_Toc99633572"/>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E7187">
        <w:rPr>
          <w:noProof/>
          <w:lang w:val="de-CH"/>
        </w:rPr>
        <w:t>10</w:t>
      </w:r>
      <w:r w:rsidR="008F50D0">
        <w:rPr>
          <w:lang w:val="de-CH"/>
        </w:rPr>
        <w:fldChar w:fldCharType="end"/>
      </w:r>
      <w:bookmarkEnd w:id="148"/>
      <w:r w:rsidRPr="004B5AD6">
        <w:rPr>
          <w:lang w:val="de-CH"/>
        </w:rPr>
        <w:t>: Beschreibung des Szenarios „Transport zur Baustelle (A4)“</w:t>
      </w:r>
      <w:bookmarkEnd w:id="14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3"/>
        <w:gridCol w:w="1435"/>
        <w:gridCol w:w="1720"/>
      </w:tblGrid>
      <w:tr w:rsidR="009F7B4B" w:rsidRPr="00B65098" w14:paraId="7EF440E3" w14:textId="77777777" w:rsidTr="00B65098">
        <w:tc>
          <w:tcPr>
            <w:tcW w:w="6809" w:type="dxa"/>
            <w:shd w:val="clear" w:color="auto" w:fill="DAEEF3"/>
            <w:tcMar>
              <w:top w:w="0" w:type="dxa"/>
              <w:left w:w="0" w:type="dxa"/>
              <w:bottom w:w="0" w:type="dxa"/>
              <w:right w:w="0" w:type="dxa"/>
            </w:tcMar>
            <w:vAlign w:val="center"/>
          </w:tcPr>
          <w:p w14:paraId="49ACB7B7" w14:textId="77777777" w:rsidR="009F7B4B" w:rsidRPr="00B65098" w:rsidRDefault="009F7B4B" w:rsidP="00B65098">
            <w:pPr>
              <w:pBdr>
                <w:top w:val="nil"/>
                <w:left w:val="nil"/>
                <w:bottom w:val="nil"/>
                <w:right w:val="nil"/>
                <w:between w:val="nil"/>
                <w:bar w:val="nil"/>
              </w:pBdr>
              <w:shd w:val="clear" w:color="auto" w:fill="DAEEF3"/>
              <w:ind w:left="147"/>
              <w:rPr>
                <w:rFonts w:eastAsia="Times New Roman" w:cs="Times New Roman"/>
                <w:b/>
                <w:color w:val="000000"/>
                <w:lang w:val="de-CH"/>
              </w:rPr>
            </w:pPr>
            <w:r w:rsidRPr="00B65098">
              <w:rPr>
                <w:b/>
                <w:color w:val="000000"/>
                <w:lang w:val="de-CH"/>
              </w:rPr>
              <w:t>Parameter zur Beschreibung des Transportes zur Baustelle (A4)</w:t>
            </w:r>
            <w:r w:rsidR="00131840" w:rsidRPr="00B65098">
              <w:rPr>
                <w:b/>
                <w:color w:val="000000"/>
                <w:vertAlign w:val="superscript"/>
                <w:lang w:val="de-CH"/>
              </w:rPr>
              <w:t>x)</w:t>
            </w:r>
          </w:p>
        </w:tc>
        <w:tc>
          <w:tcPr>
            <w:tcW w:w="1418" w:type="dxa"/>
            <w:shd w:val="clear" w:color="auto" w:fill="DAEEF3"/>
            <w:vAlign w:val="center"/>
          </w:tcPr>
          <w:p w14:paraId="0210B1D0" w14:textId="77777777" w:rsidR="009F7B4B" w:rsidRPr="00B65098" w:rsidRDefault="009F7B4B"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1699" w:type="dxa"/>
            <w:shd w:val="clear" w:color="auto" w:fill="DAEEF3"/>
            <w:tcMar>
              <w:top w:w="0" w:type="dxa"/>
              <w:left w:w="0" w:type="dxa"/>
              <w:bottom w:w="0" w:type="dxa"/>
              <w:right w:w="0" w:type="dxa"/>
            </w:tcMar>
          </w:tcPr>
          <w:p w14:paraId="5582333B" w14:textId="77777777" w:rsidR="009F7B4B" w:rsidRPr="00B65098" w:rsidRDefault="009F7B4B" w:rsidP="00B65098">
            <w:pPr>
              <w:shd w:val="clear" w:color="auto" w:fill="DAEEF3"/>
              <w:ind w:left="147"/>
              <w:jc w:val="center"/>
              <w:rPr>
                <w:b/>
                <w:color w:val="000000"/>
                <w:lang w:val="de-CH"/>
              </w:rPr>
            </w:pPr>
            <w:r w:rsidRPr="00B65098">
              <w:rPr>
                <w:b/>
                <w:color w:val="000000"/>
                <w:lang w:val="de-CH"/>
              </w:rPr>
              <w:t>Messgröße</w:t>
            </w:r>
          </w:p>
        </w:tc>
      </w:tr>
      <w:tr w:rsidR="009F7B4B" w:rsidRPr="00B65098" w14:paraId="32E23767" w14:textId="77777777" w:rsidTr="00B65098">
        <w:tc>
          <w:tcPr>
            <w:tcW w:w="6809" w:type="dxa"/>
            <w:shd w:val="clear" w:color="auto" w:fill="DAEEF3"/>
            <w:tcMar>
              <w:top w:w="0" w:type="dxa"/>
              <w:left w:w="0" w:type="dxa"/>
              <w:bottom w:w="0" w:type="dxa"/>
              <w:right w:w="0" w:type="dxa"/>
            </w:tcMar>
            <w:vAlign w:val="center"/>
          </w:tcPr>
          <w:p w14:paraId="7B6A4F3B" w14:textId="77777777" w:rsidR="009F7B4B" w:rsidRPr="00B65098" w:rsidRDefault="009F7B4B" w:rsidP="00B65098">
            <w:pPr>
              <w:pBdr>
                <w:top w:val="nil"/>
                <w:left w:val="nil"/>
                <w:bottom w:val="nil"/>
                <w:right w:val="nil"/>
                <w:between w:val="nil"/>
                <w:bar w:val="nil"/>
              </w:pBdr>
              <w:shd w:val="clear" w:color="auto" w:fill="DAEEF3"/>
              <w:ind w:left="147" w:right="-141"/>
              <w:rPr>
                <w:rFonts w:eastAsia="Times New Roman"/>
                <w:lang w:val="de-CH"/>
              </w:rPr>
            </w:pPr>
            <w:r w:rsidRPr="00B65098">
              <w:rPr>
                <w:rFonts w:eastAsia="Times New Roman"/>
                <w:spacing w:val="-4"/>
                <w:lang w:val="de-CH"/>
              </w:rPr>
              <w:t>Mittlere Transportentfernung</w:t>
            </w:r>
          </w:p>
        </w:tc>
        <w:tc>
          <w:tcPr>
            <w:tcW w:w="1418" w:type="dxa"/>
            <w:shd w:val="clear" w:color="auto" w:fill="DAEEF3"/>
            <w:vAlign w:val="center"/>
          </w:tcPr>
          <w:p w14:paraId="386E738F"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rPr>
                <w:rFonts w:eastAsia="Times New Roman"/>
                <w:lang w:val="de-CH"/>
              </w:rPr>
            </w:pPr>
          </w:p>
        </w:tc>
        <w:tc>
          <w:tcPr>
            <w:tcW w:w="1699" w:type="dxa"/>
            <w:shd w:val="clear" w:color="auto" w:fill="DAEEF3"/>
            <w:tcMar>
              <w:top w:w="0" w:type="dxa"/>
              <w:left w:w="0" w:type="dxa"/>
              <w:bottom w:w="0" w:type="dxa"/>
              <w:right w:w="0" w:type="dxa"/>
            </w:tcMar>
            <w:vAlign w:val="center"/>
          </w:tcPr>
          <w:p w14:paraId="005408C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km</w:t>
            </w:r>
          </w:p>
        </w:tc>
      </w:tr>
      <w:tr w:rsidR="009F7B4B" w:rsidRPr="00B65098" w14:paraId="52308081" w14:textId="77777777" w:rsidTr="00B65098">
        <w:tc>
          <w:tcPr>
            <w:tcW w:w="6809" w:type="dxa"/>
            <w:shd w:val="clear" w:color="auto" w:fill="DAEEF3"/>
            <w:tcMar>
              <w:top w:w="0" w:type="dxa"/>
              <w:left w:w="0" w:type="dxa"/>
              <w:bottom w:w="0" w:type="dxa"/>
              <w:right w:w="0" w:type="dxa"/>
            </w:tcMar>
            <w:vAlign w:val="center"/>
          </w:tcPr>
          <w:p w14:paraId="2B74343A"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spacing w:val="-4"/>
                <w:lang w:val="de-CH"/>
              </w:rPr>
            </w:pPr>
            <w:r w:rsidRPr="00B65098">
              <w:rPr>
                <w:rFonts w:eastAsia="Times New Roman"/>
                <w:spacing w:val="-4"/>
                <w:lang w:val="de-CH"/>
              </w:rPr>
              <w:t>Fahrzeugtyp nach Kommissionsdirektive 2007/37/EG (Europäischer Emissionsstandard)</w:t>
            </w:r>
          </w:p>
        </w:tc>
        <w:tc>
          <w:tcPr>
            <w:tcW w:w="1418" w:type="dxa"/>
            <w:shd w:val="clear" w:color="auto" w:fill="DAEEF3"/>
            <w:vAlign w:val="center"/>
          </w:tcPr>
          <w:p w14:paraId="240453B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spacing w:val="-4"/>
                <w:lang w:val="de-CH"/>
              </w:rPr>
            </w:pPr>
          </w:p>
        </w:tc>
        <w:tc>
          <w:tcPr>
            <w:tcW w:w="1699" w:type="dxa"/>
            <w:shd w:val="clear" w:color="auto" w:fill="DAEEF3"/>
            <w:tcMar>
              <w:top w:w="0" w:type="dxa"/>
              <w:left w:w="0" w:type="dxa"/>
              <w:bottom w:w="0" w:type="dxa"/>
              <w:right w:w="0" w:type="dxa"/>
            </w:tcMar>
            <w:vAlign w:val="center"/>
          </w:tcPr>
          <w:p w14:paraId="550C4143"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spacing w:val="-4"/>
                <w:lang w:val="de-CH"/>
              </w:rPr>
              <w:t>-</w:t>
            </w:r>
          </w:p>
        </w:tc>
      </w:tr>
      <w:tr w:rsidR="009F7B4B" w:rsidRPr="00B65098" w14:paraId="0EFFB4EF" w14:textId="77777777" w:rsidTr="00B65098">
        <w:tc>
          <w:tcPr>
            <w:tcW w:w="6809" w:type="dxa"/>
            <w:shd w:val="clear" w:color="auto" w:fill="DAEEF3"/>
            <w:tcMar>
              <w:top w:w="0" w:type="dxa"/>
              <w:left w:w="0" w:type="dxa"/>
              <w:bottom w:w="0" w:type="dxa"/>
              <w:right w:w="0" w:type="dxa"/>
            </w:tcMar>
            <w:vAlign w:val="center"/>
          </w:tcPr>
          <w:p w14:paraId="29BEB48C"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Mittlerer Treibstoffverbrauch, Treibstofftyp: ….</w:t>
            </w:r>
          </w:p>
        </w:tc>
        <w:tc>
          <w:tcPr>
            <w:tcW w:w="1418" w:type="dxa"/>
            <w:shd w:val="clear" w:color="auto" w:fill="DAEEF3"/>
            <w:vAlign w:val="center"/>
          </w:tcPr>
          <w:p w14:paraId="142136F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5946DFAC"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l/100 km</w:t>
            </w:r>
          </w:p>
        </w:tc>
      </w:tr>
      <w:tr w:rsidR="009F7B4B" w:rsidRPr="00B65098" w14:paraId="2B44D52B" w14:textId="77777777" w:rsidTr="00B65098">
        <w:tc>
          <w:tcPr>
            <w:tcW w:w="6809" w:type="dxa"/>
            <w:shd w:val="clear" w:color="auto" w:fill="DAEEF3"/>
            <w:tcMar>
              <w:top w:w="0" w:type="dxa"/>
              <w:left w:w="0" w:type="dxa"/>
              <w:bottom w:w="0" w:type="dxa"/>
              <w:right w:w="0" w:type="dxa"/>
            </w:tcMar>
            <w:vAlign w:val="center"/>
          </w:tcPr>
          <w:p w14:paraId="02CCFA70"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b/>
                <w:bCs/>
                <w:lang w:val="de-CH"/>
              </w:rPr>
            </w:pPr>
            <w:r w:rsidRPr="00B65098">
              <w:rPr>
                <w:rFonts w:eastAsia="Times New Roman"/>
                <w:spacing w:val="-4"/>
                <w:lang w:val="de-CH"/>
              </w:rPr>
              <w:t>Mittlere Transportmenge</w:t>
            </w:r>
          </w:p>
        </w:tc>
        <w:tc>
          <w:tcPr>
            <w:tcW w:w="1418" w:type="dxa"/>
            <w:shd w:val="clear" w:color="auto" w:fill="DAEEF3"/>
            <w:vAlign w:val="center"/>
          </w:tcPr>
          <w:p w14:paraId="0CB0445A"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b/>
                <w:bCs/>
                <w:lang w:val="de-CH"/>
              </w:rPr>
            </w:pPr>
          </w:p>
        </w:tc>
        <w:tc>
          <w:tcPr>
            <w:tcW w:w="1699" w:type="dxa"/>
            <w:shd w:val="clear" w:color="auto" w:fill="DAEEF3"/>
            <w:tcMar>
              <w:top w:w="0" w:type="dxa"/>
              <w:left w:w="0" w:type="dxa"/>
              <w:bottom w:w="0" w:type="dxa"/>
              <w:right w:w="0" w:type="dxa"/>
            </w:tcMar>
            <w:vAlign w:val="center"/>
          </w:tcPr>
          <w:p w14:paraId="613AE3DF"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w:t>
            </w:r>
          </w:p>
        </w:tc>
      </w:tr>
      <w:tr w:rsidR="009F7B4B" w:rsidRPr="00B65098" w14:paraId="61920366" w14:textId="77777777" w:rsidTr="00B65098">
        <w:tc>
          <w:tcPr>
            <w:tcW w:w="6809" w:type="dxa"/>
            <w:shd w:val="clear" w:color="auto" w:fill="DAEEF3"/>
            <w:tcMar>
              <w:top w:w="0" w:type="dxa"/>
              <w:left w:w="0" w:type="dxa"/>
              <w:bottom w:w="0" w:type="dxa"/>
              <w:right w:w="0" w:type="dxa"/>
            </w:tcMar>
            <w:vAlign w:val="center"/>
          </w:tcPr>
          <w:p w14:paraId="0AB2A426"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Auslastung (einschließlich Leerfahrten)</w:t>
            </w:r>
          </w:p>
        </w:tc>
        <w:tc>
          <w:tcPr>
            <w:tcW w:w="1418" w:type="dxa"/>
            <w:shd w:val="clear" w:color="auto" w:fill="DAEEF3"/>
            <w:vAlign w:val="center"/>
          </w:tcPr>
          <w:p w14:paraId="024FEAE6"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4EF329A8"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r w:rsidR="009F7B4B" w:rsidRPr="00B65098" w14:paraId="6788F0DE" w14:textId="77777777" w:rsidTr="00B65098">
        <w:tc>
          <w:tcPr>
            <w:tcW w:w="6809" w:type="dxa"/>
            <w:shd w:val="clear" w:color="auto" w:fill="DAEEF3"/>
            <w:tcMar>
              <w:top w:w="0" w:type="dxa"/>
              <w:left w:w="0" w:type="dxa"/>
              <w:bottom w:w="0" w:type="dxa"/>
              <w:right w:w="0" w:type="dxa"/>
            </w:tcMar>
            <w:vAlign w:val="center"/>
          </w:tcPr>
          <w:p w14:paraId="39994A14"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Mittlere Rohdichte der transportierten Produkte</w:t>
            </w:r>
          </w:p>
        </w:tc>
        <w:tc>
          <w:tcPr>
            <w:tcW w:w="1418" w:type="dxa"/>
            <w:shd w:val="clear" w:color="auto" w:fill="DAEEF3"/>
            <w:vAlign w:val="center"/>
          </w:tcPr>
          <w:p w14:paraId="48BBBBEE"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65256B0E"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t /m</w:t>
            </w:r>
            <w:r w:rsidRPr="00B65098">
              <w:rPr>
                <w:rFonts w:eastAsia="Times New Roman"/>
                <w:vertAlign w:val="superscript"/>
                <w:lang w:val="de-CH"/>
              </w:rPr>
              <w:t>3</w:t>
            </w:r>
          </w:p>
        </w:tc>
      </w:tr>
      <w:tr w:rsidR="009F7B4B" w:rsidRPr="00B65098" w14:paraId="51197F95" w14:textId="77777777" w:rsidTr="00B65098">
        <w:trPr>
          <w:trHeight w:val="421"/>
        </w:trPr>
        <w:tc>
          <w:tcPr>
            <w:tcW w:w="6809" w:type="dxa"/>
            <w:shd w:val="clear" w:color="auto" w:fill="DAEEF3"/>
            <w:tcMar>
              <w:top w:w="0" w:type="dxa"/>
              <w:left w:w="0" w:type="dxa"/>
              <w:bottom w:w="0" w:type="dxa"/>
              <w:right w:w="0" w:type="dxa"/>
            </w:tcMar>
            <w:vAlign w:val="center"/>
          </w:tcPr>
          <w:p w14:paraId="0B8D6D5D" w14:textId="77777777" w:rsidR="009F7B4B" w:rsidRPr="00B65098" w:rsidRDefault="009F7B4B" w:rsidP="00B65098">
            <w:pPr>
              <w:pBdr>
                <w:top w:val="nil"/>
                <w:left w:val="nil"/>
                <w:bottom w:val="nil"/>
                <w:right w:val="nil"/>
                <w:between w:val="nil"/>
                <w:bar w:val="nil"/>
              </w:pBdr>
              <w:shd w:val="clear" w:color="auto" w:fill="DAEEF3"/>
              <w:ind w:left="147" w:right="-141"/>
              <w:jc w:val="left"/>
              <w:rPr>
                <w:rFonts w:eastAsia="Times New Roman"/>
                <w:lang w:val="de-CH"/>
              </w:rPr>
            </w:pPr>
            <w:r w:rsidRPr="00B65098">
              <w:rPr>
                <w:rFonts w:eastAsia="Times New Roman"/>
                <w:spacing w:val="-4"/>
                <w:lang w:val="de-CH"/>
              </w:rPr>
              <w:t>Volumen-Auslastungsfaktor (Faktor: =1 oder &lt;1 oder ≥ 1 für in Schachteln verpackte</w:t>
            </w:r>
            <w:r w:rsidRPr="00B65098">
              <w:rPr>
                <w:lang w:val="de-CH"/>
              </w:rPr>
              <w:t xml:space="preserve"> </w:t>
            </w:r>
            <w:r w:rsidRPr="00B65098">
              <w:rPr>
                <w:rFonts w:eastAsia="Times New Roman"/>
                <w:spacing w:val="-4"/>
                <w:lang w:val="de-CH"/>
              </w:rPr>
              <w:t>oder komprimierte Produkte</w:t>
            </w:r>
          </w:p>
        </w:tc>
        <w:tc>
          <w:tcPr>
            <w:tcW w:w="1418" w:type="dxa"/>
            <w:shd w:val="clear" w:color="auto" w:fill="DAEEF3"/>
            <w:vAlign w:val="center"/>
          </w:tcPr>
          <w:p w14:paraId="4BA92DCD" w14:textId="77777777" w:rsidR="009F7B4B" w:rsidRPr="00B65098" w:rsidRDefault="009F7B4B" w:rsidP="00B65098">
            <w:pPr>
              <w:pBdr>
                <w:top w:val="nil"/>
                <w:left w:val="nil"/>
                <w:bottom w:val="nil"/>
                <w:right w:val="nil"/>
                <w:between w:val="nil"/>
                <w:bar w:val="nil"/>
              </w:pBdr>
              <w:shd w:val="clear" w:color="auto" w:fill="DAEEF3"/>
              <w:tabs>
                <w:tab w:val="center" w:pos="4536"/>
                <w:tab w:val="right" w:pos="9072"/>
              </w:tabs>
              <w:ind w:left="147" w:right="-141"/>
              <w:jc w:val="left"/>
              <w:rPr>
                <w:rFonts w:eastAsia="Times New Roman"/>
                <w:lang w:val="de-CH"/>
              </w:rPr>
            </w:pPr>
          </w:p>
        </w:tc>
        <w:tc>
          <w:tcPr>
            <w:tcW w:w="1699" w:type="dxa"/>
            <w:shd w:val="clear" w:color="auto" w:fill="DAEEF3"/>
            <w:tcMar>
              <w:top w:w="0" w:type="dxa"/>
              <w:left w:w="0" w:type="dxa"/>
              <w:bottom w:w="0" w:type="dxa"/>
              <w:right w:w="0" w:type="dxa"/>
            </w:tcMar>
            <w:vAlign w:val="center"/>
          </w:tcPr>
          <w:p w14:paraId="344EE0F9" w14:textId="77777777" w:rsidR="009F7B4B" w:rsidRPr="00B65098" w:rsidRDefault="009F7B4B" w:rsidP="00B65098">
            <w:pPr>
              <w:pBdr>
                <w:top w:val="nil"/>
                <w:left w:val="nil"/>
                <w:bottom w:val="nil"/>
                <w:right w:val="nil"/>
                <w:between w:val="nil"/>
                <w:bar w:val="nil"/>
              </w:pBdr>
              <w:shd w:val="clear" w:color="auto" w:fill="DAEEF3"/>
              <w:ind w:left="147" w:right="-141"/>
              <w:jc w:val="center"/>
              <w:rPr>
                <w:rFonts w:eastAsia="Times New Roman"/>
                <w:spacing w:val="-4"/>
                <w:lang w:val="de-CH"/>
              </w:rPr>
            </w:pPr>
            <w:r w:rsidRPr="00B65098">
              <w:rPr>
                <w:rFonts w:eastAsia="Times New Roman"/>
                <w:lang w:val="de-CH"/>
              </w:rPr>
              <w:t>-</w:t>
            </w:r>
          </w:p>
        </w:tc>
      </w:tr>
    </w:tbl>
    <w:p w14:paraId="5A4049C6" w14:textId="77777777" w:rsidR="005967F9" w:rsidRDefault="00131840" w:rsidP="00B65098">
      <w:pPr>
        <w:shd w:val="clear" w:color="auto" w:fill="DAEEF3"/>
        <w:rPr>
          <w:lang w:val="de-CH"/>
        </w:rPr>
      </w:pPr>
      <w:bookmarkStart w:id="150" w:name="_Ref330480378"/>
      <w:r w:rsidRPr="002E75BF">
        <w:rPr>
          <w:vertAlign w:val="superscript"/>
          <w:lang w:val="de-CH"/>
        </w:rPr>
        <w:t>x)</w:t>
      </w:r>
      <w:r>
        <w:rPr>
          <w:lang w:val="de-CH"/>
        </w:rPr>
        <w:t xml:space="preserve"> Die Tabelle ist entsprechend den vorhandenen Informationen aus den angewandten Datensätzen auszufüllen bzw. anzupassen (z.B. bei Schiffstransport). Auf den angewandten Datensatz ist in einer Fußnote zu verweisen.</w:t>
      </w:r>
    </w:p>
    <w:p w14:paraId="6F5B182E" w14:textId="77777777" w:rsidR="00F954EE" w:rsidRDefault="00F954EE">
      <w:pPr>
        <w:spacing w:line="240" w:lineRule="auto"/>
        <w:jc w:val="left"/>
        <w:rPr>
          <w:lang w:val="de-CH"/>
        </w:rPr>
      </w:pPr>
    </w:p>
    <w:p w14:paraId="14BB8218" w14:textId="77777777" w:rsidR="00131840" w:rsidRDefault="00131840" w:rsidP="00B65098">
      <w:pPr>
        <w:shd w:val="clear" w:color="auto" w:fill="DAEEF3"/>
        <w:rPr>
          <w:lang w:val="de-CH"/>
        </w:rPr>
      </w:pPr>
    </w:p>
    <w:p w14:paraId="787A7D0D" w14:textId="5F69E0CC" w:rsidR="003F77E8" w:rsidRPr="004B5AD6" w:rsidRDefault="003F77E8" w:rsidP="00B65098">
      <w:pPr>
        <w:pStyle w:val="Beschriftung"/>
        <w:shd w:val="clear" w:color="auto" w:fill="DAEEF3"/>
        <w:rPr>
          <w:lang w:val="de-CH"/>
        </w:rPr>
      </w:pPr>
      <w:bookmarkStart w:id="151" w:name="_Ref489968951"/>
      <w:bookmarkStart w:id="152" w:name="_Toc99633573"/>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E7187">
        <w:rPr>
          <w:noProof/>
          <w:lang w:val="de-CH"/>
        </w:rPr>
        <w:t>11</w:t>
      </w:r>
      <w:r w:rsidR="008F50D0">
        <w:rPr>
          <w:lang w:val="de-CH"/>
        </w:rPr>
        <w:fldChar w:fldCharType="end"/>
      </w:r>
      <w:bookmarkEnd w:id="150"/>
      <w:bookmarkEnd w:id="151"/>
      <w:r w:rsidRPr="004B5AD6">
        <w:rPr>
          <w:lang w:val="de-CH"/>
        </w:rPr>
        <w:t>: Beschreibung des Szenarios „Einbau in das Gebäude (A5)“</w:t>
      </w:r>
      <w:bookmarkEnd w:id="152"/>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752"/>
        <w:gridCol w:w="1470"/>
        <w:gridCol w:w="1701"/>
      </w:tblGrid>
      <w:tr w:rsidR="003F77E8" w:rsidRPr="00B65098" w14:paraId="2EF358A7" w14:textId="77777777" w:rsidTr="00B65098">
        <w:tc>
          <w:tcPr>
            <w:tcW w:w="6752" w:type="dxa"/>
            <w:tcBorders>
              <w:right w:val="single" w:sz="4" w:space="0" w:color="auto"/>
            </w:tcBorders>
            <w:shd w:val="clear" w:color="auto" w:fill="DAEEF3"/>
            <w:vAlign w:val="center"/>
          </w:tcPr>
          <w:p w14:paraId="0E1C4D9E" w14:textId="77777777" w:rsidR="003F77E8" w:rsidRPr="00B65098" w:rsidRDefault="003F77E8" w:rsidP="00B65098">
            <w:pPr>
              <w:shd w:val="clear" w:color="auto" w:fill="DAEEF3"/>
              <w:spacing w:line="240" w:lineRule="auto"/>
              <w:rPr>
                <w:b/>
                <w:color w:val="000000"/>
                <w:lang w:val="de-CH"/>
              </w:rPr>
            </w:pPr>
            <w:r w:rsidRPr="00B65098">
              <w:rPr>
                <w:b/>
                <w:color w:val="000000"/>
                <w:lang w:val="de-CH"/>
              </w:rPr>
              <w:t>Parameter zur Beschreibung des Einbaus ins Gebäude (A5)</w:t>
            </w:r>
          </w:p>
        </w:tc>
        <w:tc>
          <w:tcPr>
            <w:tcW w:w="1470" w:type="dxa"/>
            <w:tcBorders>
              <w:left w:val="single" w:sz="4" w:space="0" w:color="auto"/>
            </w:tcBorders>
            <w:shd w:val="clear" w:color="auto" w:fill="DAEEF3"/>
            <w:vAlign w:val="center"/>
          </w:tcPr>
          <w:p w14:paraId="6EDA5D78" w14:textId="77777777" w:rsidR="003F77E8" w:rsidRPr="00B65098" w:rsidRDefault="003F77E8" w:rsidP="00B65098">
            <w:pPr>
              <w:shd w:val="clear" w:color="auto" w:fill="DAEEF3"/>
              <w:ind w:left="147"/>
              <w:jc w:val="center"/>
              <w:rPr>
                <w:b/>
                <w:color w:val="000000"/>
                <w:lang w:val="de-CH"/>
              </w:rPr>
            </w:pPr>
            <w:r w:rsidRPr="00B65098">
              <w:rPr>
                <w:b/>
                <w:color w:val="000000"/>
                <w:lang w:val="de-CH"/>
              </w:rPr>
              <w:t>Wert</w:t>
            </w:r>
          </w:p>
        </w:tc>
        <w:tc>
          <w:tcPr>
            <w:tcW w:w="1701" w:type="dxa"/>
            <w:shd w:val="clear" w:color="auto" w:fill="DAEEF3"/>
          </w:tcPr>
          <w:p w14:paraId="4A40B1D7" w14:textId="77777777" w:rsidR="003F77E8" w:rsidRPr="00B65098" w:rsidRDefault="003F77E8" w:rsidP="00B65098">
            <w:pPr>
              <w:shd w:val="clear" w:color="auto" w:fill="DAEEF3"/>
              <w:ind w:left="147"/>
              <w:jc w:val="center"/>
              <w:rPr>
                <w:b/>
                <w:color w:val="000000"/>
                <w:lang w:val="de-CH"/>
              </w:rPr>
            </w:pPr>
            <w:r w:rsidRPr="00B65098">
              <w:rPr>
                <w:b/>
                <w:color w:val="000000"/>
                <w:lang w:val="de-CH"/>
              </w:rPr>
              <w:t>Messgröße</w:t>
            </w:r>
          </w:p>
        </w:tc>
      </w:tr>
      <w:tr w:rsidR="003F77E8" w:rsidRPr="00B65098" w14:paraId="47A6E0E7" w14:textId="77777777" w:rsidTr="00B65098">
        <w:tc>
          <w:tcPr>
            <w:tcW w:w="6752" w:type="dxa"/>
            <w:tcBorders>
              <w:right w:val="single" w:sz="4" w:space="0" w:color="auto"/>
            </w:tcBorders>
            <w:shd w:val="clear" w:color="auto" w:fill="DAEEF3"/>
          </w:tcPr>
          <w:p w14:paraId="489CC673" w14:textId="77777777" w:rsidR="003F77E8" w:rsidRPr="00B65098" w:rsidRDefault="003F77E8" w:rsidP="00B65098">
            <w:pPr>
              <w:shd w:val="clear" w:color="auto" w:fill="DAEEF3"/>
              <w:spacing w:line="240" w:lineRule="auto"/>
              <w:rPr>
                <w:lang w:val="de-CH"/>
              </w:rPr>
            </w:pPr>
            <w:r w:rsidRPr="00B65098">
              <w:rPr>
                <w:lang w:val="de-CH"/>
              </w:rPr>
              <w:t>Hilfsstoffe für den Einbau (spezifiziert nach Stoffen)</w:t>
            </w:r>
          </w:p>
        </w:tc>
        <w:tc>
          <w:tcPr>
            <w:tcW w:w="1470" w:type="dxa"/>
            <w:tcBorders>
              <w:left w:val="single" w:sz="4" w:space="0" w:color="auto"/>
            </w:tcBorders>
            <w:shd w:val="clear" w:color="auto" w:fill="DAEEF3"/>
          </w:tcPr>
          <w:p w14:paraId="41760411"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6786D54B"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3AB18546"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47529EE7"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226BBD95" w14:textId="77777777" w:rsidTr="00B65098">
        <w:tc>
          <w:tcPr>
            <w:tcW w:w="6752" w:type="dxa"/>
            <w:tcBorders>
              <w:right w:val="single" w:sz="4" w:space="0" w:color="auto"/>
            </w:tcBorders>
            <w:shd w:val="clear" w:color="auto" w:fill="DAEEF3"/>
          </w:tcPr>
          <w:p w14:paraId="680EE7B7" w14:textId="77777777" w:rsidR="003F77E8" w:rsidRPr="00B65098" w:rsidRDefault="003F77E8" w:rsidP="00B65098">
            <w:pPr>
              <w:shd w:val="clear" w:color="auto" w:fill="DAEEF3"/>
              <w:spacing w:line="240" w:lineRule="auto"/>
              <w:rPr>
                <w:lang w:val="de-CH"/>
              </w:rPr>
            </w:pPr>
            <w:r w:rsidRPr="00B65098">
              <w:rPr>
                <w:lang w:val="de-CH"/>
              </w:rPr>
              <w:t>Hilfsmittel für den Einbau (spezifiziert nach Type)</w:t>
            </w:r>
          </w:p>
        </w:tc>
        <w:tc>
          <w:tcPr>
            <w:tcW w:w="1470" w:type="dxa"/>
            <w:tcBorders>
              <w:left w:val="single" w:sz="4" w:space="0" w:color="auto"/>
            </w:tcBorders>
            <w:shd w:val="clear" w:color="auto" w:fill="DAEEF3"/>
          </w:tcPr>
          <w:p w14:paraId="1EDC439B"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31A48E9" w14:textId="77777777" w:rsidR="003F77E8" w:rsidRPr="00B65098" w:rsidRDefault="003F77E8" w:rsidP="00B65098">
            <w:pPr>
              <w:shd w:val="clear" w:color="auto" w:fill="DAEEF3"/>
              <w:spacing w:line="240" w:lineRule="auto"/>
              <w:jc w:val="center"/>
              <w:rPr>
                <w:lang w:val="de-CH"/>
              </w:rPr>
            </w:pPr>
            <w:r w:rsidRPr="00B65098">
              <w:rPr>
                <w:lang w:val="de-CH"/>
              </w:rPr>
              <w:t>-</w:t>
            </w:r>
          </w:p>
        </w:tc>
      </w:tr>
      <w:tr w:rsidR="003F77E8" w:rsidRPr="00B65098" w14:paraId="1FAD869F" w14:textId="77777777" w:rsidTr="00B65098">
        <w:tc>
          <w:tcPr>
            <w:tcW w:w="6752" w:type="dxa"/>
            <w:tcBorders>
              <w:right w:val="single" w:sz="4" w:space="0" w:color="auto"/>
            </w:tcBorders>
            <w:shd w:val="clear" w:color="auto" w:fill="DAEEF3"/>
          </w:tcPr>
          <w:p w14:paraId="1A54B3AF" w14:textId="77777777" w:rsidR="003F77E8" w:rsidRPr="00B65098" w:rsidRDefault="003F77E8" w:rsidP="00B65098">
            <w:pPr>
              <w:shd w:val="clear" w:color="auto" w:fill="DAEEF3"/>
              <w:spacing w:line="240" w:lineRule="auto"/>
              <w:rPr>
                <w:lang w:val="de-CH"/>
              </w:rPr>
            </w:pPr>
            <w:r w:rsidRPr="00B65098">
              <w:rPr>
                <w:lang w:val="de-CH"/>
              </w:rPr>
              <w:t>Wasserbedarf</w:t>
            </w:r>
          </w:p>
        </w:tc>
        <w:tc>
          <w:tcPr>
            <w:tcW w:w="1470" w:type="dxa"/>
            <w:tcBorders>
              <w:left w:val="single" w:sz="4" w:space="0" w:color="auto"/>
            </w:tcBorders>
            <w:shd w:val="clear" w:color="auto" w:fill="DAEEF3"/>
          </w:tcPr>
          <w:p w14:paraId="3E7DEDAE"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0141364"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m</w:t>
            </w:r>
            <w:r w:rsidRPr="00B65098">
              <w:rPr>
                <w:vertAlign w:val="superscript"/>
                <w:lang w:val="de-CH"/>
              </w:rPr>
              <w:t>3</w:t>
            </w:r>
            <w:r w:rsidRPr="00B65098">
              <w:rPr>
                <w:lang w:val="de-CH"/>
              </w:rPr>
              <w:t>/t</w:t>
            </w:r>
          </w:p>
          <w:p w14:paraId="1D389B60"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768DE395" w14:textId="77777777" w:rsidTr="00B65098">
        <w:tc>
          <w:tcPr>
            <w:tcW w:w="6752" w:type="dxa"/>
            <w:tcBorders>
              <w:right w:val="single" w:sz="4" w:space="0" w:color="auto"/>
            </w:tcBorders>
            <w:shd w:val="clear" w:color="auto" w:fill="DAEEF3"/>
          </w:tcPr>
          <w:p w14:paraId="5F125395" w14:textId="77777777" w:rsidR="003F77E8" w:rsidRPr="00B65098" w:rsidRDefault="003F77E8" w:rsidP="00B65098">
            <w:pPr>
              <w:shd w:val="clear" w:color="auto" w:fill="DAEEF3"/>
              <w:spacing w:line="240" w:lineRule="auto"/>
              <w:rPr>
                <w:lang w:val="de-CH"/>
              </w:rPr>
            </w:pPr>
            <w:r w:rsidRPr="00B65098">
              <w:rPr>
                <w:lang w:val="de-CH"/>
              </w:rPr>
              <w:t>Sonstiger Ressourceneinsatz</w:t>
            </w:r>
          </w:p>
        </w:tc>
        <w:tc>
          <w:tcPr>
            <w:tcW w:w="1470" w:type="dxa"/>
            <w:tcBorders>
              <w:left w:val="single" w:sz="4" w:space="0" w:color="auto"/>
            </w:tcBorders>
            <w:shd w:val="clear" w:color="auto" w:fill="DAEEF3"/>
          </w:tcPr>
          <w:p w14:paraId="5D1D6274"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4B56E87D"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kg/t</w:t>
            </w:r>
          </w:p>
          <w:p w14:paraId="6021CFE9" w14:textId="77777777" w:rsidR="003F77E8" w:rsidRPr="00B65098" w:rsidRDefault="003F77E8" w:rsidP="00B65098">
            <w:pPr>
              <w:shd w:val="clear" w:color="auto" w:fill="DAEEF3"/>
              <w:spacing w:line="240" w:lineRule="auto"/>
              <w:jc w:val="center"/>
              <w:rPr>
                <w:vertAlign w:val="superscript"/>
                <w:lang w:val="de-CH"/>
              </w:rPr>
            </w:pPr>
            <w:r w:rsidRPr="00B65098">
              <w:rPr>
                <w:lang w:val="de-CH"/>
              </w:rPr>
              <w:t>t/t</w:t>
            </w:r>
          </w:p>
          <w:p w14:paraId="0C3208F2" w14:textId="77777777" w:rsidR="003F77E8" w:rsidRPr="00B65098" w:rsidRDefault="003F77E8" w:rsidP="00B65098">
            <w:pPr>
              <w:shd w:val="clear" w:color="auto" w:fill="DAEEF3"/>
              <w:spacing w:line="240" w:lineRule="auto"/>
              <w:jc w:val="center"/>
              <w:rPr>
                <w:lang w:val="de-CH"/>
              </w:rPr>
            </w:pPr>
            <w:r w:rsidRPr="00B65098">
              <w:rPr>
                <w:lang w:val="de-CH"/>
              </w:rPr>
              <w:t>l/t</w:t>
            </w:r>
          </w:p>
        </w:tc>
      </w:tr>
      <w:tr w:rsidR="003F77E8" w:rsidRPr="00B65098" w14:paraId="4D44DBC8" w14:textId="77777777" w:rsidTr="00B65098">
        <w:tc>
          <w:tcPr>
            <w:tcW w:w="6752" w:type="dxa"/>
            <w:tcBorders>
              <w:right w:val="single" w:sz="4" w:space="0" w:color="auto"/>
            </w:tcBorders>
            <w:shd w:val="clear" w:color="auto" w:fill="DAEEF3"/>
          </w:tcPr>
          <w:p w14:paraId="3C60C9C2"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Stromverbrauch</w:t>
            </w:r>
          </w:p>
        </w:tc>
        <w:tc>
          <w:tcPr>
            <w:tcW w:w="1470" w:type="dxa"/>
            <w:tcBorders>
              <w:left w:val="single" w:sz="4" w:space="0" w:color="auto"/>
            </w:tcBorders>
            <w:shd w:val="clear" w:color="auto" w:fill="DAEEF3"/>
          </w:tcPr>
          <w:p w14:paraId="6828F06A"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59C03A7"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200674D" w14:textId="77777777" w:rsidTr="00B65098">
        <w:tc>
          <w:tcPr>
            <w:tcW w:w="6752" w:type="dxa"/>
            <w:tcBorders>
              <w:right w:val="single" w:sz="4" w:space="0" w:color="auto"/>
            </w:tcBorders>
            <w:shd w:val="clear" w:color="auto" w:fill="DAEEF3"/>
          </w:tcPr>
          <w:p w14:paraId="65B077BF" w14:textId="77777777" w:rsidR="003F77E8" w:rsidRPr="00B65098" w:rsidRDefault="003F77E8" w:rsidP="00B65098">
            <w:pPr>
              <w:shd w:val="clear" w:color="auto" w:fill="DAEEF3"/>
              <w:spacing w:line="240" w:lineRule="auto"/>
              <w:rPr>
                <w:lang w:val="de-CH"/>
              </w:rPr>
            </w:pPr>
            <w:r w:rsidRPr="00B65098">
              <w:rPr>
                <w:rFonts w:eastAsia="Times New Roman"/>
                <w:spacing w:val="-4"/>
                <w:lang w:val="de-CH"/>
              </w:rPr>
              <w:t>Weiterer Energieträger: …………….</w:t>
            </w:r>
          </w:p>
        </w:tc>
        <w:tc>
          <w:tcPr>
            <w:tcW w:w="1470" w:type="dxa"/>
            <w:tcBorders>
              <w:left w:val="single" w:sz="4" w:space="0" w:color="auto"/>
            </w:tcBorders>
            <w:shd w:val="clear" w:color="auto" w:fill="DAEEF3"/>
          </w:tcPr>
          <w:p w14:paraId="3DEED066"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DBDB61E" w14:textId="77777777" w:rsidR="003F77E8" w:rsidRPr="00B65098" w:rsidRDefault="003F77E8" w:rsidP="00B65098">
            <w:pPr>
              <w:shd w:val="clear" w:color="auto" w:fill="DAEEF3"/>
              <w:spacing w:line="240" w:lineRule="auto"/>
              <w:jc w:val="center"/>
              <w:rPr>
                <w:lang w:val="de-CH"/>
              </w:rPr>
            </w:pPr>
            <w:r w:rsidRPr="00B65098">
              <w:rPr>
                <w:rFonts w:eastAsia="Times New Roman"/>
                <w:lang w:val="de-CH"/>
              </w:rPr>
              <w:t>kWh oder MJ/t</w:t>
            </w:r>
          </w:p>
        </w:tc>
      </w:tr>
      <w:tr w:rsidR="003F77E8" w:rsidRPr="00B65098" w14:paraId="4B2DFBFC" w14:textId="77777777" w:rsidTr="00B65098">
        <w:tc>
          <w:tcPr>
            <w:tcW w:w="6752" w:type="dxa"/>
            <w:tcBorders>
              <w:right w:val="single" w:sz="4" w:space="0" w:color="auto"/>
            </w:tcBorders>
            <w:shd w:val="clear" w:color="auto" w:fill="DAEEF3"/>
          </w:tcPr>
          <w:p w14:paraId="2487DCFA" w14:textId="77777777" w:rsidR="003F77E8" w:rsidRPr="00B65098" w:rsidRDefault="003F77E8" w:rsidP="00B65098">
            <w:pPr>
              <w:shd w:val="clear" w:color="auto" w:fill="DAEEF3"/>
              <w:spacing w:line="240" w:lineRule="auto"/>
              <w:rPr>
                <w:lang w:val="de-CH"/>
              </w:rPr>
            </w:pPr>
            <w:r w:rsidRPr="00B65098">
              <w:rPr>
                <w:lang w:val="de-CH"/>
              </w:rPr>
              <w:t>Materialverlust auf der Baustelle vor der Abfallbehandlung, verursacht durch den Einbau des Produktes (spezifiziert nach Stoffen)</w:t>
            </w:r>
          </w:p>
        </w:tc>
        <w:tc>
          <w:tcPr>
            <w:tcW w:w="1470" w:type="dxa"/>
            <w:tcBorders>
              <w:left w:val="single" w:sz="4" w:space="0" w:color="auto"/>
            </w:tcBorders>
            <w:shd w:val="clear" w:color="auto" w:fill="DAEEF3"/>
          </w:tcPr>
          <w:p w14:paraId="0B351ACC"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0F51AB86"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6478FEEF" w14:textId="77777777" w:rsidTr="00B65098">
        <w:tc>
          <w:tcPr>
            <w:tcW w:w="6752" w:type="dxa"/>
            <w:tcBorders>
              <w:right w:val="single" w:sz="4" w:space="0" w:color="auto"/>
            </w:tcBorders>
            <w:shd w:val="clear" w:color="auto" w:fill="DAEEF3"/>
          </w:tcPr>
          <w:p w14:paraId="3E28D740" w14:textId="77777777" w:rsidR="003F77E8" w:rsidRPr="00B65098" w:rsidRDefault="003F77E8" w:rsidP="00B65098">
            <w:pPr>
              <w:shd w:val="clear" w:color="auto" w:fill="DAEEF3"/>
              <w:spacing w:line="240" w:lineRule="auto"/>
              <w:rPr>
                <w:lang w:val="de-CH"/>
              </w:rPr>
            </w:pPr>
            <w:r w:rsidRPr="00B65098">
              <w:rPr>
                <w:lang w:val="de-CH"/>
              </w:rPr>
              <w:t>Output-Stoffe (spezifiziert nach Stoffen) infolge der Abfallbehandlung auf der Baustelle, z.B. Sammlung zum Recycling, für die Energierückgewinnung, für die Entsorgung (spezifiziert nach Entsorgungsverfahren)</w:t>
            </w:r>
          </w:p>
        </w:tc>
        <w:tc>
          <w:tcPr>
            <w:tcW w:w="1470" w:type="dxa"/>
            <w:tcBorders>
              <w:left w:val="single" w:sz="4" w:space="0" w:color="auto"/>
            </w:tcBorders>
            <w:shd w:val="clear" w:color="auto" w:fill="DAEEF3"/>
          </w:tcPr>
          <w:p w14:paraId="3FD690E3"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58117C1"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r w:rsidR="003F77E8" w:rsidRPr="00B65098" w14:paraId="1ABC7088" w14:textId="77777777" w:rsidTr="00B65098">
        <w:tc>
          <w:tcPr>
            <w:tcW w:w="6752" w:type="dxa"/>
            <w:tcBorders>
              <w:right w:val="single" w:sz="4" w:space="0" w:color="auto"/>
            </w:tcBorders>
            <w:shd w:val="clear" w:color="auto" w:fill="DAEEF3"/>
          </w:tcPr>
          <w:p w14:paraId="10D8FD08" w14:textId="77777777" w:rsidR="003F77E8" w:rsidRPr="00B65098" w:rsidRDefault="003F77E8" w:rsidP="00B65098">
            <w:pPr>
              <w:shd w:val="clear" w:color="auto" w:fill="DAEEF3"/>
              <w:spacing w:line="240" w:lineRule="auto"/>
              <w:rPr>
                <w:lang w:val="de-CH"/>
              </w:rPr>
            </w:pPr>
            <w:r w:rsidRPr="00B65098">
              <w:rPr>
                <w:lang w:val="de-CH"/>
              </w:rPr>
              <w:t xml:space="preserve">Direkte Emissionen in die Umgebungsluft </w:t>
            </w:r>
            <w:r w:rsidRPr="00B65098">
              <w:rPr>
                <w:rFonts w:eastAsia="Times New Roman"/>
                <w:spacing w:val="-4"/>
                <w:lang w:val="de-CH"/>
              </w:rPr>
              <w:t>(z.B. Staub, VOC)</w:t>
            </w:r>
            <w:r w:rsidRPr="00B65098">
              <w:rPr>
                <w:lang w:val="de-CH"/>
              </w:rPr>
              <w:t>, Boden und Wasser</w:t>
            </w:r>
          </w:p>
        </w:tc>
        <w:tc>
          <w:tcPr>
            <w:tcW w:w="1470" w:type="dxa"/>
            <w:tcBorders>
              <w:left w:val="single" w:sz="4" w:space="0" w:color="auto"/>
            </w:tcBorders>
            <w:shd w:val="clear" w:color="auto" w:fill="DAEEF3"/>
          </w:tcPr>
          <w:p w14:paraId="6F6FC617" w14:textId="77777777" w:rsidR="003F77E8" w:rsidRPr="00B65098" w:rsidRDefault="003F77E8" w:rsidP="00B65098">
            <w:pPr>
              <w:shd w:val="clear" w:color="auto" w:fill="DAEEF3"/>
              <w:tabs>
                <w:tab w:val="center" w:pos="4536"/>
                <w:tab w:val="right" w:pos="9072"/>
              </w:tabs>
              <w:spacing w:line="240" w:lineRule="auto"/>
              <w:rPr>
                <w:lang w:val="de-CH"/>
              </w:rPr>
            </w:pPr>
          </w:p>
        </w:tc>
        <w:tc>
          <w:tcPr>
            <w:tcW w:w="1701" w:type="dxa"/>
            <w:shd w:val="clear" w:color="auto" w:fill="DAEEF3"/>
            <w:vAlign w:val="center"/>
          </w:tcPr>
          <w:p w14:paraId="2E0F4450" w14:textId="77777777" w:rsidR="003F77E8" w:rsidRPr="00B65098" w:rsidRDefault="00392B78" w:rsidP="00B65098">
            <w:pPr>
              <w:shd w:val="clear" w:color="auto" w:fill="DAEEF3"/>
              <w:spacing w:line="240" w:lineRule="auto"/>
              <w:jc w:val="center"/>
              <w:rPr>
                <w:lang w:val="de-CH"/>
              </w:rPr>
            </w:pPr>
            <w:r w:rsidRPr="00B65098">
              <w:rPr>
                <w:lang w:val="de-CH"/>
              </w:rPr>
              <w:t>kg</w:t>
            </w:r>
            <w:r w:rsidR="003F77E8" w:rsidRPr="00B65098">
              <w:rPr>
                <w:lang w:val="de-CH"/>
              </w:rPr>
              <w:t>/t</w:t>
            </w:r>
          </w:p>
        </w:tc>
      </w:tr>
    </w:tbl>
    <w:p w14:paraId="4A35BF1D" w14:textId="77777777" w:rsidR="00AB16A8" w:rsidRDefault="00AB16A8" w:rsidP="00AB16A8">
      <w:pPr>
        <w:rPr>
          <w:lang w:val="de-CH"/>
        </w:rPr>
      </w:pPr>
    </w:p>
    <w:p w14:paraId="0AF18DBC" w14:textId="77777777" w:rsidR="00DA6762" w:rsidRPr="004B5AD6" w:rsidRDefault="00DA6762" w:rsidP="00AB16A8">
      <w:pPr>
        <w:rPr>
          <w:lang w:val="de-CH"/>
        </w:rPr>
      </w:pPr>
    </w:p>
    <w:p w14:paraId="6FD722BC" w14:textId="77777777" w:rsidR="00A62D85" w:rsidRPr="004B5AD6" w:rsidRDefault="00A62D85" w:rsidP="009B45C0">
      <w:pPr>
        <w:pStyle w:val="berschrift2"/>
      </w:pPr>
      <w:bookmarkStart w:id="153" w:name="_Toc81491047"/>
      <w:bookmarkStart w:id="154" w:name="_Toc99633551"/>
      <w:r w:rsidRPr="004B5AD6">
        <w:t>B1-B7</w:t>
      </w:r>
      <w:r w:rsidRPr="004B5AD6">
        <w:tab/>
        <w:t>Nutzungsphase</w:t>
      </w:r>
      <w:bookmarkEnd w:id="153"/>
      <w:bookmarkEnd w:id="154"/>
    </w:p>
    <w:p w14:paraId="2B5C8467" w14:textId="77777777" w:rsidR="00E238DE" w:rsidRPr="004B5AD6" w:rsidRDefault="00E238DE" w:rsidP="00692EAA">
      <w:pPr>
        <w:rPr>
          <w:lang w:val="de-CH"/>
        </w:rPr>
      </w:pPr>
    </w:p>
    <w:p w14:paraId="175031DF" w14:textId="77777777" w:rsidR="003623CB" w:rsidRDefault="003623CB" w:rsidP="00B65098">
      <w:pPr>
        <w:shd w:val="clear" w:color="auto" w:fill="DAEEF3"/>
        <w:rPr>
          <w:lang w:val="de-CH"/>
        </w:rPr>
      </w:pPr>
      <w:r w:rsidRPr="004B5AD6">
        <w:rPr>
          <w:lang w:val="de-CH"/>
        </w:rPr>
        <w:t>Angabe Referenznutzungsdauer: [a]</w:t>
      </w:r>
    </w:p>
    <w:p w14:paraId="7A95F24D" w14:textId="77777777" w:rsidR="003623CB" w:rsidRDefault="003623CB" w:rsidP="00B65098">
      <w:pPr>
        <w:shd w:val="clear" w:color="auto" w:fill="DAEEF3"/>
        <w:rPr>
          <w:lang w:val="de-CH"/>
        </w:rPr>
      </w:pPr>
    </w:p>
    <w:p w14:paraId="657D8050" w14:textId="543EAA25" w:rsidR="00F653D9" w:rsidRDefault="00E238DE" w:rsidP="00B65098">
      <w:pPr>
        <w:shd w:val="clear" w:color="auto" w:fill="DAEEF3"/>
      </w:pPr>
      <w:r w:rsidRPr="004B5AD6">
        <w:rPr>
          <w:lang w:val="de-CH"/>
        </w:rPr>
        <w:t xml:space="preserve">Die Parameter in </w:t>
      </w:r>
      <w:r w:rsidRPr="004B5AD6">
        <w:rPr>
          <w:lang w:val="de-CH"/>
        </w:rPr>
        <w:fldChar w:fldCharType="begin"/>
      </w:r>
      <w:r w:rsidRPr="004B5AD6">
        <w:rPr>
          <w:lang w:val="de-CH"/>
        </w:rPr>
        <w:instrText xml:space="preserve"> REF _Ref330546160 \h </w:instrText>
      </w:r>
      <w:r w:rsidR="00814166">
        <w:rPr>
          <w:lang w:val="de-CH"/>
        </w:rPr>
        <w:instrText xml:space="preserve"> \* MERGEFORMAT </w:instrText>
      </w:r>
      <w:r w:rsidRPr="004B5AD6">
        <w:rPr>
          <w:lang w:val="de-CH"/>
        </w:rPr>
      </w:r>
      <w:r w:rsidRPr="004B5AD6">
        <w:rPr>
          <w:lang w:val="de-CH"/>
        </w:rPr>
        <w:fldChar w:fldCharType="separate"/>
      </w:r>
      <w:r w:rsidR="00FE7187" w:rsidRPr="004B5AD6">
        <w:rPr>
          <w:lang w:val="de-CH"/>
        </w:rPr>
        <w:t xml:space="preserve">Tabelle </w:t>
      </w:r>
      <w:r w:rsidR="00FE7187">
        <w:rPr>
          <w:noProof/>
          <w:lang w:val="de-CH"/>
        </w:rPr>
        <w:t>12</w:t>
      </w:r>
      <w:r w:rsidRPr="004B5AD6">
        <w:rPr>
          <w:lang w:val="de-CH"/>
        </w:rPr>
        <w:fldChar w:fldCharType="end"/>
      </w:r>
      <w:r w:rsidRPr="004B5AD6">
        <w:rPr>
          <w:lang w:val="de-CH"/>
        </w:rPr>
        <w:t xml:space="preserve">, </w:t>
      </w:r>
      <w:r w:rsidRPr="004B5AD6">
        <w:rPr>
          <w:lang w:val="de-CH"/>
        </w:rPr>
        <w:fldChar w:fldCharType="begin"/>
      </w:r>
      <w:r w:rsidRPr="004B5AD6">
        <w:rPr>
          <w:lang w:val="de-CH"/>
        </w:rPr>
        <w:instrText xml:space="preserve"> REF _Ref330546163 \h </w:instrText>
      </w:r>
      <w:r w:rsidR="00814166">
        <w:rPr>
          <w:lang w:val="de-CH"/>
        </w:rPr>
        <w:instrText xml:space="preserve"> \* MERGEFORMAT </w:instrText>
      </w:r>
      <w:r w:rsidRPr="004B5AD6">
        <w:rPr>
          <w:lang w:val="de-CH"/>
        </w:rPr>
      </w:r>
      <w:r w:rsidRPr="004B5AD6">
        <w:rPr>
          <w:lang w:val="de-CH"/>
        </w:rPr>
        <w:fldChar w:fldCharType="separate"/>
      </w:r>
      <w:r w:rsidR="00FE7187" w:rsidRPr="004B5AD6">
        <w:rPr>
          <w:lang w:val="de-CH"/>
        </w:rPr>
        <w:t xml:space="preserve">Tabelle </w:t>
      </w:r>
      <w:r w:rsidR="00FE7187">
        <w:rPr>
          <w:noProof/>
          <w:lang w:val="de-CH"/>
        </w:rPr>
        <w:t>13</w:t>
      </w:r>
      <w:r w:rsidRPr="004B5AD6">
        <w:rPr>
          <w:lang w:val="de-CH"/>
        </w:rPr>
        <w:fldChar w:fldCharType="end"/>
      </w:r>
      <w:r w:rsidRPr="004B5AD6">
        <w:rPr>
          <w:lang w:val="de-CH"/>
        </w:rPr>
        <w:t>,</w:t>
      </w:r>
      <w:r w:rsidR="004E00C1">
        <w:rPr>
          <w:lang w:val="de-CH"/>
        </w:rPr>
        <w:t xml:space="preserve"> </w:t>
      </w:r>
      <w:r w:rsidR="000B3170">
        <w:rPr>
          <w:lang w:val="de-CH"/>
        </w:rPr>
        <w:t xml:space="preserve"> </w:t>
      </w:r>
      <w:r w:rsidR="0002288A">
        <w:rPr>
          <w:lang w:val="de-CH"/>
        </w:rPr>
        <w:fldChar w:fldCharType="begin"/>
      </w:r>
      <w:r w:rsidR="0002288A">
        <w:rPr>
          <w:lang w:val="de-CH"/>
        </w:rPr>
        <w:instrText xml:space="preserve"> REF _Ref330546165 \h </w:instrText>
      </w:r>
      <w:r w:rsidR="0002288A">
        <w:rPr>
          <w:lang w:val="de-CH"/>
        </w:rPr>
      </w:r>
      <w:r w:rsidR="0002288A">
        <w:rPr>
          <w:lang w:val="de-CH"/>
        </w:rPr>
        <w:fldChar w:fldCharType="separate"/>
      </w:r>
      <w:r w:rsidR="00FE7187" w:rsidRPr="004B5AD6">
        <w:rPr>
          <w:lang w:val="de-CH"/>
        </w:rPr>
        <w:t xml:space="preserve">Tabelle </w:t>
      </w:r>
      <w:r w:rsidR="00FE7187">
        <w:rPr>
          <w:noProof/>
          <w:lang w:val="de-CH"/>
        </w:rPr>
        <w:t>14</w:t>
      </w:r>
      <w:r w:rsidR="0002288A">
        <w:rPr>
          <w:lang w:val="de-CH"/>
        </w:rPr>
        <w:fldChar w:fldCharType="end"/>
      </w:r>
      <w:r w:rsidR="0002288A">
        <w:rPr>
          <w:lang w:val="de-CH"/>
        </w:rPr>
        <w:t xml:space="preserve"> </w:t>
      </w:r>
      <w:r w:rsidRPr="004B5AD6">
        <w:rPr>
          <w:lang w:val="de-CH"/>
        </w:rPr>
        <w:t xml:space="preserve">bzw. </w:t>
      </w:r>
      <w:r w:rsidRPr="004B5AD6">
        <w:rPr>
          <w:lang w:val="de-CH"/>
        </w:rPr>
        <w:fldChar w:fldCharType="begin"/>
      </w:r>
      <w:r w:rsidRPr="004B5AD6">
        <w:rPr>
          <w:lang w:val="de-CH"/>
        </w:rPr>
        <w:instrText xml:space="preserve"> REF _Ref330546191 \h </w:instrText>
      </w:r>
      <w:r w:rsidR="00814166">
        <w:rPr>
          <w:lang w:val="de-CH"/>
        </w:rPr>
        <w:instrText xml:space="preserve"> \* MERGEFORMAT </w:instrText>
      </w:r>
      <w:r w:rsidRPr="004B5AD6">
        <w:rPr>
          <w:lang w:val="de-CH"/>
        </w:rPr>
      </w:r>
      <w:r w:rsidRPr="004B5AD6">
        <w:rPr>
          <w:lang w:val="de-CH"/>
        </w:rPr>
        <w:fldChar w:fldCharType="separate"/>
      </w:r>
      <w:r w:rsidR="00FE7187" w:rsidRPr="004B5AD6">
        <w:rPr>
          <w:lang w:val="de-CH"/>
        </w:rPr>
        <w:t xml:space="preserve">Tabelle </w:t>
      </w:r>
      <w:r w:rsidR="00FE7187">
        <w:rPr>
          <w:noProof/>
          <w:lang w:val="de-CH"/>
        </w:rPr>
        <w:t>16</w:t>
      </w:r>
      <w:r w:rsidRPr="004B5AD6">
        <w:rPr>
          <w:lang w:val="de-CH"/>
        </w:rPr>
        <w:fldChar w:fldCharType="end"/>
      </w:r>
      <w:r w:rsidRPr="004B5AD6">
        <w:rPr>
          <w:lang w:val="de-CH"/>
        </w:rPr>
        <w:t xml:space="preserve"> und deren gelistete Einheiten sind zur Berechnung der Umweltwirkungen der </w:t>
      </w:r>
      <w:r w:rsidR="00A37143" w:rsidRPr="004B5AD6">
        <w:rPr>
          <w:lang w:val="de-CH"/>
        </w:rPr>
        <w:t xml:space="preserve">weiteren Module der </w:t>
      </w:r>
      <w:r w:rsidR="00814166">
        <w:rPr>
          <w:lang w:val="de-CH"/>
        </w:rPr>
        <w:t>Nutzungs</w:t>
      </w:r>
      <w:r w:rsidRPr="004B5AD6">
        <w:rPr>
          <w:lang w:val="de-CH"/>
        </w:rPr>
        <w:t xml:space="preserve">phase </w:t>
      </w:r>
      <w:r w:rsidR="00A37143" w:rsidRPr="004B5AD6">
        <w:rPr>
          <w:lang w:val="de-CH"/>
        </w:rPr>
        <w:t xml:space="preserve">(B2-B7) </w:t>
      </w:r>
      <w:r w:rsidRPr="004B5AD6">
        <w:rPr>
          <w:lang w:val="de-CH"/>
        </w:rPr>
        <w:t>heranzuziehen.</w:t>
      </w:r>
      <w:r w:rsidR="00B03522">
        <w:rPr>
          <w:lang w:val="de-CH"/>
        </w:rPr>
        <w:t xml:space="preserve"> </w:t>
      </w:r>
      <w:r w:rsidR="002B515F">
        <w:t xml:space="preserve">Diese Tabellen können weggelassen werden, wenn kein Input und kein Output erfolgt, </w:t>
      </w:r>
    </w:p>
    <w:p w14:paraId="1AB05F25" w14:textId="77777777" w:rsidR="00F653D9" w:rsidRPr="004B5AD6" w:rsidRDefault="00F653D9" w:rsidP="00B65098">
      <w:pPr>
        <w:shd w:val="clear" w:color="auto" w:fill="DAEEF3"/>
        <w:rPr>
          <w:lang w:val="de-CH"/>
        </w:rPr>
      </w:pPr>
      <w:r>
        <w:t>I</w:t>
      </w:r>
      <w:r w:rsidR="002B515F">
        <w:t xml:space="preserve">n diesem Falle genügt </w:t>
      </w:r>
      <w:r>
        <w:t xml:space="preserve">eine erklärende Notiz dazu: </w:t>
      </w:r>
      <w:r>
        <w:rPr>
          <w:lang w:val="de-CH"/>
        </w:rPr>
        <w:t>In den Modulen BX-BY gibt es keine Stoff- bzw. Massenströme, Input +/- Output = 0.</w:t>
      </w:r>
    </w:p>
    <w:p w14:paraId="7B3EDF5C" w14:textId="77777777" w:rsidR="00DA6762" w:rsidRDefault="00DA6762">
      <w:pPr>
        <w:spacing w:line="240" w:lineRule="auto"/>
        <w:jc w:val="left"/>
        <w:rPr>
          <w:lang w:val="de-CH"/>
        </w:rPr>
      </w:pPr>
      <w:r>
        <w:rPr>
          <w:lang w:val="de-CH"/>
        </w:rPr>
        <w:br w:type="page"/>
      </w:r>
    </w:p>
    <w:p w14:paraId="360BD338" w14:textId="77777777" w:rsidR="00814166" w:rsidRDefault="00814166">
      <w:pPr>
        <w:spacing w:line="240" w:lineRule="auto"/>
        <w:jc w:val="left"/>
        <w:rPr>
          <w:lang w:val="de-CH"/>
        </w:rPr>
      </w:pPr>
    </w:p>
    <w:p w14:paraId="4FBC37B5" w14:textId="729F9781" w:rsidR="00414E37" w:rsidRPr="004B5AD6" w:rsidRDefault="00414E37" w:rsidP="00414E37">
      <w:pPr>
        <w:pStyle w:val="Beschriftung"/>
        <w:shd w:val="clear" w:color="auto" w:fill="DAEEF3"/>
        <w:rPr>
          <w:lang w:val="de-CH"/>
        </w:rPr>
      </w:pPr>
      <w:bookmarkStart w:id="155" w:name="_Ref330546160"/>
      <w:bookmarkStart w:id="156" w:name="_Toc57023860"/>
      <w:bookmarkStart w:id="157" w:name="_Toc9963357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E7187">
        <w:rPr>
          <w:noProof/>
          <w:lang w:val="de-CH"/>
        </w:rPr>
        <w:t>12</w:t>
      </w:r>
      <w:r>
        <w:rPr>
          <w:lang w:val="de-CH"/>
        </w:rPr>
        <w:fldChar w:fldCharType="end"/>
      </w:r>
      <w:bookmarkEnd w:id="155"/>
      <w:r w:rsidRPr="004B5AD6">
        <w:rPr>
          <w:lang w:val="de-CH"/>
        </w:rPr>
        <w:t>: Beschreibung des Szenarios „Instandhaltung (B2)“</w:t>
      </w:r>
      <w:bookmarkEnd w:id="156"/>
      <w:bookmarkEnd w:id="157"/>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2E5FC96C" w14:textId="77777777" w:rsidTr="002B6015">
        <w:tc>
          <w:tcPr>
            <w:tcW w:w="6907" w:type="dxa"/>
            <w:shd w:val="clear" w:color="auto" w:fill="DAEEF3"/>
            <w:tcMar>
              <w:top w:w="0" w:type="dxa"/>
              <w:left w:w="0" w:type="dxa"/>
              <w:bottom w:w="0" w:type="dxa"/>
              <w:right w:w="0" w:type="dxa"/>
            </w:tcMar>
            <w:vAlign w:val="center"/>
          </w:tcPr>
          <w:p w14:paraId="02B2064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Instandhaltung (B2)</w:t>
            </w:r>
          </w:p>
        </w:tc>
        <w:tc>
          <w:tcPr>
            <w:tcW w:w="1438" w:type="dxa"/>
            <w:shd w:val="clear" w:color="auto" w:fill="DAEEF3"/>
            <w:vAlign w:val="center"/>
          </w:tcPr>
          <w:p w14:paraId="02A79E60"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73736E6A"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609DC9B6" w14:textId="77777777" w:rsidTr="002B6015">
        <w:tc>
          <w:tcPr>
            <w:tcW w:w="6907" w:type="dxa"/>
            <w:shd w:val="clear" w:color="auto" w:fill="DAEEF3"/>
            <w:tcMar>
              <w:top w:w="0" w:type="dxa"/>
              <w:left w:w="0" w:type="dxa"/>
              <w:bottom w:w="0" w:type="dxa"/>
              <w:right w:w="0" w:type="dxa"/>
            </w:tcMar>
          </w:tcPr>
          <w:p w14:paraId="2BBEFC3E"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Reinigungsprozess </w:t>
            </w:r>
          </w:p>
        </w:tc>
        <w:tc>
          <w:tcPr>
            <w:tcW w:w="1438" w:type="dxa"/>
            <w:shd w:val="clear" w:color="auto" w:fill="DAEEF3"/>
          </w:tcPr>
          <w:p w14:paraId="58DF9F5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5F12ED1"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Beschreibung oder Quelle für die Beschreibung </w:t>
            </w:r>
          </w:p>
        </w:tc>
      </w:tr>
      <w:tr w:rsidR="00414E37" w:rsidRPr="003F2723" w14:paraId="31E16E44" w14:textId="77777777" w:rsidTr="002B6015">
        <w:tc>
          <w:tcPr>
            <w:tcW w:w="6907" w:type="dxa"/>
            <w:shd w:val="clear" w:color="auto" w:fill="DAEEF3"/>
            <w:tcMar>
              <w:top w:w="0" w:type="dxa"/>
              <w:left w:w="0" w:type="dxa"/>
              <w:bottom w:w="0" w:type="dxa"/>
              <w:right w:w="0" w:type="dxa"/>
            </w:tcMar>
          </w:tcPr>
          <w:p w14:paraId="2050376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Inspektions-, Wartungs-, Reinigungszyklus </w:t>
            </w:r>
          </w:p>
        </w:tc>
        <w:tc>
          <w:tcPr>
            <w:tcW w:w="1438" w:type="dxa"/>
            <w:shd w:val="clear" w:color="auto" w:fill="DAEEF3"/>
          </w:tcPr>
          <w:p w14:paraId="4069BCD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37F3357" w14:textId="77777777" w:rsidR="00414E37" w:rsidRPr="003F2723" w:rsidRDefault="00414E37" w:rsidP="002B6015">
            <w:pPr>
              <w:shd w:val="clear" w:color="auto" w:fill="DAEEF3"/>
              <w:spacing w:line="240" w:lineRule="auto"/>
              <w:jc w:val="center"/>
              <w:rPr>
                <w:lang w:val="de-CH"/>
              </w:rPr>
            </w:pPr>
            <w:r w:rsidRPr="00310C10">
              <w:t>Anzahl je RSL oder Jahr</w:t>
            </w:r>
          </w:p>
        </w:tc>
      </w:tr>
      <w:tr w:rsidR="00414E37" w:rsidRPr="003F2723" w14:paraId="4D128CC6" w14:textId="77777777" w:rsidTr="002B6015">
        <w:tc>
          <w:tcPr>
            <w:tcW w:w="6907" w:type="dxa"/>
            <w:shd w:val="clear" w:color="auto" w:fill="DAEEF3"/>
            <w:tcMar>
              <w:top w:w="0" w:type="dxa"/>
              <w:left w:w="0" w:type="dxa"/>
              <w:bottom w:w="0" w:type="dxa"/>
              <w:right w:w="0" w:type="dxa"/>
            </w:tcMar>
          </w:tcPr>
          <w:p w14:paraId="3050027E" w14:textId="77777777" w:rsidR="00414E37"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Hilfs- und Betriebsstoffe für die Inspektion, Wartung, Reinigung</w:t>
            </w:r>
          </w:p>
          <w:p w14:paraId="087C62C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(z. B. Reinigungsmittel spezifiziert nach Stoffen) </w:t>
            </w:r>
          </w:p>
        </w:tc>
        <w:tc>
          <w:tcPr>
            <w:tcW w:w="1438" w:type="dxa"/>
            <w:shd w:val="clear" w:color="auto" w:fill="DAEEF3"/>
          </w:tcPr>
          <w:p w14:paraId="26E75A2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47AFB97" w14:textId="77777777" w:rsidR="00414E37" w:rsidRPr="003F2723" w:rsidRDefault="00414E37" w:rsidP="002B6015">
            <w:pPr>
              <w:shd w:val="clear" w:color="auto" w:fill="DAEEF3"/>
              <w:spacing w:line="240" w:lineRule="auto"/>
              <w:jc w:val="center"/>
              <w:rPr>
                <w:lang w:val="de-CH"/>
              </w:rPr>
            </w:pPr>
            <w:r w:rsidRPr="00310C10">
              <w:t xml:space="preserve">kg/Zyklus </w:t>
            </w:r>
          </w:p>
        </w:tc>
      </w:tr>
      <w:tr w:rsidR="00414E37" w:rsidRPr="003F2723" w14:paraId="4F92BABC" w14:textId="77777777" w:rsidTr="002B6015">
        <w:tc>
          <w:tcPr>
            <w:tcW w:w="6907" w:type="dxa"/>
            <w:shd w:val="clear" w:color="auto" w:fill="DAEEF3"/>
            <w:tcMar>
              <w:top w:w="0" w:type="dxa"/>
              <w:left w:w="0" w:type="dxa"/>
              <w:bottom w:w="0" w:type="dxa"/>
              <w:right w:w="0" w:type="dxa"/>
            </w:tcMar>
          </w:tcPr>
          <w:p w14:paraId="5BAF5541"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Inspektion, Wartung, Reinigung (spezifiziert nach Stoffen) </w:t>
            </w:r>
          </w:p>
        </w:tc>
        <w:tc>
          <w:tcPr>
            <w:tcW w:w="1438" w:type="dxa"/>
            <w:shd w:val="clear" w:color="auto" w:fill="DAEEF3"/>
          </w:tcPr>
          <w:p w14:paraId="706689D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8C2ADD0"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310C10">
              <w:t xml:space="preserve">kg </w:t>
            </w:r>
          </w:p>
        </w:tc>
      </w:tr>
      <w:tr w:rsidR="00414E37" w:rsidRPr="003F2723" w14:paraId="0406DE26" w14:textId="77777777" w:rsidTr="002B6015">
        <w:tc>
          <w:tcPr>
            <w:tcW w:w="6907" w:type="dxa"/>
            <w:shd w:val="clear" w:color="auto" w:fill="DAEEF3"/>
            <w:tcMar>
              <w:top w:w="0" w:type="dxa"/>
              <w:left w:w="0" w:type="dxa"/>
              <w:bottom w:w="0" w:type="dxa"/>
              <w:right w:w="0" w:type="dxa"/>
            </w:tcMar>
          </w:tcPr>
          <w:p w14:paraId="4B12A4A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während der Inspektion, Wartung, Reinigung </w:t>
            </w:r>
          </w:p>
        </w:tc>
        <w:tc>
          <w:tcPr>
            <w:tcW w:w="1438" w:type="dxa"/>
            <w:shd w:val="clear" w:color="auto" w:fill="DAEEF3"/>
          </w:tcPr>
          <w:p w14:paraId="254352C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2CBEB19" w14:textId="77777777" w:rsidR="00414E37" w:rsidRPr="003F2723" w:rsidRDefault="00414E37" w:rsidP="002B6015">
            <w:pPr>
              <w:shd w:val="clear" w:color="auto" w:fill="DAEEF3"/>
              <w:spacing w:line="240" w:lineRule="auto"/>
              <w:jc w:val="center"/>
              <w:rPr>
                <w:lang w:val="de-CH"/>
              </w:rPr>
            </w:pPr>
            <w:r w:rsidRPr="00310C10">
              <w:t>m</w:t>
            </w:r>
            <w:r w:rsidRPr="00B87893">
              <w:rPr>
                <w:vertAlign w:val="superscript"/>
              </w:rPr>
              <w:t>3</w:t>
            </w:r>
          </w:p>
        </w:tc>
      </w:tr>
      <w:tr w:rsidR="00414E37" w:rsidRPr="003F2723" w14:paraId="6323436F" w14:textId="77777777" w:rsidTr="002B6015">
        <w:tc>
          <w:tcPr>
            <w:tcW w:w="6907" w:type="dxa"/>
            <w:shd w:val="clear" w:color="auto" w:fill="DAEEF3"/>
            <w:tcMar>
              <w:top w:w="0" w:type="dxa"/>
              <w:left w:w="0" w:type="dxa"/>
              <w:bottom w:w="0" w:type="dxa"/>
              <w:right w:w="0" w:type="dxa"/>
            </w:tcMar>
          </w:tcPr>
          <w:p w14:paraId="168516E6"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Inspektion, Wartung, Reinigung, z. B. Staubsaugen, Art und Menge des Energieträgers, z. B. Strom, soweit angemessen und relevant.</w:t>
            </w:r>
          </w:p>
        </w:tc>
        <w:tc>
          <w:tcPr>
            <w:tcW w:w="1438" w:type="dxa"/>
            <w:shd w:val="clear" w:color="auto" w:fill="DAEEF3"/>
          </w:tcPr>
          <w:p w14:paraId="0ACC26C9"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4F8AD75" w14:textId="77777777" w:rsidR="00414E37" w:rsidRPr="003F2723" w:rsidRDefault="00414E37" w:rsidP="002B6015">
            <w:pPr>
              <w:shd w:val="clear" w:color="auto" w:fill="DAEEF3"/>
              <w:spacing w:line="240" w:lineRule="auto"/>
              <w:jc w:val="center"/>
              <w:rPr>
                <w:lang w:val="de-CH"/>
              </w:rPr>
            </w:pPr>
            <w:r w:rsidRPr="00310C10">
              <w:t xml:space="preserve">kWh </w:t>
            </w:r>
          </w:p>
        </w:tc>
      </w:tr>
    </w:tbl>
    <w:p w14:paraId="5ADEE2AC" w14:textId="77777777" w:rsidR="00414E37" w:rsidRPr="004B5AD6" w:rsidRDefault="00414E37" w:rsidP="00414E37">
      <w:pPr>
        <w:shd w:val="clear" w:color="auto" w:fill="DAEEF3"/>
        <w:rPr>
          <w:lang w:val="de-CH"/>
        </w:rPr>
      </w:pPr>
    </w:p>
    <w:p w14:paraId="33AAC929" w14:textId="51354459" w:rsidR="00414E37" w:rsidRPr="004B5AD6" w:rsidRDefault="00414E37" w:rsidP="00414E37">
      <w:pPr>
        <w:pStyle w:val="Beschriftung"/>
        <w:shd w:val="clear" w:color="auto" w:fill="DAEEF3"/>
        <w:rPr>
          <w:lang w:val="de-CH"/>
        </w:rPr>
      </w:pPr>
      <w:bookmarkStart w:id="158" w:name="_Ref330546163"/>
      <w:bookmarkStart w:id="159" w:name="_Toc57023861"/>
      <w:bookmarkStart w:id="160" w:name="_Toc99633575"/>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E7187">
        <w:rPr>
          <w:noProof/>
          <w:lang w:val="de-CH"/>
        </w:rPr>
        <w:t>13</w:t>
      </w:r>
      <w:r>
        <w:rPr>
          <w:lang w:val="de-CH"/>
        </w:rPr>
        <w:fldChar w:fldCharType="end"/>
      </w:r>
      <w:bookmarkEnd w:id="158"/>
      <w:r w:rsidRPr="004B5AD6">
        <w:rPr>
          <w:lang w:val="de-CH"/>
        </w:rPr>
        <w:t>: Beschreibung des Szenarios „Reparatur (B3)“</w:t>
      </w:r>
      <w:bookmarkEnd w:id="159"/>
      <w:bookmarkEnd w:id="16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44"/>
        <w:gridCol w:w="1605"/>
        <w:gridCol w:w="1699"/>
      </w:tblGrid>
      <w:tr w:rsidR="00414E37" w:rsidRPr="003F2723" w14:paraId="5BF46485" w14:textId="77777777" w:rsidTr="00CF67B3">
        <w:tc>
          <w:tcPr>
            <w:tcW w:w="6744" w:type="dxa"/>
            <w:shd w:val="clear" w:color="auto" w:fill="DAEEF3"/>
            <w:tcMar>
              <w:top w:w="0" w:type="dxa"/>
              <w:left w:w="0" w:type="dxa"/>
              <w:bottom w:w="0" w:type="dxa"/>
              <w:right w:w="0" w:type="dxa"/>
            </w:tcMar>
            <w:vAlign w:val="center"/>
          </w:tcPr>
          <w:p w14:paraId="39F3FA38" w14:textId="77777777" w:rsidR="00414E37" w:rsidRPr="003F2723" w:rsidRDefault="00414E37" w:rsidP="002B6015">
            <w:pPr>
              <w:pBdr>
                <w:top w:val="nil"/>
                <w:left w:val="nil"/>
                <w:bottom w:val="nil"/>
                <w:right w:val="nil"/>
                <w:between w:val="nil"/>
                <w:bar w:val="nil"/>
              </w:pBdr>
              <w:shd w:val="clear" w:color="auto" w:fill="DAEEF3"/>
              <w:ind w:left="147"/>
              <w:rPr>
                <w:rFonts w:eastAsia="Times New Roman" w:cs="Times New Roman"/>
                <w:b/>
                <w:color w:val="000000"/>
                <w:lang w:val="de-CH"/>
              </w:rPr>
            </w:pPr>
            <w:r w:rsidRPr="003F2723">
              <w:rPr>
                <w:b/>
                <w:color w:val="000000"/>
                <w:lang w:val="de-CH"/>
              </w:rPr>
              <w:t>Parameter zur Beschreibung der Reparatur (B3)</w:t>
            </w:r>
          </w:p>
        </w:tc>
        <w:tc>
          <w:tcPr>
            <w:tcW w:w="1605" w:type="dxa"/>
            <w:shd w:val="clear" w:color="auto" w:fill="DAEEF3"/>
            <w:vAlign w:val="center"/>
          </w:tcPr>
          <w:p w14:paraId="5FD30564"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699" w:type="dxa"/>
            <w:shd w:val="clear" w:color="auto" w:fill="DAEEF3"/>
            <w:tcMar>
              <w:top w:w="0" w:type="dxa"/>
              <w:left w:w="0" w:type="dxa"/>
              <w:bottom w:w="0" w:type="dxa"/>
              <w:right w:w="0" w:type="dxa"/>
            </w:tcMar>
          </w:tcPr>
          <w:p w14:paraId="3D82BF5F"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CF67B3" w:rsidRPr="003F2723" w14:paraId="2554B698" w14:textId="77777777" w:rsidTr="00CF67B3">
        <w:tc>
          <w:tcPr>
            <w:tcW w:w="6744" w:type="dxa"/>
            <w:shd w:val="clear" w:color="auto" w:fill="DAEEF3"/>
            <w:tcMar>
              <w:top w:w="0" w:type="dxa"/>
              <w:left w:w="0" w:type="dxa"/>
              <w:bottom w:w="0" w:type="dxa"/>
              <w:right w:w="0" w:type="dxa"/>
            </w:tcMar>
          </w:tcPr>
          <w:p w14:paraId="49C12752"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Reparaturprozess </w:t>
            </w:r>
          </w:p>
        </w:tc>
        <w:tc>
          <w:tcPr>
            <w:tcW w:w="1605" w:type="dxa"/>
            <w:shd w:val="clear" w:color="auto" w:fill="DAEEF3"/>
          </w:tcPr>
          <w:p w14:paraId="120E48F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4910D1FD" w14:textId="29FBA441"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2A977A3B" w14:textId="77777777" w:rsidTr="00CF67B3">
        <w:tc>
          <w:tcPr>
            <w:tcW w:w="6744" w:type="dxa"/>
            <w:shd w:val="clear" w:color="auto" w:fill="DAEEF3"/>
            <w:tcMar>
              <w:top w:w="0" w:type="dxa"/>
              <w:left w:w="0" w:type="dxa"/>
              <w:bottom w:w="0" w:type="dxa"/>
              <w:right w:w="0" w:type="dxa"/>
            </w:tcMar>
          </w:tcPr>
          <w:p w14:paraId="3DEDBD56"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Inspektionsprozess </w:t>
            </w:r>
          </w:p>
        </w:tc>
        <w:tc>
          <w:tcPr>
            <w:tcW w:w="1605" w:type="dxa"/>
            <w:shd w:val="clear" w:color="auto" w:fill="DAEEF3"/>
          </w:tcPr>
          <w:p w14:paraId="64855718"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6A6B1F2A" w14:textId="669B9BDD"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sidRPr="00BD4451">
              <w:t>Beschreibung oder Quelle für die</w:t>
            </w:r>
            <w:r>
              <w:t xml:space="preserve"> Beschreibung</w:t>
            </w:r>
          </w:p>
        </w:tc>
      </w:tr>
      <w:tr w:rsidR="00CF67B3" w:rsidRPr="003F2723" w14:paraId="7C7DF18D" w14:textId="77777777" w:rsidTr="00CF67B3">
        <w:tc>
          <w:tcPr>
            <w:tcW w:w="6744" w:type="dxa"/>
            <w:shd w:val="clear" w:color="auto" w:fill="DAEEF3"/>
            <w:tcMar>
              <w:top w:w="0" w:type="dxa"/>
              <w:left w:w="0" w:type="dxa"/>
              <w:bottom w:w="0" w:type="dxa"/>
              <w:right w:w="0" w:type="dxa"/>
            </w:tcMar>
          </w:tcPr>
          <w:p w14:paraId="1038F97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Reparaturzyklus </w:t>
            </w:r>
          </w:p>
        </w:tc>
        <w:tc>
          <w:tcPr>
            <w:tcW w:w="1605" w:type="dxa"/>
            <w:shd w:val="clear" w:color="auto" w:fill="DAEEF3"/>
          </w:tcPr>
          <w:p w14:paraId="74C6D70A" w14:textId="77777777" w:rsidR="00CF67B3" w:rsidRPr="003F2723" w:rsidRDefault="00CF67B3" w:rsidP="00CF67B3">
            <w:pP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0B349D29" w14:textId="671BC6AC" w:rsidR="00CF67B3" w:rsidRPr="003F2723" w:rsidRDefault="00CF67B3" w:rsidP="00CF67B3">
            <w:pPr>
              <w:shd w:val="clear" w:color="auto" w:fill="DAEEF3"/>
              <w:spacing w:line="240" w:lineRule="auto"/>
              <w:jc w:val="center"/>
              <w:rPr>
                <w:lang w:val="de-CH"/>
              </w:rPr>
            </w:pPr>
            <w:r w:rsidRPr="00BD4451">
              <w:t>Reparaturzyklus Anzahl je RSL oder Jahr</w:t>
            </w:r>
          </w:p>
        </w:tc>
      </w:tr>
      <w:tr w:rsidR="00CF67B3" w:rsidRPr="003F2723" w14:paraId="206911BE" w14:textId="77777777" w:rsidTr="00CF67B3">
        <w:tc>
          <w:tcPr>
            <w:tcW w:w="6744" w:type="dxa"/>
            <w:shd w:val="clear" w:color="auto" w:fill="DAEEF3"/>
            <w:tcMar>
              <w:top w:w="0" w:type="dxa"/>
              <w:left w:w="0" w:type="dxa"/>
              <w:bottom w:w="0" w:type="dxa"/>
              <w:right w:w="0" w:type="dxa"/>
            </w:tcMar>
          </w:tcPr>
          <w:p w14:paraId="06A8AF4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Hilfs- und Betriebsstoffe, z. B. Schmierstoffe, spezifiziert nach Stoffen </w:t>
            </w:r>
          </w:p>
        </w:tc>
        <w:tc>
          <w:tcPr>
            <w:tcW w:w="1605" w:type="dxa"/>
            <w:shd w:val="clear" w:color="auto" w:fill="DAEEF3"/>
          </w:tcPr>
          <w:p w14:paraId="1057FC0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1A6B45FF" w14:textId="6439D3AF" w:rsidR="00CF67B3" w:rsidRPr="003F2723" w:rsidRDefault="00CF67B3" w:rsidP="00CF67B3">
            <w:pPr>
              <w:shd w:val="clear" w:color="auto" w:fill="DAEEF3"/>
              <w:spacing w:line="240" w:lineRule="auto"/>
              <w:jc w:val="center"/>
              <w:rPr>
                <w:lang w:val="de-CH"/>
              </w:rPr>
            </w:pPr>
            <w:r w:rsidRPr="00BD4451">
              <w:t>kg oder kg/Zyklus</w:t>
            </w:r>
          </w:p>
        </w:tc>
      </w:tr>
      <w:tr w:rsidR="00CF67B3" w:rsidRPr="003F2723" w14:paraId="4EF2EDAE" w14:textId="77777777" w:rsidTr="00CF67B3">
        <w:tc>
          <w:tcPr>
            <w:tcW w:w="6744" w:type="dxa"/>
            <w:shd w:val="clear" w:color="auto" w:fill="DAEEF3"/>
            <w:tcMar>
              <w:top w:w="0" w:type="dxa"/>
              <w:left w:w="0" w:type="dxa"/>
              <w:bottom w:w="0" w:type="dxa"/>
              <w:right w:w="0" w:type="dxa"/>
            </w:tcMar>
          </w:tcPr>
          <w:p w14:paraId="79DA7226" w14:textId="77777777" w:rsidR="00CF67B3" w:rsidRPr="003F2723" w:rsidRDefault="00CF67B3" w:rsidP="00CF67B3">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Reparatur (spezifiziert nach Stoffen) </w:t>
            </w:r>
          </w:p>
        </w:tc>
        <w:tc>
          <w:tcPr>
            <w:tcW w:w="1605" w:type="dxa"/>
            <w:shd w:val="clear" w:color="auto" w:fill="DAEEF3"/>
          </w:tcPr>
          <w:p w14:paraId="4C5A0AA0"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556687A" w14:textId="1778E1B6" w:rsidR="00CF67B3" w:rsidRPr="003F2723" w:rsidRDefault="00CF67B3" w:rsidP="00CF67B3">
            <w:pPr>
              <w:pBdr>
                <w:top w:val="nil"/>
                <w:left w:val="nil"/>
                <w:bottom w:val="nil"/>
                <w:right w:val="nil"/>
                <w:between w:val="nil"/>
                <w:bar w:val="nil"/>
              </w:pBdr>
              <w:shd w:val="clear" w:color="auto" w:fill="DAEEF3"/>
              <w:spacing w:line="240" w:lineRule="auto"/>
              <w:jc w:val="center"/>
              <w:rPr>
                <w:lang w:val="de-CH"/>
              </w:rPr>
            </w:pPr>
            <w:r>
              <w:rPr>
                <w:lang w:val="de-CH"/>
              </w:rPr>
              <w:t>Kg</w:t>
            </w:r>
          </w:p>
        </w:tc>
      </w:tr>
      <w:tr w:rsidR="00CF67B3" w:rsidRPr="003F2723" w14:paraId="3A038384" w14:textId="77777777" w:rsidTr="00CF67B3">
        <w:tc>
          <w:tcPr>
            <w:tcW w:w="6744" w:type="dxa"/>
            <w:shd w:val="clear" w:color="auto" w:fill="DAEEF3"/>
            <w:tcMar>
              <w:top w:w="0" w:type="dxa"/>
              <w:left w:w="0" w:type="dxa"/>
              <w:bottom w:w="0" w:type="dxa"/>
              <w:right w:w="0" w:type="dxa"/>
            </w:tcMar>
          </w:tcPr>
          <w:p w14:paraId="5895127D"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Süßwasserreserven während der Reparatur </w:t>
            </w:r>
          </w:p>
        </w:tc>
        <w:tc>
          <w:tcPr>
            <w:tcW w:w="1605" w:type="dxa"/>
            <w:shd w:val="clear" w:color="auto" w:fill="DAEEF3"/>
          </w:tcPr>
          <w:p w14:paraId="69F31CED"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2EA98FEF" w14:textId="76A408D9" w:rsidR="00CF67B3" w:rsidRPr="003F2723" w:rsidRDefault="00CF67B3" w:rsidP="00CF67B3">
            <w:pPr>
              <w:shd w:val="clear" w:color="auto" w:fill="DAEEF3"/>
              <w:spacing w:line="240" w:lineRule="auto"/>
              <w:jc w:val="center"/>
              <w:rPr>
                <w:lang w:val="de-CH"/>
              </w:rPr>
            </w:pPr>
            <w:r>
              <w:rPr>
                <w:lang w:val="de-CH"/>
              </w:rPr>
              <w:t>m³</w:t>
            </w:r>
          </w:p>
        </w:tc>
      </w:tr>
      <w:tr w:rsidR="00CF67B3" w:rsidRPr="003F2723" w14:paraId="62B1D0B5" w14:textId="77777777" w:rsidTr="00CF67B3">
        <w:tc>
          <w:tcPr>
            <w:tcW w:w="6744" w:type="dxa"/>
            <w:shd w:val="clear" w:color="auto" w:fill="DAEEF3"/>
            <w:tcMar>
              <w:top w:w="0" w:type="dxa"/>
              <w:left w:w="0" w:type="dxa"/>
              <w:bottom w:w="0" w:type="dxa"/>
              <w:right w:w="0" w:type="dxa"/>
            </w:tcMar>
          </w:tcPr>
          <w:p w14:paraId="33D92191" w14:textId="77777777" w:rsidR="00CF67B3" w:rsidRPr="003F2723" w:rsidRDefault="00CF67B3" w:rsidP="00CF67B3">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Energieeinsatz während der Reparatur</w:t>
            </w:r>
            <w:r>
              <w:rPr>
                <w:rFonts w:eastAsia="Times New Roman"/>
                <w:spacing w:val="-4"/>
                <w:lang w:val="de-CH"/>
              </w:rPr>
              <w:t xml:space="preserve">, </w:t>
            </w:r>
            <w:r w:rsidRPr="00B87893">
              <w:rPr>
                <w:rFonts w:eastAsia="Times New Roman"/>
                <w:spacing w:val="-4"/>
                <w:lang w:val="de-CH"/>
              </w:rPr>
              <w:t>z. B. Kraneinsatz, Art und Menge des Energieträgers, z. B. Strom, soweit angemessen und relevant</w:t>
            </w:r>
          </w:p>
        </w:tc>
        <w:tc>
          <w:tcPr>
            <w:tcW w:w="1605" w:type="dxa"/>
            <w:shd w:val="clear" w:color="auto" w:fill="DAEEF3"/>
          </w:tcPr>
          <w:p w14:paraId="2BE97D83" w14:textId="77777777" w:rsidR="00CF67B3" w:rsidRPr="003F2723" w:rsidRDefault="00CF67B3" w:rsidP="00CF67B3">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699" w:type="dxa"/>
            <w:shd w:val="clear" w:color="auto" w:fill="DAEEF3"/>
            <w:tcMar>
              <w:top w:w="0" w:type="dxa"/>
              <w:left w:w="0" w:type="dxa"/>
              <w:bottom w:w="0" w:type="dxa"/>
              <w:right w:w="0" w:type="dxa"/>
            </w:tcMar>
          </w:tcPr>
          <w:p w14:paraId="3780C928" w14:textId="739214D3" w:rsidR="00CF67B3" w:rsidRPr="003F2723" w:rsidRDefault="00CF67B3" w:rsidP="00CF67B3">
            <w:pPr>
              <w:shd w:val="clear" w:color="auto" w:fill="DAEEF3"/>
              <w:spacing w:line="240" w:lineRule="auto"/>
              <w:jc w:val="center"/>
              <w:rPr>
                <w:lang w:val="de-CH"/>
              </w:rPr>
            </w:pPr>
            <w:r w:rsidRPr="00FA5AEA">
              <w:rPr>
                <w:lang w:val="de-CH"/>
              </w:rPr>
              <w:t>kWh/RSL, kWh/Zyklus</w:t>
            </w:r>
          </w:p>
        </w:tc>
      </w:tr>
    </w:tbl>
    <w:p w14:paraId="5AA08D0A" w14:textId="77777777" w:rsidR="00414E37" w:rsidRPr="004B5AD6" w:rsidRDefault="00414E37" w:rsidP="00414E37">
      <w:pPr>
        <w:shd w:val="clear" w:color="auto" w:fill="DAEEF3"/>
        <w:rPr>
          <w:lang w:val="de-CH"/>
        </w:rPr>
      </w:pPr>
    </w:p>
    <w:p w14:paraId="5C4F97F1" w14:textId="4296256E" w:rsidR="00414E37" w:rsidRPr="004B5AD6" w:rsidRDefault="00414E37" w:rsidP="00414E37">
      <w:pPr>
        <w:pStyle w:val="Beschriftung"/>
        <w:shd w:val="clear" w:color="auto" w:fill="DAEEF3"/>
        <w:rPr>
          <w:lang w:val="de-CH"/>
        </w:rPr>
      </w:pPr>
      <w:bookmarkStart w:id="161" w:name="_Ref330546165"/>
      <w:bookmarkStart w:id="162" w:name="_Ref490049327"/>
      <w:bookmarkStart w:id="163" w:name="_Toc57023862"/>
      <w:bookmarkStart w:id="164" w:name="_Toc99633576"/>
      <w:bookmarkStart w:id="165" w:name="_Hlk80993454"/>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E7187">
        <w:rPr>
          <w:noProof/>
          <w:lang w:val="de-CH"/>
        </w:rPr>
        <w:t>14</w:t>
      </w:r>
      <w:r>
        <w:rPr>
          <w:lang w:val="de-CH"/>
        </w:rPr>
        <w:fldChar w:fldCharType="end"/>
      </w:r>
      <w:bookmarkEnd w:id="161"/>
      <w:bookmarkEnd w:id="162"/>
      <w:r w:rsidRPr="004B5AD6">
        <w:rPr>
          <w:lang w:val="de-CH"/>
        </w:rPr>
        <w:t>: Beschreibung der Szenarios „Ersatz (B4</w:t>
      </w:r>
      <w:r>
        <w:rPr>
          <w:lang w:val="de-CH"/>
        </w:rPr>
        <w:t>)"</w:t>
      </w:r>
      <w:bookmarkEnd w:id="163"/>
      <w:bookmarkEnd w:id="164"/>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48BCBC29" w14:textId="77777777" w:rsidTr="002B6015">
        <w:tc>
          <w:tcPr>
            <w:tcW w:w="6907" w:type="dxa"/>
            <w:shd w:val="clear" w:color="auto" w:fill="DAEEF3"/>
            <w:tcMar>
              <w:top w:w="0" w:type="dxa"/>
              <w:left w:w="0" w:type="dxa"/>
              <w:bottom w:w="0" w:type="dxa"/>
              <w:right w:w="0" w:type="dxa"/>
            </w:tcMar>
            <w:vAlign w:val="center"/>
          </w:tcPr>
          <w:p w14:paraId="7484D42F"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 xml:space="preserve">Parameter zur Beschreibung Ersatz (B4) </w:t>
            </w:r>
          </w:p>
        </w:tc>
        <w:tc>
          <w:tcPr>
            <w:tcW w:w="1438" w:type="dxa"/>
            <w:shd w:val="clear" w:color="auto" w:fill="DAEEF3"/>
            <w:vAlign w:val="center"/>
          </w:tcPr>
          <w:p w14:paraId="26CD14E6"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4A77EEB"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360707A7" w14:textId="77777777" w:rsidTr="002B6015">
        <w:tc>
          <w:tcPr>
            <w:tcW w:w="6907" w:type="dxa"/>
            <w:shd w:val="clear" w:color="auto" w:fill="DAEEF3"/>
            <w:tcMar>
              <w:top w:w="0" w:type="dxa"/>
              <w:left w:w="0" w:type="dxa"/>
              <w:bottom w:w="0" w:type="dxa"/>
              <w:right w:w="0" w:type="dxa"/>
            </w:tcMar>
          </w:tcPr>
          <w:p w14:paraId="0B8B52FB"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Austausch-/Ersatz-Zyklus </w:t>
            </w:r>
          </w:p>
        </w:tc>
        <w:tc>
          <w:tcPr>
            <w:tcW w:w="1438" w:type="dxa"/>
            <w:shd w:val="clear" w:color="auto" w:fill="DAEEF3"/>
          </w:tcPr>
          <w:p w14:paraId="7AFB11BD"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E48676" w14:textId="77777777" w:rsidR="00414E37" w:rsidRPr="003F2723" w:rsidRDefault="00414E37" w:rsidP="002B6015">
            <w:pPr>
              <w:shd w:val="clear" w:color="auto" w:fill="DAEEF3"/>
              <w:spacing w:line="240" w:lineRule="auto"/>
              <w:jc w:val="center"/>
              <w:rPr>
                <w:lang w:val="de-CH"/>
              </w:rPr>
            </w:pPr>
            <w:r w:rsidRPr="006A0803">
              <w:t xml:space="preserve">Anzahl je RSL oder Jahr </w:t>
            </w:r>
          </w:p>
        </w:tc>
      </w:tr>
      <w:tr w:rsidR="00414E37" w:rsidRPr="003F2723" w14:paraId="09CA77BE" w14:textId="77777777" w:rsidTr="002B6015">
        <w:tc>
          <w:tcPr>
            <w:tcW w:w="6907" w:type="dxa"/>
            <w:shd w:val="clear" w:color="auto" w:fill="DAEEF3"/>
            <w:tcMar>
              <w:top w:w="0" w:type="dxa"/>
              <w:left w:w="0" w:type="dxa"/>
              <w:bottom w:w="0" w:type="dxa"/>
              <w:right w:w="0" w:type="dxa"/>
            </w:tcMar>
          </w:tcPr>
          <w:p w14:paraId="46BD60A4"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des Austausches, Ersatzes, z. B. Kran-einsatz, Art und Menge des Energieträgers, z. B. Strom, soweit angemessen und relevant </w:t>
            </w:r>
          </w:p>
        </w:tc>
        <w:tc>
          <w:tcPr>
            <w:tcW w:w="1438" w:type="dxa"/>
            <w:shd w:val="clear" w:color="auto" w:fill="DAEEF3"/>
          </w:tcPr>
          <w:p w14:paraId="6A315EA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308F5CD" w14:textId="77777777" w:rsidR="00414E37" w:rsidRPr="003F2723" w:rsidRDefault="00414E37" w:rsidP="002B6015">
            <w:pPr>
              <w:shd w:val="clear" w:color="auto" w:fill="DAEEF3"/>
              <w:spacing w:line="240" w:lineRule="auto"/>
              <w:jc w:val="center"/>
              <w:rPr>
                <w:lang w:val="de-CH"/>
              </w:rPr>
            </w:pPr>
            <w:r w:rsidRPr="006A0803">
              <w:t xml:space="preserve">kWh </w:t>
            </w:r>
          </w:p>
        </w:tc>
      </w:tr>
      <w:tr w:rsidR="00414E37" w:rsidRPr="003F2723" w14:paraId="5B6D4677" w14:textId="77777777" w:rsidTr="002B6015">
        <w:trPr>
          <w:trHeight w:val="288"/>
        </w:trPr>
        <w:tc>
          <w:tcPr>
            <w:tcW w:w="6907" w:type="dxa"/>
            <w:shd w:val="clear" w:color="auto" w:fill="DAEEF3"/>
            <w:tcMar>
              <w:top w:w="0" w:type="dxa"/>
              <w:left w:w="0" w:type="dxa"/>
              <w:bottom w:w="0" w:type="dxa"/>
              <w:right w:w="0" w:type="dxa"/>
            </w:tcMar>
          </w:tcPr>
          <w:p w14:paraId="37606554"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Austausch von abgenutzten Teilen während des Lebenszyklus des Produktes, z. B. verzinktes Stahlblech, spezifiziert nach Stoffen</w:t>
            </w:r>
          </w:p>
        </w:tc>
        <w:tc>
          <w:tcPr>
            <w:tcW w:w="1438" w:type="dxa"/>
            <w:shd w:val="clear" w:color="auto" w:fill="DAEEF3"/>
          </w:tcPr>
          <w:p w14:paraId="081C25EB"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AE76DD5"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A0803">
              <w:t xml:space="preserve">kg </w:t>
            </w:r>
          </w:p>
        </w:tc>
      </w:tr>
    </w:tbl>
    <w:p w14:paraId="0A352504" w14:textId="77777777" w:rsidR="00414E37" w:rsidRDefault="00414E37" w:rsidP="00414E37">
      <w:pPr>
        <w:shd w:val="clear" w:color="auto" w:fill="DAEEF3"/>
        <w:rPr>
          <w:lang w:val="de-CH"/>
        </w:rPr>
      </w:pPr>
    </w:p>
    <w:p w14:paraId="33D9BF81" w14:textId="43728E16" w:rsidR="00414E37" w:rsidRPr="004B5AD6" w:rsidRDefault="00414E37" w:rsidP="00414E37">
      <w:pPr>
        <w:pStyle w:val="Beschriftung"/>
        <w:shd w:val="clear" w:color="auto" w:fill="DAEEF3"/>
        <w:rPr>
          <w:lang w:val="de-CH"/>
        </w:rPr>
      </w:pPr>
      <w:r>
        <w:rPr>
          <w:lang w:val="de-CH"/>
        </w:rPr>
        <w:br w:type="page"/>
      </w:r>
      <w:bookmarkStart w:id="166" w:name="_Toc99633577"/>
      <w:bookmarkStart w:id="167" w:name="_Hlk81484340"/>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E7187">
        <w:rPr>
          <w:noProof/>
          <w:lang w:val="de-CH"/>
        </w:rPr>
        <w:t>15</w:t>
      </w:r>
      <w:r>
        <w:rPr>
          <w:lang w:val="de-CH"/>
        </w:rPr>
        <w:fldChar w:fldCharType="end"/>
      </w:r>
      <w:r w:rsidRPr="004B5AD6">
        <w:rPr>
          <w:lang w:val="de-CH"/>
        </w:rPr>
        <w:t>: Beschreibung der Szenarios „Umbau/ Erneuerung (B5)“</w:t>
      </w:r>
      <w:bookmarkEnd w:id="16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2074CAC1" w14:textId="77777777" w:rsidTr="002B6015">
        <w:tc>
          <w:tcPr>
            <w:tcW w:w="6907" w:type="dxa"/>
            <w:shd w:val="clear" w:color="auto" w:fill="DAEEF3"/>
            <w:tcMar>
              <w:top w:w="0" w:type="dxa"/>
              <w:left w:w="0" w:type="dxa"/>
              <w:bottom w:w="0" w:type="dxa"/>
              <w:right w:w="0" w:type="dxa"/>
            </w:tcMar>
            <w:vAlign w:val="center"/>
          </w:tcPr>
          <w:p w14:paraId="4394826B"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Umbau/ Erneuerung (B5)</w:t>
            </w:r>
          </w:p>
        </w:tc>
        <w:tc>
          <w:tcPr>
            <w:tcW w:w="1438" w:type="dxa"/>
            <w:shd w:val="clear" w:color="auto" w:fill="DAEEF3"/>
            <w:vAlign w:val="center"/>
          </w:tcPr>
          <w:p w14:paraId="335C1272"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6E3C7581"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1B98E0DC" w14:textId="77777777" w:rsidTr="002B6015">
        <w:tc>
          <w:tcPr>
            <w:tcW w:w="6907" w:type="dxa"/>
            <w:shd w:val="clear" w:color="auto" w:fill="DAEEF3"/>
            <w:tcMar>
              <w:top w:w="0" w:type="dxa"/>
              <w:left w:w="0" w:type="dxa"/>
              <w:bottom w:w="0" w:type="dxa"/>
              <w:right w:w="0" w:type="dxa"/>
            </w:tcMar>
          </w:tcPr>
          <w:p w14:paraId="3B930F60"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Erneuerungsprozess </w:t>
            </w:r>
          </w:p>
        </w:tc>
        <w:tc>
          <w:tcPr>
            <w:tcW w:w="1438" w:type="dxa"/>
            <w:shd w:val="clear" w:color="auto" w:fill="DAEEF3"/>
          </w:tcPr>
          <w:p w14:paraId="13C1B7BC"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9B26351" w14:textId="77777777" w:rsidR="00414E37" w:rsidRPr="003F2723" w:rsidRDefault="00414E37" w:rsidP="002B6015">
            <w:pPr>
              <w:shd w:val="clear" w:color="auto" w:fill="DAEEF3"/>
              <w:spacing w:line="240" w:lineRule="auto"/>
              <w:jc w:val="center"/>
              <w:rPr>
                <w:lang w:val="de-CH"/>
              </w:rPr>
            </w:pPr>
            <w:r w:rsidRPr="00657CDE">
              <w:t xml:space="preserve">Beschreibung oder Quelle für die Beschreibung </w:t>
            </w:r>
          </w:p>
        </w:tc>
      </w:tr>
      <w:tr w:rsidR="00414E37" w:rsidRPr="003F2723" w14:paraId="084131B9" w14:textId="77777777" w:rsidTr="002B6015">
        <w:tc>
          <w:tcPr>
            <w:tcW w:w="6907" w:type="dxa"/>
            <w:shd w:val="clear" w:color="auto" w:fill="DAEEF3"/>
            <w:tcMar>
              <w:top w:w="0" w:type="dxa"/>
              <w:left w:w="0" w:type="dxa"/>
              <w:bottom w:w="0" w:type="dxa"/>
              <w:right w:w="0" w:type="dxa"/>
            </w:tcMar>
          </w:tcPr>
          <w:p w14:paraId="52F727DF"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Erneuerungszyklus </w:t>
            </w:r>
          </w:p>
        </w:tc>
        <w:tc>
          <w:tcPr>
            <w:tcW w:w="1438" w:type="dxa"/>
            <w:shd w:val="clear" w:color="auto" w:fill="DAEEF3"/>
          </w:tcPr>
          <w:p w14:paraId="6EC1689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CD5FC6A" w14:textId="77777777" w:rsidR="00414E37" w:rsidRPr="003F2723" w:rsidRDefault="00414E37" w:rsidP="002B6015">
            <w:pPr>
              <w:shd w:val="clear" w:color="auto" w:fill="DAEEF3"/>
              <w:spacing w:line="240" w:lineRule="auto"/>
              <w:jc w:val="center"/>
              <w:rPr>
                <w:lang w:val="de-CH"/>
              </w:rPr>
            </w:pPr>
            <w:r w:rsidRPr="00657CDE">
              <w:t xml:space="preserve">Anzahl je RSL oder Jahr </w:t>
            </w:r>
          </w:p>
        </w:tc>
      </w:tr>
      <w:tr w:rsidR="00414E37" w:rsidRPr="003F2723" w14:paraId="5F9E1CEB" w14:textId="77777777" w:rsidTr="002B6015">
        <w:trPr>
          <w:trHeight w:val="288"/>
        </w:trPr>
        <w:tc>
          <w:tcPr>
            <w:tcW w:w="6907" w:type="dxa"/>
            <w:shd w:val="clear" w:color="auto" w:fill="DAEEF3"/>
            <w:tcMar>
              <w:top w:w="0" w:type="dxa"/>
              <w:left w:w="0" w:type="dxa"/>
              <w:bottom w:w="0" w:type="dxa"/>
              <w:right w:w="0" w:type="dxa"/>
            </w:tcMar>
          </w:tcPr>
          <w:p w14:paraId="481D370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Energieeinsatz während der Erneuerung, z. B. Kraneinsatz, Art und Menge des Energieträgers, z. B. Strom, soweit angemessen und relevant </w:t>
            </w:r>
          </w:p>
        </w:tc>
        <w:tc>
          <w:tcPr>
            <w:tcW w:w="1438" w:type="dxa"/>
            <w:shd w:val="clear" w:color="auto" w:fill="DAEEF3"/>
          </w:tcPr>
          <w:p w14:paraId="23D624C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94D901A"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657CDE">
              <w:t xml:space="preserve">kWh </w:t>
            </w:r>
          </w:p>
        </w:tc>
      </w:tr>
      <w:tr w:rsidR="00414E37" w:rsidRPr="003F2723" w14:paraId="647E4573" w14:textId="77777777" w:rsidTr="002B6015">
        <w:trPr>
          <w:trHeight w:val="288"/>
        </w:trPr>
        <w:tc>
          <w:tcPr>
            <w:tcW w:w="6907" w:type="dxa"/>
            <w:shd w:val="clear" w:color="auto" w:fill="DAEEF3"/>
            <w:tcMar>
              <w:top w:w="0" w:type="dxa"/>
              <w:left w:w="0" w:type="dxa"/>
              <w:bottom w:w="0" w:type="dxa"/>
              <w:right w:w="0" w:type="dxa"/>
            </w:tcMar>
          </w:tcPr>
          <w:p w14:paraId="4FC85DA7"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Stofflicher Einsatz für die Erneuerung, z. B. Ziegel, einschließlich der für den Erneuerungsprozess benötigten Hilfs- und Betriebsstoffe, z. B. Schmierstoffe, (spezifiziert nach Stoffen)</w:t>
            </w:r>
          </w:p>
        </w:tc>
        <w:tc>
          <w:tcPr>
            <w:tcW w:w="1438" w:type="dxa"/>
            <w:shd w:val="clear" w:color="auto" w:fill="DAEEF3"/>
          </w:tcPr>
          <w:p w14:paraId="54BDBA4A"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0DA094EF"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oder kg/Zyklus </w:t>
            </w:r>
          </w:p>
        </w:tc>
      </w:tr>
      <w:tr w:rsidR="00414E37" w:rsidRPr="003F2723" w14:paraId="66C4588A" w14:textId="77777777" w:rsidTr="002B6015">
        <w:trPr>
          <w:trHeight w:val="288"/>
        </w:trPr>
        <w:tc>
          <w:tcPr>
            <w:tcW w:w="6907" w:type="dxa"/>
            <w:shd w:val="clear" w:color="auto" w:fill="DAEEF3"/>
            <w:tcMar>
              <w:top w:w="0" w:type="dxa"/>
              <w:left w:w="0" w:type="dxa"/>
              <w:bottom w:w="0" w:type="dxa"/>
              <w:right w:w="0" w:type="dxa"/>
            </w:tcMar>
          </w:tcPr>
          <w:p w14:paraId="5B3B488F"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Abfallstoffe infolge der Erneuerung (spezifiziert nach Stoffen) </w:t>
            </w:r>
          </w:p>
        </w:tc>
        <w:tc>
          <w:tcPr>
            <w:tcW w:w="1438" w:type="dxa"/>
            <w:shd w:val="clear" w:color="auto" w:fill="DAEEF3"/>
          </w:tcPr>
          <w:p w14:paraId="0C5B727D"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2B43E567"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kg </w:t>
            </w:r>
          </w:p>
        </w:tc>
      </w:tr>
      <w:tr w:rsidR="00414E37" w:rsidRPr="003F2723" w14:paraId="06721889" w14:textId="77777777" w:rsidTr="002B6015">
        <w:trPr>
          <w:trHeight w:val="288"/>
        </w:trPr>
        <w:tc>
          <w:tcPr>
            <w:tcW w:w="6907" w:type="dxa"/>
            <w:shd w:val="clear" w:color="auto" w:fill="DAEEF3"/>
            <w:tcMar>
              <w:top w:w="0" w:type="dxa"/>
              <w:left w:w="0" w:type="dxa"/>
              <w:bottom w:w="0" w:type="dxa"/>
              <w:right w:w="0" w:type="dxa"/>
            </w:tcMar>
          </w:tcPr>
          <w:p w14:paraId="158581D9" w14:textId="77777777" w:rsidR="00414E37" w:rsidRPr="00FF7F39" w:rsidRDefault="00414E37" w:rsidP="002B6015">
            <w:pPr>
              <w:shd w:val="clear" w:color="auto" w:fill="DAEEF3"/>
              <w:ind w:left="147" w:right="237"/>
              <w:rPr>
                <w:rFonts w:eastAsia="Times New Roman"/>
                <w:spacing w:val="-4"/>
                <w:lang w:val="de-CH"/>
              </w:rPr>
            </w:pPr>
            <w:r w:rsidRPr="00B87893">
              <w:rPr>
                <w:rFonts w:eastAsia="Times New Roman"/>
                <w:spacing w:val="-4"/>
                <w:lang w:val="de-CH"/>
              </w:rPr>
              <w:t>Weitere Annahmen für die Szenarienbildung, z. B. Häufigkeit der Nutzung, Nutzungszeiten, Anzahl der Nutzer</w:t>
            </w:r>
          </w:p>
        </w:tc>
        <w:tc>
          <w:tcPr>
            <w:tcW w:w="1438" w:type="dxa"/>
            <w:shd w:val="clear" w:color="auto" w:fill="DAEEF3"/>
          </w:tcPr>
          <w:p w14:paraId="3DD321E5"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7C833A4" w14:textId="77777777" w:rsidR="00414E37" w:rsidRPr="006A0803" w:rsidRDefault="00414E37" w:rsidP="002B6015">
            <w:pPr>
              <w:pBdr>
                <w:top w:val="nil"/>
                <w:left w:val="nil"/>
                <w:bottom w:val="nil"/>
                <w:right w:val="nil"/>
                <w:between w:val="nil"/>
                <w:bar w:val="nil"/>
              </w:pBdr>
              <w:shd w:val="clear" w:color="auto" w:fill="DAEEF3"/>
              <w:spacing w:line="240" w:lineRule="auto"/>
              <w:jc w:val="center"/>
            </w:pPr>
            <w:r w:rsidRPr="00657CDE">
              <w:t xml:space="preserve">Sinnvolle Einheiten </w:t>
            </w:r>
          </w:p>
        </w:tc>
      </w:tr>
      <w:bookmarkEnd w:id="165"/>
    </w:tbl>
    <w:p w14:paraId="62240035" w14:textId="77777777" w:rsidR="00414E37" w:rsidRDefault="00414E37" w:rsidP="00414E37">
      <w:pPr>
        <w:shd w:val="clear" w:color="auto" w:fill="DAEEF3"/>
        <w:rPr>
          <w:lang w:val="de-CH"/>
        </w:rPr>
      </w:pPr>
    </w:p>
    <w:p w14:paraId="1A28D330" w14:textId="732F13E5" w:rsidR="00414E37" w:rsidRPr="004B5AD6" w:rsidRDefault="00414E37" w:rsidP="00414E37">
      <w:pPr>
        <w:pStyle w:val="Beschriftung"/>
        <w:shd w:val="clear" w:color="auto" w:fill="DAEEF3"/>
        <w:rPr>
          <w:lang w:val="de-CH"/>
        </w:rPr>
      </w:pPr>
      <w:bookmarkStart w:id="168" w:name="_Ref330546191"/>
      <w:bookmarkStart w:id="169" w:name="_Toc57023863"/>
      <w:bookmarkStart w:id="170" w:name="_Toc99633578"/>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E7187">
        <w:rPr>
          <w:noProof/>
          <w:lang w:val="de-CH"/>
        </w:rPr>
        <w:t>16</w:t>
      </w:r>
      <w:r>
        <w:rPr>
          <w:lang w:val="de-CH"/>
        </w:rPr>
        <w:fldChar w:fldCharType="end"/>
      </w:r>
      <w:bookmarkEnd w:id="168"/>
      <w:r w:rsidRPr="004B5AD6">
        <w:rPr>
          <w:lang w:val="de-CH"/>
        </w:rPr>
        <w:t>: Beschreibung der Szenarios „Betriebliche Energie (B6)“ bzw. „Wassereinsatz (B7)“</w:t>
      </w:r>
      <w:bookmarkEnd w:id="169"/>
      <w:bookmarkEnd w:id="170"/>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91"/>
        <w:gridCol w:w="1436"/>
        <w:gridCol w:w="1721"/>
      </w:tblGrid>
      <w:tr w:rsidR="00414E37" w:rsidRPr="003F2723" w14:paraId="6033A125" w14:textId="77777777" w:rsidTr="002B6015">
        <w:tc>
          <w:tcPr>
            <w:tcW w:w="6907" w:type="dxa"/>
            <w:shd w:val="clear" w:color="auto" w:fill="DAEEF3"/>
            <w:tcMar>
              <w:top w:w="0" w:type="dxa"/>
              <w:left w:w="0" w:type="dxa"/>
              <w:bottom w:w="0" w:type="dxa"/>
              <w:right w:w="0" w:type="dxa"/>
            </w:tcMar>
            <w:vAlign w:val="center"/>
          </w:tcPr>
          <w:p w14:paraId="2B3A9B6D" w14:textId="77777777" w:rsidR="00414E37" w:rsidRPr="003F2723" w:rsidRDefault="00414E37" w:rsidP="002B6015">
            <w:pPr>
              <w:pBdr>
                <w:top w:val="nil"/>
                <w:left w:val="nil"/>
                <w:bottom w:val="nil"/>
                <w:right w:val="nil"/>
                <w:between w:val="nil"/>
                <w:bar w:val="nil"/>
              </w:pBdr>
              <w:shd w:val="clear" w:color="auto" w:fill="DAEEF3"/>
              <w:ind w:left="147"/>
              <w:jc w:val="left"/>
              <w:rPr>
                <w:rFonts w:eastAsia="Times New Roman" w:cs="Times New Roman"/>
                <w:b/>
                <w:color w:val="000000"/>
                <w:lang w:val="de-CH"/>
              </w:rPr>
            </w:pPr>
            <w:r w:rsidRPr="003F2723">
              <w:rPr>
                <w:b/>
                <w:color w:val="000000"/>
                <w:lang w:val="de-CH"/>
              </w:rPr>
              <w:t>Parameter zur Beschreibung der Betrieblichen Energie (B6) bzw. des Wassereinsatzes (B7)</w:t>
            </w:r>
          </w:p>
        </w:tc>
        <w:tc>
          <w:tcPr>
            <w:tcW w:w="1438" w:type="dxa"/>
            <w:shd w:val="clear" w:color="auto" w:fill="DAEEF3"/>
            <w:vAlign w:val="center"/>
          </w:tcPr>
          <w:p w14:paraId="026966EA" w14:textId="77777777" w:rsidR="00414E37" w:rsidRPr="003F2723" w:rsidRDefault="00414E37" w:rsidP="002B6015">
            <w:pPr>
              <w:shd w:val="clear" w:color="auto" w:fill="DAEEF3"/>
              <w:ind w:left="147"/>
              <w:jc w:val="center"/>
              <w:rPr>
                <w:rFonts w:eastAsia="Times New Roman" w:cs="Times New Roman"/>
                <w:b/>
                <w:color w:val="000000"/>
                <w:lang w:val="de-CH"/>
              </w:rPr>
            </w:pPr>
            <w:r w:rsidRPr="003F2723">
              <w:rPr>
                <w:b/>
                <w:color w:val="000000"/>
                <w:lang w:val="de-CH"/>
              </w:rPr>
              <w:t>Wert</w:t>
            </w:r>
          </w:p>
        </w:tc>
        <w:tc>
          <w:tcPr>
            <w:tcW w:w="1723" w:type="dxa"/>
            <w:shd w:val="clear" w:color="auto" w:fill="DAEEF3"/>
            <w:tcMar>
              <w:top w:w="0" w:type="dxa"/>
              <w:left w:w="0" w:type="dxa"/>
              <w:bottom w:w="0" w:type="dxa"/>
              <w:right w:w="0" w:type="dxa"/>
            </w:tcMar>
          </w:tcPr>
          <w:p w14:paraId="209DC8F8" w14:textId="77777777" w:rsidR="00414E37" w:rsidRPr="003F2723" w:rsidRDefault="00414E37" w:rsidP="002B6015">
            <w:pPr>
              <w:shd w:val="clear" w:color="auto" w:fill="DAEEF3"/>
              <w:ind w:left="147"/>
              <w:jc w:val="center"/>
              <w:rPr>
                <w:b/>
                <w:color w:val="000000"/>
                <w:lang w:val="de-CH"/>
              </w:rPr>
            </w:pPr>
            <w:r w:rsidRPr="003F2723">
              <w:rPr>
                <w:b/>
                <w:color w:val="000000"/>
                <w:lang w:val="de-CH"/>
              </w:rPr>
              <w:t>Messgröße</w:t>
            </w:r>
          </w:p>
        </w:tc>
      </w:tr>
      <w:tr w:rsidR="00414E37" w:rsidRPr="003F2723" w14:paraId="0C1BDF03" w14:textId="77777777" w:rsidTr="002B6015">
        <w:tc>
          <w:tcPr>
            <w:tcW w:w="6907" w:type="dxa"/>
            <w:shd w:val="clear" w:color="auto" w:fill="DAEEF3"/>
            <w:tcMar>
              <w:top w:w="0" w:type="dxa"/>
              <w:left w:w="0" w:type="dxa"/>
              <w:bottom w:w="0" w:type="dxa"/>
              <w:right w:w="0" w:type="dxa"/>
            </w:tcMar>
          </w:tcPr>
          <w:p w14:paraId="37B9EB1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Hilfs- und Betriebsstoffe, spezifiziert nach Stoffen </w:t>
            </w:r>
          </w:p>
        </w:tc>
        <w:tc>
          <w:tcPr>
            <w:tcW w:w="1438" w:type="dxa"/>
            <w:shd w:val="clear" w:color="auto" w:fill="DAEEF3"/>
          </w:tcPr>
          <w:p w14:paraId="727DE691" w14:textId="77777777" w:rsidR="00414E37" w:rsidRPr="003F2723" w:rsidRDefault="00414E37" w:rsidP="002B6015">
            <w:pP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63032E80" w14:textId="77777777" w:rsidR="00414E37" w:rsidRPr="003F2723" w:rsidRDefault="00414E37" w:rsidP="002B6015">
            <w:pPr>
              <w:shd w:val="clear" w:color="auto" w:fill="DAEEF3"/>
              <w:spacing w:line="240" w:lineRule="auto"/>
              <w:jc w:val="center"/>
              <w:rPr>
                <w:lang w:val="de-CH"/>
              </w:rPr>
            </w:pPr>
            <w:r w:rsidRPr="00415264">
              <w:t xml:space="preserve">kg oder sinnvolle Einheiten </w:t>
            </w:r>
          </w:p>
        </w:tc>
      </w:tr>
      <w:tr w:rsidR="00414E37" w:rsidRPr="003F2723" w14:paraId="14DE819C" w14:textId="77777777" w:rsidTr="002B6015">
        <w:trPr>
          <w:trHeight w:val="70"/>
        </w:trPr>
        <w:tc>
          <w:tcPr>
            <w:tcW w:w="6907" w:type="dxa"/>
            <w:shd w:val="clear" w:color="auto" w:fill="DAEEF3"/>
            <w:tcMar>
              <w:top w:w="0" w:type="dxa"/>
              <w:left w:w="0" w:type="dxa"/>
              <w:bottom w:w="0" w:type="dxa"/>
              <w:right w:w="0" w:type="dxa"/>
            </w:tcMar>
          </w:tcPr>
          <w:p w14:paraId="244728E5" w14:textId="77777777" w:rsidR="00414E37" w:rsidRPr="003F2723" w:rsidRDefault="00414E37" w:rsidP="002B6015">
            <w:pPr>
              <w:pBdr>
                <w:top w:val="nil"/>
                <w:left w:val="nil"/>
                <w:bottom w:val="nil"/>
                <w:right w:val="nil"/>
                <w:between w:val="nil"/>
                <w:bar w:val="nil"/>
              </w:pBdr>
              <w:shd w:val="clear" w:color="auto" w:fill="DAEEF3"/>
              <w:ind w:left="147" w:right="237"/>
              <w:rPr>
                <w:rFonts w:eastAsia="Times New Roman"/>
                <w:spacing w:val="-4"/>
                <w:lang w:val="de-CH"/>
              </w:rPr>
            </w:pPr>
            <w:r w:rsidRPr="00B87893">
              <w:rPr>
                <w:rFonts w:eastAsia="Times New Roman"/>
                <w:spacing w:val="-4"/>
                <w:lang w:val="de-CH"/>
              </w:rPr>
              <w:t xml:space="preserve">Nettoverbrauch an Süßwasserressourcen </w:t>
            </w:r>
          </w:p>
        </w:tc>
        <w:tc>
          <w:tcPr>
            <w:tcW w:w="1438" w:type="dxa"/>
            <w:shd w:val="clear" w:color="auto" w:fill="DAEEF3"/>
          </w:tcPr>
          <w:p w14:paraId="58F8928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31983B4" w14:textId="77777777" w:rsidR="00414E37" w:rsidRPr="003F2723" w:rsidRDefault="00414E37" w:rsidP="002B6015">
            <w:pPr>
              <w:shd w:val="clear" w:color="auto" w:fill="DAEEF3"/>
              <w:spacing w:line="240" w:lineRule="auto"/>
              <w:jc w:val="center"/>
              <w:rPr>
                <w:lang w:val="de-CH"/>
              </w:rPr>
            </w:pPr>
            <w:r w:rsidRPr="00415264">
              <w:t>m</w:t>
            </w:r>
            <w:r w:rsidRPr="00B87893">
              <w:rPr>
                <w:vertAlign w:val="superscript"/>
              </w:rPr>
              <w:t>3</w:t>
            </w:r>
          </w:p>
        </w:tc>
      </w:tr>
      <w:tr w:rsidR="00414E37" w:rsidRPr="003F2723" w14:paraId="278D40FF" w14:textId="77777777" w:rsidTr="002B6015">
        <w:trPr>
          <w:trHeight w:val="288"/>
        </w:trPr>
        <w:tc>
          <w:tcPr>
            <w:tcW w:w="6907" w:type="dxa"/>
            <w:shd w:val="clear" w:color="auto" w:fill="DAEEF3"/>
            <w:tcMar>
              <w:top w:w="0" w:type="dxa"/>
              <w:left w:w="0" w:type="dxa"/>
              <w:bottom w:w="0" w:type="dxa"/>
              <w:right w:w="0" w:type="dxa"/>
            </w:tcMar>
          </w:tcPr>
          <w:p w14:paraId="371F02C2"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Art des Energieträgers, z. B. Strom, Erdgas, Fernwärme </w:t>
            </w:r>
          </w:p>
        </w:tc>
        <w:tc>
          <w:tcPr>
            <w:tcW w:w="1438" w:type="dxa"/>
            <w:shd w:val="clear" w:color="auto" w:fill="DAEEF3"/>
          </w:tcPr>
          <w:p w14:paraId="3BB99216"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5926260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kWh </w:t>
            </w:r>
          </w:p>
        </w:tc>
      </w:tr>
      <w:tr w:rsidR="00414E37" w:rsidRPr="003F2723" w14:paraId="7C4B4C52" w14:textId="77777777" w:rsidTr="002B6015">
        <w:trPr>
          <w:trHeight w:val="151"/>
        </w:trPr>
        <w:tc>
          <w:tcPr>
            <w:tcW w:w="6907" w:type="dxa"/>
            <w:shd w:val="clear" w:color="auto" w:fill="DAEEF3"/>
            <w:tcMar>
              <w:top w:w="0" w:type="dxa"/>
              <w:left w:w="0" w:type="dxa"/>
              <w:bottom w:w="0" w:type="dxa"/>
              <w:right w:w="0" w:type="dxa"/>
            </w:tcMar>
          </w:tcPr>
          <w:p w14:paraId="71032C6F"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 der Ausrüstung </w:t>
            </w:r>
          </w:p>
        </w:tc>
        <w:tc>
          <w:tcPr>
            <w:tcW w:w="1438" w:type="dxa"/>
            <w:shd w:val="clear" w:color="auto" w:fill="DAEEF3"/>
          </w:tcPr>
          <w:p w14:paraId="21CC8833"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E91D954"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kW </w:t>
            </w:r>
          </w:p>
        </w:tc>
      </w:tr>
      <w:tr w:rsidR="00414E37" w:rsidRPr="003F2723" w14:paraId="1A471212" w14:textId="77777777" w:rsidTr="002B6015">
        <w:trPr>
          <w:trHeight w:val="151"/>
        </w:trPr>
        <w:tc>
          <w:tcPr>
            <w:tcW w:w="6907" w:type="dxa"/>
            <w:shd w:val="clear" w:color="auto" w:fill="DAEEF3"/>
            <w:tcMar>
              <w:top w:w="0" w:type="dxa"/>
              <w:left w:w="0" w:type="dxa"/>
              <w:bottom w:w="0" w:type="dxa"/>
              <w:right w:w="0" w:type="dxa"/>
            </w:tcMar>
          </w:tcPr>
          <w:p w14:paraId="6FBBD9B3"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Leistungscharakteristik, z. B. Energieeffizienz, Emissionen, Variabilität der Leistung mit der Auslastung usw. </w:t>
            </w:r>
          </w:p>
        </w:tc>
        <w:tc>
          <w:tcPr>
            <w:tcW w:w="1438" w:type="dxa"/>
            <w:shd w:val="clear" w:color="auto" w:fill="DAEEF3"/>
          </w:tcPr>
          <w:p w14:paraId="149BA83C"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3291B12E"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tr w:rsidR="00414E37" w:rsidRPr="003F2723" w14:paraId="5AC3A8EA" w14:textId="77777777" w:rsidTr="002B6015">
        <w:trPr>
          <w:trHeight w:val="151"/>
        </w:trPr>
        <w:tc>
          <w:tcPr>
            <w:tcW w:w="6907" w:type="dxa"/>
            <w:shd w:val="clear" w:color="auto" w:fill="DAEEF3"/>
            <w:tcMar>
              <w:top w:w="0" w:type="dxa"/>
              <w:left w:w="0" w:type="dxa"/>
              <w:bottom w:w="0" w:type="dxa"/>
              <w:right w:w="0" w:type="dxa"/>
            </w:tcMar>
          </w:tcPr>
          <w:p w14:paraId="338D06A5" w14:textId="77777777" w:rsidR="00414E37" w:rsidRPr="003F2723" w:rsidRDefault="00414E37" w:rsidP="002B6015">
            <w:pPr>
              <w:shd w:val="clear" w:color="auto" w:fill="DAEEF3"/>
              <w:ind w:left="147" w:right="237"/>
              <w:rPr>
                <w:rFonts w:eastAsia="Times New Roman"/>
                <w:spacing w:val="-4"/>
                <w:lang w:val="de-CH"/>
              </w:rPr>
            </w:pPr>
            <w:r w:rsidRPr="00B87893">
              <w:rPr>
                <w:rFonts w:eastAsia="Times New Roman"/>
                <w:spacing w:val="-4"/>
                <w:lang w:val="de-CH"/>
              </w:rPr>
              <w:t xml:space="preserve">Weitere Annahmen für die Szenarienbildung, z. B. Häufigkeiten, Nutzungszeiten, Anzahl der Nutzer </w:t>
            </w:r>
          </w:p>
        </w:tc>
        <w:tc>
          <w:tcPr>
            <w:tcW w:w="1438" w:type="dxa"/>
            <w:shd w:val="clear" w:color="auto" w:fill="DAEEF3"/>
          </w:tcPr>
          <w:p w14:paraId="4444B412" w14:textId="77777777" w:rsidR="00414E37" w:rsidRPr="003F2723" w:rsidRDefault="00414E37" w:rsidP="002B6015">
            <w:pPr>
              <w:pBdr>
                <w:top w:val="nil"/>
                <w:left w:val="nil"/>
                <w:bottom w:val="nil"/>
                <w:right w:val="nil"/>
                <w:between w:val="nil"/>
                <w:bar w:val="nil"/>
              </w:pBdr>
              <w:shd w:val="clear" w:color="auto" w:fill="DAEEF3"/>
              <w:tabs>
                <w:tab w:val="center" w:pos="4536"/>
                <w:tab w:val="right" w:pos="9072"/>
              </w:tabs>
              <w:spacing w:line="240" w:lineRule="auto"/>
              <w:rPr>
                <w:lang w:val="de-CH"/>
              </w:rPr>
            </w:pPr>
          </w:p>
        </w:tc>
        <w:tc>
          <w:tcPr>
            <w:tcW w:w="1723" w:type="dxa"/>
            <w:shd w:val="clear" w:color="auto" w:fill="DAEEF3"/>
            <w:tcMar>
              <w:top w:w="0" w:type="dxa"/>
              <w:left w:w="0" w:type="dxa"/>
              <w:bottom w:w="0" w:type="dxa"/>
              <w:right w:w="0" w:type="dxa"/>
            </w:tcMar>
          </w:tcPr>
          <w:p w14:paraId="1ABCDEFF" w14:textId="77777777" w:rsidR="00414E37" w:rsidRPr="003F2723" w:rsidRDefault="00414E37" w:rsidP="002B6015">
            <w:pPr>
              <w:pBdr>
                <w:top w:val="nil"/>
                <w:left w:val="nil"/>
                <w:bottom w:val="nil"/>
                <w:right w:val="nil"/>
                <w:between w:val="nil"/>
                <w:bar w:val="nil"/>
              </w:pBdr>
              <w:shd w:val="clear" w:color="auto" w:fill="DAEEF3"/>
              <w:spacing w:line="240" w:lineRule="auto"/>
              <w:jc w:val="center"/>
              <w:rPr>
                <w:lang w:val="de-CH"/>
              </w:rPr>
            </w:pPr>
            <w:r w:rsidRPr="00415264">
              <w:t xml:space="preserve">Sinnvolle Einheiten </w:t>
            </w:r>
          </w:p>
        </w:tc>
      </w:tr>
      <w:bookmarkEnd w:id="167"/>
    </w:tbl>
    <w:p w14:paraId="0F7BBC29" w14:textId="77777777" w:rsidR="00FA0339" w:rsidRPr="004B5AD6" w:rsidRDefault="00FA0339" w:rsidP="00A62D85">
      <w:pPr>
        <w:rPr>
          <w:lang w:val="de-CH"/>
        </w:rPr>
      </w:pPr>
    </w:p>
    <w:p w14:paraId="18EE1E14" w14:textId="77777777" w:rsidR="00BA7F94" w:rsidRPr="004B5AD6" w:rsidRDefault="0034076B" w:rsidP="009036DD">
      <w:pPr>
        <w:shd w:val="clear" w:color="auto" w:fill="BEFE68"/>
        <w:rPr>
          <w:b/>
          <w:lang w:val="de-CH"/>
        </w:rPr>
      </w:pPr>
      <w:r w:rsidRPr="004B5AD6">
        <w:rPr>
          <w:b/>
          <w:u w:val="single"/>
          <w:lang w:val="de-CH"/>
        </w:rPr>
        <w:t>Spezifische</w:t>
      </w:r>
      <w:r w:rsidR="00BA7F94" w:rsidRPr="004B5AD6">
        <w:rPr>
          <w:b/>
          <w:u w:val="single"/>
          <w:lang w:val="de-CH"/>
        </w:rPr>
        <w:t xml:space="preserve"> Ökobilanzregeln für </w:t>
      </w:r>
      <w:r w:rsidR="00D95B2C">
        <w:rPr>
          <w:b/>
          <w:u w:val="single"/>
          <w:lang w:val="de-CH"/>
        </w:rPr>
        <w:t>Dämmstoffe aus nachwachsenden Rohstoffen</w:t>
      </w:r>
      <w:r w:rsidR="00BA7F94" w:rsidRPr="004B5AD6">
        <w:rPr>
          <w:b/>
          <w:u w:val="single"/>
          <w:lang w:val="de-CH"/>
        </w:rPr>
        <w:t>:</w:t>
      </w:r>
    </w:p>
    <w:p w14:paraId="0204AD0D" w14:textId="77777777" w:rsidR="00BA7F94" w:rsidRPr="004B5AD6" w:rsidRDefault="00BA7F94" w:rsidP="009036DD">
      <w:pPr>
        <w:shd w:val="clear" w:color="auto" w:fill="BEFE68"/>
        <w:rPr>
          <w:lang w:val="de-CH"/>
        </w:rPr>
      </w:pPr>
    </w:p>
    <w:p w14:paraId="086F7FA7" w14:textId="77777777" w:rsidR="00D0310B" w:rsidRPr="004B5AD6" w:rsidRDefault="00A62D85" w:rsidP="009036DD">
      <w:pPr>
        <w:shd w:val="clear" w:color="auto" w:fill="BEFE68"/>
        <w:rPr>
          <w:lang w:val="de-CH"/>
        </w:rPr>
      </w:pPr>
      <w:r w:rsidRPr="004B5AD6">
        <w:rPr>
          <w:lang w:val="de-CH"/>
        </w:rPr>
        <w:t xml:space="preserve">In der Nutzungsphase (B1)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Pr="004B5AD6">
        <w:rPr>
          <w:lang w:val="de-CH"/>
        </w:rPr>
        <w:t>keine für die Ökobilanz relevanten Stoff- und Energieflüsse statt</w:t>
      </w:r>
      <w:r w:rsidR="00D0310B" w:rsidRPr="004B5AD6">
        <w:rPr>
          <w:lang w:val="de-CH"/>
        </w:rPr>
        <w:t xml:space="preserve"> (d.h. die Ergebnisse </w:t>
      </w:r>
      <w:r w:rsidR="00A75142" w:rsidRPr="004B5AD6">
        <w:rPr>
          <w:lang w:val="de-CH"/>
        </w:rPr>
        <w:t>für B1 sind</w:t>
      </w:r>
      <w:r w:rsidR="00D0310B" w:rsidRPr="004B5AD6">
        <w:rPr>
          <w:lang w:val="de-CH"/>
        </w:rPr>
        <w:t xml:space="preserve"> mit „Null“ anzusetzen)</w:t>
      </w:r>
      <w:r w:rsidRPr="004B5AD6">
        <w:rPr>
          <w:lang w:val="de-CH"/>
        </w:rPr>
        <w:t xml:space="preserve">. </w:t>
      </w:r>
    </w:p>
    <w:p w14:paraId="3880D86D" w14:textId="77777777" w:rsidR="00D0310B" w:rsidRPr="004B5AD6" w:rsidRDefault="00D0310B" w:rsidP="009036DD">
      <w:pPr>
        <w:shd w:val="clear" w:color="auto" w:fill="BEFE68"/>
        <w:rPr>
          <w:lang w:val="de-CH"/>
        </w:rPr>
      </w:pPr>
    </w:p>
    <w:p w14:paraId="41FBA541" w14:textId="77777777" w:rsidR="00A62D85" w:rsidRDefault="00A75142" w:rsidP="009036DD">
      <w:pPr>
        <w:shd w:val="clear" w:color="auto" w:fill="BEFE68"/>
        <w:rPr>
          <w:lang w:val="de-CH"/>
        </w:rPr>
      </w:pPr>
      <w:r w:rsidRPr="004B5AD6">
        <w:rPr>
          <w:lang w:val="de-CH"/>
        </w:rPr>
        <w:t>Während der Nutzung</w:t>
      </w:r>
      <w:r w:rsidR="00A62D85" w:rsidRPr="004B5AD6">
        <w:rPr>
          <w:lang w:val="de-CH"/>
        </w:rPr>
        <w:t xml:space="preserve"> finden </w:t>
      </w:r>
      <w:r w:rsidR="007F40D6" w:rsidRPr="004B5AD6">
        <w:rPr>
          <w:lang w:val="de-CH"/>
        </w:rPr>
        <w:t xml:space="preserve">für </w:t>
      </w:r>
      <w:r w:rsidR="00DA6762">
        <w:rPr>
          <w:lang w:val="de-CH"/>
        </w:rPr>
        <w:t>Dämmstoffe aus nachwachsenden Rohstoffen</w:t>
      </w:r>
      <w:r w:rsidR="007F40D6" w:rsidRPr="004B5AD6">
        <w:rPr>
          <w:lang w:val="de-CH"/>
        </w:rPr>
        <w:t xml:space="preserve"> </w:t>
      </w:r>
      <w:r w:rsidR="00A62D85" w:rsidRPr="004B5AD6">
        <w:rPr>
          <w:lang w:val="de-CH"/>
        </w:rPr>
        <w:t>keine Instandhaltungs</w:t>
      </w:r>
      <w:r w:rsidR="0032347A">
        <w:rPr>
          <w:lang w:val="de-CH"/>
        </w:rPr>
        <w:t>-, Reparatur-, Ersatz oder Umbau</w:t>
      </w:r>
      <w:r w:rsidR="00A62D85" w:rsidRPr="004B5AD6">
        <w:rPr>
          <w:lang w:val="de-CH"/>
        </w:rPr>
        <w:t xml:space="preserve">prozesse statt, </w:t>
      </w:r>
      <w:r w:rsidR="000402B0" w:rsidRPr="004B5AD6">
        <w:rPr>
          <w:lang w:val="de-CH"/>
        </w:rPr>
        <w:t xml:space="preserve">weshalb </w:t>
      </w:r>
      <w:r w:rsidR="00A62D85" w:rsidRPr="004B5AD6">
        <w:rPr>
          <w:lang w:val="de-CH"/>
        </w:rPr>
        <w:t>die Module B2</w:t>
      </w:r>
      <w:r w:rsidR="0032347A">
        <w:rPr>
          <w:lang w:val="de-CH"/>
        </w:rPr>
        <w:t xml:space="preserve"> bis B5</w:t>
      </w:r>
      <w:r w:rsidR="00A62D85" w:rsidRPr="004B5AD6">
        <w:rPr>
          <w:lang w:val="de-CH"/>
        </w:rPr>
        <w:t xml:space="preserve"> keine Umweltwirkung</w:t>
      </w:r>
      <w:r w:rsidRPr="004B5AD6">
        <w:rPr>
          <w:lang w:val="de-CH"/>
        </w:rPr>
        <w:t xml:space="preserve"> </w:t>
      </w:r>
      <w:r w:rsidR="000402B0" w:rsidRPr="004B5AD6">
        <w:rPr>
          <w:lang w:val="de-CH"/>
        </w:rPr>
        <w:t xml:space="preserve">verursachen </w:t>
      </w:r>
      <w:r w:rsidRPr="004B5AD6">
        <w:rPr>
          <w:lang w:val="de-CH"/>
        </w:rPr>
        <w:t>(d.h. die Ergebnisse für B2 sind mit „Null“ anzusetzen)</w:t>
      </w:r>
      <w:r w:rsidR="00D96BBB" w:rsidRPr="004B5AD6">
        <w:rPr>
          <w:lang w:val="de-CH"/>
        </w:rPr>
        <w:t xml:space="preserve">. </w:t>
      </w:r>
      <w:r w:rsidR="0032347A">
        <w:rPr>
          <w:lang w:val="de-CH"/>
        </w:rPr>
        <w:t>D</w:t>
      </w:r>
      <w:r w:rsidR="000402B0" w:rsidRPr="004B5AD6">
        <w:rPr>
          <w:lang w:val="de-CH"/>
        </w:rPr>
        <w:t xml:space="preserve">ie </w:t>
      </w:r>
      <w:r w:rsidR="00A62D85" w:rsidRPr="004B5AD6">
        <w:rPr>
          <w:lang w:val="de-CH"/>
        </w:rPr>
        <w:t xml:space="preserve">Module B6 und B7 sind </w:t>
      </w:r>
      <w:r w:rsidR="00D96BBB" w:rsidRPr="004B5AD6">
        <w:rPr>
          <w:lang w:val="de-CH"/>
        </w:rPr>
        <w:t xml:space="preserve">für </w:t>
      </w:r>
      <w:r w:rsidR="00DA6762">
        <w:rPr>
          <w:lang w:val="de-CH"/>
        </w:rPr>
        <w:t>Dämmstoffe aus nachwachsenden Rohstoffen</w:t>
      </w:r>
      <w:r w:rsidR="00D96BBB" w:rsidRPr="004B5AD6">
        <w:rPr>
          <w:lang w:val="de-CH"/>
        </w:rPr>
        <w:t xml:space="preserve"> nicht relevant</w:t>
      </w:r>
      <w:r w:rsidR="00753DC0">
        <w:rPr>
          <w:lang w:val="de-CH"/>
        </w:rPr>
        <w:t>,</w:t>
      </w:r>
      <w:r w:rsidR="00753DC0" w:rsidRPr="00753DC0">
        <w:rPr>
          <w:lang w:val="de-CH"/>
        </w:rPr>
        <w:t xml:space="preserve"> </w:t>
      </w:r>
      <w:r w:rsidR="00753DC0">
        <w:rPr>
          <w:lang w:val="de-CH"/>
        </w:rPr>
        <w:t>womit ebenfalls keine Umweltwirkung verursacht wird</w:t>
      </w:r>
      <w:r w:rsidR="003561DD" w:rsidRPr="004B5AD6">
        <w:rPr>
          <w:lang w:val="de-CH"/>
        </w:rPr>
        <w:t xml:space="preserve"> (B6 und B7 </w:t>
      </w:r>
      <w:r w:rsidR="00AF52ED" w:rsidRPr="004B5AD6">
        <w:rPr>
          <w:lang w:val="de-CH"/>
        </w:rPr>
        <w:t xml:space="preserve">sind mit </w:t>
      </w:r>
      <w:r w:rsidR="003561DD" w:rsidRPr="004B5AD6">
        <w:rPr>
          <w:lang w:val="de-CH"/>
        </w:rPr>
        <w:t>„</w:t>
      </w:r>
      <w:r w:rsidR="00C8433D">
        <w:rPr>
          <w:lang w:val="de-CH"/>
        </w:rPr>
        <w:t>0</w:t>
      </w:r>
      <w:r w:rsidR="003561DD" w:rsidRPr="004B5AD6">
        <w:rPr>
          <w:lang w:val="de-CH"/>
        </w:rPr>
        <w:t>“</w:t>
      </w:r>
      <w:r w:rsidR="00AF52ED" w:rsidRPr="004B5AD6">
        <w:rPr>
          <w:lang w:val="de-CH"/>
        </w:rPr>
        <w:t xml:space="preserve"> zu deklarieren</w:t>
      </w:r>
      <w:r w:rsidR="003561DD" w:rsidRPr="004B5AD6">
        <w:rPr>
          <w:lang w:val="de-CH"/>
        </w:rPr>
        <w:t>)</w:t>
      </w:r>
      <w:r w:rsidR="00A62D85" w:rsidRPr="004B5AD6">
        <w:rPr>
          <w:lang w:val="de-CH"/>
        </w:rPr>
        <w:t>.</w:t>
      </w:r>
    </w:p>
    <w:p w14:paraId="6DFF8D18" w14:textId="77777777" w:rsidR="00DA6762" w:rsidRDefault="00DA6762">
      <w:pPr>
        <w:spacing w:line="240" w:lineRule="auto"/>
        <w:jc w:val="left"/>
        <w:rPr>
          <w:lang w:val="de-CH"/>
        </w:rPr>
      </w:pPr>
      <w:r>
        <w:rPr>
          <w:lang w:val="de-CH"/>
        </w:rPr>
        <w:br w:type="page"/>
      </w:r>
    </w:p>
    <w:p w14:paraId="7FD4D3CA" w14:textId="77777777" w:rsidR="006A78B5" w:rsidRPr="004B5AD6" w:rsidRDefault="006A78B5" w:rsidP="006A78B5">
      <w:pPr>
        <w:rPr>
          <w:lang w:val="de-CH"/>
        </w:rPr>
      </w:pPr>
    </w:p>
    <w:p w14:paraId="22CDF92D" w14:textId="77777777" w:rsidR="00E238DE" w:rsidRDefault="00E238DE" w:rsidP="009B45C0">
      <w:pPr>
        <w:pStyle w:val="berschrift2"/>
      </w:pPr>
      <w:bookmarkStart w:id="171" w:name="_Toc81491048"/>
      <w:bookmarkStart w:id="172" w:name="_Toc99633552"/>
      <w:r w:rsidRPr="004B5AD6">
        <w:t>C1-C4</w:t>
      </w:r>
      <w:r w:rsidRPr="004B5AD6">
        <w:tab/>
        <w:t>Entsorgungsphase</w:t>
      </w:r>
      <w:bookmarkEnd w:id="171"/>
      <w:bookmarkEnd w:id="172"/>
    </w:p>
    <w:p w14:paraId="52DCF283" w14:textId="77777777" w:rsidR="006A78B5" w:rsidRPr="006A78B5" w:rsidRDefault="006A78B5" w:rsidP="006A78B5"/>
    <w:p w14:paraId="01506A27" w14:textId="77777777" w:rsidR="0082677B" w:rsidRPr="004B5AD6" w:rsidRDefault="00E238DE" w:rsidP="00B65098">
      <w:pPr>
        <w:shd w:val="clear" w:color="auto" w:fill="DAEEF3"/>
        <w:rPr>
          <w:lang w:val="de-CH"/>
        </w:rPr>
      </w:pPr>
      <w:r w:rsidRPr="004B5AD6">
        <w:rPr>
          <w:rFonts w:eastAsia="Times New Roman"/>
          <w:spacing w:val="-4"/>
          <w:lang w:val="de-CH"/>
        </w:rPr>
        <w:t xml:space="preserve">Hier erfolgt eine kurze </w:t>
      </w:r>
      <w:r w:rsidRPr="004B5AD6">
        <w:rPr>
          <w:lang w:val="de-CH"/>
        </w:rPr>
        <w:t xml:space="preserve">Beschreibung der Entsorgungsprozesse und der </w:t>
      </w:r>
      <w:r w:rsidR="005B3929" w:rsidRPr="004B5AD6">
        <w:rPr>
          <w:lang w:val="de-CH"/>
        </w:rPr>
        <w:t>dazugehörigen</w:t>
      </w:r>
      <w:r w:rsidRPr="004B5AD6">
        <w:rPr>
          <w:lang w:val="de-CH"/>
        </w:rPr>
        <w:t xml:space="preserve"> Szenarien (z.B. für den Transport).</w:t>
      </w:r>
      <w:r w:rsidR="00007A36" w:rsidRPr="004B5AD6">
        <w:rPr>
          <w:lang w:val="de-CH"/>
        </w:rPr>
        <w:t xml:space="preserve"> </w:t>
      </w:r>
    </w:p>
    <w:p w14:paraId="0505167D" w14:textId="77777777" w:rsidR="006A78B5" w:rsidRDefault="006A78B5" w:rsidP="00814166">
      <w:pPr>
        <w:spacing w:line="240" w:lineRule="auto"/>
        <w:jc w:val="left"/>
        <w:rPr>
          <w:lang w:val="de-CH"/>
        </w:rPr>
      </w:pPr>
    </w:p>
    <w:p w14:paraId="2F3C755B" w14:textId="77777777" w:rsidR="0082677B" w:rsidRPr="004B5AD6" w:rsidRDefault="0082677B" w:rsidP="009036DD">
      <w:pPr>
        <w:shd w:val="clear" w:color="auto" w:fill="BEFE68"/>
        <w:rPr>
          <w:b/>
          <w:u w:val="single"/>
          <w:lang w:val="de-CH"/>
        </w:rPr>
      </w:pPr>
      <w:r w:rsidRPr="004B5AD6">
        <w:rPr>
          <w:b/>
          <w:u w:val="single"/>
          <w:lang w:val="de-CH"/>
        </w:rPr>
        <w:t xml:space="preserve">Spezifische Ökobilanzregeln für </w:t>
      </w:r>
      <w:r w:rsidR="00DA6762">
        <w:rPr>
          <w:b/>
          <w:u w:val="single"/>
          <w:lang w:val="de-CH"/>
        </w:rPr>
        <w:t>Dämmstoffe aus nachwachsenden Rohstoffen</w:t>
      </w:r>
      <w:r w:rsidRPr="004B5AD6">
        <w:rPr>
          <w:b/>
          <w:u w:val="single"/>
          <w:lang w:val="de-CH"/>
        </w:rPr>
        <w:t>:</w:t>
      </w:r>
    </w:p>
    <w:p w14:paraId="3D6EEF05" w14:textId="77777777" w:rsidR="0082677B" w:rsidRPr="004B5AD6" w:rsidRDefault="0082677B" w:rsidP="009036DD">
      <w:pPr>
        <w:shd w:val="clear" w:color="auto" w:fill="BEFE68"/>
        <w:rPr>
          <w:lang w:val="de-CH"/>
        </w:rPr>
      </w:pPr>
    </w:p>
    <w:p w14:paraId="63D46DE4" w14:textId="77777777" w:rsidR="00E238DE" w:rsidRDefault="00DA6762" w:rsidP="00DA6762">
      <w:pPr>
        <w:shd w:val="clear" w:color="auto" w:fill="CCFF66"/>
        <w:rPr>
          <w:lang w:val="de-CH"/>
        </w:rPr>
      </w:pPr>
      <w:r>
        <w:rPr>
          <w:lang w:val="de-CH"/>
        </w:rPr>
        <w:t>Existierende Verwertungsverfahren sollen beschrieben werden, auch wenn technische oder wirtschaftliche Rahmenbedingungen die Verwertung zum Zeitpunkt der Erstellung der EPD nicht sinnvoll erscheinen lassen</w:t>
      </w:r>
    </w:p>
    <w:p w14:paraId="6788A888" w14:textId="77777777" w:rsidR="00DA6762" w:rsidRPr="004B5AD6" w:rsidRDefault="00DA6762" w:rsidP="00E238DE">
      <w:pPr>
        <w:rPr>
          <w:lang w:val="de-CH"/>
        </w:rPr>
      </w:pPr>
    </w:p>
    <w:p w14:paraId="00B6480B" w14:textId="6CBD2BFA" w:rsidR="00E238DE" w:rsidRPr="004B5AD6" w:rsidRDefault="00E238DE" w:rsidP="00F954EE">
      <w:pPr>
        <w:pStyle w:val="Beschriftung"/>
        <w:rPr>
          <w:lang w:val="de-CH"/>
        </w:rPr>
      </w:pPr>
      <w:bookmarkStart w:id="173" w:name="_Toc99633579"/>
      <w:r w:rsidRPr="00B65098">
        <w:rPr>
          <w:shd w:val="clear" w:color="auto" w:fill="DAEEF3"/>
          <w:lang w:val="de-CH"/>
        </w:rPr>
        <w:t xml:space="preserve">Tabelle </w:t>
      </w:r>
      <w:r w:rsidR="008F50D0" w:rsidRPr="00B65098">
        <w:rPr>
          <w:shd w:val="clear" w:color="auto" w:fill="DAEEF3"/>
          <w:lang w:val="de-CH"/>
        </w:rPr>
        <w:fldChar w:fldCharType="begin"/>
      </w:r>
      <w:r w:rsidR="008F50D0" w:rsidRPr="00B65098">
        <w:rPr>
          <w:shd w:val="clear" w:color="auto" w:fill="DAEEF3"/>
          <w:lang w:val="de-CH"/>
        </w:rPr>
        <w:instrText xml:space="preserve"> SEQ Tabelle \* ARABIC </w:instrText>
      </w:r>
      <w:r w:rsidR="008F50D0" w:rsidRPr="00B65098">
        <w:rPr>
          <w:shd w:val="clear" w:color="auto" w:fill="DAEEF3"/>
          <w:lang w:val="de-CH"/>
        </w:rPr>
        <w:fldChar w:fldCharType="separate"/>
      </w:r>
      <w:r w:rsidR="00FE7187">
        <w:rPr>
          <w:noProof/>
          <w:shd w:val="clear" w:color="auto" w:fill="DAEEF3"/>
          <w:lang w:val="de-CH"/>
        </w:rPr>
        <w:t>17</w:t>
      </w:r>
      <w:r w:rsidR="008F50D0" w:rsidRPr="00B65098">
        <w:rPr>
          <w:shd w:val="clear" w:color="auto" w:fill="DAEEF3"/>
          <w:lang w:val="de-CH"/>
        </w:rPr>
        <w:fldChar w:fldCharType="end"/>
      </w:r>
      <w:r w:rsidRPr="00B65098">
        <w:rPr>
          <w:shd w:val="clear" w:color="auto" w:fill="DAEEF3"/>
          <w:lang w:val="de-CH"/>
        </w:rPr>
        <w:t>: Beschreibung des Szenarios „Entsorgung des Produkts (C1 bis C4)“</w:t>
      </w:r>
      <w:bookmarkEnd w:id="173"/>
    </w:p>
    <w:p w14:paraId="6BF69148" w14:textId="77777777" w:rsidR="00E238DE" w:rsidRPr="004B5AD6" w:rsidRDefault="00E238DE" w:rsidP="00B65098">
      <w:pPr>
        <w:shd w:val="clear" w:color="auto" w:fill="DAEEF3"/>
        <w:rPr>
          <w:lang w:val="de-CH"/>
        </w:rPr>
      </w:pPr>
      <w:r w:rsidRPr="004B5AD6">
        <w:rPr>
          <w:lang w:val="de-CH"/>
        </w:rPr>
        <w:t xml:space="preserve">(Sammelverfahren und Rückholverfahren sind in einer Fußzeile gesondert </w:t>
      </w:r>
      <w:r w:rsidR="001A2DF3" w:rsidRPr="004B5AD6">
        <w:rPr>
          <w:lang w:val="de-CH"/>
        </w:rPr>
        <w:t>(</w:t>
      </w:r>
      <w:r w:rsidR="007358F0" w:rsidRPr="004B5AD6">
        <w:rPr>
          <w:lang w:val="de-CH"/>
        </w:rPr>
        <w:t>inklusive technischer Angaben</w:t>
      </w:r>
      <w:r w:rsidR="001A2DF3" w:rsidRPr="004B5AD6">
        <w:rPr>
          <w:lang w:val="de-CH"/>
        </w:rPr>
        <w:t>)</w:t>
      </w:r>
      <w:r w:rsidR="007358F0" w:rsidRPr="004B5AD6">
        <w:rPr>
          <w:lang w:val="de-CH"/>
        </w:rPr>
        <w:t xml:space="preserve"> dazu </w:t>
      </w:r>
      <w:r w:rsidRPr="004B5AD6">
        <w:rPr>
          <w:lang w:val="de-CH"/>
        </w:rPr>
        <w:t>zu definieren)</w:t>
      </w:r>
      <w:r w:rsidR="007358F0" w:rsidRPr="004B5AD6">
        <w:rPr>
          <w:lang w:val="de-CH"/>
        </w:rPr>
        <w:t>.</w:t>
      </w:r>
    </w:p>
    <w:tbl>
      <w:tblPr>
        <w:tblW w:w="99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ook w:val="04A0" w:firstRow="1" w:lastRow="0" w:firstColumn="1" w:lastColumn="0" w:noHBand="0" w:noVBand="1"/>
      </w:tblPr>
      <w:tblGrid>
        <w:gridCol w:w="6408"/>
        <w:gridCol w:w="1417"/>
        <w:gridCol w:w="2127"/>
      </w:tblGrid>
      <w:tr w:rsidR="00E238DE" w:rsidRPr="00B65098" w14:paraId="71823156" w14:textId="77777777" w:rsidTr="00B65098">
        <w:tc>
          <w:tcPr>
            <w:tcW w:w="6408" w:type="dxa"/>
            <w:tcBorders>
              <w:right w:val="single" w:sz="4" w:space="0" w:color="auto"/>
            </w:tcBorders>
            <w:shd w:val="clear" w:color="auto" w:fill="DAEEF3"/>
            <w:vAlign w:val="center"/>
          </w:tcPr>
          <w:p w14:paraId="6D305557" w14:textId="77777777" w:rsidR="00E238DE" w:rsidRPr="00B65098" w:rsidRDefault="00E238DE" w:rsidP="00B65098">
            <w:pPr>
              <w:shd w:val="clear" w:color="auto" w:fill="DAEEF3"/>
              <w:spacing w:line="240" w:lineRule="auto"/>
              <w:rPr>
                <w:b/>
                <w:color w:val="000000"/>
                <w:lang w:val="de-CH"/>
              </w:rPr>
            </w:pPr>
            <w:r w:rsidRPr="00B65098">
              <w:rPr>
                <w:b/>
                <w:color w:val="000000"/>
                <w:lang w:val="de-CH"/>
              </w:rPr>
              <w:t>Parameter für die Entsorgungsphase (C1-C4)</w:t>
            </w:r>
          </w:p>
        </w:tc>
        <w:tc>
          <w:tcPr>
            <w:tcW w:w="1417" w:type="dxa"/>
            <w:tcBorders>
              <w:left w:val="single" w:sz="4" w:space="0" w:color="auto"/>
            </w:tcBorders>
            <w:shd w:val="clear" w:color="auto" w:fill="DAEEF3"/>
            <w:vAlign w:val="center"/>
          </w:tcPr>
          <w:p w14:paraId="7246DC6B" w14:textId="77777777" w:rsidR="00E238DE" w:rsidRPr="00B65098" w:rsidRDefault="00E238DE" w:rsidP="00B65098">
            <w:pPr>
              <w:shd w:val="clear" w:color="auto" w:fill="DAEEF3"/>
              <w:ind w:left="147"/>
              <w:jc w:val="center"/>
              <w:rPr>
                <w:b/>
                <w:color w:val="000000"/>
                <w:lang w:val="de-CH"/>
              </w:rPr>
            </w:pPr>
            <w:r w:rsidRPr="00B65098">
              <w:rPr>
                <w:b/>
                <w:color w:val="000000"/>
                <w:lang w:val="de-CH"/>
              </w:rPr>
              <w:t>Wert</w:t>
            </w:r>
          </w:p>
        </w:tc>
        <w:tc>
          <w:tcPr>
            <w:tcW w:w="2127" w:type="dxa"/>
            <w:shd w:val="clear" w:color="auto" w:fill="DAEEF3"/>
          </w:tcPr>
          <w:p w14:paraId="2382F1C7" w14:textId="77777777" w:rsidR="00E238DE" w:rsidRPr="00B65098" w:rsidRDefault="00E238DE" w:rsidP="00B65098">
            <w:pPr>
              <w:shd w:val="clear" w:color="auto" w:fill="DAEEF3"/>
              <w:ind w:left="147"/>
              <w:jc w:val="center"/>
              <w:rPr>
                <w:b/>
                <w:color w:val="000000"/>
                <w:lang w:val="de-CH"/>
              </w:rPr>
            </w:pPr>
            <w:r w:rsidRPr="00B65098">
              <w:rPr>
                <w:b/>
                <w:color w:val="000000"/>
                <w:lang w:val="de-CH"/>
              </w:rPr>
              <w:t xml:space="preserve">Messgröße </w:t>
            </w:r>
          </w:p>
        </w:tc>
      </w:tr>
      <w:tr w:rsidR="00E238DE" w:rsidRPr="00B65098" w14:paraId="4116F6DD" w14:textId="77777777" w:rsidTr="00B65098">
        <w:tc>
          <w:tcPr>
            <w:tcW w:w="6408" w:type="dxa"/>
            <w:vMerge w:val="restart"/>
            <w:tcBorders>
              <w:right w:val="single" w:sz="4" w:space="0" w:color="auto"/>
            </w:tcBorders>
            <w:shd w:val="clear" w:color="auto" w:fill="DAEEF3"/>
            <w:vAlign w:val="center"/>
          </w:tcPr>
          <w:p w14:paraId="2AABAC7A" w14:textId="77777777" w:rsidR="00E238DE" w:rsidRPr="00B65098" w:rsidRDefault="00E238DE" w:rsidP="00B65098">
            <w:pPr>
              <w:shd w:val="clear" w:color="auto" w:fill="DAEEF3"/>
              <w:spacing w:line="240" w:lineRule="auto"/>
              <w:rPr>
                <w:lang w:val="de-CH"/>
              </w:rPr>
            </w:pPr>
            <w:r w:rsidRPr="00B65098">
              <w:rPr>
                <w:lang w:val="de-CH"/>
              </w:rPr>
              <w:t>Sammelverfahren, spezifiziert nach Art</w:t>
            </w:r>
          </w:p>
        </w:tc>
        <w:tc>
          <w:tcPr>
            <w:tcW w:w="1417" w:type="dxa"/>
            <w:vMerge w:val="restart"/>
            <w:tcBorders>
              <w:left w:val="single" w:sz="4" w:space="0" w:color="auto"/>
            </w:tcBorders>
            <w:shd w:val="clear" w:color="auto" w:fill="DAEEF3"/>
            <w:vAlign w:val="center"/>
          </w:tcPr>
          <w:p w14:paraId="17047E1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26613EC" w14:textId="77777777" w:rsidR="00E238DE" w:rsidRPr="00B65098" w:rsidRDefault="00E238DE" w:rsidP="00B65098">
            <w:pPr>
              <w:shd w:val="clear" w:color="auto" w:fill="DAEEF3"/>
              <w:spacing w:line="240" w:lineRule="auto"/>
              <w:rPr>
                <w:lang w:val="de-CH"/>
              </w:rPr>
            </w:pPr>
            <w:r w:rsidRPr="00B65098">
              <w:rPr>
                <w:lang w:val="de-CH"/>
              </w:rPr>
              <w:t xml:space="preserve">kg </w:t>
            </w:r>
            <w:r w:rsidRPr="00B65098">
              <w:rPr>
                <w:vertAlign w:val="subscript"/>
                <w:lang w:val="de-CH"/>
              </w:rPr>
              <w:t>getrennt</w:t>
            </w:r>
          </w:p>
        </w:tc>
      </w:tr>
      <w:tr w:rsidR="00E238DE" w:rsidRPr="00B65098" w14:paraId="3C638824" w14:textId="77777777" w:rsidTr="00B65098">
        <w:tc>
          <w:tcPr>
            <w:tcW w:w="6408" w:type="dxa"/>
            <w:vMerge/>
            <w:tcBorders>
              <w:right w:val="single" w:sz="4" w:space="0" w:color="auto"/>
            </w:tcBorders>
            <w:shd w:val="clear" w:color="auto" w:fill="DAEEF3"/>
            <w:vAlign w:val="center"/>
          </w:tcPr>
          <w:p w14:paraId="2909439E"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6373DB3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6EAEA101" w14:textId="77777777" w:rsidR="00E238DE" w:rsidRPr="00B65098" w:rsidRDefault="00E238DE" w:rsidP="00B65098">
            <w:pPr>
              <w:shd w:val="clear" w:color="auto" w:fill="DAEEF3"/>
              <w:spacing w:line="240" w:lineRule="auto"/>
              <w:rPr>
                <w:lang w:val="de-CH"/>
              </w:rPr>
            </w:pPr>
            <w:r w:rsidRPr="00B65098">
              <w:rPr>
                <w:lang w:val="de-CH"/>
              </w:rPr>
              <w:t>kg</w:t>
            </w:r>
            <w:r w:rsidRPr="00B65098">
              <w:rPr>
                <w:vertAlign w:val="subscript"/>
                <w:lang w:val="de-CH"/>
              </w:rPr>
              <w:t xml:space="preserve"> gemischt</w:t>
            </w:r>
          </w:p>
        </w:tc>
      </w:tr>
      <w:tr w:rsidR="00E238DE" w:rsidRPr="00B65098" w14:paraId="6074963A" w14:textId="77777777" w:rsidTr="00B65098">
        <w:tc>
          <w:tcPr>
            <w:tcW w:w="6408" w:type="dxa"/>
            <w:vMerge w:val="restart"/>
            <w:tcBorders>
              <w:right w:val="single" w:sz="4" w:space="0" w:color="auto"/>
            </w:tcBorders>
            <w:shd w:val="clear" w:color="auto" w:fill="DAEEF3"/>
            <w:vAlign w:val="center"/>
          </w:tcPr>
          <w:p w14:paraId="516AB2C1" w14:textId="77777777" w:rsidR="00E238DE" w:rsidRPr="00B65098" w:rsidRDefault="00E238DE" w:rsidP="00B65098">
            <w:pPr>
              <w:shd w:val="clear" w:color="auto" w:fill="DAEEF3"/>
              <w:spacing w:line="240" w:lineRule="auto"/>
              <w:rPr>
                <w:lang w:val="de-CH"/>
              </w:rPr>
            </w:pPr>
            <w:r w:rsidRPr="00B65098">
              <w:rPr>
                <w:lang w:val="de-CH"/>
              </w:rPr>
              <w:t>Rückholverfahren, spezifiziert nach Art</w:t>
            </w:r>
          </w:p>
        </w:tc>
        <w:tc>
          <w:tcPr>
            <w:tcW w:w="1417" w:type="dxa"/>
            <w:vMerge w:val="restart"/>
            <w:tcBorders>
              <w:left w:val="single" w:sz="4" w:space="0" w:color="auto"/>
            </w:tcBorders>
            <w:shd w:val="clear" w:color="auto" w:fill="DAEEF3"/>
            <w:vAlign w:val="center"/>
          </w:tcPr>
          <w:p w14:paraId="0558829D"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F97751D" w14:textId="77777777" w:rsidR="00E238DE" w:rsidRPr="00B65098" w:rsidRDefault="00E238DE" w:rsidP="00B65098">
            <w:pPr>
              <w:shd w:val="clear" w:color="auto" w:fill="DAEEF3"/>
              <w:spacing w:line="240" w:lineRule="auto"/>
              <w:rPr>
                <w:vertAlign w:val="subscript"/>
                <w:lang w:val="de-CH"/>
              </w:rPr>
            </w:pPr>
            <w:r w:rsidRPr="00B65098">
              <w:rPr>
                <w:lang w:val="de-CH"/>
              </w:rPr>
              <w:t>kg</w:t>
            </w:r>
            <w:r w:rsidRPr="00B65098">
              <w:rPr>
                <w:vertAlign w:val="subscript"/>
                <w:lang w:val="de-CH"/>
              </w:rPr>
              <w:t xml:space="preserve"> Wiederverwendung</w:t>
            </w:r>
          </w:p>
        </w:tc>
      </w:tr>
      <w:tr w:rsidR="00E238DE" w:rsidRPr="00B65098" w14:paraId="5D5F1D88" w14:textId="77777777" w:rsidTr="00B65098">
        <w:tc>
          <w:tcPr>
            <w:tcW w:w="6408" w:type="dxa"/>
            <w:vMerge/>
            <w:tcBorders>
              <w:right w:val="single" w:sz="4" w:space="0" w:color="auto"/>
            </w:tcBorders>
            <w:shd w:val="clear" w:color="auto" w:fill="DAEEF3"/>
            <w:vAlign w:val="center"/>
          </w:tcPr>
          <w:p w14:paraId="73B40DDA"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5D845BC8"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39C1DD9A"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Recycling</w:t>
            </w:r>
          </w:p>
        </w:tc>
      </w:tr>
      <w:tr w:rsidR="00E238DE" w:rsidRPr="00B65098" w14:paraId="05FF6473" w14:textId="77777777" w:rsidTr="00B65098">
        <w:tc>
          <w:tcPr>
            <w:tcW w:w="6408" w:type="dxa"/>
            <w:vMerge/>
            <w:tcBorders>
              <w:right w:val="single" w:sz="4" w:space="0" w:color="auto"/>
            </w:tcBorders>
            <w:shd w:val="clear" w:color="auto" w:fill="DAEEF3"/>
            <w:vAlign w:val="center"/>
          </w:tcPr>
          <w:p w14:paraId="24FCDA47" w14:textId="77777777" w:rsidR="00E238DE" w:rsidRPr="00B65098" w:rsidRDefault="00E238DE" w:rsidP="00B65098">
            <w:pPr>
              <w:shd w:val="clear" w:color="auto" w:fill="DAEEF3"/>
              <w:tabs>
                <w:tab w:val="center" w:pos="4536"/>
                <w:tab w:val="right" w:pos="9072"/>
              </w:tabs>
              <w:spacing w:line="240" w:lineRule="auto"/>
              <w:rPr>
                <w:lang w:val="de-CH"/>
              </w:rPr>
            </w:pPr>
          </w:p>
        </w:tc>
        <w:tc>
          <w:tcPr>
            <w:tcW w:w="1417" w:type="dxa"/>
            <w:vMerge/>
            <w:tcBorders>
              <w:left w:val="single" w:sz="4" w:space="0" w:color="auto"/>
            </w:tcBorders>
            <w:shd w:val="clear" w:color="auto" w:fill="DAEEF3"/>
            <w:vAlign w:val="center"/>
          </w:tcPr>
          <w:p w14:paraId="134E908A"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480BC132"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Energierückgewinnung</w:t>
            </w:r>
          </w:p>
        </w:tc>
      </w:tr>
      <w:tr w:rsidR="00E238DE" w:rsidRPr="00B65098" w14:paraId="4DBC4EF7" w14:textId="77777777" w:rsidTr="00B65098">
        <w:tc>
          <w:tcPr>
            <w:tcW w:w="6408" w:type="dxa"/>
            <w:tcBorders>
              <w:right w:val="single" w:sz="4" w:space="0" w:color="auto"/>
            </w:tcBorders>
            <w:shd w:val="clear" w:color="auto" w:fill="DAEEF3"/>
            <w:vAlign w:val="center"/>
          </w:tcPr>
          <w:p w14:paraId="31BD359E" w14:textId="77777777" w:rsidR="00E238DE" w:rsidRPr="00B65098" w:rsidRDefault="00E238DE" w:rsidP="00B65098">
            <w:pPr>
              <w:shd w:val="clear" w:color="auto" w:fill="DAEEF3"/>
              <w:spacing w:line="240" w:lineRule="auto"/>
              <w:rPr>
                <w:lang w:val="de-CH"/>
              </w:rPr>
            </w:pPr>
            <w:r w:rsidRPr="00B65098">
              <w:rPr>
                <w:lang w:val="de-CH"/>
              </w:rPr>
              <w:t>Deponierung, spezifiziert nach Art</w:t>
            </w:r>
          </w:p>
        </w:tc>
        <w:tc>
          <w:tcPr>
            <w:tcW w:w="1417" w:type="dxa"/>
            <w:tcBorders>
              <w:left w:val="single" w:sz="4" w:space="0" w:color="auto"/>
            </w:tcBorders>
            <w:shd w:val="clear" w:color="auto" w:fill="DAEEF3"/>
            <w:vAlign w:val="center"/>
          </w:tcPr>
          <w:p w14:paraId="42BEBDD3" w14:textId="77777777" w:rsidR="00E238DE" w:rsidRPr="00B65098" w:rsidRDefault="00E238DE" w:rsidP="00B65098">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A850FCF" w14:textId="77777777" w:rsidR="00E238DE" w:rsidRPr="00B65098" w:rsidRDefault="00E238DE" w:rsidP="00B65098">
            <w:pPr>
              <w:shd w:val="clear" w:color="auto" w:fill="DAEEF3"/>
              <w:spacing w:line="240" w:lineRule="auto"/>
              <w:rPr>
                <w:vertAlign w:val="subscript"/>
                <w:lang w:val="de-CH"/>
              </w:rPr>
            </w:pPr>
            <w:r w:rsidRPr="00B65098">
              <w:rPr>
                <w:lang w:val="de-CH"/>
              </w:rPr>
              <w:t xml:space="preserve">kg </w:t>
            </w:r>
            <w:r w:rsidRPr="00B65098">
              <w:rPr>
                <w:vertAlign w:val="subscript"/>
                <w:lang w:val="de-CH"/>
              </w:rPr>
              <w:t>Deponierung</w:t>
            </w:r>
          </w:p>
        </w:tc>
      </w:tr>
      <w:tr w:rsidR="00414E37" w:rsidRPr="00B65098" w14:paraId="365D4C33" w14:textId="77777777" w:rsidTr="00B65098">
        <w:tc>
          <w:tcPr>
            <w:tcW w:w="6408" w:type="dxa"/>
            <w:tcBorders>
              <w:right w:val="single" w:sz="4" w:space="0" w:color="auto"/>
            </w:tcBorders>
            <w:shd w:val="clear" w:color="auto" w:fill="DAEEF3"/>
            <w:vAlign w:val="center"/>
          </w:tcPr>
          <w:p w14:paraId="0CE91E35" w14:textId="10A56AD3" w:rsidR="00414E37" w:rsidRPr="00B65098" w:rsidRDefault="00414E37" w:rsidP="00414E37">
            <w:pPr>
              <w:shd w:val="clear" w:color="auto" w:fill="DAEEF3"/>
              <w:spacing w:line="240" w:lineRule="auto"/>
              <w:rPr>
                <w:lang w:val="de-CH"/>
              </w:rPr>
            </w:pPr>
            <w:r w:rsidRPr="00D06D06">
              <w:rPr>
                <w:lang w:val="de-CH"/>
              </w:rPr>
              <w:t>Annahmen für die Szenarienentwicklung, z. B. für den Transport</w:t>
            </w:r>
          </w:p>
        </w:tc>
        <w:tc>
          <w:tcPr>
            <w:tcW w:w="1417" w:type="dxa"/>
            <w:tcBorders>
              <w:left w:val="single" w:sz="4" w:space="0" w:color="auto"/>
            </w:tcBorders>
            <w:shd w:val="clear" w:color="auto" w:fill="DAEEF3"/>
            <w:vAlign w:val="center"/>
          </w:tcPr>
          <w:p w14:paraId="66388854" w14:textId="77777777" w:rsidR="00414E37" w:rsidRPr="00B65098" w:rsidRDefault="00414E37" w:rsidP="00414E37">
            <w:pPr>
              <w:shd w:val="clear" w:color="auto" w:fill="DAEEF3"/>
              <w:tabs>
                <w:tab w:val="center" w:pos="4536"/>
                <w:tab w:val="right" w:pos="9072"/>
              </w:tabs>
              <w:spacing w:line="240" w:lineRule="auto"/>
              <w:rPr>
                <w:lang w:val="de-CH"/>
              </w:rPr>
            </w:pPr>
          </w:p>
        </w:tc>
        <w:tc>
          <w:tcPr>
            <w:tcW w:w="2127" w:type="dxa"/>
            <w:shd w:val="clear" w:color="auto" w:fill="DAEEF3"/>
            <w:vAlign w:val="center"/>
          </w:tcPr>
          <w:p w14:paraId="21D2FDBF" w14:textId="34FFD075" w:rsidR="00414E37" w:rsidRPr="00B65098" w:rsidRDefault="00414E37" w:rsidP="00414E37">
            <w:pPr>
              <w:shd w:val="clear" w:color="auto" w:fill="DAEEF3"/>
              <w:spacing w:line="240" w:lineRule="auto"/>
              <w:rPr>
                <w:lang w:val="de-CH"/>
              </w:rPr>
            </w:pPr>
            <w:r w:rsidRPr="00D06D06">
              <w:rPr>
                <w:lang w:val="de-CH"/>
              </w:rPr>
              <w:t>Sinnvolle Einheiten</w:t>
            </w:r>
          </w:p>
        </w:tc>
      </w:tr>
    </w:tbl>
    <w:p w14:paraId="4C2E409B" w14:textId="77777777" w:rsidR="00E238DE" w:rsidRPr="004B5AD6" w:rsidRDefault="00E238DE" w:rsidP="00F954EE">
      <w:pPr>
        <w:rPr>
          <w:lang w:val="de-CH"/>
        </w:rPr>
      </w:pPr>
    </w:p>
    <w:p w14:paraId="25716336" w14:textId="77777777" w:rsidR="007810A7" w:rsidRDefault="003D6E3F" w:rsidP="009B45C0">
      <w:pPr>
        <w:pStyle w:val="berschrift2"/>
      </w:pPr>
      <w:bookmarkStart w:id="174" w:name="_Toc81491049"/>
      <w:bookmarkStart w:id="175" w:name="_Toc99633553"/>
      <w:r>
        <w:t>D</w:t>
      </w:r>
      <w:r>
        <w:tab/>
      </w:r>
      <w:r>
        <w:tab/>
      </w:r>
      <w:r w:rsidR="007810A7" w:rsidRPr="004B5AD6">
        <w:t>Wiederverwendungs-</w:t>
      </w:r>
      <w:r w:rsidR="00DD7C4F">
        <w:t>,</w:t>
      </w:r>
      <w:r w:rsidR="007810A7" w:rsidRPr="004B5AD6">
        <w:t xml:space="preserve"> Rückgewinnungs- und Recyclingpotenzial</w:t>
      </w:r>
      <w:bookmarkEnd w:id="174"/>
      <w:bookmarkEnd w:id="175"/>
    </w:p>
    <w:p w14:paraId="09F7CD7C" w14:textId="77777777" w:rsidR="006A78B5" w:rsidRPr="006A78B5" w:rsidRDefault="006A78B5" w:rsidP="006A78B5"/>
    <w:p w14:paraId="0292D0BD" w14:textId="77777777" w:rsidR="007810A7" w:rsidRPr="004B5AD6" w:rsidRDefault="007810A7" w:rsidP="00B65098">
      <w:pPr>
        <w:shd w:val="clear" w:color="auto" w:fill="DAEEF3"/>
        <w:rPr>
          <w:rFonts w:eastAsia="Times New Roman"/>
          <w:lang w:val="de-CH"/>
        </w:rPr>
      </w:pPr>
      <w:r w:rsidRPr="004B5AD6">
        <w:rPr>
          <w:rFonts w:eastAsia="Times New Roman"/>
          <w:spacing w:val="-4"/>
          <w:lang w:val="de-CH"/>
        </w:rPr>
        <w:t xml:space="preserve">Hier erfolgt eine kurze </w:t>
      </w:r>
      <w:r w:rsidRPr="004B5AD6">
        <w:rPr>
          <w:lang w:val="de-CH"/>
        </w:rPr>
        <w:t xml:space="preserve">Beschreibung der Annahmen zum </w:t>
      </w:r>
      <w:r w:rsidRPr="004B5AD6">
        <w:rPr>
          <w:rFonts w:eastAsia="Times New Roman"/>
          <w:lang w:val="de-CH"/>
        </w:rPr>
        <w:t>Wiederverwendungs-, Rückgewinnungs- und Recyclingpotenzial.</w:t>
      </w:r>
    </w:p>
    <w:p w14:paraId="555E8919" w14:textId="77777777" w:rsidR="007810A7" w:rsidRDefault="007810A7" w:rsidP="00942DDE">
      <w:pPr>
        <w:pStyle w:val="Beschriftung"/>
        <w:spacing w:after="0"/>
        <w:rPr>
          <w:lang w:val="de-CH"/>
        </w:rPr>
      </w:pPr>
    </w:p>
    <w:p w14:paraId="26BE64E5" w14:textId="77777777" w:rsidR="0069416C" w:rsidRPr="004B5AD6" w:rsidRDefault="0069416C" w:rsidP="009036DD">
      <w:pPr>
        <w:shd w:val="clear" w:color="auto" w:fill="BEFE68"/>
        <w:rPr>
          <w:b/>
          <w:u w:val="single"/>
          <w:lang w:val="de-CH"/>
        </w:rPr>
      </w:pPr>
      <w:r w:rsidRPr="004B5AD6">
        <w:rPr>
          <w:b/>
          <w:u w:val="single"/>
          <w:lang w:val="de-CH"/>
        </w:rPr>
        <w:t xml:space="preserve">Spezifische Ökobilanzregeln für </w:t>
      </w:r>
      <w:r>
        <w:rPr>
          <w:b/>
          <w:u w:val="single"/>
          <w:lang w:val="de-CH"/>
        </w:rPr>
        <w:t xml:space="preserve">Bauprodukte aus </w:t>
      </w:r>
      <w:r w:rsidR="00DA6762">
        <w:rPr>
          <w:b/>
          <w:u w:val="single"/>
          <w:lang w:val="de-CH"/>
        </w:rPr>
        <w:t>nachwachsenden Rohstoffen</w:t>
      </w:r>
      <w:r w:rsidRPr="004B5AD6">
        <w:rPr>
          <w:b/>
          <w:u w:val="single"/>
          <w:lang w:val="de-CH"/>
        </w:rPr>
        <w:t>:</w:t>
      </w:r>
    </w:p>
    <w:p w14:paraId="71316361" w14:textId="77777777" w:rsidR="0069416C" w:rsidRDefault="0069416C" w:rsidP="009036DD">
      <w:pPr>
        <w:shd w:val="clear" w:color="auto" w:fill="BEFE68"/>
      </w:pPr>
    </w:p>
    <w:p w14:paraId="0EBE774D" w14:textId="77777777" w:rsidR="0069416C" w:rsidRDefault="00651D25" w:rsidP="009036DD">
      <w:pPr>
        <w:shd w:val="clear" w:color="auto" w:fill="BEFE68"/>
      </w:pPr>
      <w:r>
        <w:rPr>
          <w:lang w:val="de-CH"/>
        </w:rPr>
        <w:t xml:space="preserve">Die Substituierung von primären Rohmaterialien </w:t>
      </w:r>
      <w:r w:rsidR="004D481B">
        <w:rPr>
          <w:lang w:val="de-CH"/>
        </w:rPr>
        <w:t>unter Berücksichtigung des Sekundär</w:t>
      </w:r>
      <w:r w:rsidR="00427BB9">
        <w:rPr>
          <w:lang w:val="de-CH"/>
        </w:rPr>
        <w:t>materialanteils des</w:t>
      </w:r>
      <w:r>
        <w:rPr>
          <w:lang w:val="de-CH"/>
        </w:rPr>
        <w:t xml:space="preserve"> in C1 ausgebaute</w:t>
      </w:r>
      <w:r w:rsidR="00427BB9">
        <w:rPr>
          <w:lang w:val="de-CH"/>
        </w:rPr>
        <w:t>n</w:t>
      </w:r>
      <w:r>
        <w:rPr>
          <w:lang w:val="de-CH"/>
        </w:rPr>
        <w:t xml:space="preserve"> </w:t>
      </w:r>
      <w:r w:rsidR="000004AA">
        <w:rPr>
          <w:lang w:val="de-CH"/>
        </w:rPr>
        <w:t xml:space="preserve">Dämmstoffs </w:t>
      </w:r>
      <w:r>
        <w:rPr>
          <w:lang w:val="de-CH"/>
        </w:rPr>
        <w:t>wird in Modul D dargestellt</w:t>
      </w:r>
      <w:r w:rsidR="004D481B">
        <w:rPr>
          <w:lang w:val="de-CH"/>
        </w:rPr>
        <w:t xml:space="preserve"> (Nettofluss)</w:t>
      </w:r>
      <w:r>
        <w:rPr>
          <w:lang w:val="de-CH"/>
        </w:rPr>
        <w:t>.</w:t>
      </w:r>
    </w:p>
    <w:p w14:paraId="3BF39093" w14:textId="77777777" w:rsidR="0069416C" w:rsidRPr="0069416C" w:rsidRDefault="0069416C" w:rsidP="0069416C"/>
    <w:p w14:paraId="09FE3BCF" w14:textId="457FC683" w:rsidR="001A2DF3" w:rsidRPr="004B5AD6" w:rsidRDefault="001A2DF3" w:rsidP="00B65098">
      <w:pPr>
        <w:pStyle w:val="Beschriftung"/>
        <w:shd w:val="clear" w:color="auto" w:fill="DAEEF3"/>
        <w:rPr>
          <w:lang w:val="de-CH"/>
        </w:rPr>
      </w:pPr>
      <w:bookmarkStart w:id="176" w:name="_Toc99633580"/>
      <w:r w:rsidRPr="004B5AD6">
        <w:rPr>
          <w:lang w:val="de-CH"/>
        </w:rPr>
        <w:t xml:space="preserve">Tabelle </w:t>
      </w:r>
      <w:r w:rsidR="008F50D0">
        <w:rPr>
          <w:lang w:val="de-CH"/>
        </w:rPr>
        <w:fldChar w:fldCharType="begin"/>
      </w:r>
      <w:r w:rsidR="008F50D0">
        <w:rPr>
          <w:lang w:val="de-CH"/>
        </w:rPr>
        <w:instrText xml:space="preserve"> SEQ Tabelle \* ARABIC </w:instrText>
      </w:r>
      <w:r w:rsidR="008F50D0">
        <w:rPr>
          <w:lang w:val="de-CH"/>
        </w:rPr>
        <w:fldChar w:fldCharType="separate"/>
      </w:r>
      <w:r w:rsidR="00FE7187">
        <w:rPr>
          <w:noProof/>
          <w:lang w:val="de-CH"/>
        </w:rPr>
        <w:t>18</w:t>
      </w:r>
      <w:r w:rsidR="008F50D0">
        <w:rPr>
          <w:lang w:val="de-CH"/>
        </w:rPr>
        <w:fldChar w:fldCharType="end"/>
      </w:r>
      <w:r w:rsidRPr="004B5AD6">
        <w:rPr>
          <w:lang w:val="de-CH"/>
        </w:rPr>
        <w:t>: Beschreibung des Szenarios „Wiederverwendungs-, Rückgewinnungs- und Recyclingpotenzial (Modul D)“</w:t>
      </w:r>
      <w:bookmarkEnd w:id="176"/>
    </w:p>
    <w:p w14:paraId="794936F5" w14:textId="77777777" w:rsidR="001A2DF3" w:rsidRPr="004B5AD6" w:rsidRDefault="00BB4930" w:rsidP="00B65098">
      <w:pPr>
        <w:shd w:val="clear" w:color="auto" w:fill="DAEEF3"/>
        <w:rPr>
          <w:lang w:val="de-CH"/>
        </w:rPr>
      </w:pPr>
      <w:r w:rsidRPr="004B5AD6">
        <w:rPr>
          <w:lang w:val="de-CH"/>
        </w:rPr>
        <w:t>(Ersetzte Primärprodukte bzw. -technologien sind in einer Fußzeile gesondert (inklusive technischer Angaben) dazu zu definieren).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511"/>
        <w:gridCol w:w="1415"/>
        <w:gridCol w:w="2122"/>
      </w:tblGrid>
      <w:tr w:rsidR="001A2DF3" w:rsidRPr="00B65098" w14:paraId="3CDCC125" w14:textId="77777777" w:rsidTr="00B65098">
        <w:tc>
          <w:tcPr>
            <w:tcW w:w="6526" w:type="dxa"/>
            <w:shd w:val="clear" w:color="auto" w:fill="DAEEF3"/>
            <w:tcMar>
              <w:top w:w="0" w:type="dxa"/>
              <w:left w:w="0" w:type="dxa"/>
              <w:bottom w:w="0" w:type="dxa"/>
              <w:right w:w="0" w:type="dxa"/>
            </w:tcMar>
            <w:vAlign w:val="center"/>
          </w:tcPr>
          <w:p w14:paraId="08CE4F24" w14:textId="77777777" w:rsidR="001A2DF3" w:rsidRPr="00B65098" w:rsidRDefault="001A2DF3" w:rsidP="00B65098">
            <w:pPr>
              <w:shd w:val="clear" w:color="auto" w:fill="DAEEF3"/>
              <w:ind w:left="147"/>
              <w:rPr>
                <w:rFonts w:eastAsia="Times New Roman" w:cs="Times New Roman"/>
                <w:b/>
                <w:color w:val="000000"/>
                <w:lang w:val="de-CH"/>
              </w:rPr>
            </w:pPr>
            <w:r w:rsidRPr="00B65098">
              <w:rPr>
                <w:b/>
                <w:color w:val="000000"/>
                <w:lang w:val="de-CH"/>
              </w:rPr>
              <w:t>Parameter für das Modul (D)</w:t>
            </w:r>
          </w:p>
        </w:tc>
        <w:tc>
          <w:tcPr>
            <w:tcW w:w="1417" w:type="dxa"/>
            <w:shd w:val="clear" w:color="auto" w:fill="DAEEF3"/>
            <w:vAlign w:val="center"/>
          </w:tcPr>
          <w:p w14:paraId="6DBECE8C" w14:textId="77777777" w:rsidR="001A2DF3" w:rsidRPr="00B65098" w:rsidRDefault="001A2DF3" w:rsidP="00B65098">
            <w:pPr>
              <w:shd w:val="clear" w:color="auto" w:fill="DAEEF3"/>
              <w:ind w:left="147"/>
              <w:jc w:val="center"/>
              <w:rPr>
                <w:rFonts w:eastAsia="Times New Roman" w:cs="Times New Roman"/>
                <w:b/>
                <w:color w:val="000000"/>
                <w:lang w:val="de-CH"/>
              </w:rPr>
            </w:pPr>
            <w:r w:rsidRPr="00B65098">
              <w:rPr>
                <w:b/>
                <w:color w:val="000000"/>
                <w:lang w:val="de-CH"/>
              </w:rPr>
              <w:t>Wert</w:t>
            </w:r>
          </w:p>
        </w:tc>
        <w:tc>
          <w:tcPr>
            <w:tcW w:w="2125" w:type="dxa"/>
            <w:shd w:val="clear" w:color="auto" w:fill="DAEEF3"/>
            <w:tcMar>
              <w:top w:w="0" w:type="dxa"/>
              <w:left w:w="0" w:type="dxa"/>
              <w:bottom w:w="0" w:type="dxa"/>
              <w:right w:w="0" w:type="dxa"/>
            </w:tcMar>
          </w:tcPr>
          <w:p w14:paraId="4C06D316" w14:textId="77777777" w:rsidR="001A2DF3" w:rsidRPr="00B65098" w:rsidRDefault="001A2DF3" w:rsidP="00B65098">
            <w:pPr>
              <w:shd w:val="clear" w:color="auto" w:fill="DAEEF3"/>
              <w:ind w:left="147"/>
              <w:jc w:val="center"/>
              <w:rPr>
                <w:b/>
                <w:color w:val="000000"/>
                <w:lang w:val="de-CH"/>
              </w:rPr>
            </w:pPr>
            <w:r w:rsidRPr="00B65098">
              <w:rPr>
                <w:b/>
                <w:color w:val="000000"/>
                <w:lang w:val="de-CH"/>
              </w:rPr>
              <w:t>Messgröße</w:t>
            </w:r>
          </w:p>
        </w:tc>
      </w:tr>
      <w:tr w:rsidR="001A2DF3" w:rsidRPr="00B65098" w14:paraId="1A20DDFA" w14:textId="77777777" w:rsidTr="00B65098">
        <w:tc>
          <w:tcPr>
            <w:tcW w:w="6526" w:type="dxa"/>
            <w:shd w:val="clear" w:color="auto" w:fill="DAEEF3"/>
            <w:tcMar>
              <w:top w:w="0" w:type="dxa"/>
              <w:left w:w="0" w:type="dxa"/>
              <w:bottom w:w="0" w:type="dxa"/>
              <w:right w:w="0" w:type="dxa"/>
            </w:tcMar>
            <w:vAlign w:val="center"/>
          </w:tcPr>
          <w:p w14:paraId="7BEA6D39"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A4-A5</w:t>
            </w:r>
          </w:p>
        </w:tc>
        <w:tc>
          <w:tcPr>
            <w:tcW w:w="1417" w:type="dxa"/>
            <w:shd w:val="clear" w:color="auto" w:fill="DAEEF3"/>
            <w:vAlign w:val="center"/>
          </w:tcPr>
          <w:p w14:paraId="6B6D1A2B"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5391C434"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1A2DF3" w:rsidRPr="00B65098" w14:paraId="79364010" w14:textId="77777777" w:rsidTr="00B65098">
        <w:trPr>
          <w:trHeight w:val="311"/>
        </w:trPr>
        <w:tc>
          <w:tcPr>
            <w:tcW w:w="6526" w:type="dxa"/>
            <w:shd w:val="clear" w:color="auto" w:fill="DAEEF3"/>
            <w:tcMar>
              <w:top w:w="0" w:type="dxa"/>
              <w:left w:w="0" w:type="dxa"/>
              <w:bottom w:w="0" w:type="dxa"/>
              <w:right w:w="0" w:type="dxa"/>
            </w:tcMar>
            <w:vAlign w:val="center"/>
          </w:tcPr>
          <w:p w14:paraId="79F0868D" w14:textId="77777777" w:rsidR="001A2DF3" w:rsidRPr="00B65098" w:rsidRDefault="001A2DF3"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A4-A5</w:t>
            </w:r>
          </w:p>
        </w:tc>
        <w:tc>
          <w:tcPr>
            <w:tcW w:w="1417" w:type="dxa"/>
            <w:shd w:val="clear" w:color="auto" w:fill="DAEEF3"/>
            <w:vAlign w:val="center"/>
          </w:tcPr>
          <w:p w14:paraId="1B66BB0C"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4F227D85" w14:textId="77777777" w:rsidR="001A2DF3" w:rsidRPr="00B65098" w:rsidRDefault="001A2DF3"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1A2DF3" w:rsidRPr="00B65098" w14:paraId="71A75CAC" w14:textId="77777777" w:rsidTr="00B65098">
        <w:tc>
          <w:tcPr>
            <w:tcW w:w="6526" w:type="dxa"/>
            <w:shd w:val="clear" w:color="auto" w:fill="DAEEF3"/>
            <w:tcMar>
              <w:top w:w="0" w:type="dxa"/>
              <w:left w:w="0" w:type="dxa"/>
              <w:bottom w:w="0" w:type="dxa"/>
              <w:right w:w="0" w:type="dxa"/>
            </w:tcMar>
            <w:vAlign w:val="center"/>
          </w:tcPr>
          <w:p w14:paraId="3144A378" w14:textId="77777777" w:rsidR="001A2DF3" w:rsidRPr="00B65098" w:rsidRDefault="001A2DF3" w:rsidP="00B65098">
            <w:pPr>
              <w:shd w:val="clear" w:color="auto" w:fill="DAEEF3"/>
              <w:ind w:left="147"/>
              <w:rPr>
                <w:rFonts w:eastAsia="Times New Roman"/>
                <w:b/>
                <w:bCs/>
                <w:lang w:val="de-CH"/>
              </w:rPr>
            </w:pPr>
            <w:r w:rsidRPr="00B65098">
              <w:rPr>
                <w:rFonts w:eastAsia="Times New Roman"/>
                <w:spacing w:val="-4"/>
                <w:lang w:val="de-CH"/>
              </w:rPr>
              <w:t>Materialien für Wiederverwendung oder Recycling aus B2-B5</w:t>
            </w:r>
          </w:p>
        </w:tc>
        <w:tc>
          <w:tcPr>
            <w:tcW w:w="1417" w:type="dxa"/>
            <w:shd w:val="clear" w:color="auto" w:fill="DAEEF3"/>
            <w:vAlign w:val="center"/>
          </w:tcPr>
          <w:p w14:paraId="313FFD99" w14:textId="77777777" w:rsidR="001A2DF3" w:rsidRPr="00B65098" w:rsidRDefault="001A2DF3" w:rsidP="00B65098">
            <w:pPr>
              <w:shd w:val="clear" w:color="auto" w:fill="DAEEF3"/>
              <w:tabs>
                <w:tab w:val="center" w:pos="4536"/>
                <w:tab w:val="right" w:pos="9072"/>
              </w:tabs>
              <w:rPr>
                <w:rFonts w:eastAsia="Times New Roman"/>
                <w:b/>
                <w:bCs/>
                <w:lang w:val="de-CH"/>
              </w:rPr>
            </w:pPr>
          </w:p>
        </w:tc>
        <w:tc>
          <w:tcPr>
            <w:tcW w:w="2125" w:type="dxa"/>
            <w:shd w:val="clear" w:color="auto" w:fill="DAEEF3"/>
            <w:tcMar>
              <w:top w:w="0" w:type="dxa"/>
              <w:left w:w="0" w:type="dxa"/>
              <w:bottom w:w="0" w:type="dxa"/>
              <w:right w:w="0" w:type="dxa"/>
            </w:tcMar>
            <w:vAlign w:val="center"/>
          </w:tcPr>
          <w:p w14:paraId="7EF0A999" w14:textId="77777777" w:rsidR="001A2DF3" w:rsidRPr="00B65098" w:rsidRDefault="001A2DF3"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2E5F8A99" w14:textId="77777777" w:rsidTr="00B65098">
        <w:tc>
          <w:tcPr>
            <w:tcW w:w="6526" w:type="dxa"/>
            <w:shd w:val="clear" w:color="auto" w:fill="DAEEF3"/>
            <w:tcMar>
              <w:top w:w="0" w:type="dxa"/>
              <w:left w:w="0" w:type="dxa"/>
              <w:bottom w:w="0" w:type="dxa"/>
              <w:right w:w="0" w:type="dxa"/>
            </w:tcMar>
            <w:vAlign w:val="center"/>
          </w:tcPr>
          <w:p w14:paraId="3C9B29B2"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B2-B5</w:t>
            </w:r>
          </w:p>
        </w:tc>
        <w:tc>
          <w:tcPr>
            <w:tcW w:w="1417" w:type="dxa"/>
            <w:shd w:val="clear" w:color="auto" w:fill="DAEEF3"/>
            <w:vAlign w:val="center"/>
          </w:tcPr>
          <w:p w14:paraId="279B6B35"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106C860E"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r w:rsidR="00BB4930" w:rsidRPr="00B65098" w14:paraId="0B0B573B" w14:textId="77777777" w:rsidTr="00B65098">
        <w:tc>
          <w:tcPr>
            <w:tcW w:w="6526" w:type="dxa"/>
            <w:shd w:val="clear" w:color="auto" w:fill="DAEEF3"/>
            <w:tcMar>
              <w:top w:w="0" w:type="dxa"/>
              <w:left w:w="0" w:type="dxa"/>
              <w:bottom w:w="0" w:type="dxa"/>
              <w:right w:w="0" w:type="dxa"/>
            </w:tcMar>
            <w:vAlign w:val="center"/>
          </w:tcPr>
          <w:p w14:paraId="2254DC50" w14:textId="77777777" w:rsidR="00BB4930" w:rsidRPr="00B65098" w:rsidRDefault="00BB4930" w:rsidP="00B65098">
            <w:pPr>
              <w:shd w:val="clear" w:color="auto" w:fill="DAEEF3"/>
              <w:ind w:left="147"/>
              <w:rPr>
                <w:rFonts w:eastAsia="Times New Roman"/>
                <w:lang w:val="de-CH"/>
              </w:rPr>
            </w:pPr>
            <w:r w:rsidRPr="00B65098">
              <w:rPr>
                <w:rFonts w:eastAsia="Times New Roman"/>
                <w:spacing w:val="-4"/>
                <w:lang w:val="de-CH"/>
              </w:rPr>
              <w:t>Materialien für Wiederverwendung oder Recycling aus C1-C4</w:t>
            </w:r>
          </w:p>
        </w:tc>
        <w:tc>
          <w:tcPr>
            <w:tcW w:w="1417" w:type="dxa"/>
            <w:shd w:val="clear" w:color="auto" w:fill="DAEEF3"/>
            <w:vAlign w:val="center"/>
          </w:tcPr>
          <w:p w14:paraId="2C949C8A"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5C462BCE" w14:textId="77777777" w:rsidR="00BB4930" w:rsidRPr="00B65098" w:rsidRDefault="00BB4930" w:rsidP="00B65098">
            <w:pPr>
              <w:shd w:val="clear" w:color="auto" w:fill="DAEEF3"/>
              <w:ind w:left="147"/>
              <w:jc w:val="center"/>
              <w:rPr>
                <w:rFonts w:eastAsia="Times New Roman"/>
                <w:spacing w:val="-4"/>
                <w:lang w:val="de-CH"/>
              </w:rPr>
            </w:pPr>
            <w:r w:rsidRPr="00B65098">
              <w:rPr>
                <w:rFonts w:eastAsia="Times New Roman"/>
                <w:lang w:val="de-CH"/>
              </w:rPr>
              <w:t>%</w:t>
            </w:r>
          </w:p>
        </w:tc>
      </w:tr>
      <w:tr w:rsidR="00BB4930" w:rsidRPr="00B65098" w14:paraId="113871BA" w14:textId="77777777" w:rsidTr="00B65098">
        <w:tc>
          <w:tcPr>
            <w:tcW w:w="6526" w:type="dxa"/>
            <w:shd w:val="clear" w:color="auto" w:fill="DAEEF3"/>
            <w:tcMar>
              <w:top w:w="0" w:type="dxa"/>
              <w:left w:w="0" w:type="dxa"/>
              <w:bottom w:w="0" w:type="dxa"/>
              <w:right w:w="0" w:type="dxa"/>
            </w:tcMar>
            <w:vAlign w:val="center"/>
          </w:tcPr>
          <w:p w14:paraId="4D1E1A4C" w14:textId="77777777" w:rsidR="00BB4930" w:rsidRPr="00B65098" w:rsidRDefault="00BB4930" w:rsidP="00B65098">
            <w:pPr>
              <w:shd w:val="clear" w:color="auto" w:fill="DAEEF3"/>
              <w:ind w:left="147"/>
              <w:rPr>
                <w:rFonts w:eastAsia="Times New Roman"/>
                <w:spacing w:val="-4"/>
                <w:lang w:val="de-CH"/>
              </w:rPr>
            </w:pPr>
            <w:r w:rsidRPr="00B65098">
              <w:rPr>
                <w:rFonts w:eastAsia="Times New Roman"/>
                <w:spacing w:val="-4"/>
                <w:lang w:val="de-CH"/>
              </w:rPr>
              <w:t>Energierückgewinnung bzw. Sekundärbrennstoffe aus C1-C4</w:t>
            </w:r>
          </w:p>
        </w:tc>
        <w:tc>
          <w:tcPr>
            <w:tcW w:w="1417" w:type="dxa"/>
            <w:shd w:val="clear" w:color="auto" w:fill="DAEEF3"/>
            <w:vAlign w:val="center"/>
          </w:tcPr>
          <w:p w14:paraId="16E3A15D" w14:textId="77777777" w:rsidR="00BB4930" w:rsidRPr="00B65098" w:rsidRDefault="00BB4930" w:rsidP="00B65098">
            <w:pPr>
              <w:shd w:val="clear" w:color="auto" w:fill="DAEEF3"/>
              <w:tabs>
                <w:tab w:val="center" w:pos="4536"/>
                <w:tab w:val="right" w:pos="9072"/>
              </w:tabs>
              <w:rPr>
                <w:rFonts w:eastAsia="Times New Roman"/>
                <w:lang w:val="de-CH"/>
              </w:rPr>
            </w:pPr>
          </w:p>
        </w:tc>
        <w:tc>
          <w:tcPr>
            <w:tcW w:w="2125" w:type="dxa"/>
            <w:shd w:val="clear" w:color="auto" w:fill="DAEEF3"/>
            <w:tcMar>
              <w:top w:w="0" w:type="dxa"/>
              <w:left w:w="0" w:type="dxa"/>
              <w:bottom w:w="0" w:type="dxa"/>
              <w:right w:w="0" w:type="dxa"/>
            </w:tcMar>
            <w:vAlign w:val="center"/>
          </w:tcPr>
          <w:p w14:paraId="35B238C3" w14:textId="77777777" w:rsidR="00BB4930" w:rsidRPr="00B65098" w:rsidRDefault="00BB4930" w:rsidP="00B65098">
            <w:pPr>
              <w:shd w:val="clear" w:color="auto" w:fill="DAEEF3"/>
              <w:ind w:left="147"/>
              <w:jc w:val="center"/>
              <w:rPr>
                <w:rFonts w:eastAsia="Times New Roman"/>
                <w:lang w:val="de-CH"/>
              </w:rPr>
            </w:pPr>
            <w:r w:rsidRPr="00B65098">
              <w:rPr>
                <w:rFonts w:eastAsia="Times New Roman"/>
                <w:spacing w:val="-4"/>
                <w:lang w:val="de-CH"/>
              </w:rPr>
              <w:t>MJ/t bzw. kg/t</w:t>
            </w:r>
          </w:p>
        </w:tc>
      </w:tr>
    </w:tbl>
    <w:p w14:paraId="3D6F9ABA" w14:textId="77777777" w:rsidR="009B45C0" w:rsidRPr="008A341B" w:rsidRDefault="009B45C0" w:rsidP="00B65098">
      <w:pPr>
        <w:shd w:val="clear" w:color="auto" w:fill="DAEEF3"/>
        <w:rPr>
          <w:lang w:val="de-CH"/>
        </w:rPr>
      </w:pPr>
    </w:p>
    <w:p w14:paraId="7D8FA736" w14:textId="77777777" w:rsidR="003D6E3F" w:rsidRPr="00B65098" w:rsidRDefault="003D6E3F">
      <w:pPr>
        <w:spacing w:line="240" w:lineRule="auto"/>
        <w:jc w:val="left"/>
        <w:rPr>
          <w:b/>
          <w:bCs/>
          <w:color w:val="17365D"/>
          <w:sz w:val="24"/>
          <w:szCs w:val="28"/>
          <w:lang w:val="de-CH"/>
        </w:rPr>
      </w:pPr>
      <w:bookmarkStart w:id="177" w:name="_Ref330562931"/>
      <w:bookmarkEnd w:id="142"/>
      <w:bookmarkEnd w:id="143"/>
      <w:r>
        <w:rPr>
          <w:lang w:val="de-CH"/>
        </w:rPr>
        <w:br w:type="page"/>
      </w:r>
    </w:p>
    <w:p w14:paraId="0B0EB410" w14:textId="77777777" w:rsidR="00B0164C" w:rsidRPr="004B5AD6" w:rsidRDefault="00CA1BB0" w:rsidP="004B5AD6">
      <w:pPr>
        <w:pStyle w:val="berschrift1"/>
        <w:ind w:left="426"/>
        <w:rPr>
          <w:lang w:val="de-CH"/>
        </w:rPr>
      </w:pPr>
      <w:bookmarkStart w:id="178" w:name="_Toc81491050"/>
      <w:bookmarkStart w:id="179" w:name="_Toc99633554"/>
      <w:r w:rsidRPr="004B5AD6">
        <w:rPr>
          <w:lang w:val="de-CH"/>
        </w:rPr>
        <w:lastRenderedPageBreak/>
        <w:t>LCA: Ergebnisse</w:t>
      </w:r>
      <w:bookmarkEnd w:id="177"/>
      <w:bookmarkEnd w:id="178"/>
      <w:bookmarkEnd w:id="179"/>
    </w:p>
    <w:p w14:paraId="4E1E7D96" w14:textId="77777777" w:rsidR="00177809" w:rsidRPr="004B5AD6" w:rsidRDefault="00177809" w:rsidP="00B65098">
      <w:pPr>
        <w:shd w:val="clear" w:color="auto" w:fill="DAEEF3"/>
        <w:rPr>
          <w:lang w:val="de-CH"/>
        </w:rPr>
      </w:pPr>
    </w:p>
    <w:p w14:paraId="02C4D10B" w14:textId="0B500A2B" w:rsidR="00824332" w:rsidRDefault="00824332" w:rsidP="00B65098">
      <w:pPr>
        <w:shd w:val="clear" w:color="auto" w:fill="DAEEF3"/>
      </w:pPr>
      <w:r w:rsidRPr="004B5AD6">
        <w:t xml:space="preserve">In den folgenden Tabellen </w:t>
      </w:r>
      <w:r w:rsidR="00E80D5C" w:rsidRPr="004B5AD6">
        <w:t>(</w:t>
      </w:r>
      <w:r w:rsidR="008F50D0">
        <w:fldChar w:fldCharType="begin"/>
      </w:r>
      <w:r w:rsidR="008F50D0">
        <w:instrText xml:space="preserve"> REF _Ref349215154 \h </w:instrText>
      </w:r>
      <w:r w:rsidR="009B45C0">
        <w:instrText xml:space="preserve"> \* MERGEFORMAT </w:instrText>
      </w:r>
      <w:r w:rsidR="008F50D0">
        <w:fldChar w:fldCharType="separate"/>
      </w:r>
      <w:r w:rsidR="00FE7187">
        <w:t xml:space="preserve">Tabelle </w:t>
      </w:r>
      <w:r w:rsidR="00FE7187">
        <w:rPr>
          <w:noProof/>
        </w:rPr>
        <w:t>19</w:t>
      </w:r>
      <w:r w:rsidR="008F50D0">
        <w:fldChar w:fldCharType="end"/>
      </w:r>
      <w:r w:rsidR="008F50D0">
        <w:t xml:space="preserve"> </w:t>
      </w:r>
      <w:r w:rsidRPr="004B5AD6">
        <w:t>bis</w:t>
      </w:r>
      <w:r w:rsidR="008F50D0">
        <w:t xml:space="preserve"> </w:t>
      </w:r>
      <w:r w:rsidR="008F50D0">
        <w:fldChar w:fldCharType="begin"/>
      </w:r>
      <w:r w:rsidR="008F50D0">
        <w:instrText xml:space="preserve"> REF _Ref349215165 \h </w:instrText>
      </w:r>
      <w:r w:rsidR="009B45C0">
        <w:instrText xml:space="preserve"> \* MERGEFORMAT </w:instrText>
      </w:r>
      <w:r w:rsidR="008F50D0">
        <w:fldChar w:fldCharType="separate"/>
      </w:r>
      <w:r w:rsidR="00FE7187" w:rsidRPr="00FE7187">
        <w:t xml:space="preserve">Tabelle </w:t>
      </w:r>
      <w:r w:rsidR="00FE7187" w:rsidRPr="00FE7187">
        <w:rPr>
          <w:noProof/>
        </w:rPr>
        <w:t>24</w:t>
      </w:r>
      <w:r w:rsidR="008F50D0">
        <w:fldChar w:fldCharType="end"/>
      </w:r>
      <w:r w:rsidR="00E80D5C" w:rsidRPr="004B5AD6">
        <w:t>)</w:t>
      </w:r>
      <w:r w:rsidRPr="004B5AD6">
        <w:t xml:space="preserve"> sind nur für die deklarierten Module Spalten vorzusehen. Die Zahlenwerte sind mit 3 gültigen Stellen anzugeben, dabei kann die Exponentialschreibweise verwendet werden (Beispiel: 2.53E-4 für 0.000253). Für einen bestimmten Wirkungsindikator sollte immer das gleiche Zahlenformat verwendet werden. Nach Möglichkeit sollten neben den Abkürzungen die Bezeichnungen der Umweltindikatoren vollständig ausgeschrieben werden, um eine möglichst gute Lesbarkeit sicherzustellen. Bei Platzmangel infolge zu vieler Modulspalten werden die definierten Abkürzungen akzeptiert.</w:t>
      </w:r>
    </w:p>
    <w:p w14:paraId="5394358A" w14:textId="77777777" w:rsidR="008F0BD5" w:rsidRPr="004B5AD6" w:rsidRDefault="008F0BD5" w:rsidP="008F0BD5"/>
    <w:p w14:paraId="77D6BEDB" w14:textId="2AA00380" w:rsidR="00CC7C9B" w:rsidRDefault="00CC7C9B" w:rsidP="00B65098">
      <w:pPr>
        <w:pStyle w:val="Beschriftung"/>
        <w:shd w:val="clear" w:color="auto" w:fill="DAEEF3"/>
        <w:rPr>
          <w:lang w:val="de-CH"/>
        </w:rPr>
      </w:pPr>
      <w:bookmarkStart w:id="180" w:name="_Ref349215154"/>
      <w:bookmarkStart w:id="181" w:name="_Toc336404909"/>
      <w:bookmarkStart w:id="182" w:name="_Ref349215136"/>
      <w:bookmarkStart w:id="183" w:name="_Toc55468899"/>
      <w:bookmarkStart w:id="184" w:name="_Toc99633581"/>
      <w:bookmarkStart w:id="185" w:name="_Hlk55555162"/>
      <w:bookmarkStart w:id="186" w:name="_Hlk55474350"/>
      <w:r>
        <w:t xml:space="preserve">Tabelle </w:t>
      </w:r>
      <w:r>
        <w:fldChar w:fldCharType="begin"/>
      </w:r>
      <w:r>
        <w:instrText xml:space="preserve"> SEQ Tabelle \* ARABIC </w:instrText>
      </w:r>
      <w:r>
        <w:fldChar w:fldCharType="separate"/>
      </w:r>
      <w:r w:rsidR="00FE7187">
        <w:rPr>
          <w:noProof/>
        </w:rPr>
        <w:t>19</w:t>
      </w:r>
      <w:r>
        <w:fldChar w:fldCharType="end"/>
      </w:r>
      <w:bookmarkEnd w:id="180"/>
      <w:r w:rsidRPr="004B5AD6">
        <w:rPr>
          <w:lang w:val="de-CH"/>
        </w:rPr>
        <w:t xml:space="preserve">: </w:t>
      </w:r>
      <w:bookmarkEnd w:id="181"/>
      <w:r w:rsidRPr="004B5AD6">
        <w:rPr>
          <w:lang w:val="de-CH"/>
        </w:rPr>
        <w:t>Ergebnisse der Ökobilanz Umweltauswirkungen</w:t>
      </w:r>
      <w:bookmarkEnd w:id="182"/>
      <w:bookmarkEnd w:id="183"/>
      <w:bookmarkEnd w:id="184"/>
    </w:p>
    <w:tbl>
      <w:tblPr>
        <w:tblW w:w="100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447"/>
        <w:gridCol w:w="993"/>
        <w:gridCol w:w="537"/>
        <w:gridCol w:w="567"/>
        <w:gridCol w:w="567"/>
        <w:gridCol w:w="567"/>
        <w:gridCol w:w="567"/>
        <w:gridCol w:w="567"/>
        <w:gridCol w:w="567"/>
        <w:gridCol w:w="567"/>
        <w:gridCol w:w="567"/>
        <w:gridCol w:w="567"/>
        <w:gridCol w:w="567"/>
        <w:gridCol w:w="567"/>
        <w:gridCol w:w="425"/>
        <w:gridCol w:w="429"/>
      </w:tblGrid>
      <w:tr w:rsidR="00CC7C9B" w:rsidRPr="00B65098" w14:paraId="30697AA0" w14:textId="77777777" w:rsidTr="00B65098">
        <w:tc>
          <w:tcPr>
            <w:tcW w:w="1447" w:type="dxa"/>
            <w:shd w:val="clear" w:color="auto" w:fill="DAEEF3"/>
          </w:tcPr>
          <w:p w14:paraId="0464D298" w14:textId="77777777" w:rsidR="00CC7C9B" w:rsidRPr="00B65098" w:rsidRDefault="00CC7C9B" w:rsidP="00B65098">
            <w:pPr>
              <w:shd w:val="clear" w:color="auto" w:fill="DAEEF3"/>
              <w:spacing w:line="240" w:lineRule="auto"/>
              <w:rPr>
                <w:b/>
                <w:color w:val="0F243E"/>
                <w:lang w:val="de-CH"/>
              </w:rPr>
            </w:pPr>
            <w:bookmarkStart w:id="187" w:name="_Toc336404910"/>
            <w:r w:rsidRPr="00B65098">
              <w:rPr>
                <w:b/>
                <w:color w:val="0F243E"/>
                <w:lang w:val="de-CH"/>
              </w:rPr>
              <w:t>Parameter</w:t>
            </w:r>
          </w:p>
        </w:tc>
        <w:tc>
          <w:tcPr>
            <w:tcW w:w="1530" w:type="dxa"/>
            <w:gridSpan w:val="2"/>
            <w:shd w:val="clear" w:color="auto" w:fill="DAEEF3"/>
          </w:tcPr>
          <w:p w14:paraId="2AEFCE9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4CD5214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276A003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8967DD8"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668EB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697E4571"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2C3AF20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6C6367D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3C9425A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1A767E6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4EDCB286"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03B9AE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425" w:type="dxa"/>
            <w:shd w:val="clear" w:color="auto" w:fill="DAEEF3"/>
          </w:tcPr>
          <w:p w14:paraId="05759174"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25" w:type="dxa"/>
            <w:shd w:val="clear" w:color="auto" w:fill="DAEEF3"/>
          </w:tcPr>
          <w:p w14:paraId="0A59C1B9"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20F2263E" w14:textId="77777777" w:rsidTr="00B65098">
        <w:tc>
          <w:tcPr>
            <w:tcW w:w="1447" w:type="dxa"/>
            <w:shd w:val="clear" w:color="auto" w:fill="DAEEF3"/>
          </w:tcPr>
          <w:p w14:paraId="59920A3D" w14:textId="77777777" w:rsidR="00CC7C9B" w:rsidRPr="00B65098" w:rsidRDefault="00CC7C9B" w:rsidP="00B65098">
            <w:pPr>
              <w:shd w:val="clear" w:color="auto" w:fill="DAEEF3"/>
              <w:spacing w:line="240" w:lineRule="auto"/>
              <w:rPr>
                <w:lang w:val="de-CH"/>
              </w:rPr>
            </w:pPr>
            <w:r w:rsidRPr="00B65098">
              <w:rPr>
                <w:lang w:val="de-CH"/>
              </w:rPr>
              <w:t>GWP total</w:t>
            </w:r>
          </w:p>
        </w:tc>
        <w:tc>
          <w:tcPr>
            <w:tcW w:w="1530" w:type="dxa"/>
            <w:gridSpan w:val="2"/>
            <w:shd w:val="clear" w:color="auto" w:fill="DAEEF3"/>
          </w:tcPr>
          <w:p w14:paraId="529FB64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541FAB4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DFA06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D467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9FCB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46B43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7C963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9ACB6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7B684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5BFE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31E4E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27376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446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78ABFE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25B5F90" w14:textId="77777777" w:rsidTr="00B65098">
        <w:tc>
          <w:tcPr>
            <w:tcW w:w="1447" w:type="dxa"/>
            <w:shd w:val="clear" w:color="auto" w:fill="DAEEF3"/>
          </w:tcPr>
          <w:p w14:paraId="04B1DA17" w14:textId="77777777" w:rsidR="00CC7C9B" w:rsidRPr="00B65098" w:rsidRDefault="00CC7C9B" w:rsidP="00B65098">
            <w:pPr>
              <w:shd w:val="clear" w:color="auto" w:fill="DAEEF3"/>
              <w:spacing w:line="240" w:lineRule="auto"/>
              <w:rPr>
                <w:lang w:val="de-CH"/>
              </w:rPr>
            </w:pPr>
            <w:r w:rsidRPr="00B65098">
              <w:rPr>
                <w:lang w:val="de-CH"/>
              </w:rPr>
              <w:t>GWP fossil fuels</w:t>
            </w:r>
          </w:p>
        </w:tc>
        <w:tc>
          <w:tcPr>
            <w:tcW w:w="1530" w:type="dxa"/>
            <w:gridSpan w:val="2"/>
            <w:shd w:val="clear" w:color="auto" w:fill="DAEEF3"/>
          </w:tcPr>
          <w:p w14:paraId="3608555C"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78BF7C5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111D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E041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DEF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2D11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FCE6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634D2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791A0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7E953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4806F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4148A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68D8E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F9CEDCB"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1F1FD911" w14:textId="77777777" w:rsidTr="00B65098">
        <w:tc>
          <w:tcPr>
            <w:tcW w:w="1447" w:type="dxa"/>
            <w:shd w:val="clear" w:color="auto" w:fill="DAEEF3"/>
          </w:tcPr>
          <w:p w14:paraId="266DD07C" w14:textId="77777777" w:rsidR="00CC7C9B" w:rsidRPr="00B65098" w:rsidRDefault="00CC7C9B" w:rsidP="00B65098">
            <w:pPr>
              <w:shd w:val="clear" w:color="auto" w:fill="DAEEF3"/>
              <w:spacing w:line="240" w:lineRule="auto"/>
              <w:rPr>
                <w:lang w:val="de-CH"/>
              </w:rPr>
            </w:pPr>
            <w:r w:rsidRPr="00B65098">
              <w:rPr>
                <w:lang w:val="de-CH"/>
              </w:rPr>
              <w:t>GWP biogenic</w:t>
            </w:r>
          </w:p>
        </w:tc>
        <w:tc>
          <w:tcPr>
            <w:tcW w:w="1530" w:type="dxa"/>
            <w:gridSpan w:val="2"/>
            <w:shd w:val="clear" w:color="auto" w:fill="DAEEF3"/>
          </w:tcPr>
          <w:p w14:paraId="5DE3EF39"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C5D5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5D0F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8E13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94E6F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E6DE19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873E6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4C46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34B4A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44EF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55B5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0E344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DF8F2E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128BFAC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7089BFC" w14:textId="77777777" w:rsidTr="00B65098">
        <w:tc>
          <w:tcPr>
            <w:tcW w:w="1447" w:type="dxa"/>
            <w:shd w:val="clear" w:color="auto" w:fill="DAEEF3"/>
          </w:tcPr>
          <w:p w14:paraId="23D72CEE" w14:textId="77777777" w:rsidR="00CC7C9B" w:rsidRPr="00B65098" w:rsidRDefault="00CC7C9B" w:rsidP="00B65098">
            <w:pPr>
              <w:shd w:val="clear" w:color="auto" w:fill="DAEEF3"/>
              <w:spacing w:line="240" w:lineRule="auto"/>
              <w:rPr>
                <w:lang w:val="de-CH"/>
              </w:rPr>
            </w:pPr>
            <w:r w:rsidRPr="00B65098">
              <w:rPr>
                <w:lang w:val="de-CH"/>
              </w:rPr>
              <w:t>GWP luluc</w:t>
            </w:r>
          </w:p>
        </w:tc>
        <w:tc>
          <w:tcPr>
            <w:tcW w:w="1530" w:type="dxa"/>
            <w:gridSpan w:val="2"/>
            <w:shd w:val="clear" w:color="auto" w:fill="DAEEF3"/>
          </w:tcPr>
          <w:p w14:paraId="10E37271" w14:textId="77777777" w:rsidR="00CC7C9B" w:rsidRPr="00B65098" w:rsidRDefault="00CC7C9B" w:rsidP="00B65098">
            <w:pPr>
              <w:shd w:val="clear" w:color="auto" w:fill="DAEEF3"/>
              <w:spacing w:line="240" w:lineRule="auto"/>
              <w:rPr>
                <w:lang w:val="de-CH"/>
              </w:rPr>
            </w:pPr>
            <w:r w:rsidRPr="00B65098">
              <w:rPr>
                <w:lang w:val="de-CH"/>
              </w:rPr>
              <w:t>kg CO</w:t>
            </w:r>
            <w:r w:rsidRPr="00B65098">
              <w:rPr>
                <w:vertAlign w:val="subscript"/>
                <w:lang w:val="de-CH"/>
              </w:rPr>
              <w:t>2</w:t>
            </w:r>
            <w:r w:rsidRPr="00B65098">
              <w:rPr>
                <w:lang w:val="de-CH"/>
              </w:rPr>
              <w:t xml:space="preserve"> äquiv</w:t>
            </w:r>
          </w:p>
        </w:tc>
        <w:tc>
          <w:tcPr>
            <w:tcW w:w="567" w:type="dxa"/>
            <w:shd w:val="clear" w:color="auto" w:fill="DAEEF3"/>
          </w:tcPr>
          <w:p w14:paraId="00AA139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BD9C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2BEF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9370C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5B2AB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B82517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7C62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BCD57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AA0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A16C58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6A511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5998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DE4366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CBF9EED" w14:textId="77777777" w:rsidTr="00B65098">
        <w:tc>
          <w:tcPr>
            <w:tcW w:w="1447" w:type="dxa"/>
            <w:shd w:val="clear" w:color="auto" w:fill="DAEEF3"/>
          </w:tcPr>
          <w:p w14:paraId="3054E8B7" w14:textId="77777777" w:rsidR="00CC7C9B" w:rsidRPr="00B65098" w:rsidRDefault="00CC7C9B" w:rsidP="00B65098">
            <w:pPr>
              <w:shd w:val="clear" w:color="auto" w:fill="DAEEF3"/>
              <w:spacing w:line="240" w:lineRule="auto"/>
              <w:rPr>
                <w:lang w:val="de-CH"/>
              </w:rPr>
            </w:pPr>
            <w:r w:rsidRPr="00B65098">
              <w:rPr>
                <w:lang w:val="de-CH"/>
              </w:rPr>
              <w:t>ODP</w:t>
            </w:r>
          </w:p>
        </w:tc>
        <w:tc>
          <w:tcPr>
            <w:tcW w:w="1530" w:type="dxa"/>
            <w:gridSpan w:val="2"/>
            <w:shd w:val="clear" w:color="auto" w:fill="DAEEF3"/>
          </w:tcPr>
          <w:p w14:paraId="447089F9" w14:textId="77777777" w:rsidR="00CC7C9B" w:rsidRPr="00B65098" w:rsidRDefault="00CC7C9B" w:rsidP="00B65098">
            <w:pPr>
              <w:shd w:val="clear" w:color="auto" w:fill="DAEEF3"/>
              <w:spacing w:line="240" w:lineRule="auto"/>
              <w:jc w:val="left"/>
              <w:rPr>
                <w:lang w:val="de-CH"/>
              </w:rPr>
            </w:pPr>
            <w:r w:rsidRPr="00B65098">
              <w:rPr>
                <w:lang w:val="de-CH"/>
              </w:rPr>
              <w:t>kg CFC-11 äquiv</w:t>
            </w:r>
          </w:p>
        </w:tc>
        <w:tc>
          <w:tcPr>
            <w:tcW w:w="567" w:type="dxa"/>
            <w:shd w:val="clear" w:color="auto" w:fill="DAEEF3"/>
          </w:tcPr>
          <w:p w14:paraId="2C69F8F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880D79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DBE7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4AB26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AA861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0E6F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97F3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587AC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6B33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9FF41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D6347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4CA626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32CE7A6"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07DCD8A" w14:textId="77777777" w:rsidTr="00B65098">
        <w:tc>
          <w:tcPr>
            <w:tcW w:w="1447" w:type="dxa"/>
            <w:shd w:val="clear" w:color="auto" w:fill="DAEEF3"/>
          </w:tcPr>
          <w:p w14:paraId="4E40B8D9" w14:textId="77777777" w:rsidR="00CC7C9B" w:rsidRPr="00B65098" w:rsidRDefault="00CC7C9B" w:rsidP="00B65098">
            <w:pPr>
              <w:shd w:val="clear" w:color="auto" w:fill="DAEEF3"/>
              <w:spacing w:line="240" w:lineRule="auto"/>
              <w:rPr>
                <w:lang w:val="de-CH"/>
              </w:rPr>
            </w:pPr>
            <w:r w:rsidRPr="00B65098">
              <w:rPr>
                <w:lang w:val="de-CH"/>
              </w:rPr>
              <w:t>AP</w:t>
            </w:r>
          </w:p>
        </w:tc>
        <w:tc>
          <w:tcPr>
            <w:tcW w:w="1530" w:type="dxa"/>
            <w:gridSpan w:val="2"/>
            <w:shd w:val="clear" w:color="auto" w:fill="DAEEF3"/>
          </w:tcPr>
          <w:p w14:paraId="24003300" w14:textId="77777777" w:rsidR="00CC7C9B" w:rsidRPr="00B65098" w:rsidRDefault="00CC7C9B" w:rsidP="00B65098">
            <w:pPr>
              <w:shd w:val="clear" w:color="auto" w:fill="DAEEF3"/>
              <w:spacing w:line="240" w:lineRule="auto"/>
              <w:rPr>
                <w:lang w:val="de-CH"/>
              </w:rPr>
            </w:pPr>
            <w:r w:rsidRPr="00B65098">
              <w:rPr>
                <w:lang w:val="de-CH"/>
              </w:rPr>
              <w:t>mol H</w:t>
            </w:r>
            <w:r w:rsidRPr="00B65098">
              <w:rPr>
                <w:vertAlign w:val="superscript"/>
                <w:lang w:val="de-CH"/>
              </w:rPr>
              <w:t>+</w:t>
            </w:r>
            <w:r w:rsidRPr="00B65098">
              <w:rPr>
                <w:lang w:val="de-CH"/>
              </w:rPr>
              <w:t xml:space="preserve"> äquiv</w:t>
            </w:r>
          </w:p>
        </w:tc>
        <w:tc>
          <w:tcPr>
            <w:tcW w:w="567" w:type="dxa"/>
            <w:shd w:val="clear" w:color="auto" w:fill="DAEEF3"/>
          </w:tcPr>
          <w:p w14:paraId="36B15C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36314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0D53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136EC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0A13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A757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2D3A44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C524A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01035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EAF2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58CD88"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ED1D4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2E1EE4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3A07E83" w14:textId="77777777" w:rsidTr="00B65098">
        <w:tc>
          <w:tcPr>
            <w:tcW w:w="1447" w:type="dxa"/>
            <w:shd w:val="clear" w:color="auto" w:fill="DAEEF3"/>
          </w:tcPr>
          <w:p w14:paraId="1542FB21" w14:textId="77777777" w:rsidR="00CC7C9B" w:rsidRPr="00B65098" w:rsidRDefault="00CC7C9B" w:rsidP="00B65098">
            <w:pPr>
              <w:shd w:val="clear" w:color="auto" w:fill="DAEEF3"/>
              <w:spacing w:line="240" w:lineRule="auto"/>
              <w:rPr>
                <w:lang w:val="de-CH"/>
              </w:rPr>
            </w:pPr>
            <w:r w:rsidRPr="00B65098">
              <w:rPr>
                <w:lang w:val="de-CH"/>
              </w:rPr>
              <w:t>EP freshwater</w:t>
            </w:r>
          </w:p>
        </w:tc>
        <w:tc>
          <w:tcPr>
            <w:tcW w:w="1530" w:type="dxa"/>
            <w:gridSpan w:val="2"/>
            <w:shd w:val="clear" w:color="auto" w:fill="DAEEF3"/>
          </w:tcPr>
          <w:p w14:paraId="45A8EC37" w14:textId="77777777" w:rsidR="00CC7C9B" w:rsidRPr="00B65098" w:rsidRDefault="00CC7C9B" w:rsidP="00B65098">
            <w:pPr>
              <w:shd w:val="clear" w:color="auto" w:fill="DAEEF3"/>
              <w:spacing w:line="240" w:lineRule="auto"/>
              <w:rPr>
                <w:lang w:val="de-CH"/>
              </w:rPr>
            </w:pPr>
            <w:r w:rsidRPr="00B65098">
              <w:rPr>
                <w:lang w:val="de-CH"/>
              </w:rPr>
              <w:t>kg PO</w:t>
            </w:r>
            <w:r w:rsidRPr="00B65098">
              <w:rPr>
                <w:vertAlign w:val="subscript"/>
                <w:lang w:val="de-CH"/>
              </w:rPr>
              <w:t>4</w:t>
            </w:r>
            <w:r w:rsidRPr="00B65098">
              <w:rPr>
                <w:vertAlign w:val="superscript"/>
                <w:lang w:val="de-CH"/>
              </w:rPr>
              <w:t>3-</w:t>
            </w:r>
            <w:r w:rsidRPr="00B65098">
              <w:rPr>
                <w:lang w:val="de-CH"/>
              </w:rPr>
              <w:t xml:space="preserve"> äquiv</w:t>
            </w:r>
          </w:p>
        </w:tc>
        <w:tc>
          <w:tcPr>
            <w:tcW w:w="567" w:type="dxa"/>
            <w:shd w:val="clear" w:color="auto" w:fill="DAEEF3"/>
          </w:tcPr>
          <w:p w14:paraId="7C7AE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3958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00AAA5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3614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9BFB84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B0E093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48523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B0DEF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676D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F1B52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C07E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2C1D7B4"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17D011D"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3751D95B" w14:textId="77777777" w:rsidTr="00B65098">
        <w:tc>
          <w:tcPr>
            <w:tcW w:w="1447" w:type="dxa"/>
            <w:shd w:val="clear" w:color="auto" w:fill="DAEEF3"/>
          </w:tcPr>
          <w:p w14:paraId="6F2264A5" w14:textId="77777777" w:rsidR="00CC7C9B" w:rsidRPr="00B65098" w:rsidRDefault="00CC7C9B" w:rsidP="00B65098">
            <w:pPr>
              <w:shd w:val="clear" w:color="auto" w:fill="DAEEF3"/>
              <w:spacing w:line="240" w:lineRule="auto"/>
              <w:rPr>
                <w:lang w:val="de-CH"/>
              </w:rPr>
            </w:pPr>
            <w:r w:rsidRPr="00B65098">
              <w:rPr>
                <w:lang w:val="de-CH"/>
              </w:rPr>
              <w:t>EP marine</w:t>
            </w:r>
          </w:p>
        </w:tc>
        <w:tc>
          <w:tcPr>
            <w:tcW w:w="1530" w:type="dxa"/>
            <w:gridSpan w:val="2"/>
            <w:shd w:val="clear" w:color="auto" w:fill="DAEEF3"/>
          </w:tcPr>
          <w:p w14:paraId="157BEDED" w14:textId="77777777" w:rsidR="00CC7C9B" w:rsidRPr="00B65098" w:rsidRDefault="00CC7C9B" w:rsidP="00B65098">
            <w:pPr>
              <w:shd w:val="clear" w:color="auto" w:fill="DAEEF3"/>
              <w:spacing w:line="240" w:lineRule="auto"/>
              <w:rPr>
                <w:lang w:val="de-CH"/>
              </w:rPr>
            </w:pPr>
            <w:r w:rsidRPr="00B65098">
              <w:rPr>
                <w:lang w:val="de-CH"/>
              </w:rPr>
              <w:t>kg N äquiv</w:t>
            </w:r>
          </w:p>
        </w:tc>
        <w:tc>
          <w:tcPr>
            <w:tcW w:w="567" w:type="dxa"/>
            <w:shd w:val="clear" w:color="auto" w:fill="DAEEF3"/>
          </w:tcPr>
          <w:p w14:paraId="4E636AC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4FBC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53D1D0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F4D7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89AAF0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38BA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47E0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7A320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2DE34B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19972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CC60C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29AA0FD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C2F22AA"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2374458D" w14:textId="77777777" w:rsidTr="00B65098">
        <w:tc>
          <w:tcPr>
            <w:tcW w:w="1447" w:type="dxa"/>
            <w:shd w:val="clear" w:color="auto" w:fill="DAEEF3"/>
          </w:tcPr>
          <w:p w14:paraId="5A0C4CCD" w14:textId="77777777" w:rsidR="00CC7C9B" w:rsidRPr="00B65098" w:rsidRDefault="00CC7C9B" w:rsidP="00B65098">
            <w:pPr>
              <w:shd w:val="clear" w:color="auto" w:fill="DAEEF3"/>
              <w:spacing w:line="240" w:lineRule="auto"/>
              <w:rPr>
                <w:lang w:val="de-CH"/>
              </w:rPr>
            </w:pPr>
            <w:r w:rsidRPr="00B65098">
              <w:rPr>
                <w:lang w:val="de-CH"/>
              </w:rPr>
              <w:t>EP terrestrial</w:t>
            </w:r>
          </w:p>
        </w:tc>
        <w:tc>
          <w:tcPr>
            <w:tcW w:w="1530" w:type="dxa"/>
            <w:gridSpan w:val="2"/>
            <w:shd w:val="clear" w:color="auto" w:fill="DAEEF3"/>
          </w:tcPr>
          <w:p w14:paraId="24EB3F06" w14:textId="77777777" w:rsidR="00CC7C9B" w:rsidRPr="00B65098" w:rsidRDefault="00CC7C9B" w:rsidP="00B65098">
            <w:pPr>
              <w:shd w:val="clear" w:color="auto" w:fill="DAEEF3"/>
              <w:spacing w:line="240" w:lineRule="auto"/>
              <w:rPr>
                <w:lang w:val="de-CH"/>
              </w:rPr>
            </w:pPr>
            <w:r w:rsidRPr="00B65098">
              <w:rPr>
                <w:lang w:val="de-CH"/>
              </w:rPr>
              <w:t>mol N äquiv</w:t>
            </w:r>
          </w:p>
        </w:tc>
        <w:tc>
          <w:tcPr>
            <w:tcW w:w="567" w:type="dxa"/>
            <w:shd w:val="clear" w:color="auto" w:fill="DAEEF3"/>
          </w:tcPr>
          <w:p w14:paraId="6FDD87E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B337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65D80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12E94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C8CDD3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30EF08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2D4B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7C291A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5A8FC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349C20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FA50AA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996F5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F4A60E7"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F4F6398" w14:textId="77777777" w:rsidTr="00B65098">
        <w:tc>
          <w:tcPr>
            <w:tcW w:w="1447" w:type="dxa"/>
            <w:shd w:val="clear" w:color="auto" w:fill="DAEEF3"/>
          </w:tcPr>
          <w:p w14:paraId="3E9CFE93" w14:textId="77777777" w:rsidR="00CC7C9B" w:rsidRPr="00B65098" w:rsidRDefault="00CC7C9B" w:rsidP="00B65098">
            <w:pPr>
              <w:shd w:val="clear" w:color="auto" w:fill="DAEEF3"/>
              <w:spacing w:line="240" w:lineRule="auto"/>
              <w:rPr>
                <w:lang w:val="de-CH"/>
              </w:rPr>
            </w:pPr>
            <w:r w:rsidRPr="00B65098">
              <w:rPr>
                <w:lang w:val="de-CH"/>
              </w:rPr>
              <w:t>POCP</w:t>
            </w:r>
          </w:p>
        </w:tc>
        <w:tc>
          <w:tcPr>
            <w:tcW w:w="1530" w:type="dxa"/>
            <w:gridSpan w:val="2"/>
            <w:shd w:val="clear" w:color="auto" w:fill="DAEEF3"/>
          </w:tcPr>
          <w:p w14:paraId="27DF2AC4" w14:textId="77777777" w:rsidR="00CC7C9B" w:rsidRPr="00B65098" w:rsidRDefault="00CC7C9B" w:rsidP="00B65098">
            <w:pPr>
              <w:shd w:val="clear" w:color="auto" w:fill="DAEEF3"/>
              <w:spacing w:line="240" w:lineRule="auto"/>
              <w:rPr>
                <w:lang w:val="de-CH"/>
              </w:rPr>
            </w:pPr>
            <w:r w:rsidRPr="00B65098">
              <w:rPr>
                <w:lang w:val="de-CH"/>
              </w:rPr>
              <w:t>kg NMVOC äquiv</w:t>
            </w:r>
          </w:p>
        </w:tc>
        <w:tc>
          <w:tcPr>
            <w:tcW w:w="567" w:type="dxa"/>
            <w:shd w:val="clear" w:color="auto" w:fill="DAEEF3"/>
          </w:tcPr>
          <w:p w14:paraId="377861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032936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4E295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94D4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CAF1A0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85848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13B46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1AF2E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6E5D8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AA7948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9FAE739"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5985552A"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B2115D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9C7DF57" w14:textId="77777777" w:rsidTr="00B65098">
        <w:tc>
          <w:tcPr>
            <w:tcW w:w="1447" w:type="dxa"/>
            <w:shd w:val="clear" w:color="auto" w:fill="DAEEF3"/>
          </w:tcPr>
          <w:p w14:paraId="53ACA88B" w14:textId="77777777" w:rsidR="00CC7C9B" w:rsidRPr="00B65098" w:rsidRDefault="00CC7C9B" w:rsidP="00B65098">
            <w:pPr>
              <w:shd w:val="clear" w:color="auto" w:fill="DAEEF3"/>
              <w:spacing w:line="240" w:lineRule="auto"/>
              <w:rPr>
                <w:lang w:val="de-CH"/>
              </w:rPr>
            </w:pPr>
            <w:r w:rsidRPr="00B65098">
              <w:rPr>
                <w:lang w:val="de-CH"/>
              </w:rPr>
              <w:t>ADPE</w:t>
            </w:r>
          </w:p>
        </w:tc>
        <w:tc>
          <w:tcPr>
            <w:tcW w:w="1530" w:type="dxa"/>
            <w:gridSpan w:val="2"/>
            <w:shd w:val="clear" w:color="auto" w:fill="DAEEF3"/>
          </w:tcPr>
          <w:p w14:paraId="21CAACBF" w14:textId="77777777" w:rsidR="00CC7C9B" w:rsidRPr="00B65098" w:rsidRDefault="00CC7C9B" w:rsidP="00B65098">
            <w:pPr>
              <w:shd w:val="clear" w:color="auto" w:fill="DAEEF3"/>
              <w:spacing w:line="240" w:lineRule="auto"/>
              <w:rPr>
                <w:lang w:val="de-CH"/>
              </w:rPr>
            </w:pPr>
            <w:r w:rsidRPr="00B65098">
              <w:rPr>
                <w:lang w:val="de-CH"/>
              </w:rPr>
              <w:t>kg Sb äquiv</w:t>
            </w:r>
          </w:p>
        </w:tc>
        <w:tc>
          <w:tcPr>
            <w:tcW w:w="567" w:type="dxa"/>
            <w:shd w:val="clear" w:color="auto" w:fill="DAEEF3"/>
          </w:tcPr>
          <w:p w14:paraId="7751E3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90426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84FE16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B86F58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386E07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EF3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DA2ED8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E7FC7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709402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EFB99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B0AF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857F72B"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61B221C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4B4DBF35" w14:textId="77777777" w:rsidTr="00B65098">
        <w:tc>
          <w:tcPr>
            <w:tcW w:w="1447" w:type="dxa"/>
            <w:shd w:val="clear" w:color="auto" w:fill="DAEEF3"/>
          </w:tcPr>
          <w:p w14:paraId="53CFB79D" w14:textId="77777777" w:rsidR="00CC7C9B" w:rsidRPr="00B65098" w:rsidRDefault="00CC7C9B" w:rsidP="00B65098">
            <w:pPr>
              <w:shd w:val="clear" w:color="auto" w:fill="DAEEF3"/>
              <w:spacing w:line="240" w:lineRule="auto"/>
              <w:rPr>
                <w:lang w:val="de-CH"/>
              </w:rPr>
            </w:pPr>
            <w:r w:rsidRPr="00B65098">
              <w:rPr>
                <w:lang w:val="de-CH"/>
              </w:rPr>
              <w:t>ADPF</w:t>
            </w:r>
          </w:p>
        </w:tc>
        <w:tc>
          <w:tcPr>
            <w:tcW w:w="1530" w:type="dxa"/>
            <w:gridSpan w:val="2"/>
            <w:shd w:val="clear" w:color="auto" w:fill="DAEEF3"/>
          </w:tcPr>
          <w:p w14:paraId="62C3E5EA" w14:textId="77777777" w:rsidR="00CC7C9B" w:rsidRPr="00B65098" w:rsidRDefault="00CC7C9B" w:rsidP="00B65098">
            <w:pPr>
              <w:shd w:val="clear" w:color="auto" w:fill="DAEEF3"/>
              <w:spacing w:line="240" w:lineRule="auto"/>
              <w:rPr>
                <w:lang w:val="de-CH"/>
              </w:rPr>
            </w:pPr>
            <w:r w:rsidRPr="00B65098">
              <w:rPr>
                <w:lang w:val="de-CH"/>
              </w:rPr>
              <w:t>MJ H</w:t>
            </w:r>
            <w:r w:rsidRPr="00B65098">
              <w:rPr>
                <w:vertAlign w:val="subscript"/>
                <w:lang w:val="de-CH"/>
              </w:rPr>
              <w:t>u</w:t>
            </w:r>
          </w:p>
        </w:tc>
        <w:tc>
          <w:tcPr>
            <w:tcW w:w="567" w:type="dxa"/>
            <w:shd w:val="clear" w:color="auto" w:fill="DAEEF3"/>
          </w:tcPr>
          <w:p w14:paraId="105820B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FEBFD1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B59822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3E2AC0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EE08D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BD615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0FDA7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E3D553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FAB8D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A9190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5DB52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4EFA9A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7F0A5AE3"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E3BE090" w14:textId="77777777" w:rsidTr="00B65098">
        <w:tc>
          <w:tcPr>
            <w:tcW w:w="1447" w:type="dxa"/>
            <w:shd w:val="clear" w:color="auto" w:fill="DAEEF3"/>
          </w:tcPr>
          <w:p w14:paraId="00AD4121" w14:textId="77777777" w:rsidR="00CC7C9B" w:rsidRPr="00B65098" w:rsidRDefault="00CC7C9B" w:rsidP="00B65098">
            <w:pPr>
              <w:shd w:val="clear" w:color="auto" w:fill="DAEEF3"/>
              <w:spacing w:line="240" w:lineRule="auto"/>
              <w:rPr>
                <w:lang w:val="de-CH"/>
              </w:rPr>
            </w:pPr>
            <w:r w:rsidRPr="00B65098">
              <w:rPr>
                <w:lang w:val="de-CH"/>
              </w:rPr>
              <w:t>WDP</w:t>
            </w:r>
          </w:p>
        </w:tc>
        <w:tc>
          <w:tcPr>
            <w:tcW w:w="1530" w:type="dxa"/>
            <w:gridSpan w:val="2"/>
            <w:shd w:val="clear" w:color="auto" w:fill="DAEEF3"/>
          </w:tcPr>
          <w:p w14:paraId="11A83F8C" w14:textId="77777777" w:rsidR="00CC7C9B" w:rsidRPr="00B65098" w:rsidRDefault="00CC7C9B" w:rsidP="00B65098">
            <w:pPr>
              <w:shd w:val="clear" w:color="auto" w:fill="DAEEF3"/>
              <w:spacing w:line="240" w:lineRule="auto"/>
              <w:rPr>
                <w:lang w:val="de-CH"/>
              </w:rPr>
            </w:pPr>
            <w:r w:rsidRPr="00B65098">
              <w:rPr>
                <w:lang w:val="de-CH"/>
              </w:rPr>
              <w:t>m3 Welt äquiv entz.</w:t>
            </w:r>
          </w:p>
        </w:tc>
        <w:tc>
          <w:tcPr>
            <w:tcW w:w="567" w:type="dxa"/>
            <w:shd w:val="clear" w:color="auto" w:fill="DAEEF3"/>
          </w:tcPr>
          <w:p w14:paraId="7E9A85F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9118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F91843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8991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4A3FBE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2033B1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0FE8BF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04D50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11B9E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15093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20E5A7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0BB173E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25" w:type="dxa"/>
            <w:shd w:val="clear" w:color="auto" w:fill="DAEEF3"/>
          </w:tcPr>
          <w:p w14:paraId="31B740C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7C5BA42F" w14:textId="77777777" w:rsidTr="00B65098">
        <w:tblPrEx>
          <w:tblCellMar>
            <w:top w:w="0" w:type="dxa"/>
            <w:bottom w:w="0" w:type="dxa"/>
          </w:tblCellMar>
        </w:tblPrEx>
        <w:trPr>
          <w:trHeight w:val="850"/>
        </w:trPr>
        <w:tc>
          <w:tcPr>
            <w:tcW w:w="2440" w:type="dxa"/>
            <w:gridSpan w:val="2"/>
            <w:shd w:val="clear" w:color="auto" w:fill="DAEEF3"/>
            <w:vAlign w:val="center"/>
          </w:tcPr>
          <w:p w14:paraId="3A22D3D9"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628" w:type="dxa"/>
            <w:gridSpan w:val="14"/>
            <w:shd w:val="clear" w:color="auto" w:fill="DAEEF3"/>
            <w:vAlign w:val="center"/>
          </w:tcPr>
          <w:p w14:paraId="6525F602" w14:textId="77777777" w:rsidR="00CC7C9B" w:rsidRPr="00B65098" w:rsidRDefault="00CC7C9B" w:rsidP="00B65098">
            <w:pPr>
              <w:shd w:val="clear" w:color="auto" w:fill="DAEEF3"/>
              <w:spacing w:line="240" w:lineRule="auto"/>
              <w:jc w:val="left"/>
              <w:rPr>
                <w:sz w:val="16"/>
                <w:lang w:val="de-CH"/>
              </w:rPr>
            </w:pPr>
            <w:r w:rsidRPr="00B65098">
              <w:rPr>
                <w:rFonts w:eastAsia="Times New Roman"/>
                <w:sz w:val="16"/>
                <w:lang w:val="de-CH" w:eastAsia="de-AT"/>
              </w:rPr>
              <w:t xml:space="preserve">GWP = Globales Erwärmungspotenzial; luluc = land use and land use change; </w:t>
            </w:r>
            <w:r w:rsidRPr="00B65098">
              <w:rPr>
                <w:rFonts w:eastAsia="Times New Roman"/>
                <w:sz w:val="16"/>
                <w:lang w:val="de-CH" w:eastAsia="de-AT"/>
              </w:rPr>
              <w:br/>
              <w:t>ODP = Abbaupotenzial der stratosphärischen Ozonschicht;</w:t>
            </w:r>
            <w:r w:rsidRPr="00B65098">
              <w:rPr>
                <w:rFonts w:eastAsia="Times New Roman"/>
                <w:sz w:val="16"/>
                <w:lang w:val="de-CH" w:eastAsia="de-AT"/>
              </w:rPr>
              <w:br/>
              <w:t>AP = Versauerungspotenzial, kumulierte Überschreitung; EP = Eutrophierungspotenzial;</w:t>
            </w:r>
            <w:r w:rsidRPr="00B65098">
              <w:rPr>
                <w:rFonts w:eastAsia="Times New Roman"/>
                <w:sz w:val="16"/>
                <w:lang w:val="de-CH" w:eastAsia="de-AT"/>
              </w:rPr>
              <w:br/>
              <w:t xml:space="preserve">POCP = Bildungspotenzial für troposphärisches Ozon; ADPE = Potenzial für den abiotischen Abbau nicht fossiler Ressourcen; ADPF = Potenzial für den abiotischen Abbau fossiler Brennstoffe; WDP = Wasser-Entzugspotenzial (Benutzer) </w:t>
            </w:r>
          </w:p>
        </w:tc>
      </w:tr>
    </w:tbl>
    <w:p w14:paraId="62B689C5" w14:textId="77777777" w:rsidR="00CC7C9B" w:rsidRDefault="00CC7C9B" w:rsidP="00CC7C9B">
      <w:pPr>
        <w:pStyle w:val="Beschriftung"/>
        <w:rPr>
          <w:lang w:val="de-CH"/>
        </w:rPr>
      </w:pPr>
    </w:p>
    <w:p w14:paraId="0FD03D96" w14:textId="4000C775" w:rsidR="00CC7C9B" w:rsidRDefault="00CC7C9B" w:rsidP="00CC7C9B">
      <w:pPr>
        <w:pStyle w:val="Beschriftung"/>
        <w:rPr>
          <w:lang w:val="de-CH"/>
        </w:rPr>
      </w:pPr>
      <w:bookmarkStart w:id="188" w:name="_Toc55468900"/>
      <w:bookmarkStart w:id="189" w:name="_Toc99633582"/>
      <w:r>
        <w:t xml:space="preserve">Tabelle </w:t>
      </w:r>
      <w:r>
        <w:fldChar w:fldCharType="begin"/>
      </w:r>
      <w:r>
        <w:instrText xml:space="preserve"> SEQ Tabelle \* ARABIC </w:instrText>
      </w:r>
      <w:r>
        <w:fldChar w:fldCharType="separate"/>
      </w:r>
      <w:r w:rsidR="00FE7187">
        <w:rPr>
          <w:noProof/>
        </w:rPr>
        <w:t>20</w:t>
      </w:r>
      <w:r>
        <w:fldChar w:fldCharType="end"/>
      </w:r>
      <w:r w:rsidRPr="004B5AD6">
        <w:rPr>
          <w:lang w:val="de-CH"/>
        </w:rPr>
        <w:t xml:space="preserve">: </w:t>
      </w:r>
      <w:r>
        <w:rPr>
          <w:lang w:val="de-CH"/>
        </w:rPr>
        <w:t>Zusätzliche Umweltindikatoren</w:t>
      </w:r>
      <w:bookmarkEnd w:id="188"/>
      <w:bookmarkEnd w:id="189"/>
    </w:p>
    <w:p w14:paraId="42D75000" w14:textId="77777777" w:rsidR="00CC7C9B" w:rsidRPr="001717C7" w:rsidRDefault="00CC7C9B" w:rsidP="00CC7C9B">
      <w:pPr>
        <w:rPr>
          <w:lang w:val="de-CH"/>
        </w:rPr>
      </w:pPr>
    </w:p>
    <w:tbl>
      <w:tblPr>
        <w:tblW w:w="101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1560"/>
        <w:gridCol w:w="825"/>
        <w:gridCol w:w="450"/>
        <w:gridCol w:w="567"/>
        <w:gridCol w:w="567"/>
        <w:gridCol w:w="567"/>
        <w:gridCol w:w="567"/>
        <w:gridCol w:w="567"/>
        <w:gridCol w:w="567"/>
        <w:gridCol w:w="567"/>
        <w:gridCol w:w="567"/>
        <w:gridCol w:w="567"/>
        <w:gridCol w:w="567"/>
        <w:gridCol w:w="567"/>
        <w:gridCol w:w="567"/>
        <w:gridCol w:w="499"/>
      </w:tblGrid>
      <w:tr w:rsidR="00CC7C9B" w:rsidRPr="00B65098" w14:paraId="76F75060" w14:textId="77777777" w:rsidTr="00B65098">
        <w:tc>
          <w:tcPr>
            <w:tcW w:w="1560" w:type="dxa"/>
            <w:shd w:val="clear" w:color="auto" w:fill="DAEEF3"/>
          </w:tcPr>
          <w:p w14:paraId="5924E5CB"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Parameter</w:t>
            </w:r>
          </w:p>
        </w:tc>
        <w:tc>
          <w:tcPr>
            <w:tcW w:w="1275" w:type="dxa"/>
            <w:gridSpan w:val="2"/>
            <w:shd w:val="clear" w:color="auto" w:fill="DAEEF3"/>
          </w:tcPr>
          <w:p w14:paraId="779075C2"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Einheit</w:t>
            </w:r>
          </w:p>
        </w:tc>
        <w:tc>
          <w:tcPr>
            <w:tcW w:w="567" w:type="dxa"/>
            <w:shd w:val="clear" w:color="auto" w:fill="DAEEF3"/>
          </w:tcPr>
          <w:p w14:paraId="7C028B9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A1-A3</w:t>
            </w:r>
          </w:p>
        </w:tc>
        <w:tc>
          <w:tcPr>
            <w:tcW w:w="567" w:type="dxa"/>
            <w:shd w:val="clear" w:color="auto" w:fill="DAEEF3"/>
          </w:tcPr>
          <w:p w14:paraId="08B1D9EE"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A4</w:t>
            </w:r>
          </w:p>
        </w:tc>
        <w:tc>
          <w:tcPr>
            <w:tcW w:w="567" w:type="dxa"/>
            <w:shd w:val="clear" w:color="auto" w:fill="DAEEF3"/>
          </w:tcPr>
          <w:p w14:paraId="2A022A3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A5</w:t>
            </w:r>
          </w:p>
        </w:tc>
        <w:tc>
          <w:tcPr>
            <w:tcW w:w="567" w:type="dxa"/>
            <w:shd w:val="clear" w:color="auto" w:fill="DAEEF3"/>
          </w:tcPr>
          <w:p w14:paraId="301B81DD"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B1</w:t>
            </w:r>
          </w:p>
        </w:tc>
        <w:tc>
          <w:tcPr>
            <w:tcW w:w="567" w:type="dxa"/>
            <w:shd w:val="clear" w:color="auto" w:fill="DAEEF3"/>
          </w:tcPr>
          <w:p w14:paraId="2A51BFF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B2</w:t>
            </w:r>
          </w:p>
        </w:tc>
        <w:tc>
          <w:tcPr>
            <w:tcW w:w="567" w:type="dxa"/>
            <w:shd w:val="clear" w:color="auto" w:fill="DAEEF3"/>
          </w:tcPr>
          <w:p w14:paraId="1D3F62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B5</w:t>
            </w:r>
          </w:p>
        </w:tc>
        <w:tc>
          <w:tcPr>
            <w:tcW w:w="567" w:type="dxa"/>
            <w:shd w:val="clear" w:color="auto" w:fill="DAEEF3"/>
          </w:tcPr>
          <w:p w14:paraId="23BCDDD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B6</w:t>
            </w:r>
          </w:p>
        </w:tc>
        <w:tc>
          <w:tcPr>
            <w:tcW w:w="567" w:type="dxa"/>
            <w:shd w:val="clear" w:color="auto" w:fill="DAEEF3"/>
          </w:tcPr>
          <w:p w14:paraId="1F970C0C"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B7</w:t>
            </w:r>
          </w:p>
        </w:tc>
        <w:tc>
          <w:tcPr>
            <w:tcW w:w="567" w:type="dxa"/>
            <w:shd w:val="clear" w:color="auto" w:fill="DAEEF3"/>
          </w:tcPr>
          <w:p w14:paraId="00B5EFC5"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C1</w:t>
            </w:r>
          </w:p>
        </w:tc>
        <w:tc>
          <w:tcPr>
            <w:tcW w:w="567" w:type="dxa"/>
            <w:shd w:val="clear" w:color="auto" w:fill="DAEEF3"/>
          </w:tcPr>
          <w:p w14:paraId="5EBC1003"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C2</w:t>
            </w:r>
          </w:p>
        </w:tc>
        <w:tc>
          <w:tcPr>
            <w:tcW w:w="567" w:type="dxa"/>
            <w:shd w:val="clear" w:color="auto" w:fill="DAEEF3"/>
          </w:tcPr>
          <w:p w14:paraId="6FBF2CD0"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C3</w:t>
            </w:r>
          </w:p>
        </w:tc>
        <w:tc>
          <w:tcPr>
            <w:tcW w:w="567" w:type="dxa"/>
            <w:shd w:val="clear" w:color="auto" w:fill="DAEEF3"/>
          </w:tcPr>
          <w:p w14:paraId="1427182F"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C4</w:t>
            </w:r>
          </w:p>
        </w:tc>
        <w:tc>
          <w:tcPr>
            <w:tcW w:w="497" w:type="dxa"/>
            <w:shd w:val="clear" w:color="auto" w:fill="DAEEF3"/>
          </w:tcPr>
          <w:p w14:paraId="3AD776DA" w14:textId="77777777" w:rsidR="00CC7C9B" w:rsidRPr="00B65098" w:rsidRDefault="00CC7C9B" w:rsidP="00B65098">
            <w:pPr>
              <w:shd w:val="clear" w:color="auto" w:fill="DAEEF3"/>
              <w:spacing w:line="240" w:lineRule="auto"/>
              <w:rPr>
                <w:b/>
                <w:color w:val="0F243E"/>
                <w:lang w:val="de-CH"/>
              </w:rPr>
            </w:pPr>
            <w:r w:rsidRPr="00B65098">
              <w:rPr>
                <w:b/>
                <w:color w:val="0F243E"/>
                <w:lang w:val="de-CH"/>
              </w:rPr>
              <w:t>D</w:t>
            </w:r>
          </w:p>
        </w:tc>
      </w:tr>
      <w:tr w:rsidR="00CC7C9B" w:rsidRPr="00B65098" w14:paraId="56C0A9B1" w14:textId="77777777" w:rsidTr="00B65098">
        <w:tc>
          <w:tcPr>
            <w:tcW w:w="1560" w:type="dxa"/>
            <w:shd w:val="clear" w:color="auto" w:fill="DAEEF3"/>
          </w:tcPr>
          <w:p w14:paraId="08D36226" w14:textId="77777777" w:rsidR="00CC7C9B" w:rsidRPr="00B65098" w:rsidRDefault="00CC7C9B" w:rsidP="00B65098">
            <w:pPr>
              <w:shd w:val="clear" w:color="auto" w:fill="DAEEF3"/>
              <w:spacing w:line="240" w:lineRule="auto"/>
              <w:rPr>
                <w:lang w:val="de-CH"/>
              </w:rPr>
            </w:pPr>
            <w:r w:rsidRPr="00B65098">
              <w:rPr>
                <w:lang w:val="de-CH"/>
              </w:rPr>
              <w:t>PM</w:t>
            </w:r>
          </w:p>
        </w:tc>
        <w:tc>
          <w:tcPr>
            <w:tcW w:w="1275" w:type="dxa"/>
            <w:gridSpan w:val="2"/>
            <w:shd w:val="clear" w:color="auto" w:fill="DAEEF3"/>
          </w:tcPr>
          <w:p w14:paraId="3068F53E" w14:textId="77777777" w:rsidR="00CC7C9B" w:rsidRPr="00B65098" w:rsidRDefault="00CC7C9B" w:rsidP="00B65098">
            <w:pPr>
              <w:shd w:val="clear" w:color="auto" w:fill="DAEEF3"/>
              <w:spacing w:line="240" w:lineRule="auto"/>
              <w:rPr>
                <w:lang w:val="de-CH"/>
              </w:rPr>
            </w:pPr>
            <w:r w:rsidRPr="00B65098">
              <w:rPr>
                <w:lang w:val="de-CH"/>
              </w:rPr>
              <w:t>Auftreten von Krankheiten</w:t>
            </w:r>
          </w:p>
        </w:tc>
        <w:tc>
          <w:tcPr>
            <w:tcW w:w="567" w:type="dxa"/>
            <w:shd w:val="clear" w:color="auto" w:fill="DAEEF3"/>
          </w:tcPr>
          <w:p w14:paraId="4595102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99B70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E107C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991F5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F723C3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7C59E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0CF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363F60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E2F96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A86FCD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79DEFA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1000B66"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69C21C32"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BC2B1DA" w14:textId="77777777" w:rsidTr="00B65098">
        <w:tc>
          <w:tcPr>
            <w:tcW w:w="1560" w:type="dxa"/>
            <w:shd w:val="clear" w:color="auto" w:fill="DAEEF3"/>
          </w:tcPr>
          <w:p w14:paraId="383ACAFC" w14:textId="77777777" w:rsidR="00CC7C9B" w:rsidRPr="00B65098" w:rsidRDefault="00CC7C9B" w:rsidP="00B65098">
            <w:pPr>
              <w:shd w:val="clear" w:color="auto" w:fill="DAEEF3"/>
              <w:spacing w:line="240" w:lineRule="auto"/>
              <w:rPr>
                <w:lang w:val="de-CH"/>
              </w:rPr>
            </w:pPr>
            <w:r w:rsidRPr="00B65098">
              <w:rPr>
                <w:lang w:val="de-CH"/>
              </w:rPr>
              <w:t>IRP</w:t>
            </w:r>
          </w:p>
        </w:tc>
        <w:tc>
          <w:tcPr>
            <w:tcW w:w="1275" w:type="dxa"/>
            <w:gridSpan w:val="2"/>
            <w:shd w:val="clear" w:color="auto" w:fill="DAEEF3"/>
          </w:tcPr>
          <w:p w14:paraId="4289FDAA" w14:textId="77777777" w:rsidR="00CC7C9B" w:rsidRPr="00B65098" w:rsidRDefault="00CC7C9B" w:rsidP="00B65098">
            <w:pPr>
              <w:shd w:val="clear" w:color="auto" w:fill="DAEEF3"/>
              <w:spacing w:line="240" w:lineRule="auto"/>
              <w:rPr>
                <w:lang w:val="de-CH"/>
              </w:rPr>
            </w:pPr>
            <w:r w:rsidRPr="00B65098">
              <w:rPr>
                <w:lang w:val="de-CH"/>
              </w:rPr>
              <w:t>kBq U235 äquiv</w:t>
            </w:r>
          </w:p>
        </w:tc>
        <w:tc>
          <w:tcPr>
            <w:tcW w:w="567" w:type="dxa"/>
            <w:shd w:val="clear" w:color="auto" w:fill="DAEEF3"/>
          </w:tcPr>
          <w:p w14:paraId="42D52D9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43A51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9225BD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2B4A0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5C414D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5F255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29244C"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6244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0E4711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D3044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58D78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5098C1"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600E7A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57729DDE" w14:textId="77777777" w:rsidTr="00B65098">
        <w:tc>
          <w:tcPr>
            <w:tcW w:w="1560" w:type="dxa"/>
            <w:shd w:val="clear" w:color="auto" w:fill="DAEEF3"/>
          </w:tcPr>
          <w:p w14:paraId="572DD209" w14:textId="77777777" w:rsidR="00CC7C9B" w:rsidRPr="00B65098" w:rsidRDefault="00CC7C9B" w:rsidP="00B65098">
            <w:pPr>
              <w:shd w:val="clear" w:color="auto" w:fill="DAEEF3"/>
              <w:spacing w:line="240" w:lineRule="auto"/>
              <w:rPr>
                <w:lang w:val="de-CH"/>
              </w:rPr>
            </w:pPr>
            <w:r w:rsidRPr="00B65098">
              <w:rPr>
                <w:lang w:val="de-CH"/>
              </w:rPr>
              <w:t xml:space="preserve">ETP-fw </w:t>
            </w:r>
          </w:p>
        </w:tc>
        <w:tc>
          <w:tcPr>
            <w:tcW w:w="1275" w:type="dxa"/>
            <w:gridSpan w:val="2"/>
            <w:shd w:val="clear" w:color="auto" w:fill="DAEEF3"/>
          </w:tcPr>
          <w:p w14:paraId="13DF74F2" w14:textId="77777777" w:rsidR="00CC7C9B" w:rsidRPr="00B65098" w:rsidRDefault="00CC7C9B" w:rsidP="00B65098">
            <w:pPr>
              <w:shd w:val="clear" w:color="auto" w:fill="DAEEF3"/>
              <w:spacing w:line="240" w:lineRule="auto"/>
              <w:rPr>
                <w:lang w:val="de-CH"/>
              </w:rPr>
            </w:pPr>
            <w:r w:rsidRPr="00B65098">
              <w:rPr>
                <w:lang w:val="de-CH"/>
              </w:rPr>
              <w:t>CTUe</w:t>
            </w:r>
          </w:p>
        </w:tc>
        <w:tc>
          <w:tcPr>
            <w:tcW w:w="567" w:type="dxa"/>
            <w:shd w:val="clear" w:color="auto" w:fill="DAEEF3"/>
          </w:tcPr>
          <w:p w14:paraId="7E961AF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F945D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DE670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424035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A0DB2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A032F2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4741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563B1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124FB8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2D249A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186073D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7480532"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30FC3B10"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160D104" w14:textId="77777777" w:rsidTr="00B65098">
        <w:tc>
          <w:tcPr>
            <w:tcW w:w="1560" w:type="dxa"/>
            <w:shd w:val="clear" w:color="auto" w:fill="DAEEF3"/>
          </w:tcPr>
          <w:p w14:paraId="631F2B4F" w14:textId="77777777" w:rsidR="00CC7C9B" w:rsidRPr="00B65098" w:rsidRDefault="00CC7C9B" w:rsidP="00B65098">
            <w:pPr>
              <w:shd w:val="clear" w:color="auto" w:fill="DAEEF3"/>
              <w:spacing w:line="240" w:lineRule="auto"/>
              <w:rPr>
                <w:lang w:val="de-CH"/>
              </w:rPr>
            </w:pPr>
            <w:r w:rsidRPr="00B65098">
              <w:rPr>
                <w:lang w:val="de-CH"/>
              </w:rPr>
              <w:t>HTP-c</w:t>
            </w:r>
          </w:p>
        </w:tc>
        <w:tc>
          <w:tcPr>
            <w:tcW w:w="1275" w:type="dxa"/>
            <w:gridSpan w:val="2"/>
            <w:shd w:val="clear" w:color="auto" w:fill="DAEEF3"/>
          </w:tcPr>
          <w:p w14:paraId="3DCD517D" w14:textId="77777777" w:rsidR="00CC7C9B" w:rsidRPr="00B65098" w:rsidRDefault="00CC7C9B" w:rsidP="00B65098">
            <w:pPr>
              <w:shd w:val="clear" w:color="auto" w:fill="DAEEF3"/>
              <w:spacing w:line="240" w:lineRule="auto"/>
              <w:rPr>
                <w:lang w:val="de-CH"/>
              </w:rPr>
            </w:pPr>
            <w:r w:rsidRPr="00B65098">
              <w:rPr>
                <w:lang w:val="de-CH"/>
              </w:rPr>
              <w:t>CTUh</w:t>
            </w:r>
          </w:p>
        </w:tc>
        <w:tc>
          <w:tcPr>
            <w:tcW w:w="567" w:type="dxa"/>
            <w:shd w:val="clear" w:color="auto" w:fill="DAEEF3"/>
          </w:tcPr>
          <w:p w14:paraId="08BBEF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CDDA36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DD1BE9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88A3F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F06BB54"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4D70BD"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5EAF0B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12209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1C9DB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80420D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16CF8FB"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C9867F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0DDA0E3C"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8F09C46" w14:textId="77777777" w:rsidTr="00B65098">
        <w:tc>
          <w:tcPr>
            <w:tcW w:w="1560" w:type="dxa"/>
            <w:shd w:val="clear" w:color="auto" w:fill="DAEEF3"/>
          </w:tcPr>
          <w:p w14:paraId="7A3F4949" w14:textId="77777777" w:rsidR="00CC7C9B" w:rsidRPr="00B65098" w:rsidRDefault="00CC7C9B" w:rsidP="00B65098">
            <w:pPr>
              <w:shd w:val="clear" w:color="auto" w:fill="DAEEF3"/>
              <w:spacing w:line="240" w:lineRule="auto"/>
              <w:rPr>
                <w:lang w:val="de-CH"/>
              </w:rPr>
            </w:pPr>
            <w:r w:rsidRPr="00B65098">
              <w:rPr>
                <w:szCs w:val="24"/>
                <w:lang w:val="de-CH"/>
              </w:rPr>
              <w:t>HTP-nc</w:t>
            </w:r>
          </w:p>
        </w:tc>
        <w:tc>
          <w:tcPr>
            <w:tcW w:w="1275" w:type="dxa"/>
            <w:gridSpan w:val="2"/>
            <w:shd w:val="clear" w:color="auto" w:fill="DAEEF3"/>
          </w:tcPr>
          <w:p w14:paraId="68EB769F" w14:textId="77777777" w:rsidR="00CC7C9B" w:rsidRPr="00B65098" w:rsidRDefault="00CC7C9B" w:rsidP="00B65098">
            <w:pPr>
              <w:shd w:val="clear" w:color="auto" w:fill="DAEEF3"/>
              <w:spacing w:line="240" w:lineRule="auto"/>
              <w:jc w:val="left"/>
              <w:rPr>
                <w:lang w:val="de-CH"/>
              </w:rPr>
            </w:pPr>
            <w:r w:rsidRPr="00B65098">
              <w:rPr>
                <w:lang w:val="de-CH"/>
              </w:rPr>
              <w:t>CTUh</w:t>
            </w:r>
          </w:p>
        </w:tc>
        <w:tc>
          <w:tcPr>
            <w:tcW w:w="567" w:type="dxa"/>
            <w:shd w:val="clear" w:color="auto" w:fill="DAEEF3"/>
          </w:tcPr>
          <w:p w14:paraId="2C3295F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BAF12C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6FEFB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F4B819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EB7567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A7E1B67"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2EE3363"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735FED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7E0F1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2816C549"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C9B52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DB6997C"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212AFB1F"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603AA126" w14:textId="77777777" w:rsidTr="00B65098">
        <w:tc>
          <w:tcPr>
            <w:tcW w:w="1560" w:type="dxa"/>
            <w:shd w:val="clear" w:color="auto" w:fill="DAEEF3"/>
          </w:tcPr>
          <w:p w14:paraId="11A7CBE6" w14:textId="77777777" w:rsidR="00CC7C9B" w:rsidRPr="00B65098" w:rsidRDefault="00CC7C9B" w:rsidP="00B65098">
            <w:pPr>
              <w:shd w:val="clear" w:color="auto" w:fill="DAEEF3"/>
              <w:spacing w:line="240" w:lineRule="auto"/>
              <w:rPr>
                <w:lang w:val="de-CH"/>
              </w:rPr>
            </w:pPr>
            <w:r w:rsidRPr="00B65098">
              <w:rPr>
                <w:lang w:val="de-CH"/>
              </w:rPr>
              <w:t>SQP</w:t>
            </w:r>
          </w:p>
        </w:tc>
        <w:tc>
          <w:tcPr>
            <w:tcW w:w="1275" w:type="dxa"/>
            <w:gridSpan w:val="2"/>
            <w:shd w:val="clear" w:color="auto" w:fill="DAEEF3"/>
          </w:tcPr>
          <w:p w14:paraId="6D45FF4F" w14:textId="77777777" w:rsidR="00CC7C9B" w:rsidRPr="00B65098" w:rsidRDefault="00CC7C9B" w:rsidP="00B65098">
            <w:pPr>
              <w:shd w:val="clear" w:color="auto" w:fill="DAEEF3"/>
              <w:spacing w:line="240" w:lineRule="auto"/>
              <w:rPr>
                <w:lang w:val="de-CH"/>
              </w:rPr>
            </w:pPr>
            <w:r w:rsidRPr="00B65098">
              <w:rPr>
                <w:lang w:val="de-CH"/>
              </w:rPr>
              <w:t>dimensionslos</w:t>
            </w:r>
          </w:p>
        </w:tc>
        <w:tc>
          <w:tcPr>
            <w:tcW w:w="567" w:type="dxa"/>
            <w:shd w:val="clear" w:color="auto" w:fill="DAEEF3"/>
          </w:tcPr>
          <w:p w14:paraId="316061D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996AE41"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4A7C716"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38D57CE"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06E583F"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343C3DA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0615340A"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767A2258"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46848B72"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5E66975"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53688D90" w14:textId="77777777" w:rsidR="00CC7C9B" w:rsidRPr="00B65098" w:rsidRDefault="00CC7C9B" w:rsidP="00B65098">
            <w:pPr>
              <w:shd w:val="clear" w:color="auto" w:fill="DAEEF3"/>
              <w:tabs>
                <w:tab w:val="center" w:pos="4536"/>
                <w:tab w:val="right" w:pos="9072"/>
              </w:tabs>
              <w:spacing w:line="240" w:lineRule="auto"/>
              <w:rPr>
                <w:lang w:val="de-CH"/>
              </w:rPr>
            </w:pPr>
          </w:p>
        </w:tc>
        <w:tc>
          <w:tcPr>
            <w:tcW w:w="567" w:type="dxa"/>
            <w:shd w:val="clear" w:color="auto" w:fill="DAEEF3"/>
          </w:tcPr>
          <w:p w14:paraId="6D0BA1E7" w14:textId="77777777" w:rsidR="00CC7C9B" w:rsidRPr="00B65098" w:rsidRDefault="00CC7C9B" w:rsidP="00B65098">
            <w:pPr>
              <w:shd w:val="clear" w:color="auto" w:fill="DAEEF3"/>
              <w:tabs>
                <w:tab w:val="center" w:pos="4536"/>
                <w:tab w:val="right" w:pos="9072"/>
              </w:tabs>
              <w:spacing w:line="240" w:lineRule="auto"/>
              <w:rPr>
                <w:lang w:val="de-CH"/>
              </w:rPr>
            </w:pPr>
          </w:p>
        </w:tc>
        <w:tc>
          <w:tcPr>
            <w:tcW w:w="497" w:type="dxa"/>
            <w:shd w:val="clear" w:color="auto" w:fill="DAEEF3"/>
          </w:tcPr>
          <w:p w14:paraId="724F1DE4" w14:textId="77777777" w:rsidR="00CC7C9B" w:rsidRPr="00B65098" w:rsidRDefault="00CC7C9B" w:rsidP="00B65098">
            <w:pPr>
              <w:shd w:val="clear" w:color="auto" w:fill="DAEEF3"/>
              <w:tabs>
                <w:tab w:val="center" w:pos="4536"/>
                <w:tab w:val="right" w:pos="9072"/>
              </w:tabs>
              <w:spacing w:line="240" w:lineRule="auto"/>
              <w:rPr>
                <w:lang w:val="de-CH"/>
              </w:rPr>
            </w:pPr>
          </w:p>
        </w:tc>
      </w:tr>
      <w:tr w:rsidR="00CC7C9B" w:rsidRPr="00B65098" w14:paraId="05B8768E" w14:textId="77777777" w:rsidTr="00B65098">
        <w:trPr>
          <w:trHeight w:val="850"/>
        </w:trPr>
        <w:tc>
          <w:tcPr>
            <w:tcW w:w="2385" w:type="dxa"/>
            <w:gridSpan w:val="2"/>
            <w:shd w:val="clear" w:color="auto" w:fill="DAEEF3"/>
            <w:vAlign w:val="center"/>
          </w:tcPr>
          <w:p w14:paraId="4445093E" w14:textId="77777777" w:rsidR="00CC7C9B" w:rsidRPr="00B65098" w:rsidRDefault="00CC7C9B" w:rsidP="00B65098">
            <w:pPr>
              <w:shd w:val="clear" w:color="auto" w:fill="DAEEF3"/>
              <w:spacing w:line="240" w:lineRule="auto"/>
              <w:rPr>
                <w:sz w:val="16"/>
                <w:lang w:val="de-CH"/>
              </w:rPr>
            </w:pPr>
            <w:r w:rsidRPr="00B65098">
              <w:rPr>
                <w:sz w:val="16"/>
                <w:lang w:val="de-CH"/>
              </w:rPr>
              <w:t>Legende</w:t>
            </w:r>
          </w:p>
        </w:tc>
        <w:tc>
          <w:tcPr>
            <w:tcW w:w="7753" w:type="dxa"/>
            <w:gridSpan w:val="14"/>
            <w:shd w:val="clear" w:color="auto" w:fill="DAEEF3"/>
            <w:vAlign w:val="center"/>
          </w:tcPr>
          <w:p w14:paraId="27807295" w14:textId="77777777" w:rsidR="00CC7C9B" w:rsidRPr="00B65098" w:rsidRDefault="00CC7C9B" w:rsidP="00B65098">
            <w:pPr>
              <w:shd w:val="clear" w:color="auto" w:fill="DAEEF3"/>
              <w:spacing w:line="240" w:lineRule="auto"/>
              <w:jc w:val="left"/>
              <w:rPr>
                <w:sz w:val="16"/>
                <w:lang w:val="de-CH"/>
              </w:rPr>
            </w:pPr>
            <w:r w:rsidRPr="00B65098">
              <w:rPr>
                <w:sz w:val="16"/>
                <w:lang w:val="de-CH"/>
              </w:rPr>
              <w:t>PM = Potenzielles Auftreten von Krankheiten aufgrund von Feinstaubemissionen; IRP = Potenzielle Wirkung durch Exposition des Menschen mit U235; ETP-fw = Potenzielle Toxizitätsvergleichseinheit für Ökosysteme; HTP-c = Potenzielle Toxizitätsvergleichseinheit für den Menschen - kanzerogene Wirkung; HTP-nc = Potenzielle Toxizitätsvergleichseinheit für den Menschen - nicht kanzerogene Wirkung; SQP = Potenzieller Bodenqualitätsindex</w:t>
            </w:r>
          </w:p>
        </w:tc>
      </w:tr>
    </w:tbl>
    <w:p w14:paraId="10A8D073" w14:textId="77777777" w:rsidR="00CC7C9B" w:rsidRDefault="00CC7C9B" w:rsidP="00CC7C9B">
      <w:pPr>
        <w:rPr>
          <w:lang w:val="de-CH"/>
        </w:rPr>
      </w:pPr>
    </w:p>
    <w:p w14:paraId="37517B5C" w14:textId="77777777" w:rsidR="00CC7C9B" w:rsidRDefault="00CC7C9B" w:rsidP="00CC7C9B">
      <w:pPr>
        <w:spacing w:line="240" w:lineRule="auto"/>
        <w:jc w:val="left"/>
        <w:rPr>
          <w:lang w:val="de-CH"/>
        </w:rPr>
      </w:pPr>
      <w:r>
        <w:rPr>
          <w:lang w:val="de-CH"/>
        </w:rPr>
        <w:br w:type="page"/>
      </w:r>
    </w:p>
    <w:p w14:paraId="4BF63902" w14:textId="77777777" w:rsidR="00CC7C9B" w:rsidRPr="000C36A1" w:rsidRDefault="00CC7C9B" w:rsidP="00CC7C9B">
      <w:pPr>
        <w:rPr>
          <w:lang w:val="de-CH"/>
        </w:rPr>
      </w:pPr>
    </w:p>
    <w:p w14:paraId="3FF5F198" w14:textId="6AB39931" w:rsidR="00CC7C9B" w:rsidRPr="004B5AD6" w:rsidRDefault="00CC7C9B" w:rsidP="00B65098">
      <w:pPr>
        <w:pStyle w:val="Beschriftung"/>
        <w:shd w:val="clear" w:color="auto" w:fill="DAEEF3"/>
        <w:rPr>
          <w:lang w:val="de-CH"/>
        </w:rPr>
      </w:pPr>
      <w:bookmarkStart w:id="190" w:name="_Toc55468901"/>
      <w:bookmarkStart w:id="191" w:name="_Toc99633583"/>
      <w:r w:rsidRPr="004B5AD6">
        <w:rPr>
          <w:lang w:val="de-CH"/>
        </w:rPr>
        <w:t xml:space="preserve">Tabelle </w:t>
      </w:r>
      <w:r>
        <w:rPr>
          <w:lang w:val="de-CH"/>
        </w:rPr>
        <w:fldChar w:fldCharType="begin"/>
      </w:r>
      <w:r>
        <w:rPr>
          <w:lang w:val="de-CH"/>
        </w:rPr>
        <w:instrText xml:space="preserve"> SEQ Tabelle \* ARABIC </w:instrText>
      </w:r>
      <w:r>
        <w:rPr>
          <w:lang w:val="de-CH"/>
        </w:rPr>
        <w:fldChar w:fldCharType="separate"/>
      </w:r>
      <w:r w:rsidR="00FE7187">
        <w:rPr>
          <w:noProof/>
          <w:lang w:val="de-CH"/>
        </w:rPr>
        <w:t>21</w:t>
      </w:r>
      <w:r>
        <w:rPr>
          <w:lang w:val="de-CH"/>
        </w:rPr>
        <w:fldChar w:fldCharType="end"/>
      </w:r>
      <w:r w:rsidRPr="004B5AD6">
        <w:rPr>
          <w:lang w:val="de-CH"/>
        </w:rPr>
        <w:t xml:space="preserve">: </w:t>
      </w:r>
      <w:bookmarkEnd w:id="187"/>
      <w:r w:rsidRPr="004B5AD6">
        <w:rPr>
          <w:lang w:val="de-CH"/>
        </w:rPr>
        <w:t>Ergebnisse der Ökobilanz Ressourceneinsatz</w:t>
      </w:r>
      <w:bookmarkEnd w:id="190"/>
      <w:bookmarkEnd w:id="191"/>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3FB9AB0B" w14:textId="77777777" w:rsidTr="00B65098">
        <w:tc>
          <w:tcPr>
            <w:tcW w:w="993" w:type="dxa"/>
            <w:shd w:val="clear" w:color="auto" w:fill="DAEEF3"/>
          </w:tcPr>
          <w:p w14:paraId="59423553" w14:textId="77777777" w:rsidR="00CC7C9B" w:rsidRPr="00B65098" w:rsidRDefault="00CC7C9B" w:rsidP="005035CD">
            <w:pPr>
              <w:spacing w:line="240" w:lineRule="auto"/>
              <w:rPr>
                <w:b/>
                <w:color w:val="0F243E"/>
                <w:lang w:val="de-CH"/>
              </w:rPr>
            </w:pPr>
            <w:bookmarkStart w:id="192" w:name="_Toc336404911"/>
            <w:r w:rsidRPr="00B65098">
              <w:rPr>
                <w:b/>
                <w:color w:val="0F243E"/>
                <w:lang w:val="de-CH"/>
              </w:rPr>
              <w:t>Para-meter</w:t>
            </w:r>
          </w:p>
        </w:tc>
        <w:tc>
          <w:tcPr>
            <w:tcW w:w="992" w:type="dxa"/>
            <w:shd w:val="clear" w:color="auto" w:fill="DAEEF3"/>
          </w:tcPr>
          <w:p w14:paraId="5C049A93"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37AAE90C"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32BB3D90"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54358CB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2564F6D1"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D5D86B2"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78051B2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76F0763F"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01F5341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36DD25A9"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5CFA982A"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4AC76F3"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375C0D2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6170CEC8"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7A1C7331" w14:textId="77777777" w:rsidTr="00B65098">
        <w:tc>
          <w:tcPr>
            <w:tcW w:w="993" w:type="dxa"/>
            <w:shd w:val="clear" w:color="auto" w:fill="DAEEF3"/>
          </w:tcPr>
          <w:p w14:paraId="50E39D69"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471AA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54064F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26E91ED"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E1196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9831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F283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7669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B72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F6A6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B61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E3D17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E73B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EA96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9D719C" w14:textId="77777777" w:rsidR="00CC7C9B" w:rsidRPr="00B65098" w:rsidRDefault="00CC7C9B" w:rsidP="005035CD">
            <w:pPr>
              <w:tabs>
                <w:tab w:val="center" w:pos="4536"/>
                <w:tab w:val="right" w:pos="9072"/>
              </w:tabs>
              <w:spacing w:line="240" w:lineRule="auto"/>
              <w:rPr>
                <w:lang w:val="de-CH"/>
              </w:rPr>
            </w:pPr>
          </w:p>
        </w:tc>
      </w:tr>
      <w:tr w:rsidR="00CC7C9B" w:rsidRPr="00B65098" w14:paraId="12DA71F7" w14:textId="77777777" w:rsidTr="00B65098">
        <w:tc>
          <w:tcPr>
            <w:tcW w:w="993" w:type="dxa"/>
            <w:shd w:val="clear" w:color="auto" w:fill="DAEEF3"/>
          </w:tcPr>
          <w:p w14:paraId="307C1304"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22F24FCE"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4EC53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39E81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D88BAA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6E6B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1609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7B93D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E29EB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FEF8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4BF5A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1C6DD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AEF7A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6053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62FEED" w14:textId="77777777" w:rsidR="00CC7C9B" w:rsidRPr="00B65098" w:rsidRDefault="00CC7C9B" w:rsidP="005035CD">
            <w:pPr>
              <w:tabs>
                <w:tab w:val="center" w:pos="4536"/>
                <w:tab w:val="right" w:pos="9072"/>
              </w:tabs>
              <w:spacing w:line="240" w:lineRule="auto"/>
              <w:rPr>
                <w:lang w:val="de-CH"/>
              </w:rPr>
            </w:pPr>
          </w:p>
        </w:tc>
      </w:tr>
      <w:tr w:rsidR="00CC7C9B" w:rsidRPr="00B65098" w14:paraId="33D37B1A" w14:textId="77777777" w:rsidTr="00B65098">
        <w:tc>
          <w:tcPr>
            <w:tcW w:w="993" w:type="dxa"/>
            <w:shd w:val="clear" w:color="auto" w:fill="DAEEF3"/>
          </w:tcPr>
          <w:p w14:paraId="6152C47F"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3F491A6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287F1D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4556C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C33D29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B21EC3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7047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8568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607094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FC08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F1B9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565F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96C72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35A7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918621" w14:textId="77777777" w:rsidR="00CC7C9B" w:rsidRPr="00B65098" w:rsidRDefault="00CC7C9B" w:rsidP="005035CD">
            <w:pPr>
              <w:tabs>
                <w:tab w:val="center" w:pos="4536"/>
                <w:tab w:val="right" w:pos="9072"/>
              </w:tabs>
              <w:spacing w:line="240" w:lineRule="auto"/>
              <w:rPr>
                <w:lang w:val="de-CH"/>
              </w:rPr>
            </w:pPr>
          </w:p>
        </w:tc>
      </w:tr>
      <w:tr w:rsidR="00CC7C9B" w:rsidRPr="00B65098" w14:paraId="2F7B8AAF" w14:textId="77777777" w:rsidTr="00B65098">
        <w:tc>
          <w:tcPr>
            <w:tcW w:w="993" w:type="dxa"/>
            <w:shd w:val="clear" w:color="auto" w:fill="DAEEF3"/>
          </w:tcPr>
          <w:p w14:paraId="5326697D"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03A9C079"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249903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B2D5E0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67DDFAF"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FAF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EEF3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FAEF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BD553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7B13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674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07B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3CEA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C63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C7A00C0" w14:textId="77777777" w:rsidR="00CC7C9B" w:rsidRPr="00B65098" w:rsidRDefault="00CC7C9B" w:rsidP="005035CD">
            <w:pPr>
              <w:tabs>
                <w:tab w:val="center" w:pos="4536"/>
                <w:tab w:val="right" w:pos="9072"/>
              </w:tabs>
              <w:spacing w:line="240" w:lineRule="auto"/>
              <w:rPr>
                <w:lang w:val="de-CH"/>
              </w:rPr>
            </w:pPr>
          </w:p>
        </w:tc>
      </w:tr>
      <w:tr w:rsidR="00CC7C9B" w:rsidRPr="00B65098" w14:paraId="2BE43107" w14:textId="77777777" w:rsidTr="00B65098">
        <w:tc>
          <w:tcPr>
            <w:tcW w:w="993" w:type="dxa"/>
            <w:shd w:val="clear" w:color="auto" w:fill="DAEEF3"/>
          </w:tcPr>
          <w:p w14:paraId="3184399C"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38A2EDF0"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8EE8F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E8CA20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430ACE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A65E2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BE68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B218C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6E10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8614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ABC49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6293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BF0E9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0C8E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48D36F" w14:textId="77777777" w:rsidR="00CC7C9B" w:rsidRPr="00B65098" w:rsidRDefault="00CC7C9B" w:rsidP="005035CD">
            <w:pPr>
              <w:tabs>
                <w:tab w:val="center" w:pos="4536"/>
                <w:tab w:val="right" w:pos="9072"/>
              </w:tabs>
              <w:spacing w:line="240" w:lineRule="auto"/>
              <w:rPr>
                <w:lang w:val="de-CH"/>
              </w:rPr>
            </w:pPr>
          </w:p>
        </w:tc>
      </w:tr>
      <w:tr w:rsidR="00CC7C9B" w:rsidRPr="00B65098" w14:paraId="48781D4C" w14:textId="77777777" w:rsidTr="00B65098">
        <w:tc>
          <w:tcPr>
            <w:tcW w:w="993" w:type="dxa"/>
            <w:shd w:val="clear" w:color="auto" w:fill="DAEEF3"/>
          </w:tcPr>
          <w:p w14:paraId="6C399C01"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7922B09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42DEB11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43C4D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65683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55C7E5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8BB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6938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75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A763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A472E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D8894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6D9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B187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A134EC" w14:textId="77777777" w:rsidR="00CC7C9B" w:rsidRPr="00B65098" w:rsidRDefault="00CC7C9B" w:rsidP="005035CD">
            <w:pPr>
              <w:tabs>
                <w:tab w:val="center" w:pos="4536"/>
                <w:tab w:val="right" w:pos="9072"/>
              </w:tabs>
              <w:spacing w:line="240" w:lineRule="auto"/>
              <w:rPr>
                <w:lang w:val="de-CH"/>
              </w:rPr>
            </w:pPr>
          </w:p>
        </w:tc>
      </w:tr>
      <w:tr w:rsidR="00CC7C9B" w:rsidRPr="00B65098" w14:paraId="44B505EF" w14:textId="77777777" w:rsidTr="00B65098">
        <w:tc>
          <w:tcPr>
            <w:tcW w:w="993" w:type="dxa"/>
            <w:shd w:val="clear" w:color="auto" w:fill="DAEEF3"/>
          </w:tcPr>
          <w:p w14:paraId="4308C51A"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427E3DC7"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014D22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CE503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AE772F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C317A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07F2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5B11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AB4774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513F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FB27D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353F6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CD03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E0DB1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A07AA" w14:textId="77777777" w:rsidR="00CC7C9B" w:rsidRPr="00B65098" w:rsidRDefault="00CC7C9B" w:rsidP="005035CD">
            <w:pPr>
              <w:tabs>
                <w:tab w:val="center" w:pos="4536"/>
                <w:tab w:val="right" w:pos="9072"/>
              </w:tabs>
              <w:spacing w:line="240" w:lineRule="auto"/>
              <w:rPr>
                <w:lang w:val="de-CH"/>
              </w:rPr>
            </w:pPr>
          </w:p>
        </w:tc>
      </w:tr>
      <w:tr w:rsidR="00CC7C9B" w:rsidRPr="00B65098" w14:paraId="04ED5F7B" w14:textId="77777777" w:rsidTr="00B65098">
        <w:tc>
          <w:tcPr>
            <w:tcW w:w="993" w:type="dxa"/>
            <w:shd w:val="clear" w:color="auto" w:fill="DAEEF3"/>
          </w:tcPr>
          <w:p w14:paraId="6FB1815B"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07BC70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6338973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0D0513"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7886E50"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7FCC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5EF6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1CA4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2D8B34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62B4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B999A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A476D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1533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20C8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AE11CA" w14:textId="77777777" w:rsidR="00CC7C9B" w:rsidRPr="00B65098" w:rsidRDefault="00CC7C9B" w:rsidP="005035CD">
            <w:pPr>
              <w:tabs>
                <w:tab w:val="center" w:pos="4536"/>
                <w:tab w:val="right" w:pos="9072"/>
              </w:tabs>
              <w:spacing w:line="240" w:lineRule="auto"/>
              <w:rPr>
                <w:lang w:val="de-CH"/>
              </w:rPr>
            </w:pPr>
          </w:p>
        </w:tc>
      </w:tr>
      <w:tr w:rsidR="00CC7C9B" w:rsidRPr="00B65098" w14:paraId="026D30AC" w14:textId="77777777" w:rsidTr="00B65098">
        <w:tc>
          <w:tcPr>
            <w:tcW w:w="993" w:type="dxa"/>
            <w:shd w:val="clear" w:color="auto" w:fill="DAEEF3"/>
          </w:tcPr>
          <w:p w14:paraId="2174B725"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15A2C888"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0F3C4D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2D2AE1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76C8CB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A5FB18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299E5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AB7E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19AA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B603C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BC65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8069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5C042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173B7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51C130" w14:textId="77777777" w:rsidR="00CC7C9B" w:rsidRPr="00B65098" w:rsidRDefault="00CC7C9B" w:rsidP="005035CD">
            <w:pPr>
              <w:tabs>
                <w:tab w:val="center" w:pos="4536"/>
                <w:tab w:val="right" w:pos="9072"/>
              </w:tabs>
              <w:spacing w:line="240" w:lineRule="auto"/>
              <w:rPr>
                <w:lang w:val="de-CH"/>
              </w:rPr>
            </w:pPr>
          </w:p>
        </w:tc>
      </w:tr>
      <w:tr w:rsidR="00CC7C9B" w:rsidRPr="00B65098" w14:paraId="32DD6D80" w14:textId="77777777" w:rsidTr="00B65098">
        <w:tc>
          <w:tcPr>
            <w:tcW w:w="993" w:type="dxa"/>
            <w:shd w:val="clear" w:color="auto" w:fill="DAEEF3"/>
          </w:tcPr>
          <w:p w14:paraId="31F0EEFB"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030CEB61"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21AEAAB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D7734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6EBBB2"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235F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014E5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26F51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96120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3E951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EAB1E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AB7D2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0980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A1B78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0A07E4" w14:textId="77777777" w:rsidR="00CC7C9B" w:rsidRPr="00B65098" w:rsidRDefault="00CC7C9B" w:rsidP="005035CD">
            <w:pPr>
              <w:tabs>
                <w:tab w:val="center" w:pos="4536"/>
                <w:tab w:val="right" w:pos="9072"/>
              </w:tabs>
              <w:spacing w:line="240" w:lineRule="auto"/>
              <w:rPr>
                <w:lang w:val="de-CH"/>
              </w:rPr>
            </w:pPr>
          </w:p>
        </w:tc>
      </w:tr>
      <w:tr w:rsidR="00CC7C9B" w:rsidRPr="00B65098" w14:paraId="7E333DC6" w14:textId="77777777" w:rsidTr="00B65098">
        <w:tblPrEx>
          <w:tblCellMar>
            <w:top w:w="0" w:type="dxa"/>
            <w:bottom w:w="0" w:type="dxa"/>
          </w:tblCellMar>
        </w:tblPrEx>
        <w:trPr>
          <w:trHeight w:val="964"/>
        </w:trPr>
        <w:tc>
          <w:tcPr>
            <w:tcW w:w="1985" w:type="dxa"/>
            <w:gridSpan w:val="2"/>
            <w:shd w:val="clear" w:color="auto" w:fill="DAEEF3"/>
            <w:vAlign w:val="center"/>
          </w:tcPr>
          <w:p w14:paraId="73BE9FC4"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730411FE"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0ED5C28E" w14:textId="77777777" w:rsidR="00CC7C9B" w:rsidRPr="00B65098" w:rsidRDefault="00CC7C9B" w:rsidP="00CC7C9B">
      <w:pPr>
        <w:spacing w:line="240" w:lineRule="auto"/>
        <w:jc w:val="left"/>
        <w:rPr>
          <w:b/>
          <w:bCs/>
          <w:color w:val="17365D"/>
          <w:szCs w:val="18"/>
          <w:lang w:val="de-CH"/>
        </w:rPr>
      </w:pPr>
      <w:bookmarkStart w:id="193" w:name="_Ref330554536"/>
    </w:p>
    <w:p w14:paraId="39956B2C" w14:textId="6181723D" w:rsidR="00CC7C9B" w:rsidRDefault="00CC7C9B" w:rsidP="00CC7C9B">
      <w:pPr>
        <w:spacing w:line="240" w:lineRule="auto"/>
        <w:jc w:val="left"/>
        <w:rPr>
          <w:lang w:val="de-CH"/>
        </w:rPr>
      </w:pPr>
      <w:r w:rsidRPr="00B65098">
        <w:rPr>
          <w:b/>
          <w:bCs/>
          <w:color w:val="17365D"/>
          <w:szCs w:val="18"/>
          <w:lang w:val="de-CH"/>
        </w:rPr>
        <w:br w:type="page"/>
      </w:r>
      <w:bookmarkEnd w:id="192"/>
      <w:bookmarkEnd w:id="193"/>
      <w:r>
        <w:rPr>
          <w:lang w:val="de-CH"/>
        </w:rPr>
        <w:lastRenderedPageBreak/>
        <w:fldChar w:fldCharType="begin"/>
      </w:r>
      <w:r>
        <w:rPr>
          <w:lang w:val="de-CH"/>
        </w:rPr>
        <w:instrText xml:space="preserve"> REF _Ref54700357 \h </w:instrText>
      </w:r>
      <w:r>
        <w:rPr>
          <w:lang w:val="de-CH"/>
        </w:rPr>
      </w:r>
      <w:r>
        <w:rPr>
          <w:lang w:val="de-CH"/>
        </w:rPr>
        <w:fldChar w:fldCharType="separate"/>
      </w:r>
      <w:r w:rsidR="00FE7187" w:rsidRPr="00D6699C">
        <w:rPr>
          <w:lang w:val="de-CH"/>
        </w:rPr>
        <w:t xml:space="preserve">Tabelle </w:t>
      </w:r>
      <w:r w:rsidR="00FE7187">
        <w:rPr>
          <w:noProof/>
          <w:lang w:val="de-CH"/>
        </w:rPr>
        <w:t>22</w:t>
      </w:r>
      <w:r>
        <w:rPr>
          <w:lang w:val="de-CH"/>
        </w:rPr>
        <w:fldChar w:fldCharType="end"/>
      </w:r>
      <w:r w:rsidRPr="00E66C7B">
        <w:rPr>
          <w:lang w:val="de-CH"/>
        </w:rPr>
        <w:t xml:space="preserve"> enthält Einschränkungshinweise, die entsprechend der folgenden Klassifizierung im Projektbericht und in der EPD hinsichtlich der Deklaration maßgebender Kern- und zusätzlicher Umweltwirkungsindikatoren deklariert werden müssen.</w:t>
      </w:r>
    </w:p>
    <w:p w14:paraId="343D498E" w14:textId="77777777" w:rsidR="00CC7C9B" w:rsidRPr="00E66C7B" w:rsidRDefault="00CC7C9B" w:rsidP="00CC7C9B">
      <w:pPr>
        <w:rPr>
          <w:lang w:val="de-CH"/>
        </w:rPr>
      </w:pPr>
    </w:p>
    <w:p w14:paraId="2E3BACDF" w14:textId="5680DD5B" w:rsidR="00CC7C9B" w:rsidRPr="004B5AD6" w:rsidRDefault="00CC7C9B" w:rsidP="00B65098">
      <w:pPr>
        <w:pStyle w:val="Beschriftung"/>
        <w:shd w:val="clear" w:color="auto" w:fill="DAEEF3"/>
        <w:rPr>
          <w:lang w:val="de-CH"/>
        </w:rPr>
      </w:pPr>
      <w:bookmarkStart w:id="194" w:name="_Ref54700357"/>
      <w:bookmarkStart w:id="195" w:name="_Toc55468902"/>
      <w:bookmarkStart w:id="196" w:name="_Toc99633584"/>
      <w:r w:rsidRPr="00D6699C">
        <w:rPr>
          <w:lang w:val="de-CH"/>
        </w:rPr>
        <w:t xml:space="preserve">Tabelle </w:t>
      </w:r>
      <w:r w:rsidRPr="00D6699C">
        <w:rPr>
          <w:lang w:val="de-CH"/>
        </w:rPr>
        <w:fldChar w:fldCharType="begin"/>
      </w:r>
      <w:r w:rsidRPr="00D6699C">
        <w:rPr>
          <w:lang w:val="de-CH"/>
        </w:rPr>
        <w:instrText xml:space="preserve"> SEQ Tabelle \* ARABIC </w:instrText>
      </w:r>
      <w:r w:rsidRPr="00D6699C">
        <w:rPr>
          <w:lang w:val="de-CH"/>
        </w:rPr>
        <w:fldChar w:fldCharType="separate"/>
      </w:r>
      <w:r w:rsidR="00FE7187">
        <w:rPr>
          <w:noProof/>
          <w:lang w:val="de-CH"/>
        </w:rPr>
        <w:t>22</w:t>
      </w:r>
      <w:r w:rsidRPr="00D6699C">
        <w:rPr>
          <w:lang w:val="de-CH"/>
        </w:rPr>
        <w:fldChar w:fldCharType="end"/>
      </w:r>
      <w:bookmarkEnd w:id="194"/>
      <w:r w:rsidRPr="004B5AD6">
        <w:rPr>
          <w:lang w:val="de-CH"/>
        </w:rPr>
        <w:t xml:space="preserve">: </w:t>
      </w:r>
      <w:r>
        <w:rPr>
          <w:lang w:val="de-CH"/>
        </w:rPr>
        <w:t>Klassifizierung von Einschränkungshinweisen zur Deklaration von Kern- und zusätzlichen Umweltindikatoren</w:t>
      </w:r>
      <w:bookmarkEnd w:id="195"/>
      <w:bookmarkEnd w:id="196"/>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C7C9B" w:rsidRPr="00B65098" w14:paraId="5525626B" w14:textId="77777777" w:rsidTr="00B65098">
        <w:tc>
          <w:tcPr>
            <w:tcW w:w="1763" w:type="dxa"/>
            <w:shd w:val="clear" w:color="auto" w:fill="auto"/>
          </w:tcPr>
          <w:p w14:paraId="4263AA26" w14:textId="77777777" w:rsidR="00CC7C9B" w:rsidRPr="00B65098" w:rsidRDefault="00CC7C9B" w:rsidP="00B65098">
            <w:pPr>
              <w:jc w:val="center"/>
              <w:rPr>
                <w:szCs w:val="18"/>
                <w:lang w:val="de-CH"/>
              </w:rPr>
            </w:pPr>
            <w:r w:rsidRPr="00B65098">
              <w:rPr>
                <w:b/>
                <w:bCs/>
                <w:szCs w:val="18"/>
              </w:rPr>
              <w:t>ILCD-Klassifizierung</w:t>
            </w:r>
          </w:p>
        </w:tc>
        <w:tc>
          <w:tcPr>
            <w:tcW w:w="5052" w:type="dxa"/>
            <w:shd w:val="clear" w:color="auto" w:fill="auto"/>
          </w:tcPr>
          <w:p w14:paraId="0483440F" w14:textId="77777777" w:rsidR="00CC7C9B" w:rsidRPr="00B65098" w:rsidRDefault="00CC7C9B" w:rsidP="00B65098">
            <w:pPr>
              <w:jc w:val="center"/>
              <w:rPr>
                <w:szCs w:val="18"/>
                <w:lang w:val="de-CH"/>
              </w:rPr>
            </w:pPr>
            <w:r w:rsidRPr="00B65098">
              <w:rPr>
                <w:b/>
                <w:bCs/>
                <w:szCs w:val="18"/>
              </w:rPr>
              <w:t>Indikator</w:t>
            </w:r>
          </w:p>
        </w:tc>
        <w:tc>
          <w:tcPr>
            <w:tcW w:w="2098" w:type="dxa"/>
            <w:shd w:val="clear" w:color="auto" w:fill="auto"/>
          </w:tcPr>
          <w:p w14:paraId="3AD6952B" w14:textId="77777777" w:rsidR="00CC7C9B" w:rsidRPr="00B65098" w:rsidRDefault="00CC7C9B" w:rsidP="00B65098">
            <w:pPr>
              <w:jc w:val="center"/>
              <w:rPr>
                <w:szCs w:val="18"/>
                <w:lang w:val="de-CH"/>
              </w:rPr>
            </w:pPr>
            <w:r w:rsidRPr="00B65098">
              <w:rPr>
                <w:b/>
                <w:bCs/>
                <w:szCs w:val="18"/>
              </w:rPr>
              <w:t>Einschränkungs-hinweis</w:t>
            </w:r>
          </w:p>
        </w:tc>
      </w:tr>
      <w:tr w:rsidR="00CC7C9B" w:rsidRPr="00B65098" w14:paraId="14149997" w14:textId="77777777" w:rsidTr="00B65098">
        <w:tc>
          <w:tcPr>
            <w:tcW w:w="1763" w:type="dxa"/>
            <w:vMerge w:val="restart"/>
            <w:shd w:val="clear" w:color="auto" w:fill="auto"/>
            <w:vAlign w:val="center"/>
          </w:tcPr>
          <w:p w14:paraId="163D8DDF" w14:textId="77777777" w:rsidR="00CC7C9B" w:rsidRPr="00B65098" w:rsidRDefault="00CC7C9B" w:rsidP="00B65098">
            <w:pPr>
              <w:jc w:val="center"/>
              <w:rPr>
                <w:szCs w:val="18"/>
              </w:rPr>
            </w:pPr>
            <w:r w:rsidRPr="00B65098">
              <w:rPr>
                <w:szCs w:val="18"/>
              </w:rPr>
              <w:t>ILCD-Typ 1</w:t>
            </w:r>
          </w:p>
        </w:tc>
        <w:tc>
          <w:tcPr>
            <w:tcW w:w="5052" w:type="dxa"/>
            <w:shd w:val="clear" w:color="auto" w:fill="auto"/>
            <w:vAlign w:val="center"/>
          </w:tcPr>
          <w:p w14:paraId="5278662C" w14:textId="77777777" w:rsidR="00CC7C9B" w:rsidRPr="00B65098" w:rsidRDefault="00CC7C9B" w:rsidP="00B65098">
            <w:pPr>
              <w:jc w:val="center"/>
              <w:rPr>
                <w:szCs w:val="18"/>
                <w:lang w:val="de-CH"/>
              </w:rPr>
            </w:pPr>
            <w:r w:rsidRPr="00B65098">
              <w:rPr>
                <w:szCs w:val="18"/>
              </w:rPr>
              <w:t>Treibhauspotenzial (GWP, en: Global Warming Potential)</w:t>
            </w:r>
          </w:p>
        </w:tc>
        <w:tc>
          <w:tcPr>
            <w:tcW w:w="2098" w:type="dxa"/>
            <w:shd w:val="clear" w:color="auto" w:fill="auto"/>
            <w:vAlign w:val="center"/>
          </w:tcPr>
          <w:p w14:paraId="6FF48EBB" w14:textId="77777777" w:rsidR="00CC7C9B" w:rsidRPr="00B65098" w:rsidRDefault="00CC7C9B" w:rsidP="00B65098">
            <w:pPr>
              <w:jc w:val="center"/>
              <w:rPr>
                <w:szCs w:val="18"/>
                <w:lang w:val="de-CH"/>
              </w:rPr>
            </w:pPr>
            <w:r w:rsidRPr="00B65098">
              <w:rPr>
                <w:szCs w:val="18"/>
              </w:rPr>
              <w:t>keine</w:t>
            </w:r>
          </w:p>
        </w:tc>
      </w:tr>
      <w:tr w:rsidR="00CC7C9B" w:rsidRPr="00B65098" w14:paraId="4FC991EE" w14:textId="77777777" w:rsidTr="00B65098">
        <w:tc>
          <w:tcPr>
            <w:tcW w:w="1763" w:type="dxa"/>
            <w:vMerge/>
            <w:shd w:val="clear" w:color="auto" w:fill="auto"/>
            <w:vAlign w:val="center"/>
          </w:tcPr>
          <w:p w14:paraId="755500DB" w14:textId="77777777" w:rsidR="00CC7C9B" w:rsidRPr="00B65098" w:rsidRDefault="00CC7C9B" w:rsidP="00B65098">
            <w:pPr>
              <w:jc w:val="center"/>
              <w:rPr>
                <w:lang w:val="de-CH"/>
              </w:rPr>
            </w:pPr>
          </w:p>
        </w:tc>
        <w:tc>
          <w:tcPr>
            <w:tcW w:w="5052" w:type="dxa"/>
            <w:shd w:val="clear" w:color="auto" w:fill="auto"/>
            <w:vAlign w:val="center"/>
          </w:tcPr>
          <w:p w14:paraId="590ECAF1" w14:textId="77777777" w:rsidR="00CC7C9B" w:rsidRPr="00B65098" w:rsidRDefault="00CC7C9B" w:rsidP="00B65098">
            <w:pPr>
              <w:jc w:val="center"/>
              <w:rPr>
                <w:szCs w:val="18"/>
                <w:lang w:val="de-CH"/>
              </w:rPr>
            </w:pPr>
            <w:r w:rsidRPr="00B65098">
              <w:rPr>
                <w:szCs w:val="18"/>
              </w:rPr>
              <w:t>Potenzial des Abbaus der stratosphärischen Ozonschicht,</w:t>
            </w:r>
            <w:r w:rsidRPr="00B65098">
              <w:rPr>
                <w:szCs w:val="18"/>
              </w:rPr>
              <w:br/>
              <w:t>(ODP, en: Ozone Depletion Potential)</w:t>
            </w:r>
          </w:p>
        </w:tc>
        <w:tc>
          <w:tcPr>
            <w:tcW w:w="2098" w:type="dxa"/>
            <w:shd w:val="clear" w:color="auto" w:fill="auto"/>
            <w:vAlign w:val="center"/>
          </w:tcPr>
          <w:p w14:paraId="278C6348" w14:textId="77777777" w:rsidR="00CC7C9B" w:rsidRPr="00B65098" w:rsidRDefault="00CC7C9B" w:rsidP="00B65098">
            <w:pPr>
              <w:jc w:val="center"/>
              <w:rPr>
                <w:szCs w:val="18"/>
                <w:lang w:val="de-CH"/>
              </w:rPr>
            </w:pPr>
            <w:r w:rsidRPr="00B65098">
              <w:rPr>
                <w:szCs w:val="18"/>
              </w:rPr>
              <w:t>keine</w:t>
            </w:r>
          </w:p>
        </w:tc>
      </w:tr>
      <w:tr w:rsidR="00CC7C9B" w:rsidRPr="00B65098" w14:paraId="06A2BD3D" w14:textId="77777777" w:rsidTr="00B65098">
        <w:tc>
          <w:tcPr>
            <w:tcW w:w="1763" w:type="dxa"/>
            <w:vMerge/>
            <w:shd w:val="clear" w:color="auto" w:fill="auto"/>
            <w:vAlign w:val="center"/>
          </w:tcPr>
          <w:p w14:paraId="02F029F6" w14:textId="77777777" w:rsidR="00CC7C9B" w:rsidRPr="00B65098" w:rsidRDefault="00CC7C9B" w:rsidP="00B65098">
            <w:pPr>
              <w:jc w:val="center"/>
              <w:rPr>
                <w:lang w:val="de-CH"/>
              </w:rPr>
            </w:pPr>
          </w:p>
        </w:tc>
        <w:tc>
          <w:tcPr>
            <w:tcW w:w="5052" w:type="dxa"/>
            <w:shd w:val="clear" w:color="auto" w:fill="auto"/>
            <w:vAlign w:val="center"/>
          </w:tcPr>
          <w:p w14:paraId="52867551" w14:textId="77777777" w:rsidR="00CC7C9B" w:rsidRPr="00B65098" w:rsidRDefault="00CC7C9B" w:rsidP="00B65098">
            <w:pPr>
              <w:jc w:val="center"/>
              <w:rPr>
                <w:szCs w:val="18"/>
                <w:lang w:val="de-CH"/>
              </w:rPr>
            </w:pPr>
            <w:r w:rsidRPr="00B65098">
              <w:rPr>
                <w:szCs w:val="18"/>
              </w:rPr>
              <w:t>potenzielles Auftreten von Krankheiten aufgrund von Feinstaubemissionen (PM, en: particulate Matter)</w:t>
            </w:r>
          </w:p>
        </w:tc>
        <w:tc>
          <w:tcPr>
            <w:tcW w:w="2098" w:type="dxa"/>
            <w:shd w:val="clear" w:color="auto" w:fill="auto"/>
            <w:vAlign w:val="center"/>
          </w:tcPr>
          <w:p w14:paraId="0B4F920D" w14:textId="77777777" w:rsidR="00CC7C9B" w:rsidRPr="00B65098" w:rsidRDefault="00CC7C9B" w:rsidP="00B65098">
            <w:pPr>
              <w:jc w:val="center"/>
              <w:rPr>
                <w:szCs w:val="18"/>
                <w:lang w:val="de-CH"/>
              </w:rPr>
            </w:pPr>
            <w:r w:rsidRPr="00B65098">
              <w:rPr>
                <w:szCs w:val="18"/>
              </w:rPr>
              <w:t>keine</w:t>
            </w:r>
          </w:p>
        </w:tc>
      </w:tr>
      <w:tr w:rsidR="00CC7C9B" w:rsidRPr="00B65098" w14:paraId="693D0F8A" w14:textId="77777777" w:rsidTr="00B65098">
        <w:tc>
          <w:tcPr>
            <w:tcW w:w="1763" w:type="dxa"/>
            <w:vMerge w:val="restart"/>
            <w:shd w:val="clear" w:color="auto" w:fill="auto"/>
            <w:vAlign w:val="center"/>
          </w:tcPr>
          <w:p w14:paraId="2C428FB3" w14:textId="77777777" w:rsidR="00CC7C9B" w:rsidRPr="00B65098" w:rsidRDefault="00CC7C9B" w:rsidP="00B65098">
            <w:pPr>
              <w:jc w:val="center"/>
              <w:rPr>
                <w:lang w:val="de-CH"/>
              </w:rPr>
            </w:pPr>
            <w:r w:rsidRPr="00B65098">
              <w:rPr>
                <w:szCs w:val="18"/>
              </w:rPr>
              <w:t>ILCD-Typ 2</w:t>
            </w:r>
          </w:p>
        </w:tc>
        <w:tc>
          <w:tcPr>
            <w:tcW w:w="5052" w:type="dxa"/>
            <w:shd w:val="clear" w:color="auto" w:fill="auto"/>
            <w:vAlign w:val="center"/>
          </w:tcPr>
          <w:p w14:paraId="108F84E5" w14:textId="77777777" w:rsidR="00CC7C9B" w:rsidRPr="00B65098" w:rsidRDefault="00CC7C9B" w:rsidP="00B65098">
            <w:pPr>
              <w:jc w:val="center"/>
              <w:rPr>
                <w:szCs w:val="18"/>
              </w:rPr>
            </w:pPr>
            <w:r w:rsidRPr="00B65098">
              <w:rPr>
                <w:szCs w:val="18"/>
              </w:rPr>
              <w:t>Versauerungspotenzial, kumulierte Überschreitung</w:t>
            </w:r>
            <w:r w:rsidRPr="00B65098">
              <w:rPr>
                <w:szCs w:val="18"/>
              </w:rPr>
              <w:br/>
              <w:t>(AP, en: Acidification Potential)</w:t>
            </w:r>
          </w:p>
        </w:tc>
        <w:tc>
          <w:tcPr>
            <w:tcW w:w="2098" w:type="dxa"/>
            <w:shd w:val="clear" w:color="auto" w:fill="auto"/>
            <w:vAlign w:val="center"/>
          </w:tcPr>
          <w:p w14:paraId="6CEA07E0" w14:textId="77777777" w:rsidR="00CC7C9B" w:rsidRPr="00B65098" w:rsidRDefault="00CC7C9B" w:rsidP="00B65098">
            <w:pPr>
              <w:jc w:val="center"/>
              <w:rPr>
                <w:szCs w:val="18"/>
              </w:rPr>
            </w:pPr>
            <w:r w:rsidRPr="00B65098">
              <w:rPr>
                <w:szCs w:val="18"/>
              </w:rPr>
              <w:t>keine</w:t>
            </w:r>
          </w:p>
        </w:tc>
      </w:tr>
      <w:tr w:rsidR="00CC7C9B" w:rsidRPr="00B65098" w14:paraId="60321D86" w14:textId="77777777" w:rsidTr="00B65098">
        <w:tc>
          <w:tcPr>
            <w:tcW w:w="1763" w:type="dxa"/>
            <w:vMerge/>
            <w:shd w:val="clear" w:color="auto" w:fill="auto"/>
            <w:vAlign w:val="center"/>
          </w:tcPr>
          <w:p w14:paraId="668A0203" w14:textId="77777777" w:rsidR="00CC7C9B" w:rsidRPr="00B65098" w:rsidRDefault="00CC7C9B" w:rsidP="00B65098">
            <w:pPr>
              <w:jc w:val="center"/>
              <w:rPr>
                <w:lang w:val="de-CH"/>
              </w:rPr>
            </w:pPr>
          </w:p>
        </w:tc>
        <w:tc>
          <w:tcPr>
            <w:tcW w:w="5052" w:type="dxa"/>
            <w:shd w:val="clear" w:color="auto" w:fill="auto"/>
            <w:vAlign w:val="center"/>
          </w:tcPr>
          <w:p w14:paraId="577C27F9" w14:textId="77777777" w:rsidR="00CC7C9B" w:rsidRPr="00B65098" w:rsidRDefault="00CC7C9B" w:rsidP="00B65098">
            <w:pPr>
              <w:jc w:val="center"/>
              <w:rPr>
                <w:szCs w:val="18"/>
              </w:rPr>
            </w:pPr>
            <w:r w:rsidRPr="00B65098">
              <w:rPr>
                <w:szCs w:val="18"/>
              </w:rPr>
              <w:t>Eutrophierungspotenzial, in das Süßwasser gelangende Nährstoffanteile (EP-Süßwasser)</w:t>
            </w:r>
          </w:p>
        </w:tc>
        <w:tc>
          <w:tcPr>
            <w:tcW w:w="2098" w:type="dxa"/>
            <w:shd w:val="clear" w:color="auto" w:fill="auto"/>
            <w:vAlign w:val="center"/>
          </w:tcPr>
          <w:p w14:paraId="51165119" w14:textId="77777777" w:rsidR="00CC7C9B" w:rsidRPr="00B65098" w:rsidRDefault="00CC7C9B" w:rsidP="00B65098">
            <w:pPr>
              <w:jc w:val="center"/>
              <w:rPr>
                <w:szCs w:val="18"/>
              </w:rPr>
            </w:pPr>
            <w:r w:rsidRPr="00B65098">
              <w:rPr>
                <w:szCs w:val="18"/>
              </w:rPr>
              <w:t>keine</w:t>
            </w:r>
          </w:p>
        </w:tc>
      </w:tr>
      <w:tr w:rsidR="00CC7C9B" w:rsidRPr="00B65098" w14:paraId="44F6199B" w14:textId="77777777" w:rsidTr="00B65098">
        <w:tc>
          <w:tcPr>
            <w:tcW w:w="1763" w:type="dxa"/>
            <w:vMerge/>
            <w:shd w:val="clear" w:color="auto" w:fill="auto"/>
            <w:vAlign w:val="center"/>
          </w:tcPr>
          <w:p w14:paraId="7DA377AA" w14:textId="77777777" w:rsidR="00CC7C9B" w:rsidRPr="00B65098" w:rsidRDefault="00CC7C9B" w:rsidP="00B65098">
            <w:pPr>
              <w:jc w:val="center"/>
              <w:rPr>
                <w:lang w:val="de-CH"/>
              </w:rPr>
            </w:pPr>
          </w:p>
        </w:tc>
        <w:tc>
          <w:tcPr>
            <w:tcW w:w="5052" w:type="dxa"/>
            <w:shd w:val="clear" w:color="auto" w:fill="auto"/>
            <w:vAlign w:val="center"/>
          </w:tcPr>
          <w:p w14:paraId="0332BABC" w14:textId="77777777" w:rsidR="00CC7C9B" w:rsidRPr="00B65098" w:rsidRDefault="00CC7C9B" w:rsidP="00B65098">
            <w:pPr>
              <w:jc w:val="center"/>
              <w:rPr>
                <w:szCs w:val="18"/>
              </w:rPr>
            </w:pPr>
            <w:r w:rsidRPr="00B65098">
              <w:rPr>
                <w:szCs w:val="18"/>
              </w:rPr>
              <w:t>Eutrophierungspotenzial, in das Salzwasser gelangende Nährstoffanteile (EP-Salzwasser)</w:t>
            </w:r>
          </w:p>
        </w:tc>
        <w:tc>
          <w:tcPr>
            <w:tcW w:w="2098" w:type="dxa"/>
            <w:shd w:val="clear" w:color="auto" w:fill="auto"/>
            <w:vAlign w:val="center"/>
          </w:tcPr>
          <w:p w14:paraId="4C326915" w14:textId="77777777" w:rsidR="00CC7C9B" w:rsidRPr="00B65098" w:rsidRDefault="00CC7C9B" w:rsidP="00B65098">
            <w:pPr>
              <w:jc w:val="center"/>
              <w:rPr>
                <w:szCs w:val="18"/>
              </w:rPr>
            </w:pPr>
            <w:r w:rsidRPr="00B65098">
              <w:rPr>
                <w:szCs w:val="18"/>
              </w:rPr>
              <w:t>keine</w:t>
            </w:r>
          </w:p>
        </w:tc>
      </w:tr>
      <w:tr w:rsidR="00CC7C9B" w:rsidRPr="00B65098" w14:paraId="345E8E6A" w14:textId="77777777" w:rsidTr="00B65098">
        <w:tc>
          <w:tcPr>
            <w:tcW w:w="1763" w:type="dxa"/>
            <w:vMerge/>
            <w:shd w:val="clear" w:color="auto" w:fill="auto"/>
            <w:vAlign w:val="center"/>
          </w:tcPr>
          <w:p w14:paraId="30412B06" w14:textId="77777777" w:rsidR="00CC7C9B" w:rsidRPr="00B65098" w:rsidRDefault="00CC7C9B" w:rsidP="00B65098">
            <w:pPr>
              <w:jc w:val="center"/>
              <w:rPr>
                <w:lang w:val="de-CH"/>
              </w:rPr>
            </w:pPr>
          </w:p>
        </w:tc>
        <w:tc>
          <w:tcPr>
            <w:tcW w:w="5052" w:type="dxa"/>
            <w:shd w:val="clear" w:color="auto" w:fill="auto"/>
            <w:vAlign w:val="center"/>
          </w:tcPr>
          <w:p w14:paraId="4F1C453E" w14:textId="77777777" w:rsidR="00CC7C9B" w:rsidRPr="00B65098" w:rsidRDefault="00CC7C9B" w:rsidP="00B65098">
            <w:pPr>
              <w:jc w:val="center"/>
              <w:rPr>
                <w:szCs w:val="18"/>
              </w:rPr>
            </w:pPr>
            <w:r w:rsidRPr="00B65098">
              <w:rPr>
                <w:szCs w:val="18"/>
              </w:rPr>
              <w:t>Eutrophierungsspotenzial, kumulierte Überschreitung (EP-Land)</w:t>
            </w:r>
          </w:p>
        </w:tc>
        <w:tc>
          <w:tcPr>
            <w:tcW w:w="2098" w:type="dxa"/>
            <w:shd w:val="clear" w:color="auto" w:fill="auto"/>
            <w:vAlign w:val="center"/>
          </w:tcPr>
          <w:p w14:paraId="0A9940FB" w14:textId="77777777" w:rsidR="00CC7C9B" w:rsidRPr="00B65098" w:rsidRDefault="00CC7C9B" w:rsidP="00B65098">
            <w:pPr>
              <w:jc w:val="center"/>
              <w:rPr>
                <w:szCs w:val="18"/>
              </w:rPr>
            </w:pPr>
            <w:r w:rsidRPr="00B65098">
              <w:rPr>
                <w:szCs w:val="18"/>
              </w:rPr>
              <w:t>keine</w:t>
            </w:r>
          </w:p>
        </w:tc>
      </w:tr>
      <w:tr w:rsidR="00CC7C9B" w:rsidRPr="00B65098" w14:paraId="68832A99" w14:textId="77777777" w:rsidTr="00B65098">
        <w:tc>
          <w:tcPr>
            <w:tcW w:w="1763" w:type="dxa"/>
            <w:vMerge/>
            <w:shd w:val="clear" w:color="auto" w:fill="auto"/>
            <w:vAlign w:val="center"/>
          </w:tcPr>
          <w:p w14:paraId="2A8A38F3" w14:textId="77777777" w:rsidR="00CC7C9B" w:rsidRPr="00B65098" w:rsidRDefault="00CC7C9B" w:rsidP="00B65098">
            <w:pPr>
              <w:jc w:val="center"/>
              <w:rPr>
                <w:lang w:val="de-CH"/>
              </w:rPr>
            </w:pPr>
          </w:p>
        </w:tc>
        <w:tc>
          <w:tcPr>
            <w:tcW w:w="5052" w:type="dxa"/>
            <w:shd w:val="clear" w:color="auto" w:fill="auto"/>
            <w:vAlign w:val="center"/>
          </w:tcPr>
          <w:p w14:paraId="13B77DD9" w14:textId="77777777" w:rsidR="00CC7C9B" w:rsidRPr="00B65098" w:rsidRDefault="00CC7C9B" w:rsidP="00B65098">
            <w:pPr>
              <w:jc w:val="center"/>
              <w:rPr>
                <w:szCs w:val="18"/>
              </w:rPr>
            </w:pPr>
            <w:r w:rsidRPr="00B65098">
              <w:rPr>
                <w:szCs w:val="18"/>
              </w:rPr>
              <w:t>troposphärisches Ozonbildungspotential</w:t>
            </w:r>
            <w:r w:rsidRPr="00B65098">
              <w:rPr>
                <w:szCs w:val="18"/>
              </w:rPr>
              <w:br/>
              <w:t>(POCP, en: Photochemical Ozone Creation Potential)</w:t>
            </w:r>
          </w:p>
        </w:tc>
        <w:tc>
          <w:tcPr>
            <w:tcW w:w="2098" w:type="dxa"/>
            <w:shd w:val="clear" w:color="auto" w:fill="auto"/>
            <w:vAlign w:val="center"/>
          </w:tcPr>
          <w:p w14:paraId="0163B0D2" w14:textId="77777777" w:rsidR="00CC7C9B" w:rsidRPr="00B65098" w:rsidRDefault="00CC7C9B" w:rsidP="00B65098">
            <w:pPr>
              <w:jc w:val="center"/>
              <w:rPr>
                <w:szCs w:val="18"/>
              </w:rPr>
            </w:pPr>
            <w:r w:rsidRPr="00B65098">
              <w:rPr>
                <w:szCs w:val="18"/>
              </w:rPr>
              <w:t>keine</w:t>
            </w:r>
          </w:p>
        </w:tc>
      </w:tr>
      <w:tr w:rsidR="00CC7C9B" w:rsidRPr="00B65098" w14:paraId="7685B20B" w14:textId="77777777" w:rsidTr="00B65098">
        <w:tc>
          <w:tcPr>
            <w:tcW w:w="1763" w:type="dxa"/>
            <w:vMerge/>
            <w:shd w:val="clear" w:color="auto" w:fill="auto"/>
            <w:vAlign w:val="center"/>
          </w:tcPr>
          <w:p w14:paraId="0B062646" w14:textId="77777777" w:rsidR="00CC7C9B" w:rsidRPr="00B65098" w:rsidRDefault="00CC7C9B" w:rsidP="00B65098">
            <w:pPr>
              <w:jc w:val="center"/>
              <w:rPr>
                <w:lang w:val="de-CH"/>
              </w:rPr>
            </w:pPr>
          </w:p>
        </w:tc>
        <w:tc>
          <w:tcPr>
            <w:tcW w:w="5052" w:type="dxa"/>
            <w:shd w:val="clear" w:color="auto" w:fill="auto"/>
            <w:vAlign w:val="center"/>
          </w:tcPr>
          <w:p w14:paraId="05F6FF95" w14:textId="77777777" w:rsidR="00CC7C9B" w:rsidRPr="00B65098" w:rsidRDefault="00CC7C9B" w:rsidP="00B65098">
            <w:pPr>
              <w:jc w:val="center"/>
              <w:rPr>
                <w:szCs w:val="18"/>
              </w:rPr>
            </w:pPr>
            <w:r w:rsidRPr="00B65098">
              <w:rPr>
                <w:szCs w:val="18"/>
              </w:rPr>
              <w:t>potenzielle Wirkung durch Exposition des Menschen mit U235 (IRP, en: potential ionizing radiation)</w:t>
            </w:r>
          </w:p>
        </w:tc>
        <w:tc>
          <w:tcPr>
            <w:tcW w:w="2098" w:type="dxa"/>
            <w:shd w:val="clear" w:color="auto" w:fill="auto"/>
            <w:vAlign w:val="center"/>
          </w:tcPr>
          <w:p w14:paraId="6FB7BAC9" w14:textId="77777777" w:rsidR="00CC7C9B" w:rsidRPr="00B65098" w:rsidRDefault="00CC7C9B" w:rsidP="00B65098">
            <w:pPr>
              <w:jc w:val="center"/>
              <w:rPr>
                <w:szCs w:val="18"/>
              </w:rPr>
            </w:pPr>
            <w:r w:rsidRPr="00B65098">
              <w:rPr>
                <w:szCs w:val="18"/>
              </w:rPr>
              <w:t>1</w:t>
            </w:r>
          </w:p>
        </w:tc>
      </w:tr>
      <w:tr w:rsidR="00CC7C9B" w:rsidRPr="00B65098" w14:paraId="07304F98" w14:textId="77777777" w:rsidTr="00B65098">
        <w:tc>
          <w:tcPr>
            <w:tcW w:w="1763" w:type="dxa"/>
            <w:vMerge w:val="restart"/>
            <w:shd w:val="clear" w:color="auto" w:fill="auto"/>
            <w:vAlign w:val="center"/>
          </w:tcPr>
          <w:p w14:paraId="020C481C" w14:textId="77777777" w:rsidR="00CC7C9B" w:rsidRPr="00B65098" w:rsidRDefault="00CC7C9B" w:rsidP="00B65098">
            <w:pPr>
              <w:jc w:val="center"/>
              <w:rPr>
                <w:lang w:val="de-CH"/>
              </w:rPr>
            </w:pPr>
            <w:r w:rsidRPr="00B65098">
              <w:rPr>
                <w:szCs w:val="18"/>
              </w:rPr>
              <w:t>ILCD-Typ 3</w:t>
            </w:r>
          </w:p>
        </w:tc>
        <w:tc>
          <w:tcPr>
            <w:tcW w:w="5052" w:type="dxa"/>
            <w:shd w:val="clear" w:color="auto" w:fill="auto"/>
            <w:vAlign w:val="center"/>
          </w:tcPr>
          <w:p w14:paraId="2C37143E" w14:textId="77777777" w:rsidR="00CC7C9B" w:rsidRPr="00B65098" w:rsidRDefault="00CC7C9B" w:rsidP="00B65098">
            <w:pPr>
              <w:jc w:val="center"/>
              <w:rPr>
                <w:szCs w:val="18"/>
              </w:rPr>
            </w:pPr>
            <w:r w:rsidRPr="00B65098">
              <w:rPr>
                <w:szCs w:val="18"/>
              </w:rPr>
              <w:t>Potenzial für die Verknappung von abiotischen Ressourcen für nicht fossile Ressourcen (ADP-Mineralien und Metalle)</w:t>
            </w:r>
          </w:p>
        </w:tc>
        <w:tc>
          <w:tcPr>
            <w:tcW w:w="2098" w:type="dxa"/>
            <w:shd w:val="clear" w:color="auto" w:fill="auto"/>
            <w:vAlign w:val="center"/>
          </w:tcPr>
          <w:p w14:paraId="58105F99" w14:textId="77777777" w:rsidR="00CC7C9B" w:rsidRPr="00B65098" w:rsidRDefault="00CC7C9B" w:rsidP="00B65098">
            <w:pPr>
              <w:jc w:val="center"/>
              <w:rPr>
                <w:szCs w:val="18"/>
              </w:rPr>
            </w:pPr>
            <w:r w:rsidRPr="00B65098">
              <w:rPr>
                <w:szCs w:val="18"/>
              </w:rPr>
              <w:t>2</w:t>
            </w:r>
          </w:p>
        </w:tc>
      </w:tr>
      <w:tr w:rsidR="00CC7C9B" w:rsidRPr="00B65098" w14:paraId="598C9167" w14:textId="77777777" w:rsidTr="00B65098">
        <w:tc>
          <w:tcPr>
            <w:tcW w:w="1763" w:type="dxa"/>
            <w:vMerge/>
            <w:shd w:val="clear" w:color="auto" w:fill="auto"/>
            <w:vAlign w:val="center"/>
          </w:tcPr>
          <w:p w14:paraId="636A39FB" w14:textId="77777777" w:rsidR="00CC7C9B" w:rsidRPr="00B65098" w:rsidRDefault="00CC7C9B" w:rsidP="00B65098">
            <w:pPr>
              <w:jc w:val="center"/>
              <w:rPr>
                <w:lang w:val="de-CH"/>
              </w:rPr>
            </w:pPr>
          </w:p>
        </w:tc>
        <w:tc>
          <w:tcPr>
            <w:tcW w:w="5052" w:type="dxa"/>
            <w:shd w:val="clear" w:color="auto" w:fill="auto"/>
            <w:vAlign w:val="center"/>
          </w:tcPr>
          <w:p w14:paraId="7D3F4220" w14:textId="77777777" w:rsidR="00CC7C9B" w:rsidRPr="00B65098" w:rsidRDefault="00CC7C9B" w:rsidP="00B65098">
            <w:pPr>
              <w:jc w:val="center"/>
              <w:rPr>
                <w:szCs w:val="18"/>
              </w:rPr>
            </w:pPr>
            <w:r w:rsidRPr="00B65098">
              <w:rPr>
                <w:szCs w:val="18"/>
              </w:rPr>
              <w:t>Potenzial für die Verknappung von abiotischen Ressourcen für fossile Ressourcen (ADP-fossil)</w:t>
            </w:r>
          </w:p>
        </w:tc>
        <w:tc>
          <w:tcPr>
            <w:tcW w:w="2098" w:type="dxa"/>
            <w:shd w:val="clear" w:color="auto" w:fill="auto"/>
            <w:vAlign w:val="center"/>
          </w:tcPr>
          <w:p w14:paraId="7ED8ADB2" w14:textId="77777777" w:rsidR="00CC7C9B" w:rsidRPr="00B65098" w:rsidRDefault="00CC7C9B" w:rsidP="00B65098">
            <w:pPr>
              <w:jc w:val="center"/>
              <w:rPr>
                <w:szCs w:val="18"/>
              </w:rPr>
            </w:pPr>
            <w:r w:rsidRPr="00B65098">
              <w:rPr>
                <w:szCs w:val="18"/>
              </w:rPr>
              <w:t>2</w:t>
            </w:r>
          </w:p>
        </w:tc>
      </w:tr>
      <w:tr w:rsidR="00CC7C9B" w:rsidRPr="00B65098" w14:paraId="40B7D595" w14:textId="77777777" w:rsidTr="00B65098">
        <w:tc>
          <w:tcPr>
            <w:tcW w:w="1763" w:type="dxa"/>
            <w:vMerge/>
            <w:shd w:val="clear" w:color="auto" w:fill="auto"/>
            <w:vAlign w:val="center"/>
          </w:tcPr>
          <w:p w14:paraId="00B3137C" w14:textId="77777777" w:rsidR="00CC7C9B" w:rsidRPr="00B65098" w:rsidRDefault="00CC7C9B" w:rsidP="00B65098">
            <w:pPr>
              <w:jc w:val="center"/>
              <w:rPr>
                <w:lang w:val="de-CH"/>
              </w:rPr>
            </w:pPr>
          </w:p>
        </w:tc>
        <w:tc>
          <w:tcPr>
            <w:tcW w:w="5052" w:type="dxa"/>
            <w:shd w:val="clear" w:color="auto" w:fill="auto"/>
            <w:vAlign w:val="center"/>
          </w:tcPr>
          <w:p w14:paraId="70FF2135" w14:textId="77777777" w:rsidR="00CC7C9B" w:rsidRPr="00B65098" w:rsidRDefault="00CC7C9B" w:rsidP="00B65098">
            <w:pPr>
              <w:jc w:val="center"/>
              <w:rPr>
                <w:szCs w:val="18"/>
              </w:rPr>
            </w:pPr>
            <w:r w:rsidRPr="00B65098">
              <w:rPr>
                <w:szCs w:val="18"/>
              </w:rPr>
              <w:t>Wasser-Entzugspotenzial (Benutzer), entzugsgewichteter Wasserverbrauch (WDP, en: Water Deprivation Potential)</w:t>
            </w:r>
          </w:p>
        </w:tc>
        <w:tc>
          <w:tcPr>
            <w:tcW w:w="2098" w:type="dxa"/>
            <w:shd w:val="clear" w:color="auto" w:fill="auto"/>
            <w:vAlign w:val="center"/>
          </w:tcPr>
          <w:p w14:paraId="06A9F20F" w14:textId="77777777" w:rsidR="00CC7C9B" w:rsidRPr="00B65098" w:rsidRDefault="00CC7C9B" w:rsidP="00B65098">
            <w:pPr>
              <w:jc w:val="center"/>
              <w:rPr>
                <w:szCs w:val="18"/>
              </w:rPr>
            </w:pPr>
            <w:r w:rsidRPr="00B65098">
              <w:rPr>
                <w:szCs w:val="18"/>
              </w:rPr>
              <w:t>2</w:t>
            </w:r>
          </w:p>
        </w:tc>
      </w:tr>
      <w:tr w:rsidR="00CC7C9B" w:rsidRPr="00B65098" w14:paraId="32E09507" w14:textId="77777777" w:rsidTr="00B65098">
        <w:tc>
          <w:tcPr>
            <w:tcW w:w="1763" w:type="dxa"/>
            <w:vMerge/>
            <w:shd w:val="clear" w:color="auto" w:fill="auto"/>
            <w:vAlign w:val="center"/>
          </w:tcPr>
          <w:p w14:paraId="67898E71" w14:textId="77777777" w:rsidR="00CC7C9B" w:rsidRPr="00B65098" w:rsidRDefault="00CC7C9B" w:rsidP="00B65098">
            <w:pPr>
              <w:jc w:val="center"/>
              <w:rPr>
                <w:lang w:val="de-CH"/>
              </w:rPr>
            </w:pPr>
          </w:p>
        </w:tc>
        <w:tc>
          <w:tcPr>
            <w:tcW w:w="5052" w:type="dxa"/>
            <w:shd w:val="clear" w:color="auto" w:fill="auto"/>
            <w:vAlign w:val="center"/>
          </w:tcPr>
          <w:p w14:paraId="232A72AC" w14:textId="77777777" w:rsidR="00CC7C9B" w:rsidRPr="00B65098" w:rsidRDefault="00CC7C9B" w:rsidP="00B65098">
            <w:pPr>
              <w:jc w:val="center"/>
              <w:rPr>
                <w:szCs w:val="18"/>
              </w:rPr>
            </w:pPr>
            <w:r w:rsidRPr="00B65098">
              <w:rPr>
                <w:szCs w:val="18"/>
              </w:rPr>
              <w:t>potenzielle Toxizitätsvergleichseinheit für Ökosysteme (ETP-fw)</w:t>
            </w:r>
          </w:p>
        </w:tc>
        <w:tc>
          <w:tcPr>
            <w:tcW w:w="2098" w:type="dxa"/>
            <w:shd w:val="clear" w:color="auto" w:fill="auto"/>
            <w:vAlign w:val="center"/>
          </w:tcPr>
          <w:p w14:paraId="2E7E005C" w14:textId="77777777" w:rsidR="00CC7C9B" w:rsidRPr="00B65098" w:rsidRDefault="00CC7C9B" w:rsidP="00B65098">
            <w:pPr>
              <w:jc w:val="center"/>
              <w:rPr>
                <w:szCs w:val="18"/>
              </w:rPr>
            </w:pPr>
            <w:r w:rsidRPr="00B65098">
              <w:rPr>
                <w:szCs w:val="18"/>
              </w:rPr>
              <w:t>2</w:t>
            </w:r>
          </w:p>
        </w:tc>
      </w:tr>
      <w:tr w:rsidR="00CC7C9B" w:rsidRPr="00B65098" w14:paraId="71EC9528" w14:textId="77777777" w:rsidTr="00B65098">
        <w:tc>
          <w:tcPr>
            <w:tcW w:w="1763" w:type="dxa"/>
            <w:vMerge/>
            <w:shd w:val="clear" w:color="auto" w:fill="auto"/>
            <w:vAlign w:val="center"/>
          </w:tcPr>
          <w:p w14:paraId="6CC1EB95" w14:textId="77777777" w:rsidR="00CC7C9B" w:rsidRPr="00B65098" w:rsidRDefault="00CC7C9B" w:rsidP="00B65098">
            <w:pPr>
              <w:jc w:val="center"/>
              <w:rPr>
                <w:lang w:val="de-CH"/>
              </w:rPr>
            </w:pPr>
          </w:p>
        </w:tc>
        <w:tc>
          <w:tcPr>
            <w:tcW w:w="5052" w:type="dxa"/>
            <w:shd w:val="clear" w:color="auto" w:fill="auto"/>
            <w:vAlign w:val="center"/>
          </w:tcPr>
          <w:p w14:paraId="66779C40" w14:textId="77777777" w:rsidR="00CC7C9B" w:rsidRPr="00B65098" w:rsidRDefault="00CC7C9B" w:rsidP="00B65098">
            <w:pPr>
              <w:jc w:val="center"/>
              <w:rPr>
                <w:szCs w:val="18"/>
              </w:rPr>
            </w:pPr>
            <w:r w:rsidRPr="00B65098">
              <w:rPr>
                <w:szCs w:val="18"/>
              </w:rPr>
              <w:t>potenzielle Toxizitätsvergleichseinheit für den Menschen (HTP-c)</w:t>
            </w:r>
          </w:p>
        </w:tc>
        <w:tc>
          <w:tcPr>
            <w:tcW w:w="2098" w:type="dxa"/>
            <w:shd w:val="clear" w:color="auto" w:fill="auto"/>
            <w:vAlign w:val="center"/>
          </w:tcPr>
          <w:p w14:paraId="15B23D76" w14:textId="77777777" w:rsidR="00CC7C9B" w:rsidRPr="00B65098" w:rsidRDefault="00CC7C9B" w:rsidP="00B65098">
            <w:pPr>
              <w:jc w:val="center"/>
              <w:rPr>
                <w:szCs w:val="18"/>
              </w:rPr>
            </w:pPr>
            <w:r w:rsidRPr="00B65098">
              <w:rPr>
                <w:szCs w:val="18"/>
              </w:rPr>
              <w:t>2</w:t>
            </w:r>
          </w:p>
        </w:tc>
      </w:tr>
      <w:tr w:rsidR="00CC7C9B" w:rsidRPr="00B65098" w14:paraId="781718C4" w14:textId="77777777" w:rsidTr="00B65098">
        <w:tc>
          <w:tcPr>
            <w:tcW w:w="1763" w:type="dxa"/>
            <w:vMerge/>
            <w:shd w:val="clear" w:color="auto" w:fill="auto"/>
            <w:vAlign w:val="center"/>
          </w:tcPr>
          <w:p w14:paraId="1C230FB4" w14:textId="77777777" w:rsidR="00CC7C9B" w:rsidRPr="00B65098" w:rsidRDefault="00CC7C9B" w:rsidP="00B65098">
            <w:pPr>
              <w:jc w:val="center"/>
              <w:rPr>
                <w:lang w:val="de-CH"/>
              </w:rPr>
            </w:pPr>
          </w:p>
        </w:tc>
        <w:tc>
          <w:tcPr>
            <w:tcW w:w="5052" w:type="dxa"/>
            <w:shd w:val="clear" w:color="auto" w:fill="auto"/>
            <w:vAlign w:val="center"/>
          </w:tcPr>
          <w:p w14:paraId="081E1CB9" w14:textId="77777777" w:rsidR="00CC7C9B" w:rsidRPr="00B65098" w:rsidRDefault="00CC7C9B" w:rsidP="00B65098">
            <w:pPr>
              <w:jc w:val="center"/>
              <w:rPr>
                <w:szCs w:val="18"/>
              </w:rPr>
            </w:pPr>
            <w:r w:rsidRPr="00B65098">
              <w:rPr>
                <w:szCs w:val="18"/>
              </w:rPr>
              <w:t>potenzielle Toxizitätsvergleichseinheit für den Menschen (HTP-nc)</w:t>
            </w:r>
          </w:p>
        </w:tc>
        <w:tc>
          <w:tcPr>
            <w:tcW w:w="2098" w:type="dxa"/>
            <w:shd w:val="clear" w:color="auto" w:fill="auto"/>
            <w:vAlign w:val="center"/>
          </w:tcPr>
          <w:p w14:paraId="06409EC1" w14:textId="77777777" w:rsidR="00CC7C9B" w:rsidRPr="00B65098" w:rsidRDefault="00CC7C9B" w:rsidP="00B65098">
            <w:pPr>
              <w:jc w:val="center"/>
              <w:rPr>
                <w:szCs w:val="18"/>
              </w:rPr>
            </w:pPr>
            <w:r w:rsidRPr="00B65098">
              <w:rPr>
                <w:szCs w:val="18"/>
              </w:rPr>
              <w:t>2</w:t>
            </w:r>
          </w:p>
        </w:tc>
      </w:tr>
      <w:tr w:rsidR="00CC7C9B" w:rsidRPr="00B65098" w14:paraId="1223D239" w14:textId="77777777" w:rsidTr="00B65098">
        <w:tc>
          <w:tcPr>
            <w:tcW w:w="1763" w:type="dxa"/>
            <w:vMerge/>
            <w:shd w:val="clear" w:color="auto" w:fill="auto"/>
            <w:vAlign w:val="center"/>
          </w:tcPr>
          <w:p w14:paraId="291E226C" w14:textId="77777777" w:rsidR="00CC7C9B" w:rsidRPr="00B65098" w:rsidRDefault="00CC7C9B" w:rsidP="00B65098">
            <w:pPr>
              <w:jc w:val="center"/>
              <w:rPr>
                <w:lang w:val="de-CH"/>
              </w:rPr>
            </w:pPr>
          </w:p>
        </w:tc>
        <w:tc>
          <w:tcPr>
            <w:tcW w:w="5052" w:type="dxa"/>
            <w:shd w:val="clear" w:color="auto" w:fill="auto"/>
            <w:vAlign w:val="center"/>
          </w:tcPr>
          <w:p w14:paraId="041B4F99" w14:textId="77777777" w:rsidR="00CC7C9B" w:rsidRPr="00B65098" w:rsidRDefault="00CC7C9B" w:rsidP="00B65098">
            <w:pPr>
              <w:jc w:val="center"/>
              <w:rPr>
                <w:szCs w:val="18"/>
              </w:rPr>
            </w:pPr>
            <w:r w:rsidRPr="00B65098">
              <w:rPr>
                <w:szCs w:val="18"/>
              </w:rPr>
              <w:t>potenzieller Bodenqualitätsindex (SQP, en: Soil Quality Index)</w:t>
            </w:r>
          </w:p>
        </w:tc>
        <w:tc>
          <w:tcPr>
            <w:tcW w:w="2098" w:type="dxa"/>
            <w:shd w:val="clear" w:color="auto" w:fill="auto"/>
            <w:vAlign w:val="center"/>
          </w:tcPr>
          <w:p w14:paraId="26C94333" w14:textId="77777777" w:rsidR="00CC7C9B" w:rsidRPr="00B65098" w:rsidRDefault="00CC7C9B" w:rsidP="00B65098">
            <w:pPr>
              <w:jc w:val="center"/>
              <w:rPr>
                <w:szCs w:val="18"/>
              </w:rPr>
            </w:pPr>
            <w:r w:rsidRPr="00B65098">
              <w:rPr>
                <w:szCs w:val="18"/>
              </w:rPr>
              <w:t>2</w:t>
            </w:r>
          </w:p>
        </w:tc>
      </w:tr>
      <w:tr w:rsidR="00CC7C9B" w:rsidRPr="00B65098" w14:paraId="78121A44" w14:textId="77777777" w:rsidTr="00B65098">
        <w:tc>
          <w:tcPr>
            <w:tcW w:w="8913" w:type="dxa"/>
            <w:gridSpan w:val="3"/>
            <w:shd w:val="clear" w:color="auto" w:fill="auto"/>
          </w:tcPr>
          <w:p w14:paraId="03448E42" w14:textId="77777777" w:rsidR="00CC7C9B" w:rsidRPr="00B65098" w:rsidRDefault="00CC7C9B" w:rsidP="00B65098">
            <w:pPr>
              <w:jc w:val="left"/>
              <w:rPr>
                <w:sz w:val="21"/>
                <w:szCs w:val="21"/>
              </w:rPr>
            </w:pPr>
            <w:r w:rsidRPr="00B65098">
              <w:rPr>
                <w:szCs w:val="18"/>
              </w:rPr>
              <w:t>Einschränkungshinweis 1 — 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w:t>
            </w:r>
          </w:p>
        </w:tc>
      </w:tr>
      <w:tr w:rsidR="00CC7C9B" w:rsidRPr="00B65098" w14:paraId="4BD51E43" w14:textId="77777777" w:rsidTr="00B65098">
        <w:tc>
          <w:tcPr>
            <w:tcW w:w="8913" w:type="dxa"/>
            <w:gridSpan w:val="3"/>
            <w:shd w:val="clear" w:color="auto" w:fill="auto"/>
          </w:tcPr>
          <w:p w14:paraId="6986ADEC" w14:textId="77777777" w:rsidR="00CC7C9B" w:rsidRPr="00B65098" w:rsidRDefault="00CC7C9B" w:rsidP="00B65098">
            <w:pPr>
              <w:jc w:val="left"/>
              <w:rPr>
                <w:lang w:val="de-CH"/>
              </w:rPr>
            </w:pPr>
            <w:r w:rsidRPr="00B65098">
              <w:rPr>
                <w:lang w:val="de-CH"/>
              </w:rPr>
              <w:t>Einschränkungshinweis 2 — Die Ergebnisse dieses Umweltwirkungsindikators müssen mit Bedacht angewendet</w:t>
            </w:r>
          </w:p>
          <w:p w14:paraId="6ECB1404" w14:textId="77777777" w:rsidR="00CC7C9B" w:rsidRPr="00B65098" w:rsidRDefault="00CC7C9B" w:rsidP="00B65098">
            <w:pPr>
              <w:jc w:val="left"/>
              <w:rPr>
                <w:lang w:val="de-CH"/>
              </w:rPr>
            </w:pPr>
            <w:r w:rsidRPr="00B65098">
              <w:rPr>
                <w:lang w:val="de-CH"/>
              </w:rPr>
              <w:t>werden, da die Unsicherheiten bei diesen Ergebnissen hoch sind oder da es mit dem Indikator nur</w:t>
            </w:r>
          </w:p>
          <w:p w14:paraId="7FCBE31F" w14:textId="77777777" w:rsidR="00CC7C9B" w:rsidRPr="00B65098" w:rsidRDefault="00CC7C9B" w:rsidP="00B65098">
            <w:pPr>
              <w:jc w:val="left"/>
              <w:rPr>
                <w:lang w:val="de-CH"/>
              </w:rPr>
            </w:pPr>
            <w:r w:rsidRPr="00B65098">
              <w:rPr>
                <w:lang w:val="de-CH"/>
              </w:rPr>
              <w:t>begrenzte Erfahrungen gibt.</w:t>
            </w:r>
          </w:p>
        </w:tc>
      </w:tr>
    </w:tbl>
    <w:p w14:paraId="49F6CFE0" w14:textId="77777777" w:rsidR="00CC7C9B" w:rsidRDefault="00CC7C9B" w:rsidP="00CC7C9B">
      <w:pPr>
        <w:spacing w:line="240" w:lineRule="auto"/>
        <w:jc w:val="left"/>
        <w:rPr>
          <w:lang w:val="de-CH"/>
        </w:rPr>
      </w:pPr>
      <w:r>
        <w:rPr>
          <w:lang w:val="de-CH"/>
        </w:rPr>
        <w:br w:type="page"/>
      </w:r>
    </w:p>
    <w:p w14:paraId="1C918E8E" w14:textId="255F0060" w:rsidR="00CC7C9B" w:rsidRPr="004B5AD6" w:rsidRDefault="00CC7C9B" w:rsidP="00B65098">
      <w:pPr>
        <w:pStyle w:val="Beschriftung"/>
        <w:shd w:val="clear" w:color="auto" w:fill="DAEEF3"/>
        <w:rPr>
          <w:lang w:val="de-CH"/>
        </w:rPr>
      </w:pPr>
      <w:bookmarkStart w:id="197" w:name="_Toc490723949"/>
      <w:bookmarkStart w:id="198" w:name="_Toc55468903"/>
      <w:bookmarkStart w:id="199" w:name="_Toc99633585"/>
      <w:r w:rsidRPr="004B5AD6">
        <w:rPr>
          <w:lang w:val="de-CH"/>
        </w:rPr>
        <w:lastRenderedPageBreak/>
        <w:t xml:space="preserve">Tabelle </w:t>
      </w:r>
      <w:r>
        <w:rPr>
          <w:lang w:val="de-CH"/>
        </w:rPr>
        <w:fldChar w:fldCharType="begin"/>
      </w:r>
      <w:r>
        <w:rPr>
          <w:lang w:val="de-CH"/>
        </w:rPr>
        <w:instrText xml:space="preserve"> SEQ Tabelle \* ARABIC </w:instrText>
      </w:r>
      <w:r>
        <w:rPr>
          <w:lang w:val="de-CH"/>
        </w:rPr>
        <w:fldChar w:fldCharType="separate"/>
      </w:r>
      <w:r w:rsidR="00FE7187">
        <w:rPr>
          <w:noProof/>
          <w:lang w:val="de-CH"/>
        </w:rPr>
        <w:t>23</w:t>
      </w:r>
      <w:r>
        <w:rPr>
          <w:lang w:val="de-CH"/>
        </w:rPr>
        <w:fldChar w:fldCharType="end"/>
      </w:r>
      <w:r w:rsidRPr="004B5AD6">
        <w:rPr>
          <w:lang w:val="de-CH"/>
        </w:rPr>
        <w:t>: Ergebnisse der Ökobilanz Ressourceneinsatz</w:t>
      </w:r>
      <w:bookmarkEnd w:id="197"/>
      <w:bookmarkEnd w:id="198"/>
      <w:bookmarkEnd w:id="199"/>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CC7C9B" w:rsidRPr="00B65098" w14:paraId="19283A85" w14:textId="77777777" w:rsidTr="00B65098">
        <w:tc>
          <w:tcPr>
            <w:tcW w:w="993" w:type="dxa"/>
            <w:shd w:val="clear" w:color="auto" w:fill="DAEEF3"/>
          </w:tcPr>
          <w:p w14:paraId="1716B0AF"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992" w:type="dxa"/>
            <w:shd w:val="clear" w:color="auto" w:fill="DAEEF3"/>
          </w:tcPr>
          <w:p w14:paraId="5C84EDE8"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72A7D04B"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2AEEC67B"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54132A1"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51400B13"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20F5C7C6"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0FFDB1AD"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1295FCE9"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1F143FED"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66E5334C"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01EDE067"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DC67137"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60F1FB63"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3E45DC7B"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56F4BC34" w14:textId="77777777" w:rsidTr="00B65098">
        <w:tc>
          <w:tcPr>
            <w:tcW w:w="993" w:type="dxa"/>
            <w:shd w:val="clear" w:color="auto" w:fill="DAEEF3"/>
          </w:tcPr>
          <w:p w14:paraId="3759C002" w14:textId="77777777" w:rsidR="00CC7C9B" w:rsidRPr="00B65098" w:rsidRDefault="00CC7C9B" w:rsidP="005035CD">
            <w:pPr>
              <w:spacing w:line="240" w:lineRule="auto"/>
              <w:rPr>
                <w:lang w:val="de-CH"/>
              </w:rPr>
            </w:pPr>
            <w:r w:rsidRPr="00B65098">
              <w:rPr>
                <w:lang w:val="de-CH"/>
              </w:rPr>
              <w:t>PERE</w:t>
            </w:r>
          </w:p>
        </w:tc>
        <w:tc>
          <w:tcPr>
            <w:tcW w:w="992" w:type="dxa"/>
            <w:shd w:val="clear" w:color="auto" w:fill="DAEEF3"/>
          </w:tcPr>
          <w:p w14:paraId="0927CF57"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74A027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D4C67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72FE5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38715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57E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642AC8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170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197E6A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B794D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6226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5B307E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0425EF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41F8DB" w14:textId="77777777" w:rsidR="00CC7C9B" w:rsidRPr="00B65098" w:rsidRDefault="00CC7C9B" w:rsidP="005035CD">
            <w:pPr>
              <w:tabs>
                <w:tab w:val="center" w:pos="4536"/>
                <w:tab w:val="right" w:pos="9072"/>
              </w:tabs>
              <w:spacing w:line="240" w:lineRule="auto"/>
              <w:rPr>
                <w:lang w:val="de-CH"/>
              </w:rPr>
            </w:pPr>
          </w:p>
        </w:tc>
      </w:tr>
      <w:tr w:rsidR="00CC7C9B" w:rsidRPr="00B65098" w14:paraId="38FF0CE7" w14:textId="77777777" w:rsidTr="00B65098">
        <w:tc>
          <w:tcPr>
            <w:tcW w:w="993" w:type="dxa"/>
            <w:shd w:val="clear" w:color="auto" w:fill="DAEEF3"/>
          </w:tcPr>
          <w:p w14:paraId="05E4FE25" w14:textId="77777777" w:rsidR="00CC7C9B" w:rsidRPr="00B65098" w:rsidRDefault="00CC7C9B" w:rsidP="005035CD">
            <w:pPr>
              <w:spacing w:line="240" w:lineRule="auto"/>
              <w:rPr>
                <w:lang w:val="de-CH"/>
              </w:rPr>
            </w:pPr>
            <w:r w:rsidRPr="00B65098">
              <w:rPr>
                <w:lang w:val="de-CH"/>
              </w:rPr>
              <w:t>PERM</w:t>
            </w:r>
          </w:p>
        </w:tc>
        <w:tc>
          <w:tcPr>
            <w:tcW w:w="992" w:type="dxa"/>
            <w:shd w:val="clear" w:color="auto" w:fill="DAEEF3"/>
          </w:tcPr>
          <w:p w14:paraId="3CF69075"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A10A92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C351B8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C6EAB6B"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CB2EE6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76FD62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8778AF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D1B9F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CFE1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FAC4A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566B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5A352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8B6D0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85827E4" w14:textId="77777777" w:rsidR="00CC7C9B" w:rsidRPr="00B65098" w:rsidRDefault="00CC7C9B" w:rsidP="005035CD">
            <w:pPr>
              <w:tabs>
                <w:tab w:val="center" w:pos="4536"/>
                <w:tab w:val="right" w:pos="9072"/>
              </w:tabs>
              <w:spacing w:line="240" w:lineRule="auto"/>
              <w:rPr>
                <w:lang w:val="de-CH"/>
              </w:rPr>
            </w:pPr>
          </w:p>
        </w:tc>
      </w:tr>
      <w:tr w:rsidR="00CC7C9B" w:rsidRPr="00B65098" w14:paraId="7522FBB5" w14:textId="77777777" w:rsidTr="00B65098">
        <w:tc>
          <w:tcPr>
            <w:tcW w:w="993" w:type="dxa"/>
            <w:shd w:val="clear" w:color="auto" w:fill="DAEEF3"/>
          </w:tcPr>
          <w:p w14:paraId="2B9EC0CD" w14:textId="77777777" w:rsidR="00CC7C9B" w:rsidRPr="00B65098" w:rsidRDefault="00CC7C9B" w:rsidP="005035CD">
            <w:pPr>
              <w:spacing w:line="240" w:lineRule="auto"/>
              <w:rPr>
                <w:lang w:val="de-CH"/>
              </w:rPr>
            </w:pPr>
            <w:r w:rsidRPr="00B65098">
              <w:rPr>
                <w:lang w:val="de-CH"/>
              </w:rPr>
              <w:t>PERT</w:t>
            </w:r>
          </w:p>
        </w:tc>
        <w:tc>
          <w:tcPr>
            <w:tcW w:w="992" w:type="dxa"/>
            <w:shd w:val="clear" w:color="auto" w:fill="DAEEF3"/>
          </w:tcPr>
          <w:p w14:paraId="04574BD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240663D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431AB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07D65BA"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5B4584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AB6F1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D284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3C86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06B5F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D80BEB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2267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E58ED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A6BA2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416740" w14:textId="77777777" w:rsidR="00CC7C9B" w:rsidRPr="00B65098" w:rsidRDefault="00CC7C9B" w:rsidP="005035CD">
            <w:pPr>
              <w:tabs>
                <w:tab w:val="center" w:pos="4536"/>
                <w:tab w:val="right" w:pos="9072"/>
              </w:tabs>
              <w:spacing w:line="240" w:lineRule="auto"/>
              <w:rPr>
                <w:lang w:val="de-CH"/>
              </w:rPr>
            </w:pPr>
          </w:p>
        </w:tc>
      </w:tr>
      <w:tr w:rsidR="00CC7C9B" w:rsidRPr="00B65098" w14:paraId="16EBB321" w14:textId="77777777" w:rsidTr="00B65098">
        <w:tc>
          <w:tcPr>
            <w:tcW w:w="993" w:type="dxa"/>
            <w:shd w:val="clear" w:color="auto" w:fill="DAEEF3"/>
          </w:tcPr>
          <w:p w14:paraId="5A1F3987" w14:textId="77777777" w:rsidR="00CC7C9B" w:rsidRPr="00B65098" w:rsidRDefault="00CC7C9B" w:rsidP="005035CD">
            <w:pPr>
              <w:spacing w:line="240" w:lineRule="auto"/>
              <w:rPr>
                <w:lang w:val="de-CH"/>
              </w:rPr>
            </w:pPr>
            <w:r w:rsidRPr="00B65098">
              <w:rPr>
                <w:lang w:val="de-CH"/>
              </w:rPr>
              <w:t>PENRE</w:t>
            </w:r>
          </w:p>
        </w:tc>
        <w:tc>
          <w:tcPr>
            <w:tcW w:w="992" w:type="dxa"/>
            <w:shd w:val="clear" w:color="auto" w:fill="DAEEF3"/>
          </w:tcPr>
          <w:p w14:paraId="7AEEC3BC"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4D7FF6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D6CFE4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9640C63"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E3C11F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18964E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EF0D2A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7CE17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61B00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6AA02E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3F6C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32AD23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D049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4F79A" w14:textId="77777777" w:rsidR="00CC7C9B" w:rsidRPr="00B65098" w:rsidRDefault="00CC7C9B" w:rsidP="005035CD">
            <w:pPr>
              <w:tabs>
                <w:tab w:val="center" w:pos="4536"/>
                <w:tab w:val="right" w:pos="9072"/>
              </w:tabs>
              <w:spacing w:line="240" w:lineRule="auto"/>
              <w:rPr>
                <w:lang w:val="de-CH"/>
              </w:rPr>
            </w:pPr>
          </w:p>
        </w:tc>
      </w:tr>
      <w:tr w:rsidR="00CC7C9B" w:rsidRPr="00B65098" w14:paraId="3E750943" w14:textId="77777777" w:rsidTr="00B65098">
        <w:tc>
          <w:tcPr>
            <w:tcW w:w="993" w:type="dxa"/>
            <w:shd w:val="clear" w:color="auto" w:fill="DAEEF3"/>
          </w:tcPr>
          <w:p w14:paraId="6B43A6D8" w14:textId="77777777" w:rsidR="00CC7C9B" w:rsidRPr="00B65098" w:rsidRDefault="00CC7C9B" w:rsidP="005035CD">
            <w:pPr>
              <w:spacing w:line="240" w:lineRule="auto"/>
              <w:rPr>
                <w:lang w:val="de-CH"/>
              </w:rPr>
            </w:pPr>
            <w:r w:rsidRPr="00B65098">
              <w:rPr>
                <w:lang w:val="de-CH"/>
              </w:rPr>
              <w:t>PENRM</w:t>
            </w:r>
          </w:p>
        </w:tc>
        <w:tc>
          <w:tcPr>
            <w:tcW w:w="992" w:type="dxa"/>
            <w:shd w:val="clear" w:color="auto" w:fill="DAEEF3"/>
          </w:tcPr>
          <w:p w14:paraId="1D648C9B"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3572CB9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F8F29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C7F4E11"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AE2B96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EF1BA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04A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5B109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97F8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C13CE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F85F3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96A31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9F6F80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958DFE" w14:textId="77777777" w:rsidR="00CC7C9B" w:rsidRPr="00B65098" w:rsidRDefault="00CC7C9B" w:rsidP="005035CD">
            <w:pPr>
              <w:tabs>
                <w:tab w:val="center" w:pos="4536"/>
                <w:tab w:val="right" w:pos="9072"/>
              </w:tabs>
              <w:spacing w:line="240" w:lineRule="auto"/>
              <w:rPr>
                <w:lang w:val="de-CH"/>
              </w:rPr>
            </w:pPr>
          </w:p>
        </w:tc>
      </w:tr>
      <w:tr w:rsidR="00CC7C9B" w:rsidRPr="00B65098" w14:paraId="480D2C14" w14:textId="77777777" w:rsidTr="00B65098">
        <w:tc>
          <w:tcPr>
            <w:tcW w:w="993" w:type="dxa"/>
            <w:shd w:val="clear" w:color="auto" w:fill="DAEEF3"/>
          </w:tcPr>
          <w:p w14:paraId="2AF12DD4" w14:textId="77777777" w:rsidR="00CC7C9B" w:rsidRPr="00B65098" w:rsidRDefault="00CC7C9B" w:rsidP="005035CD">
            <w:pPr>
              <w:spacing w:line="240" w:lineRule="auto"/>
              <w:rPr>
                <w:lang w:val="de-CH"/>
              </w:rPr>
            </w:pPr>
            <w:r w:rsidRPr="00B65098">
              <w:rPr>
                <w:lang w:val="de-CH"/>
              </w:rPr>
              <w:t>PENRT</w:t>
            </w:r>
          </w:p>
        </w:tc>
        <w:tc>
          <w:tcPr>
            <w:tcW w:w="992" w:type="dxa"/>
            <w:shd w:val="clear" w:color="auto" w:fill="DAEEF3"/>
          </w:tcPr>
          <w:p w14:paraId="0177EA5F"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7066F58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8E5628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300D1F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184E30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20650A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750A04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20E76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85A5C0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89F4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087F2B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770C6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24A9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D83E5A0" w14:textId="77777777" w:rsidR="00CC7C9B" w:rsidRPr="00B65098" w:rsidRDefault="00CC7C9B" w:rsidP="005035CD">
            <w:pPr>
              <w:tabs>
                <w:tab w:val="center" w:pos="4536"/>
                <w:tab w:val="right" w:pos="9072"/>
              </w:tabs>
              <w:spacing w:line="240" w:lineRule="auto"/>
              <w:rPr>
                <w:lang w:val="de-CH"/>
              </w:rPr>
            </w:pPr>
          </w:p>
        </w:tc>
      </w:tr>
      <w:tr w:rsidR="00CC7C9B" w:rsidRPr="00B65098" w14:paraId="2DEF54C0" w14:textId="77777777" w:rsidTr="00B65098">
        <w:tc>
          <w:tcPr>
            <w:tcW w:w="993" w:type="dxa"/>
            <w:shd w:val="clear" w:color="auto" w:fill="DAEEF3"/>
          </w:tcPr>
          <w:p w14:paraId="3C60C5F8" w14:textId="77777777" w:rsidR="00CC7C9B" w:rsidRPr="00B65098" w:rsidRDefault="00CC7C9B" w:rsidP="005035CD">
            <w:pPr>
              <w:spacing w:line="240" w:lineRule="auto"/>
              <w:rPr>
                <w:lang w:val="de-CH"/>
              </w:rPr>
            </w:pPr>
            <w:r w:rsidRPr="00B65098">
              <w:rPr>
                <w:lang w:val="de-CH"/>
              </w:rPr>
              <w:t>SM</w:t>
            </w:r>
          </w:p>
        </w:tc>
        <w:tc>
          <w:tcPr>
            <w:tcW w:w="992" w:type="dxa"/>
            <w:shd w:val="clear" w:color="auto" w:fill="DAEEF3"/>
          </w:tcPr>
          <w:p w14:paraId="6797989A"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DC6402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9983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F16363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22A47F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18088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0CF50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0218F7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88EA3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8D5B9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FF075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C8A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565A0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FC89B01" w14:textId="77777777" w:rsidR="00CC7C9B" w:rsidRPr="00B65098" w:rsidRDefault="00CC7C9B" w:rsidP="005035CD">
            <w:pPr>
              <w:tabs>
                <w:tab w:val="center" w:pos="4536"/>
                <w:tab w:val="right" w:pos="9072"/>
              </w:tabs>
              <w:spacing w:line="240" w:lineRule="auto"/>
              <w:rPr>
                <w:lang w:val="de-CH"/>
              </w:rPr>
            </w:pPr>
          </w:p>
        </w:tc>
      </w:tr>
      <w:tr w:rsidR="00CC7C9B" w:rsidRPr="00B65098" w14:paraId="610C7186" w14:textId="77777777" w:rsidTr="00B65098">
        <w:tc>
          <w:tcPr>
            <w:tcW w:w="993" w:type="dxa"/>
            <w:shd w:val="clear" w:color="auto" w:fill="DAEEF3"/>
          </w:tcPr>
          <w:p w14:paraId="519305FE" w14:textId="77777777" w:rsidR="00CC7C9B" w:rsidRPr="00B65098" w:rsidRDefault="00CC7C9B" w:rsidP="005035CD">
            <w:pPr>
              <w:spacing w:line="240" w:lineRule="auto"/>
              <w:rPr>
                <w:lang w:val="de-CH"/>
              </w:rPr>
            </w:pPr>
            <w:r w:rsidRPr="00B65098">
              <w:rPr>
                <w:lang w:val="de-CH"/>
              </w:rPr>
              <w:t>RSF</w:t>
            </w:r>
          </w:p>
        </w:tc>
        <w:tc>
          <w:tcPr>
            <w:tcW w:w="992" w:type="dxa"/>
            <w:shd w:val="clear" w:color="auto" w:fill="DAEEF3"/>
          </w:tcPr>
          <w:p w14:paraId="1059BC9D"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5DA5969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490257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8F9CF39"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28F8FC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AB4F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C4DE1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C3FC3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B0DD9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32E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24B64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63F9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7228B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9039F6" w14:textId="77777777" w:rsidR="00CC7C9B" w:rsidRPr="00B65098" w:rsidRDefault="00CC7C9B" w:rsidP="005035CD">
            <w:pPr>
              <w:tabs>
                <w:tab w:val="center" w:pos="4536"/>
                <w:tab w:val="right" w:pos="9072"/>
              </w:tabs>
              <w:spacing w:line="240" w:lineRule="auto"/>
              <w:rPr>
                <w:lang w:val="de-CH"/>
              </w:rPr>
            </w:pPr>
          </w:p>
        </w:tc>
      </w:tr>
      <w:tr w:rsidR="00CC7C9B" w:rsidRPr="00B65098" w14:paraId="73A51A22" w14:textId="77777777" w:rsidTr="00B65098">
        <w:tc>
          <w:tcPr>
            <w:tcW w:w="993" w:type="dxa"/>
            <w:shd w:val="clear" w:color="auto" w:fill="DAEEF3"/>
          </w:tcPr>
          <w:p w14:paraId="356C15BF" w14:textId="77777777" w:rsidR="00CC7C9B" w:rsidRPr="00B65098" w:rsidRDefault="00CC7C9B" w:rsidP="005035CD">
            <w:pPr>
              <w:spacing w:line="240" w:lineRule="auto"/>
              <w:rPr>
                <w:lang w:val="de-CH"/>
              </w:rPr>
            </w:pPr>
            <w:r w:rsidRPr="00B65098">
              <w:rPr>
                <w:lang w:val="de-CH"/>
              </w:rPr>
              <w:t>NRSF</w:t>
            </w:r>
          </w:p>
        </w:tc>
        <w:tc>
          <w:tcPr>
            <w:tcW w:w="992" w:type="dxa"/>
            <w:shd w:val="clear" w:color="auto" w:fill="DAEEF3"/>
          </w:tcPr>
          <w:p w14:paraId="0E8B01BA" w14:textId="77777777" w:rsidR="00CC7C9B" w:rsidRPr="00B65098" w:rsidRDefault="00CC7C9B" w:rsidP="005035CD">
            <w:pPr>
              <w:spacing w:line="240" w:lineRule="auto"/>
              <w:rPr>
                <w:lang w:val="de-CH"/>
              </w:rPr>
            </w:pPr>
            <w:r w:rsidRPr="00B65098">
              <w:rPr>
                <w:lang w:val="de-CH"/>
              </w:rPr>
              <w:t>MJ H</w:t>
            </w:r>
            <w:r w:rsidRPr="00B65098">
              <w:rPr>
                <w:vertAlign w:val="subscript"/>
                <w:lang w:val="de-CH"/>
              </w:rPr>
              <w:t>u</w:t>
            </w:r>
          </w:p>
        </w:tc>
        <w:tc>
          <w:tcPr>
            <w:tcW w:w="709" w:type="dxa"/>
            <w:shd w:val="clear" w:color="auto" w:fill="DAEEF3"/>
          </w:tcPr>
          <w:p w14:paraId="05CDFF09"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ABDB42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AB59C6D"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543EF46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E325E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58456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E6B584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27AB0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D8638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36F69B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4368CD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C69A6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1F44F4" w14:textId="77777777" w:rsidR="00CC7C9B" w:rsidRPr="00B65098" w:rsidRDefault="00CC7C9B" w:rsidP="005035CD">
            <w:pPr>
              <w:tabs>
                <w:tab w:val="center" w:pos="4536"/>
                <w:tab w:val="right" w:pos="9072"/>
              </w:tabs>
              <w:spacing w:line="240" w:lineRule="auto"/>
              <w:rPr>
                <w:lang w:val="de-CH"/>
              </w:rPr>
            </w:pPr>
          </w:p>
        </w:tc>
      </w:tr>
      <w:tr w:rsidR="00CC7C9B" w:rsidRPr="00B65098" w14:paraId="7B83F840" w14:textId="77777777" w:rsidTr="00B65098">
        <w:tc>
          <w:tcPr>
            <w:tcW w:w="993" w:type="dxa"/>
            <w:shd w:val="clear" w:color="auto" w:fill="DAEEF3"/>
          </w:tcPr>
          <w:p w14:paraId="1FE86DDC" w14:textId="77777777" w:rsidR="00CC7C9B" w:rsidRPr="00B65098" w:rsidRDefault="00CC7C9B" w:rsidP="005035CD">
            <w:pPr>
              <w:spacing w:line="240" w:lineRule="auto"/>
              <w:rPr>
                <w:lang w:val="de-CH"/>
              </w:rPr>
            </w:pPr>
            <w:r w:rsidRPr="00B65098">
              <w:rPr>
                <w:lang w:val="de-CH"/>
              </w:rPr>
              <w:t>FW</w:t>
            </w:r>
          </w:p>
        </w:tc>
        <w:tc>
          <w:tcPr>
            <w:tcW w:w="992" w:type="dxa"/>
            <w:shd w:val="clear" w:color="auto" w:fill="DAEEF3"/>
          </w:tcPr>
          <w:p w14:paraId="32CB4CCA" w14:textId="77777777" w:rsidR="00CC7C9B" w:rsidRPr="00B65098" w:rsidRDefault="00CC7C9B" w:rsidP="005035CD">
            <w:pPr>
              <w:spacing w:line="240" w:lineRule="auto"/>
              <w:rPr>
                <w:lang w:val="de-CH"/>
              </w:rPr>
            </w:pPr>
            <w:r w:rsidRPr="00B65098">
              <w:rPr>
                <w:lang w:val="de-CH"/>
              </w:rPr>
              <w:t>m</w:t>
            </w:r>
            <w:r w:rsidRPr="00B65098">
              <w:rPr>
                <w:vertAlign w:val="superscript"/>
                <w:lang w:val="de-CH"/>
              </w:rPr>
              <w:t>3</w:t>
            </w:r>
          </w:p>
        </w:tc>
        <w:tc>
          <w:tcPr>
            <w:tcW w:w="709" w:type="dxa"/>
            <w:shd w:val="clear" w:color="auto" w:fill="DAEEF3"/>
          </w:tcPr>
          <w:p w14:paraId="3C4DC03E"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DD4E2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3B0A584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6EA694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D674F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51A78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E93EB2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BB161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F06BFB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0F61B5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C847B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18795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8C6ED0" w14:textId="77777777" w:rsidR="00CC7C9B" w:rsidRPr="00B65098" w:rsidRDefault="00CC7C9B" w:rsidP="005035CD">
            <w:pPr>
              <w:tabs>
                <w:tab w:val="center" w:pos="4536"/>
                <w:tab w:val="right" w:pos="9072"/>
              </w:tabs>
              <w:spacing w:line="240" w:lineRule="auto"/>
              <w:rPr>
                <w:lang w:val="de-CH"/>
              </w:rPr>
            </w:pPr>
          </w:p>
        </w:tc>
      </w:tr>
      <w:tr w:rsidR="00CC7C9B" w:rsidRPr="00B65098" w14:paraId="5B897418" w14:textId="77777777" w:rsidTr="00B65098">
        <w:tblPrEx>
          <w:tblCellMar>
            <w:top w:w="0" w:type="dxa"/>
            <w:bottom w:w="0" w:type="dxa"/>
          </w:tblCellMar>
        </w:tblPrEx>
        <w:trPr>
          <w:trHeight w:val="964"/>
        </w:trPr>
        <w:tc>
          <w:tcPr>
            <w:tcW w:w="1985" w:type="dxa"/>
            <w:gridSpan w:val="2"/>
            <w:shd w:val="clear" w:color="auto" w:fill="DAEEF3"/>
            <w:vAlign w:val="center"/>
          </w:tcPr>
          <w:p w14:paraId="10D7B586"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3E5B9C56" w14:textId="77777777" w:rsidR="00CC7C9B" w:rsidRPr="00B65098" w:rsidRDefault="00CC7C9B" w:rsidP="005035CD">
            <w:pPr>
              <w:spacing w:line="240" w:lineRule="auto"/>
              <w:jc w:val="left"/>
              <w:rPr>
                <w:rFonts w:eastAsia="Times New Roman"/>
                <w:lang w:val="de-CH" w:eastAsia="de-AT"/>
              </w:rPr>
            </w:pPr>
            <w:r w:rsidRPr="00B65098">
              <w:rPr>
                <w:rFonts w:eastAsia="Times New Roman"/>
                <w:lang w:val="de-CH" w:eastAsia="de-AT"/>
              </w:rPr>
              <w:t xml:space="preserve">PERE = Erneuerbare Primärenergie als Energieträger; PERM = Erneuerbare Primärenergie zur stofflichen Nutzung; PERT = Total erneuerbare Primärenergie; PENRE = Nicht-erneuerbare Primärenergie als Energieträger; PENRM = Nicht-erneuerbare Primärenergie zur stofflichen Nutzung; PENRT = Total nicht erneuerbare Primärenergie; SM = Einsatz von Sekundärstoffen; RSF = Erneuerbare Sekundärbrennstoffe; NRSF = Nicht erneuerbare Sekundärbrennstoffe; </w:t>
            </w:r>
            <w:r w:rsidRPr="00B65098">
              <w:rPr>
                <w:rFonts w:eastAsia="Times New Roman"/>
                <w:lang w:val="de-CH" w:eastAsia="de-AT"/>
              </w:rPr>
              <w:br/>
              <w:t xml:space="preserve">FW = Einsatz von Süßwasserressourcen </w:t>
            </w:r>
          </w:p>
        </w:tc>
      </w:tr>
    </w:tbl>
    <w:p w14:paraId="4337A94A" w14:textId="77777777" w:rsidR="00CC7C9B" w:rsidRPr="0021028B" w:rsidRDefault="00CC7C9B" w:rsidP="00CC7C9B">
      <w:pPr>
        <w:rPr>
          <w:lang w:val="de-CH"/>
        </w:rPr>
      </w:pPr>
    </w:p>
    <w:p w14:paraId="49665D4A" w14:textId="2847A15E" w:rsidR="00CC7C9B" w:rsidRPr="004B5AD6" w:rsidRDefault="00CC7C9B" w:rsidP="00B65098">
      <w:pPr>
        <w:pStyle w:val="Beschriftung"/>
        <w:shd w:val="clear" w:color="auto" w:fill="DAEEF3"/>
        <w:rPr>
          <w:lang w:val="de-CH"/>
        </w:rPr>
      </w:pPr>
      <w:bookmarkStart w:id="200" w:name="_Ref349215165"/>
      <w:bookmarkStart w:id="201" w:name="_Toc490723950"/>
      <w:bookmarkStart w:id="202" w:name="_Toc55468904"/>
      <w:bookmarkStart w:id="203" w:name="_Toc99633586"/>
      <w:r w:rsidRPr="00B65098">
        <w:rPr>
          <w:shd w:val="clear" w:color="auto" w:fill="DAEEF3"/>
        </w:rPr>
        <w:t xml:space="preserve">Tabelle </w:t>
      </w:r>
      <w:r w:rsidRPr="00B65098">
        <w:rPr>
          <w:shd w:val="clear" w:color="auto" w:fill="DAEEF3"/>
        </w:rPr>
        <w:fldChar w:fldCharType="begin"/>
      </w:r>
      <w:r w:rsidRPr="00B65098">
        <w:rPr>
          <w:shd w:val="clear" w:color="auto" w:fill="DAEEF3"/>
        </w:rPr>
        <w:instrText xml:space="preserve"> SEQ Tabelle \* ARABIC </w:instrText>
      </w:r>
      <w:r w:rsidRPr="00B65098">
        <w:rPr>
          <w:shd w:val="clear" w:color="auto" w:fill="DAEEF3"/>
        </w:rPr>
        <w:fldChar w:fldCharType="separate"/>
      </w:r>
      <w:r w:rsidR="00FE7187">
        <w:rPr>
          <w:noProof/>
          <w:shd w:val="clear" w:color="auto" w:fill="DAEEF3"/>
        </w:rPr>
        <w:t>24</w:t>
      </w:r>
      <w:r w:rsidRPr="00B65098">
        <w:rPr>
          <w:shd w:val="clear" w:color="auto" w:fill="DAEEF3"/>
        </w:rPr>
        <w:fldChar w:fldCharType="end"/>
      </w:r>
      <w:bookmarkEnd w:id="200"/>
      <w:r w:rsidRPr="00B65098">
        <w:rPr>
          <w:shd w:val="clear" w:color="auto" w:fill="DAEEF3"/>
          <w:lang w:val="de-CH"/>
        </w:rPr>
        <w:t>: Ergebnisse der Ökobilanz Output-Flüsse und Abfallkategorien</w:t>
      </w:r>
      <w:bookmarkEnd w:id="201"/>
      <w:bookmarkEnd w:id="202"/>
      <w:bookmarkEnd w:id="203"/>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CC7C9B" w:rsidRPr="00B65098" w14:paraId="513FFC40" w14:textId="77777777" w:rsidTr="00B65098">
        <w:tc>
          <w:tcPr>
            <w:tcW w:w="851" w:type="dxa"/>
            <w:shd w:val="clear" w:color="auto" w:fill="DAEEF3"/>
          </w:tcPr>
          <w:p w14:paraId="7715BED0" w14:textId="77777777" w:rsidR="00CC7C9B" w:rsidRPr="00B65098" w:rsidRDefault="00CC7C9B" w:rsidP="005035CD">
            <w:pPr>
              <w:spacing w:line="240" w:lineRule="auto"/>
              <w:rPr>
                <w:b/>
                <w:color w:val="0F243E"/>
                <w:lang w:val="de-CH"/>
              </w:rPr>
            </w:pPr>
            <w:r w:rsidRPr="00B65098">
              <w:rPr>
                <w:b/>
                <w:color w:val="0F243E"/>
                <w:lang w:val="de-CH"/>
              </w:rPr>
              <w:t>Para-meter</w:t>
            </w:r>
          </w:p>
        </w:tc>
        <w:tc>
          <w:tcPr>
            <w:tcW w:w="1134" w:type="dxa"/>
            <w:shd w:val="clear" w:color="auto" w:fill="DAEEF3"/>
          </w:tcPr>
          <w:p w14:paraId="18463716" w14:textId="77777777" w:rsidR="00CC7C9B" w:rsidRPr="00B65098" w:rsidRDefault="00CC7C9B" w:rsidP="005035CD">
            <w:pPr>
              <w:spacing w:line="240" w:lineRule="auto"/>
              <w:rPr>
                <w:b/>
                <w:color w:val="0F243E"/>
                <w:lang w:val="de-CH"/>
              </w:rPr>
            </w:pPr>
            <w:r w:rsidRPr="00B65098">
              <w:rPr>
                <w:b/>
                <w:color w:val="0F243E"/>
                <w:lang w:val="de-CH"/>
              </w:rPr>
              <w:t>Einheit</w:t>
            </w:r>
          </w:p>
        </w:tc>
        <w:tc>
          <w:tcPr>
            <w:tcW w:w="709" w:type="dxa"/>
            <w:shd w:val="clear" w:color="auto" w:fill="DAEEF3"/>
          </w:tcPr>
          <w:p w14:paraId="58BC14D7" w14:textId="77777777" w:rsidR="00CC7C9B" w:rsidRPr="00B65098" w:rsidRDefault="00CC7C9B" w:rsidP="005035CD">
            <w:pPr>
              <w:spacing w:line="240" w:lineRule="auto"/>
              <w:rPr>
                <w:b/>
                <w:color w:val="0F243E"/>
                <w:lang w:val="de-CH"/>
              </w:rPr>
            </w:pPr>
            <w:r w:rsidRPr="00B65098">
              <w:rPr>
                <w:b/>
                <w:color w:val="0F243E"/>
                <w:lang w:val="de-CH"/>
              </w:rPr>
              <w:t>A1-A3</w:t>
            </w:r>
          </w:p>
        </w:tc>
        <w:tc>
          <w:tcPr>
            <w:tcW w:w="709" w:type="dxa"/>
            <w:shd w:val="clear" w:color="auto" w:fill="DAEEF3"/>
          </w:tcPr>
          <w:p w14:paraId="427871BE" w14:textId="77777777" w:rsidR="00CC7C9B" w:rsidRPr="00B65098" w:rsidRDefault="00CC7C9B" w:rsidP="005035CD">
            <w:pPr>
              <w:spacing w:line="240" w:lineRule="auto"/>
              <w:rPr>
                <w:b/>
                <w:color w:val="0F243E"/>
                <w:lang w:val="de-CH"/>
              </w:rPr>
            </w:pPr>
            <w:r w:rsidRPr="00B65098">
              <w:rPr>
                <w:b/>
                <w:color w:val="0F243E"/>
                <w:lang w:val="de-CH"/>
              </w:rPr>
              <w:t>A4</w:t>
            </w:r>
          </w:p>
        </w:tc>
        <w:tc>
          <w:tcPr>
            <w:tcW w:w="709" w:type="dxa"/>
            <w:shd w:val="clear" w:color="auto" w:fill="DAEEF3"/>
          </w:tcPr>
          <w:p w14:paraId="21B0669C" w14:textId="77777777" w:rsidR="00CC7C9B" w:rsidRPr="00B65098" w:rsidRDefault="00CC7C9B" w:rsidP="005035CD">
            <w:pPr>
              <w:spacing w:line="240" w:lineRule="auto"/>
              <w:rPr>
                <w:b/>
                <w:color w:val="0F243E"/>
                <w:lang w:val="de-CH"/>
              </w:rPr>
            </w:pPr>
            <w:r w:rsidRPr="00B65098">
              <w:rPr>
                <w:b/>
                <w:color w:val="0F243E"/>
                <w:lang w:val="de-CH"/>
              </w:rPr>
              <w:t>A5</w:t>
            </w:r>
          </w:p>
        </w:tc>
        <w:tc>
          <w:tcPr>
            <w:tcW w:w="708" w:type="dxa"/>
            <w:shd w:val="clear" w:color="auto" w:fill="DAEEF3"/>
          </w:tcPr>
          <w:p w14:paraId="075D2752" w14:textId="77777777" w:rsidR="00CC7C9B" w:rsidRPr="00B65098" w:rsidRDefault="00CC7C9B" w:rsidP="005035CD">
            <w:pPr>
              <w:spacing w:line="240" w:lineRule="auto"/>
              <w:rPr>
                <w:b/>
                <w:color w:val="0F243E"/>
                <w:lang w:val="de-CH"/>
              </w:rPr>
            </w:pPr>
            <w:r w:rsidRPr="00B65098">
              <w:rPr>
                <w:b/>
                <w:color w:val="0F243E"/>
                <w:lang w:val="de-CH"/>
              </w:rPr>
              <w:t>B1</w:t>
            </w:r>
          </w:p>
        </w:tc>
        <w:tc>
          <w:tcPr>
            <w:tcW w:w="567" w:type="dxa"/>
            <w:shd w:val="clear" w:color="auto" w:fill="DAEEF3"/>
          </w:tcPr>
          <w:p w14:paraId="1BBA348E" w14:textId="77777777" w:rsidR="00CC7C9B" w:rsidRPr="00B65098" w:rsidRDefault="00CC7C9B" w:rsidP="005035CD">
            <w:pPr>
              <w:spacing w:line="240" w:lineRule="auto"/>
              <w:rPr>
                <w:b/>
                <w:color w:val="0F243E"/>
                <w:lang w:val="de-CH"/>
              </w:rPr>
            </w:pPr>
            <w:r w:rsidRPr="00B65098">
              <w:rPr>
                <w:b/>
                <w:color w:val="0F243E"/>
                <w:lang w:val="de-CH"/>
              </w:rPr>
              <w:t>B2</w:t>
            </w:r>
          </w:p>
        </w:tc>
        <w:tc>
          <w:tcPr>
            <w:tcW w:w="567" w:type="dxa"/>
            <w:shd w:val="clear" w:color="auto" w:fill="DAEEF3"/>
          </w:tcPr>
          <w:p w14:paraId="517EF52A" w14:textId="77777777" w:rsidR="00CC7C9B" w:rsidRPr="00B65098" w:rsidRDefault="00CC7C9B" w:rsidP="005035CD">
            <w:pPr>
              <w:spacing w:line="240" w:lineRule="auto"/>
              <w:rPr>
                <w:b/>
                <w:color w:val="0F243E"/>
                <w:lang w:val="de-CH"/>
              </w:rPr>
            </w:pPr>
            <w:r w:rsidRPr="00B65098">
              <w:rPr>
                <w:b/>
                <w:color w:val="0F243E"/>
                <w:lang w:val="de-CH"/>
              </w:rPr>
              <w:t>B5</w:t>
            </w:r>
          </w:p>
        </w:tc>
        <w:tc>
          <w:tcPr>
            <w:tcW w:w="567" w:type="dxa"/>
            <w:shd w:val="clear" w:color="auto" w:fill="DAEEF3"/>
          </w:tcPr>
          <w:p w14:paraId="0E903456" w14:textId="77777777" w:rsidR="00CC7C9B" w:rsidRPr="00B65098" w:rsidRDefault="00CC7C9B" w:rsidP="005035CD">
            <w:pPr>
              <w:spacing w:line="240" w:lineRule="auto"/>
              <w:rPr>
                <w:b/>
                <w:color w:val="0F243E"/>
                <w:lang w:val="de-CH"/>
              </w:rPr>
            </w:pPr>
            <w:r w:rsidRPr="00B65098">
              <w:rPr>
                <w:b/>
                <w:color w:val="0F243E"/>
                <w:lang w:val="de-CH"/>
              </w:rPr>
              <w:t>B6</w:t>
            </w:r>
          </w:p>
        </w:tc>
        <w:tc>
          <w:tcPr>
            <w:tcW w:w="567" w:type="dxa"/>
            <w:shd w:val="clear" w:color="auto" w:fill="DAEEF3"/>
          </w:tcPr>
          <w:p w14:paraId="4D34862E" w14:textId="77777777" w:rsidR="00CC7C9B" w:rsidRPr="00B65098" w:rsidRDefault="00CC7C9B" w:rsidP="005035CD">
            <w:pPr>
              <w:spacing w:line="240" w:lineRule="auto"/>
              <w:rPr>
                <w:b/>
                <w:color w:val="0F243E"/>
                <w:lang w:val="de-CH"/>
              </w:rPr>
            </w:pPr>
            <w:r w:rsidRPr="00B65098">
              <w:rPr>
                <w:b/>
                <w:color w:val="0F243E"/>
                <w:lang w:val="de-CH"/>
              </w:rPr>
              <w:t>B7</w:t>
            </w:r>
          </w:p>
        </w:tc>
        <w:tc>
          <w:tcPr>
            <w:tcW w:w="567" w:type="dxa"/>
            <w:shd w:val="clear" w:color="auto" w:fill="DAEEF3"/>
          </w:tcPr>
          <w:p w14:paraId="730C82BA" w14:textId="77777777" w:rsidR="00CC7C9B" w:rsidRPr="00B65098" w:rsidRDefault="00CC7C9B" w:rsidP="005035CD">
            <w:pPr>
              <w:spacing w:line="240" w:lineRule="auto"/>
              <w:rPr>
                <w:b/>
                <w:color w:val="0F243E"/>
                <w:lang w:val="de-CH"/>
              </w:rPr>
            </w:pPr>
            <w:r w:rsidRPr="00B65098">
              <w:rPr>
                <w:b/>
                <w:color w:val="0F243E"/>
                <w:lang w:val="de-CH"/>
              </w:rPr>
              <w:t>C1</w:t>
            </w:r>
          </w:p>
        </w:tc>
        <w:tc>
          <w:tcPr>
            <w:tcW w:w="567" w:type="dxa"/>
            <w:shd w:val="clear" w:color="auto" w:fill="DAEEF3"/>
          </w:tcPr>
          <w:p w14:paraId="4200089D" w14:textId="77777777" w:rsidR="00CC7C9B" w:rsidRPr="00B65098" w:rsidRDefault="00CC7C9B" w:rsidP="005035CD">
            <w:pPr>
              <w:spacing w:line="240" w:lineRule="auto"/>
              <w:rPr>
                <w:b/>
                <w:color w:val="0F243E"/>
                <w:lang w:val="de-CH"/>
              </w:rPr>
            </w:pPr>
            <w:r w:rsidRPr="00B65098">
              <w:rPr>
                <w:b/>
                <w:color w:val="0F243E"/>
                <w:lang w:val="de-CH"/>
              </w:rPr>
              <w:t>C2</w:t>
            </w:r>
          </w:p>
        </w:tc>
        <w:tc>
          <w:tcPr>
            <w:tcW w:w="567" w:type="dxa"/>
            <w:shd w:val="clear" w:color="auto" w:fill="DAEEF3"/>
          </w:tcPr>
          <w:p w14:paraId="1657505F" w14:textId="77777777" w:rsidR="00CC7C9B" w:rsidRPr="00B65098" w:rsidRDefault="00CC7C9B" w:rsidP="005035CD">
            <w:pPr>
              <w:spacing w:line="240" w:lineRule="auto"/>
              <w:rPr>
                <w:b/>
                <w:color w:val="0F243E"/>
                <w:lang w:val="de-CH"/>
              </w:rPr>
            </w:pPr>
            <w:r w:rsidRPr="00B65098">
              <w:rPr>
                <w:b/>
                <w:color w:val="0F243E"/>
                <w:lang w:val="de-CH"/>
              </w:rPr>
              <w:t>C3</w:t>
            </w:r>
          </w:p>
        </w:tc>
        <w:tc>
          <w:tcPr>
            <w:tcW w:w="567" w:type="dxa"/>
            <w:shd w:val="clear" w:color="auto" w:fill="DAEEF3"/>
          </w:tcPr>
          <w:p w14:paraId="2EB2FE1E" w14:textId="77777777" w:rsidR="00CC7C9B" w:rsidRPr="00B65098" w:rsidRDefault="00CC7C9B" w:rsidP="005035CD">
            <w:pPr>
              <w:spacing w:line="240" w:lineRule="auto"/>
              <w:rPr>
                <w:b/>
                <w:color w:val="0F243E"/>
                <w:lang w:val="de-CH"/>
              </w:rPr>
            </w:pPr>
            <w:r w:rsidRPr="00B65098">
              <w:rPr>
                <w:b/>
                <w:color w:val="0F243E"/>
                <w:lang w:val="de-CH"/>
              </w:rPr>
              <w:t>C4</w:t>
            </w:r>
          </w:p>
        </w:tc>
        <w:tc>
          <w:tcPr>
            <w:tcW w:w="567" w:type="dxa"/>
            <w:shd w:val="clear" w:color="auto" w:fill="DAEEF3"/>
          </w:tcPr>
          <w:p w14:paraId="23CB81D1" w14:textId="77777777" w:rsidR="00CC7C9B" w:rsidRPr="00B65098" w:rsidRDefault="00CC7C9B" w:rsidP="005035CD">
            <w:pPr>
              <w:spacing w:line="240" w:lineRule="auto"/>
              <w:rPr>
                <w:b/>
                <w:color w:val="0F243E"/>
                <w:lang w:val="de-CH"/>
              </w:rPr>
            </w:pPr>
            <w:r w:rsidRPr="00B65098">
              <w:rPr>
                <w:b/>
                <w:color w:val="0F243E"/>
                <w:lang w:val="de-CH"/>
              </w:rPr>
              <w:t>D</w:t>
            </w:r>
          </w:p>
        </w:tc>
      </w:tr>
      <w:tr w:rsidR="00CC7C9B" w:rsidRPr="00B65098" w14:paraId="28DB634E" w14:textId="77777777" w:rsidTr="00B65098">
        <w:tc>
          <w:tcPr>
            <w:tcW w:w="851" w:type="dxa"/>
            <w:shd w:val="clear" w:color="auto" w:fill="DAEEF3"/>
          </w:tcPr>
          <w:p w14:paraId="1EBD0E7A" w14:textId="77777777" w:rsidR="00CC7C9B" w:rsidRPr="00B65098" w:rsidRDefault="00CC7C9B" w:rsidP="005035CD">
            <w:pPr>
              <w:spacing w:line="240" w:lineRule="auto"/>
              <w:rPr>
                <w:lang w:val="de-CH" w:eastAsia="de-AT"/>
              </w:rPr>
            </w:pPr>
            <w:r w:rsidRPr="00B65098">
              <w:rPr>
                <w:lang w:val="de-CH" w:eastAsia="de-AT"/>
              </w:rPr>
              <w:t>HWD</w:t>
            </w:r>
          </w:p>
        </w:tc>
        <w:tc>
          <w:tcPr>
            <w:tcW w:w="1134" w:type="dxa"/>
            <w:shd w:val="clear" w:color="auto" w:fill="DAEEF3"/>
          </w:tcPr>
          <w:p w14:paraId="55E10F06"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60A3591"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0B5D417"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A965D16"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157DC99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5AB935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3FBF7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2A098FD"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19DF4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997779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2D2C8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B56194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115663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CFFB54E" w14:textId="77777777" w:rsidR="00CC7C9B" w:rsidRPr="00B65098" w:rsidRDefault="00CC7C9B" w:rsidP="005035CD">
            <w:pPr>
              <w:tabs>
                <w:tab w:val="center" w:pos="4536"/>
                <w:tab w:val="right" w:pos="9072"/>
              </w:tabs>
              <w:spacing w:line="240" w:lineRule="auto"/>
              <w:rPr>
                <w:lang w:val="de-CH"/>
              </w:rPr>
            </w:pPr>
          </w:p>
        </w:tc>
      </w:tr>
      <w:tr w:rsidR="00CC7C9B" w:rsidRPr="00B65098" w14:paraId="5053DAF6" w14:textId="77777777" w:rsidTr="00B65098">
        <w:tc>
          <w:tcPr>
            <w:tcW w:w="851" w:type="dxa"/>
            <w:shd w:val="clear" w:color="auto" w:fill="DAEEF3"/>
          </w:tcPr>
          <w:p w14:paraId="037D6575" w14:textId="77777777" w:rsidR="00CC7C9B" w:rsidRPr="00B65098" w:rsidRDefault="00CC7C9B" w:rsidP="005035CD">
            <w:pPr>
              <w:spacing w:line="240" w:lineRule="auto"/>
              <w:rPr>
                <w:lang w:val="de-CH" w:eastAsia="de-AT"/>
              </w:rPr>
            </w:pPr>
            <w:r w:rsidRPr="00B65098">
              <w:rPr>
                <w:lang w:val="de-CH" w:eastAsia="de-AT"/>
              </w:rPr>
              <w:t>NHWD</w:t>
            </w:r>
          </w:p>
        </w:tc>
        <w:tc>
          <w:tcPr>
            <w:tcW w:w="1134" w:type="dxa"/>
            <w:shd w:val="clear" w:color="auto" w:fill="DAEEF3"/>
          </w:tcPr>
          <w:p w14:paraId="7CA9DCDE"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1B8B26A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456FE8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86F78C7"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47794E2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B8CCB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39192E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2BE1B6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22F57E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D4C060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8FC42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E6446D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7FF3F1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6240EAD" w14:textId="77777777" w:rsidR="00CC7C9B" w:rsidRPr="00B65098" w:rsidRDefault="00CC7C9B" w:rsidP="005035CD">
            <w:pPr>
              <w:tabs>
                <w:tab w:val="center" w:pos="4536"/>
                <w:tab w:val="right" w:pos="9072"/>
              </w:tabs>
              <w:spacing w:line="240" w:lineRule="auto"/>
              <w:rPr>
                <w:lang w:val="de-CH"/>
              </w:rPr>
            </w:pPr>
          </w:p>
        </w:tc>
      </w:tr>
      <w:tr w:rsidR="00CC7C9B" w:rsidRPr="00B65098" w14:paraId="291690D0" w14:textId="77777777" w:rsidTr="00B65098">
        <w:tc>
          <w:tcPr>
            <w:tcW w:w="851" w:type="dxa"/>
            <w:shd w:val="clear" w:color="auto" w:fill="DAEEF3"/>
          </w:tcPr>
          <w:p w14:paraId="3C040096" w14:textId="77777777" w:rsidR="00CC7C9B" w:rsidRPr="00B65098" w:rsidRDefault="00CC7C9B" w:rsidP="005035CD">
            <w:pPr>
              <w:spacing w:line="240" w:lineRule="auto"/>
              <w:rPr>
                <w:lang w:val="de-CH" w:eastAsia="de-AT"/>
              </w:rPr>
            </w:pPr>
            <w:r w:rsidRPr="00B65098">
              <w:rPr>
                <w:lang w:val="de-CH" w:eastAsia="de-AT"/>
              </w:rPr>
              <w:t>RWD</w:t>
            </w:r>
          </w:p>
        </w:tc>
        <w:tc>
          <w:tcPr>
            <w:tcW w:w="1134" w:type="dxa"/>
            <w:shd w:val="clear" w:color="auto" w:fill="DAEEF3"/>
          </w:tcPr>
          <w:p w14:paraId="00973F95"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456ED660"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822F0E6"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7F808C8E"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19D1E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39857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7338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D51648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68A3AE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003811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17C5E3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B38594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C5B78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B1F413C" w14:textId="77777777" w:rsidR="00CC7C9B" w:rsidRPr="00B65098" w:rsidRDefault="00CC7C9B" w:rsidP="005035CD">
            <w:pPr>
              <w:tabs>
                <w:tab w:val="center" w:pos="4536"/>
                <w:tab w:val="right" w:pos="9072"/>
              </w:tabs>
              <w:spacing w:line="240" w:lineRule="auto"/>
              <w:rPr>
                <w:lang w:val="de-CH"/>
              </w:rPr>
            </w:pPr>
          </w:p>
        </w:tc>
      </w:tr>
      <w:tr w:rsidR="00CC7C9B" w:rsidRPr="00B65098" w14:paraId="231D6BAE" w14:textId="77777777" w:rsidTr="00B65098">
        <w:tc>
          <w:tcPr>
            <w:tcW w:w="851" w:type="dxa"/>
            <w:shd w:val="clear" w:color="auto" w:fill="DAEEF3"/>
          </w:tcPr>
          <w:p w14:paraId="61BE3255" w14:textId="77777777" w:rsidR="00CC7C9B" w:rsidRPr="00B65098" w:rsidRDefault="00CC7C9B" w:rsidP="005035CD">
            <w:pPr>
              <w:spacing w:line="240" w:lineRule="auto"/>
              <w:rPr>
                <w:lang w:val="de-CH" w:eastAsia="de-AT"/>
              </w:rPr>
            </w:pPr>
            <w:r w:rsidRPr="00B65098">
              <w:rPr>
                <w:lang w:val="de-CH" w:eastAsia="de-AT"/>
              </w:rPr>
              <w:t>CRU</w:t>
            </w:r>
          </w:p>
        </w:tc>
        <w:tc>
          <w:tcPr>
            <w:tcW w:w="1134" w:type="dxa"/>
            <w:shd w:val="clear" w:color="auto" w:fill="DAEEF3"/>
          </w:tcPr>
          <w:p w14:paraId="589DDE9D"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3B7210EA"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FFBFB8"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B6AC01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95859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C72B"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4C597A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B57FC7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97D6BC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B9C5F3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8FDF4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1A8608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38B565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7BE56D" w14:textId="77777777" w:rsidR="00CC7C9B" w:rsidRPr="00B65098" w:rsidRDefault="00CC7C9B" w:rsidP="005035CD">
            <w:pPr>
              <w:tabs>
                <w:tab w:val="center" w:pos="4536"/>
                <w:tab w:val="right" w:pos="9072"/>
              </w:tabs>
              <w:spacing w:line="240" w:lineRule="auto"/>
              <w:rPr>
                <w:lang w:val="de-CH"/>
              </w:rPr>
            </w:pPr>
          </w:p>
        </w:tc>
      </w:tr>
      <w:tr w:rsidR="00CC7C9B" w:rsidRPr="00B65098" w14:paraId="15BA176B" w14:textId="77777777" w:rsidTr="00B65098">
        <w:tc>
          <w:tcPr>
            <w:tcW w:w="851" w:type="dxa"/>
            <w:shd w:val="clear" w:color="auto" w:fill="DAEEF3"/>
          </w:tcPr>
          <w:p w14:paraId="3AB8A6F6" w14:textId="77777777" w:rsidR="00CC7C9B" w:rsidRPr="00B65098" w:rsidRDefault="00CC7C9B" w:rsidP="005035CD">
            <w:pPr>
              <w:spacing w:line="240" w:lineRule="auto"/>
              <w:rPr>
                <w:lang w:val="de-CH" w:eastAsia="de-AT"/>
              </w:rPr>
            </w:pPr>
            <w:r w:rsidRPr="00B65098">
              <w:rPr>
                <w:lang w:val="de-CH" w:eastAsia="de-AT"/>
              </w:rPr>
              <w:t>MFR</w:t>
            </w:r>
          </w:p>
        </w:tc>
        <w:tc>
          <w:tcPr>
            <w:tcW w:w="1134" w:type="dxa"/>
            <w:shd w:val="clear" w:color="auto" w:fill="DAEEF3"/>
          </w:tcPr>
          <w:p w14:paraId="58EA0069"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241E9C3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455B4B7C"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A6BB0A8"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70650A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F4AF90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4190B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0587A7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D60035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76D436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5C07B2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4403BE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F46555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440D2B" w14:textId="77777777" w:rsidR="00CC7C9B" w:rsidRPr="00B65098" w:rsidRDefault="00CC7C9B" w:rsidP="005035CD">
            <w:pPr>
              <w:tabs>
                <w:tab w:val="center" w:pos="4536"/>
                <w:tab w:val="right" w:pos="9072"/>
              </w:tabs>
              <w:spacing w:line="240" w:lineRule="auto"/>
              <w:rPr>
                <w:lang w:val="de-CH"/>
              </w:rPr>
            </w:pPr>
          </w:p>
        </w:tc>
      </w:tr>
      <w:tr w:rsidR="00CC7C9B" w:rsidRPr="00B65098" w14:paraId="5D84A78C" w14:textId="77777777" w:rsidTr="00B65098">
        <w:tc>
          <w:tcPr>
            <w:tcW w:w="851" w:type="dxa"/>
            <w:shd w:val="clear" w:color="auto" w:fill="DAEEF3"/>
          </w:tcPr>
          <w:p w14:paraId="1F2133D2" w14:textId="77777777" w:rsidR="00CC7C9B" w:rsidRPr="00B65098" w:rsidRDefault="00CC7C9B" w:rsidP="005035CD">
            <w:pPr>
              <w:spacing w:line="240" w:lineRule="auto"/>
              <w:rPr>
                <w:lang w:val="de-CH" w:eastAsia="de-AT"/>
              </w:rPr>
            </w:pPr>
            <w:r w:rsidRPr="00B65098">
              <w:rPr>
                <w:lang w:val="de-CH" w:eastAsia="de-AT"/>
              </w:rPr>
              <w:t>MER</w:t>
            </w:r>
          </w:p>
        </w:tc>
        <w:tc>
          <w:tcPr>
            <w:tcW w:w="1134" w:type="dxa"/>
            <w:shd w:val="clear" w:color="auto" w:fill="DAEEF3"/>
          </w:tcPr>
          <w:p w14:paraId="57CDD1DC" w14:textId="77777777" w:rsidR="00CC7C9B" w:rsidRPr="00B65098" w:rsidRDefault="00CC7C9B" w:rsidP="005035CD">
            <w:pPr>
              <w:spacing w:line="240" w:lineRule="auto"/>
              <w:rPr>
                <w:lang w:val="de-CH"/>
              </w:rPr>
            </w:pPr>
            <w:r w:rsidRPr="00B65098">
              <w:rPr>
                <w:lang w:val="de-CH"/>
              </w:rPr>
              <w:t>kg</w:t>
            </w:r>
          </w:p>
        </w:tc>
        <w:tc>
          <w:tcPr>
            <w:tcW w:w="709" w:type="dxa"/>
            <w:shd w:val="clear" w:color="auto" w:fill="DAEEF3"/>
          </w:tcPr>
          <w:p w14:paraId="0DF8C535"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1BB24564"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211CDD94"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6B6D3ED8"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910DA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6A03D8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C66867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044081A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9BBC7F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3F2AA0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7135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7510904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77ACFDA" w14:textId="77777777" w:rsidR="00CC7C9B" w:rsidRPr="00B65098" w:rsidRDefault="00CC7C9B" w:rsidP="005035CD">
            <w:pPr>
              <w:tabs>
                <w:tab w:val="center" w:pos="4536"/>
                <w:tab w:val="right" w:pos="9072"/>
              </w:tabs>
              <w:spacing w:line="240" w:lineRule="auto"/>
              <w:rPr>
                <w:lang w:val="de-CH"/>
              </w:rPr>
            </w:pPr>
          </w:p>
        </w:tc>
      </w:tr>
      <w:tr w:rsidR="00CC7C9B" w:rsidRPr="00B65098" w14:paraId="0839314D" w14:textId="77777777" w:rsidTr="00B65098">
        <w:tc>
          <w:tcPr>
            <w:tcW w:w="851" w:type="dxa"/>
            <w:shd w:val="clear" w:color="auto" w:fill="DAEEF3"/>
          </w:tcPr>
          <w:p w14:paraId="451C9F65" w14:textId="77777777" w:rsidR="00CC7C9B" w:rsidRPr="00B65098" w:rsidRDefault="00CC7C9B" w:rsidP="005035CD">
            <w:pPr>
              <w:spacing w:line="240" w:lineRule="auto"/>
              <w:rPr>
                <w:lang w:val="de-CH" w:eastAsia="de-AT"/>
              </w:rPr>
            </w:pPr>
            <w:r w:rsidRPr="00B65098">
              <w:rPr>
                <w:lang w:val="de-CH" w:eastAsia="de-AT"/>
              </w:rPr>
              <w:t>EEE</w:t>
            </w:r>
          </w:p>
        </w:tc>
        <w:tc>
          <w:tcPr>
            <w:tcW w:w="1134" w:type="dxa"/>
            <w:shd w:val="clear" w:color="auto" w:fill="DAEEF3"/>
          </w:tcPr>
          <w:p w14:paraId="761BB0FE"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1F61EF2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B2117DF"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0F9D71EC"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26282F25"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EA5720F"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C159E90"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470D08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6FDB40C"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DF10FB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3F5CEA1"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804D1D3"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1BF2759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3F9668A4" w14:textId="77777777" w:rsidR="00CC7C9B" w:rsidRPr="00B65098" w:rsidRDefault="00CC7C9B" w:rsidP="005035CD">
            <w:pPr>
              <w:tabs>
                <w:tab w:val="center" w:pos="4536"/>
                <w:tab w:val="right" w:pos="9072"/>
              </w:tabs>
              <w:spacing w:line="240" w:lineRule="auto"/>
              <w:rPr>
                <w:lang w:val="de-CH"/>
              </w:rPr>
            </w:pPr>
          </w:p>
        </w:tc>
      </w:tr>
      <w:tr w:rsidR="00CC7C9B" w:rsidRPr="00B65098" w14:paraId="4D8BB93F" w14:textId="77777777" w:rsidTr="00B65098">
        <w:tc>
          <w:tcPr>
            <w:tcW w:w="851" w:type="dxa"/>
            <w:shd w:val="clear" w:color="auto" w:fill="DAEEF3"/>
          </w:tcPr>
          <w:p w14:paraId="152502A9" w14:textId="77777777" w:rsidR="00CC7C9B" w:rsidRPr="00B65098" w:rsidRDefault="00CC7C9B" w:rsidP="005035CD">
            <w:pPr>
              <w:spacing w:line="240" w:lineRule="auto"/>
              <w:rPr>
                <w:lang w:val="de-CH" w:eastAsia="de-AT"/>
              </w:rPr>
            </w:pPr>
            <w:r w:rsidRPr="00B65098">
              <w:rPr>
                <w:lang w:val="de-CH" w:eastAsia="de-AT"/>
              </w:rPr>
              <w:t>EET</w:t>
            </w:r>
          </w:p>
        </w:tc>
        <w:tc>
          <w:tcPr>
            <w:tcW w:w="1134" w:type="dxa"/>
            <w:shd w:val="clear" w:color="auto" w:fill="DAEEF3"/>
          </w:tcPr>
          <w:p w14:paraId="47E3BCE6" w14:textId="77777777" w:rsidR="00CC7C9B" w:rsidRPr="00B65098" w:rsidRDefault="00CC7C9B" w:rsidP="005035CD">
            <w:pPr>
              <w:spacing w:line="240" w:lineRule="auto"/>
              <w:rPr>
                <w:lang w:val="de-CH"/>
              </w:rPr>
            </w:pPr>
            <w:r w:rsidRPr="00B65098">
              <w:rPr>
                <w:lang w:val="de-CH" w:eastAsia="de-AT"/>
              </w:rPr>
              <w:t>MJ</w:t>
            </w:r>
          </w:p>
        </w:tc>
        <w:tc>
          <w:tcPr>
            <w:tcW w:w="709" w:type="dxa"/>
            <w:shd w:val="clear" w:color="auto" w:fill="DAEEF3"/>
          </w:tcPr>
          <w:p w14:paraId="06D2A38B"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59D8B2C2" w14:textId="77777777" w:rsidR="00CC7C9B" w:rsidRPr="00B65098" w:rsidRDefault="00CC7C9B" w:rsidP="005035CD">
            <w:pPr>
              <w:tabs>
                <w:tab w:val="center" w:pos="4536"/>
                <w:tab w:val="right" w:pos="9072"/>
              </w:tabs>
              <w:spacing w:line="240" w:lineRule="auto"/>
              <w:rPr>
                <w:lang w:val="de-CH"/>
              </w:rPr>
            </w:pPr>
          </w:p>
        </w:tc>
        <w:tc>
          <w:tcPr>
            <w:tcW w:w="709" w:type="dxa"/>
            <w:shd w:val="clear" w:color="auto" w:fill="DAEEF3"/>
          </w:tcPr>
          <w:p w14:paraId="694E9D35" w14:textId="77777777" w:rsidR="00CC7C9B" w:rsidRPr="00B65098" w:rsidRDefault="00CC7C9B" w:rsidP="005035CD">
            <w:pPr>
              <w:tabs>
                <w:tab w:val="center" w:pos="4536"/>
                <w:tab w:val="right" w:pos="9072"/>
              </w:tabs>
              <w:spacing w:line="240" w:lineRule="auto"/>
              <w:rPr>
                <w:lang w:val="de-CH"/>
              </w:rPr>
            </w:pPr>
          </w:p>
        </w:tc>
        <w:tc>
          <w:tcPr>
            <w:tcW w:w="708" w:type="dxa"/>
            <w:shd w:val="clear" w:color="auto" w:fill="DAEEF3"/>
          </w:tcPr>
          <w:p w14:paraId="07F1E73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63F6D69"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A5545D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46503C7"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24EA562"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2E2B945E"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58E7A5FA"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49D73AC4"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0F64DF6" w14:textId="77777777" w:rsidR="00CC7C9B" w:rsidRPr="00B65098" w:rsidRDefault="00CC7C9B" w:rsidP="005035CD">
            <w:pPr>
              <w:tabs>
                <w:tab w:val="center" w:pos="4536"/>
                <w:tab w:val="right" w:pos="9072"/>
              </w:tabs>
              <w:spacing w:line="240" w:lineRule="auto"/>
              <w:rPr>
                <w:lang w:val="de-CH"/>
              </w:rPr>
            </w:pPr>
          </w:p>
        </w:tc>
        <w:tc>
          <w:tcPr>
            <w:tcW w:w="567" w:type="dxa"/>
            <w:shd w:val="clear" w:color="auto" w:fill="DAEEF3"/>
          </w:tcPr>
          <w:p w14:paraId="6419D19F" w14:textId="77777777" w:rsidR="00CC7C9B" w:rsidRPr="00B65098" w:rsidRDefault="00CC7C9B" w:rsidP="005035CD">
            <w:pPr>
              <w:tabs>
                <w:tab w:val="center" w:pos="4536"/>
                <w:tab w:val="right" w:pos="9072"/>
              </w:tabs>
              <w:spacing w:line="240" w:lineRule="auto"/>
              <w:rPr>
                <w:lang w:val="de-CH"/>
              </w:rPr>
            </w:pPr>
          </w:p>
        </w:tc>
      </w:tr>
      <w:tr w:rsidR="00CC7C9B" w:rsidRPr="00B65098" w14:paraId="41B99258" w14:textId="77777777" w:rsidTr="00B65098">
        <w:tblPrEx>
          <w:tblCellMar>
            <w:top w:w="0" w:type="dxa"/>
            <w:bottom w:w="0" w:type="dxa"/>
          </w:tblCellMar>
        </w:tblPrEx>
        <w:trPr>
          <w:trHeight w:val="567"/>
        </w:trPr>
        <w:tc>
          <w:tcPr>
            <w:tcW w:w="1985" w:type="dxa"/>
            <w:gridSpan w:val="2"/>
            <w:shd w:val="clear" w:color="auto" w:fill="DAEEF3"/>
            <w:vAlign w:val="center"/>
          </w:tcPr>
          <w:p w14:paraId="044E82BA" w14:textId="77777777" w:rsidR="00CC7C9B" w:rsidRPr="00B65098" w:rsidRDefault="00CC7C9B" w:rsidP="005035CD">
            <w:pPr>
              <w:spacing w:line="240" w:lineRule="auto"/>
              <w:rPr>
                <w:sz w:val="16"/>
                <w:lang w:val="de-CH"/>
              </w:rPr>
            </w:pPr>
            <w:r w:rsidRPr="00B65098">
              <w:rPr>
                <w:sz w:val="16"/>
                <w:lang w:val="de-CH"/>
              </w:rPr>
              <w:t>Legende</w:t>
            </w:r>
          </w:p>
        </w:tc>
        <w:tc>
          <w:tcPr>
            <w:tcW w:w="7938" w:type="dxa"/>
            <w:gridSpan w:val="13"/>
            <w:shd w:val="clear" w:color="auto" w:fill="DAEEF3"/>
            <w:vAlign w:val="center"/>
          </w:tcPr>
          <w:p w14:paraId="52F9CF11" w14:textId="77777777" w:rsidR="00CC7C9B" w:rsidRPr="00B65098" w:rsidRDefault="00CC7C9B" w:rsidP="005035CD">
            <w:pPr>
              <w:spacing w:line="240" w:lineRule="auto"/>
              <w:jc w:val="left"/>
              <w:rPr>
                <w:rFonts w:eastAsia="Times New Roman"/>
                <w:lang w:val="de-CH" w:eastAsia="de-AT"/>
              </w:rPr>
            </w:pPr>
            <w:r w:rsidRPr="00B65098">
              <w:rPr>
                <w:lang w:val="de-CH"/>
              </w:rPr>
              <w:t xml:space="preserve">HWD = Gefährlicher Abfall zur Deponie; NHWD = Entsorgter nicht gefährlicher Abfall; RWD = Entsorgter radioaktiver Abfall; </w:t>
            </w:r>
            <w:r w:rsidRPr="00B65098">
              <w:rPr>
                <w:rFonts w:eastAsia="Times New Roman"/>
                <w:lang w:val="de-CH" w:eastAsia="de-AT"/>
              </w:rPr>
              <w:t xml:space="preserve">CRU =Komponenten für die Wiederverwendung; MFR = Stoffe zum Recycling; </w:t>
            </w:r>
          </w:p>
          <w:p w14:paraId="5489B38A" w14:textId="77777777" w:rsidR="00CC7C9B" w:rsidRPr="00B65098" w:rsidRDefault="00CC7C9B" w:rsidP="005035CD">
            <w:pPr>
              <w:spacing w:line="240" w:lineRule="auto"/>
              <w:rPr>
                <w:rFonts w:eastAsia="Times New Roman"/>
                <w:lang w:val="de-CH" w:eastAsia="de-AT"/>
              </w:rPr>
            </w:pPr>
            <w:r w:rsidRPr="00B65098">
              <w:rPr>
                <w:rFonts w:eastAsia="Times New Roman"/>
                <w:lang w:val="de-CH" w:eastAsia="de-AT"/>
              </w:rPr>
              <w:t xml:space="preserve">MER = Stoffe für die Energierückgewinnung; EEE = Exportierte Energie elektrisch; </w:t>
            </w:r>
            <w:r w:rsidRPr="00B65098">
              <w:rPr>
                <w:rFonts w:eastAsia="Times New Roman"/>
                <w:lang w:val="de-CH" w:eastAsia="de-AT"/>
              </w:rPr>
              <w:br/>
              <w:t>EET = Exportierte Energie thermisch</w:t>
            </w:r>
          </w:p>
        </w:tc>
      </w:tr>
    </w:tbl>
    <w:p w14:paraId="07301250" w14:textId="77777777" w:rsidR="00CC7C9B" w:rsidRDefault="00CC7C9B" w:rsidP="00CC7C9B">
      <w:pPr>
        <w:rPr>
          <w:lang w:val="de-CH"/>
        </w:rPr>
      </w:pPr>
    </w:p>
    <w:p w14:paraId="5A3B4075" w14:textId="04E093D8" w:rsidR="00CC7C9B" w:rsidRPr="004B5AD6" w:rsidRDefault="00CC7C9B" w:rsidP="00CC7C9B">
      <w:pPr>
        <w:pStyle w:val="Beschriftung"/>
        <w:rPr>
          <w:lang w:val="de-CH"/>
        </w:rPr>
      </w:pPr>
      <w:bookmarkStart w:id="204" w:name="_Toc55468905"/>
      <w:bookmarkStart w:id="205" w:name="_Toc99633587"/>
      <w:r>
        <w:t xml:space="preserve">Tabelle </w:t>
      </w:r>
      <w:r>
        <w:fldChar w:fldCharType="begin"/>
      </w:r>
      <w:r>
        <w:instrText xml:space="preserve"> SEQ Tabelle \* ARABIC </w:instrText>
      </w:r>
      <w:r>
        <w:fldChar w:fldCharType="separate"/>
      </w:r>
      <w:r w:rsidR="00FE7187">
        <w:rPr>
          <w:noProof/>
        </w:rPr>
        <w:t>25</w:t>
      </w:r>
      <w:r>
        <w:fldChar w:fldCharType="end"/>
      </w:r>
      <w:r w:rsidRPr="00B65098">
        <w:rPr>
          <w:shd w:val="clear" w:color="auto" w:fill="DAEEF3"/>
          <w:lang w:val="de-CH"/>
        </w:rPr>
        <w:t>: Informationen zur Beschreibung des biogenen Kohlenstoffgehalts am Werkstor</w:t>
      </w:r>
      <w:bookmarkEnd w:id="204"/>
      <w:bookmarkEnd w:id="205"/>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CC7C9B" w:rsidRPr="00B65098" w14:paraId="1B5BF051" w14:textId="77777777" w:rsidTr="00B65098">
        <w:trPr>
          <w:gridAfter w:val="1"/>
          <w:wAfter w:w="21" w:type="dxa"/>
        </w:trPr>
        <w:tc>
          <w:tcPr>
            <w:tcW w:w="4161" w:type="dxa"/>
            <w:shd w:val="clear" w:color="auto" w:fill="DAEEF3"/>
          </w:tcPr>
          <w:p w14:paraId="2E24A797" w14:textId="77777777" w:rsidR="00CC7C9B" w:rsidRPr="00B65098" w:rsidRDefault="00CC7C9B" w:rsidP="005035CD">
            <w:pPr>
              <w:spacing w:line="240" w:lineRule="auto"/>
              <w:rPr>
                <w:b/>
                <w:color w:val="0F243E"/>
                <w:lang w:val="de-CH"/>
              </w:rPr>
            </w:pPr>
            <w:r w:rsidRPr="00B65098">
              <w:rPr>
                <w:b/>
                <w:color w:val="0F243E"/>
                <w:lang w:val="de-CH"/>
              </w:rPr>
              <w:t>Biogener Kohlenstoffgehalt</w:t>
            </w:r>
          </w:p>
        </w:tc>
        <w:tc>
          <w:tcPr>
            <w:tcW w:w="1134" w:type="dxa"/>
            <w:shd w:val="clear" w:color="auto" w:fill="DAEEF3"/>
          </w:tcPr>
          <w:p w14:paraId="4F3E1296" w14:textId="77777777" w:rsidR="00CC7C9B" w:rsidRPr="00B65098" w:rsidRDefault="00CC7C9B" w:rsidP="005035CD">
            <w:pPr>
              <w:spacing w:line="240" w:lineRule="auto"/>
              <w:rPr>
                <w:b/>
                <w:color w:val="0F243E"/>
                <w:lang w:val="de-CH"/>
              </w:rPr>
            </w:pPr>
            <w:r w:rsidRPr="00B65098">
              <w:rPr>
                <w:b/>
                <w:color w:val="0F243E"/>
                <w:lang w:val="de-CH"/>
              </w:rPr>
              <w:t>Einheit</w:t>
            </w:r>
          </w:p>
        </w:tc>
      </w:tr>
      <w:tr w:rsidR="00CC7C9B" w:rsidRPr="00B65098" w14:paraId="78452BEC" w14:textId="77777777" w:rsidTr="00B65098">
        <w:trPr>
          <w:gridAfter w:val="1"/>
          <w:wAfter w:w="21" w:type="dxa"/>
        </w:trPr>
        <w:tc>
          <w:tcPr>
            <w:tcW w:w="4161" w:type="dxa"/>
            <w:shd w:val="clear" w:color="auto" w:fill="DAEEF3"/>
          </w:tcPr>
          <w:p w14:paraId="311F1584" w14:textId="77777777" w:rsidR="00CC7C9B" w:rsidRPr="00B65098" w:rsidRDefault="00CC7C9B" w:rsidP="005035CD">
            <w:pPr>
              <w:spacing w:line="240" w:lineRule="auto"/>
              <w:rPr>
                <w:lang w:val="de-CH" w:eastAsia="de-AT"/>
              </w:rPr>
            </w:pPr>
            <w:r w:rsidRPr="00B65098">
              <w:rPr>
                <w:lang w:val="de-CH" w:eastAsia="de-AT"/>
              </w:rPr>
              <w:t>Biogener Kohlenstoff im Produkt</w:t>
            </w:r>
          </w:p>
        </w:tc>
        <w:tc>
          <w:tcPr>
            <w:tcW w:w="1134" w:type="dxa"/>
            <w:shd w:val="clear" w:color="auto" w:fill="DAEEF3"/>
          </w:tcPr>
          <w:p w14:paraId="10892460" w14:textId="77777777" w:rsidR="00CC7C9B" w:rsidRPr="00B65098" w:rsidRDefault="00CC7C9B" w:rsidP="005035CD">
            <w:pPr>
              <w:spacing w:line="240" w:lineRule="auto"/>
              <w:rPr>
                <w:lang w:val="de-CH"/>
              </w:rPr>
            </w:pPr>
            <w:r w:rsidRPr="00B65098">
              <w:rPr>
                <w:lang w:val="de-CH"/>
              </w:rPr>
              <w:t>kg C</w:t>
            </w:r>
          </w:p>
        </w:tc>
      </w:tr>
      <w:tr w:rsidR="00CC7C9B" w:rsidRPr="00B65098" w14:paraId="1E10D37D" w14:textId="77777777" w:rsidTr="00B65098">
        <w:trPr>
          <w:gridAfter w:val="1"/>
          <w:wAfter w:w="21" w:type="dxa"/>
        </w:trPr>
        <w:tc>
          <w:tcPr>
            <w:tcW w:w="4161" w:type="dxa"/>
            <w:shd w:val="clear" w:color="auto" w:fill="DAEEF3"/>
          </w:tcPr>
          <w:p w14:paraId="10B2EDA8" w14:textId="77777777" w:rsidR="00CC7C9B" w:rsidRPr="00B65098" w:rsidRDefault="00CC7C9B" w:rsidP="005035CD">
            <w:pPr>
              <w:spacing w:line="240" w:lineRule="auto"/>
              <w:rPr>
                <w:lang w:val="de-CH" w:eastAsia="de-AT"/>
              </w:rPr>
            </w:pPr>
            <w:r w:rsidRPr="00B65098">
              <w:rPr>
                <w:lang w:val="de-CH" w:eastAsia="de-AT"/>
              </w:rPr>
              <w:t>Biogener Kohlenstoff in der zugehörigen Verpackung</w:t>
            </w:r>
          </w:p>
        </w:tc>
        <w:tc>
          <w:tcPr>
            <w:tcW w:w="1134" w:type="dxa"/>
            <w:shd w:val="clear" w:color="auto" w:fill="DAEEF3"/>
          </w:tcPr>
          <w:p w14:paraId="3B53EF51" w14:textId="77777777" w:rsidR="00CC7C9B" w:rsidRPr="00B65098" w:rsidRDefault="00CC7C9B" w:rsidP="005035CD">
            <w:pPr>
              <w:spacing w:line="240" w:lineRule="auto"/>
              <w:rPr>
                <w:lang w:val="de-CH"/>
              </w:rPr>
            </w:pPr>
            <w:r w:rsidRPr="00B65098">
              <w:rPr>
                <w:lang w:val="de-CH"/>
              </w:rPr>
              <w:t>kg C</w:t>
            </w:r>
          </w:p>
        </w:tc>
      </w:tr>
      <w:tr w:rsidR="00CC7C9B" w:rsidRPr="00B65098" w14:paraId="175A0F91" w14:textId="77777777" w:rsidTr="00B65098">
        <w:tblPrEx>
          <w:tblCellMar>
            <w:top w:w="0" w:type="dxa"/>
            <w:bottom w:w="0" w:type="dxa"/>
          </w:tblCellMar>
        </w:tblPrEx>
        <w:trPr>
          <w:trHeight w:val="567"/>
        </w:trPr>
        <w:tc>
          <w:tcPr>
            <w:tcW w:w="5316" w:type="dxa"/>
            <w:gridSpan w:val="3"/>
            <w:shd w:val="clear" w:color="auto" w:fill="DAEEF3"/>
            <w:vAlign w:val="center"/>
          </w:tcPr>
          <w:p w14:paraId="068E2CD1" w14:textId="77777777" w:rsidR="00CC7C9B" w:rsidRPr="00B65098" w:rsidRDefault="00CC7C9B" w:rsidP="005035CD">
            <w:pPr>
              <w:spacing w:line="240" w:lineRule="auto"/>
              <w:rPr>
                <w:sz w:val="16"/>
                <w:lang w:val="de-CH"/>
              </w:rPr>
            </w:pPr>
            <w:r w:rsidRPr="00B65098">
              <w:rPr>
                <w:sz w:val="16"/>
                <w:lang w:val="de-CH"/>
              </w:rPr>
              <w:t>Anmerkung: 1 kg biogener Kohlenstoff entspricht 44/12 kg CO</w:t>
            </w:r>
            <w:r w:rsidRPr="00B65098">
              <w:rPr>
                <w:sz w:val="16"/>
                <w:vertAlign w:val="subscript"/>
                <w:lang w:val="de-CH"/>
              </w:rPr>
              <w:t>2</w:t>
            </w:r>
          </w:p>
        </w:tc>
      </w:tr>
    </w:tbl>
    <w:p w14:paraId="7513E5A5" w14:textId="77777777" w:rsidR="00CC7C9B" w:rsidRPr="0021028B" w:rsidRDefault="00CC7C9B" w:rsidP="00CC7C9B"/>
    <w:p w14:paraId="175DDF15" w14:textId="77777777" w:rsidR="00CC7C9B" w:rsidRPr="00C35013" w:rsidRDefault="00CC7C9B" w:rsidP="00B65098">
      <w:pPr>
        <w:shd w:val="clear" w:color="auto" w:fill="DAEEF3"/>
      </w:pPr>
      <w:r w:rsidRPr="00C35013">
        <w:t>Wenn die Masse</w:t>
      </w:r>
      <w:r>
        <w:t xml:space="preserve"> der Stoffe, die biogenen </w:t>
      </w:r>
      <w:r w:rsidRPr="00C35013">
        <w:t>Kohlenstoff enthalten im Produkt weniger als 5 % der Masse des Produktes ausmacht, darf die Deklaration des biogenen Kohlenstoffgehalts weggelassen werden.</w:t>
      </w:r>
    </w:p>
    <w:p w14:paraId="0743F117" w14:textId="77777777" w:rsidR="00CC7C9B" w:rsidRPr="00C35013" w:rsidRDefault="00CC7C9B" w:rsidP="00B65098">
      <w:pPr>
        <w:shd w:val="clear" w:color="auto" w:fill="DAEEF3"/>
      </w:pPr>
    </w:p>
    <w:p w14:paraId="5484A545" w14:textId="77777777" w:rsidR="00CC7C9B" w:rsidRPr="00C35013" w:rsidRDefault="00CC7C9B" w:rsidP="00B65098">
      <w:pPr>
        <w:shd w:val="clear" w:color="auto" w:fill="DAEEF3"/>
      </w:pPr>
      <w:r w:rsidRPr="00C35013">
        <w:t xml:space="preserve">Wenn die Masse </w:t>
      </w:r>
      <w:r>
        <w:t>der Stoffe, die</w:t>
      </w:r>
      <w:r w:rsidRPr="00C35013">
        <w:t xml:space="preserve"> biogenen Kohlenstoff enthalten in der Verpackung weniger als 5 % der Gesamtmasse der Verpackung ausmacht, darf die Deklaration des biogenen Kohlenstoffgehaltes der Verpackung weggelassen werden.</w:t>
      </w:r>
    </w:p>
    <w:bookmarkEnd w:id="185"/>
    <w:p w14:paraId="7FC51E75" w14:textId="77777777" w:rsidR="00CC7C9B" w:rsidRDefault="00CC7C9B" w:rsidP="00CC7C9B">
      <w:pPr>
        <w:rPr>
          <w:lang w:val="de-CH"/>
        </w:rPr>
      </w:pPr>
    </w:p>
    <w:bookmarkEnd w:id="186"/>
    <w:p w14:paraId="482E58E7" w14:textId="77777777" w:rsidR="00CC7C9B" w:rsidRDefault="00CC7C9B" w:rsidP="00CC7C9B">
      <w:pPr>
        <w:rPr>
          <w:lang w:val="de-CH"/>
        </w:rPr>
      </w:pPr>
    </w:p>
    <w:p w14:paraId="35156D10" w14:textId="77777777" w:rsidR="00CC7C9B" w:rsidRDefault="00CC7C9B" w:rsidP="00CC7C9B">
      <w:pPr>
        <w:rPr>
          <w:lang w:val="de-CH"/>
        </w:rPr>
      </w:pPr>
    </w:p>
    <w:p w14:paraId="1205BBCF" w14:textId="77777777" w:rsidR="00102983" w:rsidRPr="004B5AD6" w:rsidRDefault="00A942FC" w:rsidP="004B5AD6">
      <w:pPr>
        <w:pStyle w:val="berschrift1"/>
        <w:ind w:left="426"/>
        <w:rPr>
          <w:lang w:val="de-CH"/>
        </w:rPr>
      </w:pPr>
      <w:bookmarkStart w:id="206" w:name="_Toc81491051"/>
      <w:bookmarkStart w:id="207" w:name="_Toc99633555"/>
      <w:r w:rsidRPr="004B5AD6">
        <w:rPr>
          <w:lang w:val="de-CH"/>
        </w:rPr>
        <w:lastRenderedPageBreak/>
        <w:t>LCA: Interpretation</w:t>
      </w:r>
      <w:bookmarkEnd w:id="206"/>
      <w:bookmarkEnd w:id="207"/>
    </w:p>
    <w:p w14:paraId="0102A222" w14:textId="77777777" w:rsidR="00A37D19" w:rsidRPr="004B5AD6" w:rsidRDefault="00A37D19" w:rsidP="00A37D19">
      <w:pPr>
        <w:rPr>
          <w:lang w:val="de-CH"/>
        </w:rPr>
      </w:pPr>
    </w:p>
    <w:p w14:paraId="5D12B317" w14:textId="7E7DCE4E" w:rsidR="00A37D19" w:rsidRPr="004B5AD6" w:rsidRDefault="00A37D19" w:rsidP="00B65098">
      <w:pPr>
        <w:shd w:val="clear" w:color="auto" w:fill="DAEEF3"/>
        <w:rPr>
          <w:lang w:val="de-CH"/>
        </w:rPr>
      </w:pPr>
      <w:r w:rsidRPr="004B5AD6">
        <w:rPr>
          <w:lang w:val="de-CH"/>
        </w:rPr>
        <w:t xml:space="preserve">Für das Verständnis der Ökobilanz müssen sowohl die aggregierten Indikatoren der Sachbilanz wie auch der Wirkungsabschätzung (LCIA) aus Kap. </w:t>
      </w:r>
      <w:r w:rsidR="00CC7C9B">
        <w:rPr>
          <w:lang w:val="de-CH"/>
        </w:rPr>
        <w:t>5</w:t>
      </w:r>
      <w:r w:rsidR="00CC7C9B" w:rsidRPr="004B5AD6">
        <w:rPr>
          <w:lang w:val="de-CH"/>
        </w:rPr>
        <w:t xml:space="preserve"> </w:t>
      </w:r>
      <w:r w:rsidRPr="004B5AD6">
        <w:rPr>
          <w:lang w:val="de-CH"/>
        </w:rPr>
        <w:t>in einer Dominanzan</w:t>
      </w:r>
      <w:r w:rsidR="009B45C0">
        <w:rPr>
          <w:lang w:val="de-CH"/>
        </w:rPr>
        <w:t>al</w:t>
      </w:r>
      <w:r w:rsidRPr="004B5AD6">
        <w:rPr>
          <w:lang w:val="de-CH"/>
        </w:rPr>
        <w:t>yse interpretiert werden.</w:t>
      </w:r>
    </w:p>
    <w:p w14:paraId="316D50CD" w14:textId="77777777" w:rsidR="00A37D19" w:rsidRPr="004B5AD6" w:rsidRDefault="00A37D19" w:rsidP="00B65098">
      <w:pPr>
        <w:shd w:val="clear" w:color="auto" w:fill="DAEEF3"/>
        <w:rPr>
          <w:lang w:val="de-CH"/>
        </w:rPr>
      </w:pPr>
      <w:r w:rsidRPr="004B5AD6">
        <w:rPr>
          <w:lang w:val="de-CH"/>
        </w:rPr>
        <w:t>Die Interpretation muss auch eine Beschreibung der Spanne bzw. Varianz der LCIA-Resultate beinhalten, wenn die EPD für mehrere Produkte gültig ist.</w:t>
      </w:r>
    </w:p>
    <w:p w14:paraId="49C18670" w14:textId="77777777" w:rsidR="005818F1" w:rsidRPr="004B5AD6" w:rsidRDefault="005818F1" w:rsidP="00B65098">
      <w:pPr>
        <w:shd w:val="clear" w:color="auto" w:fill="DAEEF3"/>
        <w:rPr>
          <w:lang w:val="de-CH"/>
        </w:rPr>
      </w:pPr>
    </w:p>
    <w:p w14:paraId="204F58D9" w14:textId="77777777" w:rsidR="00A37D19" w:rsidRDefault="00A37D19" w:rsidP="00B65098">
      <w:pPr>
        <w:shd w:val="clear" w:color="auto" w:fill="DAEEF3"/>
        <w:rPr>
          <w:lang w:val="de-CH"/>
        </w:rPr>
      </w:pPr>
      <w:r w:rsidRPr="004B5AD6">
        <w:rPr>
          <w:lang w:val="de-CH"/>
        </w:rPr>
        <w:t>Es wird empfohlen, die Interpretation der Ergebnisse mit Graphiken zu illustrieren (z.B. die Dominanzanalyse bezüglich der Verteilung der Umwelteinflüsse über die Module, etc.).</w:t>
      </w:r>
    </w:p>
    <w:p w14:paraId="1F102E5D" w14:textId="77777777" w:rsidR="00CC7C9B" w:rsidRDefault="00CC7C9B" w:rsidP="00B65098">
      <w:pPr>
        <w:shd w:val="clear" w:color="auto" w:fill="DAEEF3"/>
        <w:rPr>
          <w:lang w:val="de-CH"/>
        </w:rPr>
      </w:pPr>
    </w:p>
    <w:p w14:paraId="4ACF5BBC" w14:textId="77777777" w:rsidR="00CC7C9B" w:rsidRDefault="00CC7C9B" w:rsidP="00B65098">
      <w:pPr>
        <w:shd w:val="clear" w:color="auto" w:fill="DAEEF3"/>
        <w:rPr>
          <w:lang w:val="de-CH"/>
        </w:rPr>
      </w:pPr>
      <w:bookmarkStart w:id="208" w:name="_Hlk55474440"/>
      <w:r>
        <w:rPr>
          <w:lang w:val="de-CH"/>
        </w:rPr>
        <w:t xml:space="preserve">Bei der Deklaration von Durchschnittsprodukten ist die Bandbreite der möglichen Ergebnisse für die Einzelprodukte für die wesentlichen Wirkungskategorien, die für die eingesetzten Materialien relevant sind, anzugeben. </w:t>
      </w:r>
    </w:p>
    <w:bookmarkEnd w:id="208"/>
    <w:p w14:paraId="0FFF0CBF" w14:textId="77777777" w:rsidR="00CC7C9B" w:rsidRPr="004B5AD6" w:rsidRDefault="00CC7C9B" w:rsidP="00B65098">
      <w:pPr>
        <w:shd w:val="clear" w:color="auto" w:fill="DAEEF3"/>
        <w:rPr>
          <w:lang w:val="de-CH"/>
        </w:rPr>
      </w:pPr>
    </w:p>
    <w:p w14:paraId="4698BFDF" w14:textId="77777777" w:rsidR="002028F5" w:rsidRPr="004B5AD6" w:rsidRDefault="002028F5" w:rsidP="00B65098">
      <w:pPr>
        <w:shd w:val="clear" w:color="auto" w:fill="DAEEF3"/>
        <w:rPr>
          <w:lang w:val="de-CH"/>
        </w:rPr>
      </w:pPr>
    </w:p>
    <w:p w14:paraId="6D05A899" w14:textId="77777777" w:rsidR="002028F5" w:rsidRPr="004B5AD6" w:rsidRDefault="002028F5" w:rsidP="00B65098">
      <w:pPr>
        <w:shd w:val="clear" w:color="auto" w:fill="DAEEF3"/>
        <w:rPr>
          <w:lang w:val="de-CH"/>
        </w:rPr>
      </w:pPr>
      <w:r w:rsidRPr="004B5AD6">
        <w:rPr>
          <w:lang w:val="de-CH"/>
        </w:rPr>
        <w:t xml:space="preserve">Bezüglich Modul D ist in der Interpretation in der EPD darauf hinzuweisen, dass die Gutschriften und Lasten außerhalb der Produktsystemgrenzen liegen. Graphiken zur Ergebnis-Interpretation des Lebenszyklus sind derart zu gestalten, dass Module A1-C4 in einer Graphik und Modul D in getrennten Graphiken dargestellt sind. Alternativ können die Ergebnisse auch ohne Graphiken interpretiert werden. </w:t>
      </w:r>
    </w:p>
    <w:p w14:paraId="0D21E694" w14:textId="77777777" w:rsidR="00F954EE" w:rsidRDefault="00F954EE" w:rsidP="00B65098">
      <w:pPr>
        <w:shd w:val="clear" w:color="auto" w:fill="DAEEF3"/>
        <w:rPr>
          <w:lang w:val="de-CH"/>
        </w:rPr>
      </w:pPr>
    </w:p>
    <w:p w14:paraId="68976BF1"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Bei Verlängerung einer EPD:</w:t>
      </w:r>
    </w:p>
    <w:p w14:paraId="1414F4E3" w14:textId="77777777" w:rsidR="001721A8" w:rsidRPr="00B65098" w:rsidRDefault="001721A8" w:rsidP="00B65098">
      <w:pPr>
        <w:shd w:val="clear" w:color="auto" w:fill="DAEEF3"/>
        <w:rPr>
          <w:rFonts w:cs="Calibri"/>
          <w:b/>
          <w:color w:val="000000"/>
          <w:sz w:val="20"/>
          <w:szCs w:val="20"/>
        </w:rPr>
      </w:pPr>
      <w:r w:rsidRPr="00B65098">
        <w:rPr>
          <w:rFonts w:cs="Calibri"/>
          <w:b/>
          <w:color w:val="000000"/>
          <w:sz w:val="20"/>
          <w:szCs w:val="20"/>
        </w:rPr>
        <w:t xml:space="preserve">Verpflichtend sind im Hintergrundbericht in der Interpretation in eigenem Block anzuführen: </w:t>
      </w:r>
    </w:p>
    <w:p w14:paraId="0303775E" w14:textId="77777777" w:rsidR="001721A8" w:rsidRPr="00B65098" w:rsidRDefault="001721A8" w:rsidP="00B65098">
      <w:pPr>
        <w:shd w:val="clear" w:color="auto" w:fill="DAEEF3"/>
        <w:rPr>
          <w:rFonts w:cs="Calibri"/>
          <w:b/>
          <w:lang w:val="de-CH"/>
        </w:rPr>
      </w:pPr>
      <w:r w:rsidRPr="00B65098">
        <w:rPr>
          <w:rFonts w:cs="Calibri"/>
          <w:b/>
          <w:color w:val="000000"/>
          <w:sz w:val="20"/>
          <w:szCs w:val="20"/>
        </w:rPr>
        <w:t>Gründe für Abweichungen der Ergebnisse einzelner Indikatoren um mehr als 15% im Vergleich zum vorherigen Ergebnis. Dies dient als Information für Verifizierer und um die Rechtssicherheit zu erhöhen. Anwender können somit auch entsprechend informiert werden. Aussagen, die veröffentlicht werden können (gleiche Rahmenbedingungen, anderer Strommix) können auf Wunsch des Kunden auch im EPD Dokument stehen.</w:t>
      </w:r>
    </w:p>
    <w:p w14:paraId="37070EE4" w14:textId="77777777" w:rsidR="009036DD" w:rsidRPr="00F954EE" w:rsidRDefault="009036DD" w:rsidP="00B65098">
      <w:pPr>
        <w:shd w:val="clear" w:color="auto" w:fill="DAEEF3"/>
        <w:rPr>
          <w:b/>
          <w:lang w:val="de-CH"/>
        </w:rPr>
      </w:pPr>
    </w:p>
    <w:p w14:paraId="24D30E15" w14:textId="77777777" w:rsidR="00C55D91" w:rsidRPr="004B5AD6" w:rsidRDefault="00C55D91">
      <w:pPr>
        <w:spacing w:line="240" w:lineRule="auto"/>
        <w:jc w:val="left"/>
        <w:rPr>
          <w:lang w:val="de-CH"/>
        </w:rPr>
      </w:pPr>
    </w:p>
    <w:p w14:paraId="4FD01086" w14:textId="77777777" w:rsidR="00F954EE" w:rsidRPr="00B65098" w:rsidRDefault="00F954EE">
      <w:pPr>
        <w:spacing w:line="240" w:lineRule="auto"/>
        <w:jc w:val="left"/>
        <w:rPr>
          <w:b/>
          <w:bCs/>
          <w:color w:val="17365D"/>
          <w:sz w:val="24"/>
          <w:szCs w:val="28"/>
          <w:lang w:val="de-CH"/>
        </w:rPr>
      </w:pPr>
      <w:r>
        <w:rPr>
          <w:lang w:val="de-CH"/>
        </w:rPr>
        <w:br w:type="page"/>
      </w:r>
    </w:p>
    <w:p w14:paraId="7C16B6CC" w14:textId="77777777" w:rsidR="00900236" w:rsidRPr="004B5AD6" w:rsidRDefault="00900236" w:rsidP="004B5AD6">
      <w:pPr>
        <w:pStyle w:val="berschrift1"/>
        <w:ind w:left="426"/>
        <w:rPr>
          <w:lang w:val="de-CH"/>
        </w:rPr>
      </w:pPr>
      <w:bookmarkStart w:id="209" w:name="_Toc81491052"/>
      <w:bookmarkStart w:id="210" w:name="_Toc99633556"/>
      <w:r w:rsidRPr="004B5AD6">
        <w:rPr>
          <w:lang w:val="de-CH"/>
        </w:rPr>
        <w:lastRenderedPageBreak/>
        <w:t>Literatur</w:t>
      </w:r>
      <w:r w:rsidR="003C5C0B" w:rsidRPr="004B5AD6">
        <w:rPr>
          <w:lang w:val="de-CH"/>
        </w:rPr>
        <w:t>hinweise</w:t>
      </w:r>
      <w:r w:rsidR="00AC72A0">
        <w:rPr>
          <w:lang w:val="de-CH"/>
        </w:rPr>
        <w:t xml:space="preserve"> (für den Hintergrundbericht)</w:t>
      </w:r>
      <w:bookmarkEnd w:id="209"/>
      <w:bookmarkEnd w:id="210"/>
    </w:p>
    <w:p w14:paraId="0E6FB350" w14:textId="77777777" w:rsidR="00D86183" w:rsidRPr="004B5AD6" w:rsidRDefault="00D86183" w:rsidP="00D86183">
      <w:pPr>
        <w:rPr>
          <w:lang w:val="de-CH"/>
        </w:rPr>
      </w:pPr>
    </w:p>
    <w:p w14:paraId="6E3EB9A2" w14:textId="77777777" w:rsidR="00DC3D02" w:rsidRPr="004B5AD6" w:rsidRDefault="00DC3D02" w:rsidP="00B65098">
      <w:pPr>
        <w:shd w:val="clear" w:color="auto" w:fill="DAEEF3"/>
        <w:rPr>
          <w:lang w:val="de-CH"/>
        </w:rPr>
      </w:pPr>
      <w:r w:rsidRPr="004B5AD6">
        <w:rPr>
          <w:lang w:val="de-CH"/>
        </w:rPr>
        <w:t>In der EPD bereits vollständig zitierte Normen und Normen zu den technischen Nachweisen bzw. technischen Eigenschaften müssen hier nicht aufgeführt werden. Darüberhinausgehende, in der EPD referenzierte Literatur ist jedoch vollständig zu zitieren.</w:t>
      </w:r>
    </w:p>
    <w:p w14:paraId="7764772E" w14:textId="77777777" w:rsidR="0068264F" w:rsidRPr="004B5AD6" w:rsidRDefault="0068264F" w:rsidP="00B65098">
      <w:pPr>
        <w:shd w:val="clear" w:color="auto" w:fill="DAEEF3"/>
        <w:rPr>
          <w:lang w:val="de-CH"/>
        </w:rPr>
      </w:pPr>
    </w:p>
    <w:p w14:paraId="643D1F50" w14:textId="77777777" w:rsidR="0068264F" w:rsidRPr="004B5AD6" w:rsidRDefault="0068264F" w:rsidP="00B65098">
      <w:pPr>
        <w:shd w:val="clear" w:color="auto" w:fill="DAEEF3"/>
        <w:rPr>
          <w:lang w:val="de-CH"/>
        </w:rPr>
      </w:pPr>
      <w:r w:rsidRPr="004B5AD6">
        <w:rPr>
          <w:lang w:val="de-CH"/>
        </w:rPr>
        <w:t>Die Literatur ist in folgender Form darzustellen:</w:t>
      </w:r>
    </w:p>
    <w:p w14:paraId="17E726CB" w14:textId="77777777" w:rsidR="0068264F" w:rsidRPr="004B5AD6" w:rsidRDefault="0068264F" w:rsidP="00B65098">
      <w:pPr>
        <w:shd w:val="clear" w:color="auto" w:fill="DAEEF3"/>
        <w:rPr>
          <w:lang w:val="de-CH"/>
        </w:rPr>
      </w:pPr>
      <w:r w:rsidRPr="004B5AD6">
        <w:rPr>
          <w:lang w:val="de-CH"/>
        </w:rPr>
        <w:t>Autor, V. und Autor, V. (Jahr). Artikeltitel. Untertitel. Ort: Verlag.</w:t>
      </w:r>
    </w:p>
    <w:p w14:paraId="19C7EE59" w14:textId="77777777" w:rsidR="0068264F" w:rsidRPr="004B5AD6" w:rsidRDefault="0068264F" w:rsidP="00B65098">
      <w:pPr>
        <w:shd w:val="clear" w:color="auto" w:fill="DAEEF3"/>
        <w:rPr>
          <w:lang w:val="de-CH"/>
        </w:rPr>
      </w:pPr>
    </w:p>
    <w:p w14:paraId="260F9371" w14:textId="77777777" w:rsidR="0068264F" w:rsidRPr="004B5AD6" w:rsidRDefault="0068264F" w:rsidP="00B65098">
      <w:pPr>
        <w:shd w:val="clear" w:color="auto" w:fill="DAEEF3"/>
        <w:rPr>
          <w:lang w:val="de-CH"/>
        </w:rPr>
      </w:pPr>
      <w:r w:rsidRPr="004B5AD6">
        <w:rPr>
          <w:lang w:val="de-CH"/>
        </w:rPr>
        <w:t xml:space="preserve">Autor, V. (Jahr). Artikeltitel. In: Nachname, V. und Nachname, V. (Hrsg.): Name der Zeitschrift. Bd. 2 </w:t>
      </w:r>
      <w:r w:rsidRPr="004B5AD6">
        <w:rPr>
          <w:i/>
          <w:lang w:val="de-CH"/>
        </w:rPr>
        <w:t>oder JahrgangsNr.,</w:t>
      </w:r>
      <w:r w:rsidRPr="004B5AD6">
        <w:rPr>
          <w:lang w:val="de-CH"/>
        </w:rPr>
        <w:t xml:space="preserve"> 207-210.</w:t>
      </w:r>
    </w:p>
    <w:p w14:paraId="3E9817FD" w14:textId="77777777" w:rsidR="0068264F" w:rsidRPr="004B5AD6" w:rsidRDefault="0068264F" w:rsidP="00B65098">
      <w:pPr>
        <w:shd w:val="clear" w:color="auto" w:fill="DAEEF3"/>
        <w:rPr>
          <w:lang w:val="de-CH"/>
        </w:rPr>
      </w:pPr>
    </w:p>
    <w:p w14:paraId="6BDD18C1" w14:textId="77777777" w:rsidR="0068264F" w:rsidRPr="004B5AD6" w:rsidRDefault="0068264F" w:rsidP="00B65098">
      <w:pPr>
        <w:shd w:val="clear" w:color="auto" w:fill="DAEEF3"/>
        <w:rPr>
          <w:lang w:val="de-CH"/>
        </w:rPr>
      </w:pPr>
      <w:r w:rsidRPr="004B5AD6">
        <w:rPr>
          <w:lang w:val="de-CH"/>
        </w:rPr>
        <w:t>Organisation (Jahr): Voller Name der Vorschrift oder Regel. Herausgabedatum. Ort: Gesetzgebendes Organ.</w:t>
      </w:r>
    </w:p>
    <w:p w14:paraId="1C0B87C5" w14:textId="77777777" w:rsidR="00DC3D02" w:rsidRPr="004B5AD6" w:rsidRDefault="00DC3D02" w:rsidP="00B65098">
      <w:pPr>
        <w:shd w:val="clear" w:color="auto" w:fill="DAEEF3"/>
        <w:rPr>
          <w:lang w:val="de-CH"/>
        </w:rPr>
      </w:pPr>
    </w:p>
    <w:p w14:paraId="01645A86" w14:textId="77777777" w:rsidR="00DC3D02" w:rsidRPr="004B5AD6" w:rsidRDefault="00DC3D02" w:rsidP="00B65098">
      <w:pPr>
        <w:shd w:val="clear" w:color="auto" w:fill="DAEEF3"/>
        <w:rPr>
          <w:lang w:val="de-CH"/>
        </w:rPr>
      </w:pPr>
      <w:r w:rsidRPr="004B5AD6">
        <w:rPr>
          <w:lang w:val="de-CH"/>
        </w:rPr>
        <w:t>Immer zu zitieren sind</w:t>
      </w:r>
      <w:r w:rsidR="00093C2B">
        <w:rPr>
          <w:lang w:val="de-CH"/>
        </w:rPr>
        <w:t xml:space="preserve"> (in der geltenden Fassung)</w:t>
      </w:r>
      <w:r w:rsidRPr="004B5AD6">
        <w:rPr>
          <w:lang w:val="de-CH"/>
        </w:rPr>
        <w:t>:</w:t>
      </w:r>
    </w:p>
    <w:p w14:paraId="01F184E0" w14:textId="77777777" w:rsidR="00AB1A50" w:rsidRPr="004B5AD6" w:rsidRDefault="00AB1A50" w:rsidP="00B65098">
      <w:pPr>
        <w:pStyle w:val="Kopfzeile"/>
        <w:shd w:val="clear" w:color="auto" w:fill="DAEEF3"/>
        <w:rPr>
          <w:lang w:val="de-CH"/>
        </w:rPr>
      </w:pPr>
    </w:p>
    <w:p w14:paraId="29832FB6" w14:textId="77777777" w:rsidR="00D25240" w:rsidRPr="004B5AD6" w:rsidRDefault="006A1636" w:rsidP="00B65098">
      <w:pPr>
        <w:pStyle w:val="Kopfzeile"/>
        <w:shd w:val="clear" w:color="auto" w:fill="DAEEF3"/>
        <w:rPr>
          <w:lang w:val="de-CH"/>
        </w:rPr>
      </w:pPr>
      <w:r>
        <w:rPr>
          <w:lang w:val="de-CH"/>
        </w:rPr>
        <w:t>ÖNORM</w:t>
      </w:r>
      <w:r w:rsidR="00D25240" w:rsidRPr="004B5AD6">
        <w:rPr>
          <w:lang w:val="de-CH"/>
        </w:rPr>
        <w:t xml:space="preserve"> EN ISO 14025</w:t>
      </w:r>
      <w:r w:rsidR="00093C2B">
        <w:rPr>
          <w:lang w:val="de-CH"/>
        </w:rPr>
        <w:t xml:space="preserve"> </w:t>
      </w:r>
      <w:r w:rsidR="00D25240" w:rsidRPr="004B5AD6">
        <w:rPr>
          <w:lang w:val="de-CH"/>
        </w:rPr>
        <w:t>Umweltkennzeichnung und -deklarationen – Typ III Umweltdeklarationen – Grundsätze und Verfahren</w:t>
      </w:r>
    </w:p>
    <w:p w14:paraId="28CA3025" w14:textId="77777777" w:rsidR="003D5CB6" w:rsidRPr="004B5AD6" w:rsidRDefault="003D5CB6" w:rsidP="00B65098">
      <w:pPr>
        <w:pStyle w:val="Kopfzeile"/>
        <w:shd w:val="clear" w:color="auto" w:fill="DAEEF3"/>
        <w:rPr>
          <w:lang w:val="de-CH"/>
        </w:rPr>
      </w:pPr>
    </w:p>
    <w:p w14:paraId="6FA5D085" w14:textId="77777777" w:rsidR="00D25240" w:rsidRPr="004B5AD6" w:rsidRDefault="006A1636" w:rsidP="00B65098">
      <w:pPr>
        <w:shd w:val="clear" w:color="auto" w:fill="DAEEF3"/>
        <w:rPr>
          <w:b/>
          <w:lang w:val="de-CH"/>
        </w:rPr>
      </w:pPr>
      <w:r>
        <w:rPr>
          <w:lang w:val="de-CH"/>
        </w:rPr>
        <w:t>ÖNORM</w:t>
      </w:r>
      <w:r w:rsidR="00D25240" w:rsidRPr="004B5AD6">
        <w:rPr>
          <w:lang w:val="de-CH"/>
        </w:rPr>
        <w:t xml:space="preserve"> EN ISO 14040</w:t>
      </w:r>
      <w:r w:rsidR="00093C2B">
        <w:rPr>
          <w:lang w:val="de-CH"/>
        </w:rPr>
        <w:t xml:space="preserve"> </w:t>
      </w:r>
      <w:r w:rsidR="00D25240" w:rsidRPr="004B5AD6">
        <w:rPr>
          <w:lang w:val="de-CH"/>
        </w:rPr>
        <w:t>Umweltmanagement – Ökobilanz – G</w:t>
      </w:r>
      <w:r w:rsidR="004F5298" w:rsidRPr="004B5AD6">
        <w:rPr>
          <w:lang w:val="de-CH"/>
        </w:rPr>
        <w:t>rundsätze und Rahmenbedingungen</w:t>
      </w:r>
    </w:p>
    <w:p w14:paraId="473D750A" w14:textId="77777777" w:rsidR="003D5CB6" w:rsidRPr="004B5AD6" w:rsidRDefault="003D5CB6" w:rsidP="00B65098">
      <w:pPr>
        <w:shd w:val="clear" w:color="auto" w:fill="DAEEF3"/>
        <w:rPr>
          <w:b/>
          <w:lang w:val="de-CH"/>
        </w:rPr>
      </w:pPr>
    </w:p>
    <w:p w14:paraId="1BBFE677" w14:textId="77777777" w:rsidR="00D25240" w:rsidRPr="004B5AD6" w:rsidRDefault="006A1636" w:rsidP="00B65098">
      <w:pPr>
        <w:shd w:val="clear" w:color="auto" w:fill="DAEEF3"/>
        <w:rPr>
          <w:lang w:val="de-CH"/>
        </w:rPr>
      </w:pPr>
      <w:r>
        <w:rPr>
          <w:lang w:val="de-CH"/>
        </w:rPr>
        <w:t>ÖNORM</w:t>
      </w:r>
      <w:r w:rsidR="00D25240" w:rsidRPr="004B5AD6">
        <w:rPr>
          <w:lang w:val="de-CH"/>
        </w:rPr>
        <w:t xml:space="preserve"> EN ISO 14044</w:t>
      </w:r>
      <w:r w:rsidR="00093C2B">
        <w:rPr>
          <w:lang w:val="de-CH"/>
        </w:rPr>
        <w:t xml:space="preserve"> </w:t>
      </w:r>
      <w:r w:rsidR="00D25240" w:rsidRPr="004B5AD6">
        <w:rPr>
          <w:lang w:val="de-CH"/>
        </w:rPr>
        <w:t>Umweltmanagement – Ökobilanz – Anforderungen und Anleitungen</w:t>
      </w:r>
    </w:p>
    <w:p w14:paraId="2BF910F0" w14:textId="77777777" w:rsidR="003D5CB6" w:rsidRPr="004B5AD6" w:rsidRDefault="003D5CB6" w:rsidP="00B65098">
      <w:pPr>
        <w:shd w:val="clear" w:color="auto" w:fill="DAEEF3"/>
        <w:rPr>
          <w:b/>
          <w:lang w:val="de-CH"/>
        </w:rPr>
      </w:pPr>
    </w:p>
    <w:p w14:paraId="0D0B9963" w14:textId="77777777" w:rsidR="00D25240" w:rsidRDefault="006A1636" w:rsidP="00B65098">
      <w:pPr>
        <w:shd w:val="clear" w:color="auto" w:fill="DAEEF3"/>
        <w:rPr>
          <w:lang w:val="de-CH"/>
        </w:rPr>
      </w:pPr>
      <w:r>
        <w:rPr>
          <w:lang w:val="de-CH"/>
        </w:rPr>
        <w:t>ÖNORM</w:t>
      </w:r>
      <w:r w:rsidR="003D5CB6" w:rsidRPr="004B5AD6">
        <w:rPr>
          <w:lang w:val="de-CH"/>
        </w:rPr>
        <w:t xml:space="preserve"> EN 15804</w:t>
      </w:r>
      <w:r w:rsidR="00D35E23" w:rsidRPr="004B5AD6">
        <w:rPr>
          <w:lang w:val="de-CH"/>
        </w:rPr>
        <w:t xml:space="preserve"> </w:t>
      </w:r>
      <w:r w:rsidR="00D25240" w:rsidRPr="004B5AD6">
        <w:rPr>
          <w:lang w:val="de-CH"/>
        </w:rPr>
        <w:t>Nachhaltigkeit von Bauwerken – Umweltdeklarationen für Produkte – Grundregeln für die Produktkategorie Bauprodukt</w:t>
      </w:r>
      <w:r w:rsidR="004F5298" w:rsidRPr="004B5AD6">
        <w:rPr>
          <w:lang w:val="de-CH"/>
        </w:rPr>
        <w:t>e</w:t>
      </w:r>
    </w:p>
    <w:p w14:paraId="11082869" w14:textId="77777777" w:rsidR="00E50D5A" w:rsidRPr="00F77DF6" w:rsidRDefault="00E50D5A" w:rsidP="00B65098">
      <w:pPr>
        <w:pStyle w:val="StandardAbs"/>
        <w:shd w:val="clear" w:color="auto" w:fill="DAEEF3"/>
        <w:rPr>
          <w:b/>
        </w:rPr>
      </w:pPr>
      <w:r w:rsidRPr="00F77DF6">
        <w:rPr>
          <w:b/>
        </w:rPr>
        <w:t>EN 16485</w:t>
      </w:r>
    </w:p>
    <w:p w14:paraId="0102F587" w14:textId="77777777" w:rsidR="00E50D5A" w:rsidRPr="004B5AD6" w:rsidRDefault="00E50D5A" w:rsidP="00B65098">
      <w:pPr>
        <w:shd w:val="clear" w:color="auto" w:fill="DAEEF3"/>
        <w:rPr>
          <w:lang w:val="de-CH"/>
        </w:rPr>
      </w:pPr>
      <w:r w:rsidRPr="00F77DF6">
        <w:t>ÖNORM EN 16485 Rund- und Schnittholz – Umweltproduktdeklarationen – Produktkategorieregeln für Holz und Holzwerkstoffe im Bauwesen</w:t>
      </w:r>
    </w:p>
    <w:p w14:paraId="6991E40D" w14:textId="369598B2" w:rsidR="00C417A8" w:rsidRPr="004B5AD6" w:rsidRDefault="00D86BE5" w:rsidP="00B65098">
      <w:pPr>
        <w:shd w:val="clear" w:color="auto" w:fill="DAEEF3"/>
        <w:rPr>
          <w:lang w:val="de-CH"/>
        </w:rPr>
      </w:pPr>
      <w:r w:rsidRPr="00D86BE5">
        <w:rPr>
          <w:lang w:val="de-CH"/>
        </w:rPr>
        <w:t>Reinhard</w:t>
      </w:r>
      <w:r>
        <w:rPr>
          <w:lang w:val="de-CH"/>
        </w:rPr>
        <w:t>t, J.</w:t>
      </w:r>
      <w:r w:rsidRPr="00D86BE5">
        <w:rPr>
          <w:lang w:val="de-CH"/>
        </w:rPr>
        <w:t>, Veith,</w:t>
      </w:r>
      <w:r>
        <w:rPr>
          <w:lang w:val="de-CH"/>
        </w:rPr>
        <w:t xml:space="preserve"> C.,</w:t>
      </w:r>
      <w:r w:rsidRPr="00D86BE5">
        <w:rPr>
          <w:lang w:val="de-CH"/>
        </w:rPr>
        <w:t xml:space="preserve"> Lempik,</w:t>
      </w:r>
      <w:r>
        <w:rPr>
          <w:lang w:val="de-CH"/>
        </w:rPr>
        <w:t xml:space="preserve"> J.,</w:t>
      </w:r>
      <w:r w:rsidRPr="00D86BE5">
        <w:rPr>
          <w:lang w:val="de-CH"/>
        </w:rPr>
        <w:t xml:space="preserve"> Knappe,</w:t>
      </w:r>
      <w:r>
        <w:rPr>
          <w:lang w:val="de-CH"/>
        </w:rPr>
        <w:t xml:space="preserve"> F.</w:t>
      </w:r>
      <w:r w:rsidRPr="00D86BE5">
        <w:rPr>
          <w:lang w:val="de-CH"/>
        </w:rPr>
        <w:t xml:space="preserve"> Mellwig</w:t>
      </w:r>
      <w:r>
        <w:rPr>
          <w:lang w:val="de-CH"/>
        </w:rPr>
        <w:t xml:space="preserve">, P., </w:t>
      </w:r>
      <w:r w:rsidRPr="00D86BE5">
        <w:rPr>
          <w:lang w:val="de-CH"/>
        </w:rPr>
        <w:t>Giegrich,</w:t>
      </w:r>
      <w:r>
        <w:rPr>
          <w:lang w:val="de-CH"/>
        </w:rPr>
        <w:t xml:space="preserve"> J.,</w:t>
      </w:r>
      <w:r w:rsidRPr="00D86BE5">
        <w:rPr>
          <w:lang w:val="de-CH"/>
        </w:rPr>
        <w:t xml:space="preserve"> Muchow</w:t>
      </w:r>
      <w:r>
        <w:rPr>
          <w:lang w:val="de-CH"/>
        </w:rPr>
        <w:t xml:space="preserve">, N., </w:t>
      </w:r>
      <w:r w:rsidRPr="00D86BE5">
        <w:rPr>
          <w:lang w:val="de-CH"/>
        </w:rPr>
        <w:t>Schmitz</w:t>
      </w:r>
      <w:r>
        <w:rPr>
          <w:lang w:val="de-CH"/>
        </w:rPr>
        <w:t xml:space="preserve"> T. und</w:t>
      </w:r>
      <w:r w:rsidRPr="00D86BE5">
        <w:rPr>
          <w:lang w:val="de-CH"/>
        </w:rPr>
        <w:t xml:space="preserve"> Voß</w:t>
      </w:r>
      <w:r>
        <w:rPr>
          <w:lang w:val="de-CH"/>
        </w:rPr>
        <w:t xml:space="preserve">, I. </w:t>
      </w:r>
      <w:r w:rsidR="0021213B">
        <w:rPr>
          <w:lang w:val="de-CH"/>
        </w:rPr>
        <w:t>(2019)</w:t>
      </w:r>
      <w:r>
        <w:rPr>
          <w:lang w:val="de-CH"/>
        </w:rPr>
        <w:t>.</w:t>
      </w:r>
      <w:r w:rsidR="0021213B">
        <w:rPr>
          <w:lang w:val="de-CH"/>
        </w:rPr>
        <w:t xml:space="preserve"> </w:t>
      </w:r>
      <w:r w:rsidR="0042670E">
        <w:rPr>
          <w:lang w:val="de-CH"/>
        </w:rPr>
        <w:t xml:space="preserve">Ganzheitliche Bewertung von verschiedenen </w:t>
      </w:r>
      <w:r w:rsidR="00DF51C7">
        <w:rPr>
          <w:lang w:val="de-CH"/>
        </w:rPr>
        <w:t>D</w:t>
      </w:r>
      <w:r w:rsidR="0042670E">
        <w:rPr>
          <w:lang w:val="de-CH"/>
        </w:rPr>
        <w:t>ämmstoffalternativen</w:t>
      </w:r>
      <w:r>
        <w:rPr>
          <w:lang w:val="de-CH"/>
        </w:rPr>
        <w:t>.</w:t>
      </w:r>
      <w:r w:rsidR="0042670E">
        <w:rPr>
          <w:lang w:val="de-CH"/>
        </w:rPr>
        <w:t xml:space="preserve"> </w:t>
      </w:r>
      <w:r w:rsidRPr="00D86BE5">
        <w:rPr>
          <w:lang w:val="de-CH"/>
        </w:rPr>
        <w:t>Heidelberg / Neckargemünd</w:t>
      </w:r>
      <w:r>
        <w:rPr>
          <w:lang w:val="de-CH"/>
        </w:rPr>
        <w:t>: IFEU.</w:t>
      </w:r>
    </w:p>
    <w:p w14:paraId="1CE6C6C7" w14:textId="77777777" w:rsidR="00CC7C9B" w:rsidRPr="006A1636" w:rsidRDefault="00CC7C9B" w:rsidP="00B65098">
      <w:pPr>
        <w:pStyle w:val="Kopfzeile"/>
        <w:shd w:val="clear" w:color="auto" w:fill="DAEEF3"/>
        <w:rPr>
          <w:lang w:val="de-CH"/>
        </w:rPr>
      </w:pPr>
      <w:bookmarkStart w:id="211" w:name="_Hlk55806115"/>
      <w:bookmarkStart w:id="212" w:name="_Hlk55555796"/>
      <w:r>
        <w:rPr>
          <w:lang w:val="de-CH"/>
        </w:rPr>
        <w:t>Management-System Handbuch inkl. mitgeltende Unterlagen der Bau EPD GmbH</w:t>
      </w:r>
      <w:bookmarkEnd w:id="211"/>
    </w:p>
    <w:p w14:paraId="5C648F7E" w14:textId="77777777" w:rsidR="00D83EFF" w:rsidRPr="004B5AD6" w:rsidRDefault="00D83EFF" w:rsidP="004B5AD6">
      <w:pPr>
        <w:pStyle w:val="berschrift1"/>
        <w:ind w:left="426"/>
        <w:rPr>
          <w:lang w:val="de-CH"/>
        </w:rPr>
      </w:pPr>
      <w:bookmarkStart w:id="213" w:name="_Toc81491053"/>
      <w:bookmarkStart w:id="214" w:name="_Toc99633557"/>
      <w:bookmarkEnd w:id="212"/>
      <w:r w:rsidRPr="004B5AD6">
        <w:rPr>
          <w:lang w:val="de-CH"/>
        </w:rPr>
        <w:t>Verzeichnisse und Glossar</w:t>
      </w:r>
      <w:r w:rsidR="00AC72A0">
        <w:rPr>
          <w:lang w:val="de-CH"/>
        </w:rPr>
        <w:t xml:space="preserve"> (für den Hintergrundbericht)</w:t>
      </w:r>
      <w:bookmarkEnd w:id="213"/>
      <w:bookmarkEnd w:id="214"/>
    </w:p>
    <w:p w14:paraId="18E1AE64" w14:textId="77777777" w:rsidR="00D83EFF" w:rsidRPr="009B45C0" w:rsidRDefault="00D83EFF" w:rsidP="009B45C0">
      <w:pPr>
        <w:pStyle w:val="berschrift2"/>
      </w:pPr>
      <w:bookmarkStart w:id="215" w:name="_Toc81491054"/>
      <w:bookmarkStart w:id="216" w:name="_Toc99633558"/>
      <w:r w:rsidRPr="009B45C0">
        <w:t>Abbildungsverzeichnis</w:t>
      </w:r>
      <w:bookmarkEnd w:id="215"/>
      <w:bookmarkEnd w:id="216"/>
    </w:p>
    <w:p w14:paraId="24EBEF19" w14:textId="77777777" w:rsidR="00807F24" w:rsidRPr="004B5AD6" w:rsidRDefault="00807F24" w:rsidP="00C64D7B">
      <w:pPr>
        <w:rPr>
          <w:lang w:val="de-CH"/>
        </w:rPr>
      </w:pPr>
    </w:p>
    <w:p w14:paraId="3AAF611A" w14:textId="00C3304F" w:rsidR="00414E37" w:rsidRPr="006E5522" w:rsidRDefault="00FD0A74">
      <w:pPr>
        <w:pStyle w:val="Abbildungsverzeichnis"/>
        <w:tabs>
          <w:tab w:val="right" w:leader="dot" w:pos="10054"/>
        </w:tabs>
        <w:rPr>
          <w:rFonts w:eastAsia="Times New Roman" w:cs="Times New Roman"/>
          <w:noProof/>
          <w:sz w:val="22"/>
          <w:lang w:val="de-AT" w:eastAsia="de-AT"/>
        </w:rPr>
      </w:pPr>
      <w:r w:rsidRPr="004B5AD6">
        <w:rPr>
          <w:lang w:val="de-CH"/>
        </w:rPr>
        <w:fldChar w:fldCharType="begin"/>
      </w:r>
      <w:r w:rsidR="00807F24" w:rsidRPr="004B5AD6">
        <w:rPr>
          <w:lang w:val="de-CH"/>
        </w:rPr>
        <w:instrText xml:space="preserve"> TOC \h \z \c "Abbildung" </w:instrText>
      </w:r>
      <w:r w:rsidRPr="004B5AD6">
        <w:rPr>
          <w:lang w:val="de-CH"/>
        </w:rPr>
        <w:fldChar w:fldCharType="separate"/>
      </w:r>
      <w:hyperlink w:anchor="_Toc81491103" w:history="1">
        <w:r w:rsidR="00414E37" w:rsidRPr="00212FB9">
          <w:rPr>
            <w:rStyle w:val="Hyperlink"/>
            <w:noProof/>
            <w:lang w:val="de-CH"/>
          </w:rPr>
          <w:t>Abbildung 1: Beispiel eines Flussdiagramms/einer Grafik Herstellungsprozesse</w:t>
        </w:r>
        <w:r w:rsidR="00414E37">
          <w:rPr>
            <w:noProof/>
            <w:webHidden/>
          </w:rPr>
          <w:tab/>
        </w:r>
        <w:r w:rsidR="00414E37">
          <w:rPr>
            <w:noProof/>
            <w:webHidden/>
          </w:rPr>
          <w:fldChar w:fldCharType="begin"/>
        </w:r>
        <w:r w:rsidR="00414E37">
          <w:rPr>
            <w:noProof/>
            <w:webHidden/>
          </w:rPr>
          <w:instrText xml:space="preserve"> PAGEREF _Toc81491103 \h </w:instrText>
        </w:r>
        <w:r w:rsidR="00414E37">
          <w:rPr>
            <w:noProof/>
            <w:webHidden/>
          </w:rPr>
        </w:r>
        <w:r w:rsidR="00414E37">
          <w:rPr>
            <w:noProof/>
            <w:webHidden/>
          </w:rPr>
          <w:fldChar w:fldCharType="separate"/>
        </w:r>
        <w:r w:rsidR="00FE7187">
          <w:rPr>
            <w:noProof/>
            <w:webHidden/>
          </w:rPr>
          <w:t>14</w:t>
        </w:r>
        <w:r w:rsidR="00414E37">
          <w:rPr>
            <w:noProof/>
            <w:webHidden/>
          </w:rPr>
          <w:fldChar w:fldCharType="end"/>
        </w:r>
      </w:hyperlink>
    </w:p>
    <w:p w14:paraId="60825C0E" w14:textId="752CF6A9" w:rsidR="00D83EFF" w:rsidRPr="004B5AD6" w:rsidRDefault="00FD0A74" w:rsidP="00C64D7B">
      <w:pPr>
        <w:rPr>
          <w:lang w:val="de-CH"/>
        </w:rPr>
      </w:pPr>
      <w:r w:rsidRPr="004B5AD6">
        <w:rPr>
          <w:lang w:val="de-CH"/>
        </w:rPr>
        <w:fldChar w:fldCharType="end"/>
      </w:r>
    </w:p>
    <w:p w14:paraId="041281C5" w14:textId="77777777" w:rsidR="00D83EFF" w:rsidRPr="004B5AD6" w:rsidRDefault="00D83EFF" w:rsidP="009B45C0">
      <w:pPr>
        <w:pStyle w:val="berschrift2"/>
      </w:pPr>
      <w:bookmarkStart w:id="217" w:name="_Toc81491055"/>
      <w:bookmarkStart w:id="218" w:name="_Toc99633559"/>
      <w:r w:rsidRPr="004B5AD6">
        <w:t>Tabellenver</w:t>
      </w:r>
      <w:r w:rsidR="00807F24" w:rsidRPr="004B5AD6">
        <w:t>zeichnis</w:t>
      </w:r>
      <w:bookmarkEnd w:id="217"/>
      <w:bookmarkEnd w:id="218"/>
    </w:p>
    <w:p w14:paraId="55091FA2" w14:textId="77777777" w:rsidR="00807F24" w:rsidRPr="004B5AD6" w:rsidRDefault="00807F24" w:rsidP="00C64D7B">
      <w:pPr>
        <w:rPr>
          <w:lang w:val="de-CH"/>
        </w:rPr>
      </w:pPr>
    </w:p>
    <w:p w14:paraId="3BB18BC8" w14:textId="1BAE9C13" w:rsidR="000006CA" w:rsidRDefault="00FD0A74">
      <w:pPr>
        <w:pStyle w:val="Abbildungsverzeichnis"/>
        <w:tabs>
          <w:tab w:val="right" w:leader="dot" w:pos="10054"/>
        </w:tabs>
        <w:rPr>
          <w:rFonts w:asciiTheme="minorHAnsi" w:eastAsiaTheme="minorEastAsia" w:hAnsiTheme="minorHAnsi" w:cstheme="minorBidi"/>
          <w:noProof/>
          <w:sz w:val="22"/>
          <w:lang w:val="de-AT" w:eastAsia="de-AT"/>
        </w:rPr>
      </w:pPr>
      <w:r w:rsidRPr="00F954EE">
        <w:rPr>
          <w:lang w:val="de-CH"/>
        </w:rPr>
        <w:fldChar w:fldCharType="begin"/>
      </w:r>
      <w:r w:rsidR="00807F24" w:rsidRPr="00F954EE">
        <w:rPr>
          <w:lang w:val="de-CH"/>
        </w:rPr>
        <w:instrText xml:space="preserve"> TOC \h \z \c "Tabelle" </w:instrText>
      </w:r>
      <w:r w:rsidRPr="00F954EE">
        <w:rPr>
          <w:lang w:val="de-CH"/>
        </w:rPr>
        <w:fldChar w:fldCharType="separate"/>
      </w:r>
      <w:hyperlink w:anchor="_Toc99633563" w:history="1">
        <w:r w:rsidR="000006CA" w:rsidRPr="00050369">
          <w:rPr>
            <w:rStyle w:val="Hyperlink"/>
            <w:noProof/>
            <w:lang w:val="de-CH"/>
          </w:rPr>
          <w:t>Tabelle 1: Produktrelevante Normen (Beispiele)</w:t>
        </w:r>
        <w:r w:rsidR="000006CA">
          <w:rPr>
            <w:noProof/>
            <w:webHidden/>
          </w:rPr>
          <w:tab/>
        </w:r>
        <w:r w:rsidR="000006CA">
          <w:rPr>
            <w:noProof/>
            <w:webHidden/>
          </w:rPr>
          <w:fldChar w:fldCharType="begin"/>
        </w:r>
        <w:r w:rsidR="000006CA">
          <w:rPr>
            <w:noProof/>
            <w:webHidden/>
          </w:rPr>
          <w:instrText xml:space="preserve"> PAGEREF _Toc99633563 \h </w:instrText>
        </w:r>
        <w:r w:rsidR="000006CA">
          <w:rPr>
            <w:noProof/>
            <w:webHidden/>
          </w:rPr>
        </w:r>
        <w:r w:rsidR="000006CA">
          <w:rPr>
            <w:noProof/>
            <w:webHidden/>
          </w:rPr>
          <w:fldChar w:fldCharType="separate"/>
        </w:r>
        <w:r w:rsidR="00FE7187">
          <w:rPr>
            <w:noProof/>
            <w:webHidden/>
          </w:rPr>
          <w:t>11</w:t>
        </w:r>
        <w:r w:rsidR="000006CA">
          <w:rPr>
            <w:noProof/>
            <w:webHidden/>
          </w:rPr>
          <w:fldChar w:fldCharType="end"/>
        </w:r>
      </w:hyperlink>
    </w:p>
    <w:p w14:paraId="254C41C3" w14:textId="49CA7C05"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4" w:history="1">
        <w:r w:rsidR="000006CA" w:rsidRPr="00050369">
          <w:rPr>
            <w:rStyle w:val="Hyperlink"/>
            <w:noProof/>
          </w:rPr>
          <w:t>Tabelle 2: Technische Daten der deklarierten Strohballendämmung und Dämmstoffe aus Hanffasern</w:t>
        </w:r>
        <w:r w:rsidR="000006CA">
          <w:rPr>
            <w:noProof/>
            <w:webHidden/>
          </w:rPr>
          <w:tab/>
        </w:r>
        <w:r w:rsidR="000006CA">
          <w:rPr>
            <w:noProof/>
            <w:webHidden/>
          </w:rPr>
          <w:fldChar w:fldCharType="begin"/>
        </w:r>
        <w:r w:rsidR="000006CA">
          <w:rPr>
            <w:noProof/>
            <w:webHidden/>
          </w:rPr>
          <w:instrText xml:space="preserve"> PAGEREF _Toc99633564 \h </w:instrText>
        </w:r>
        <w:r w:rsidR="000006CA">
          <w:rPr>
            <w:noProof/>
            <w:webHidden/>
          </w:rPr>
        </w:r>
        <w:r w:rsidR="000006CA">
          <w:rPr>
            <w:noProof/>
            <w:webHidden/>
          </w:rPr>
          <w:fldChar w:fldCharType="separate"/>
        </w:r>
        <w:r w:rsidR="00FE7187">
          <w:rPr>
            <w:noProof/>
            <w:webHidden/>
          </w:rPr>
          <w:t>12</w:t>
        </w:r>
        <w:r w:rsidR="000006CA">
          <w:rPr>
            <w:noProof/>
            <w:webHidden/>
          </w:rPr>
          <w:fldChar w:fldCharType="end"/>
        </w:r>
      </w:hyperlink>
    </w:p>
    <w:p w14:paraId="7983A1F7" w14:textId="652E9162"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5" w:history="1">
        <w:r w:rsidR="000006CA" w:rsidRPr="00050369">
          <w:rPr>
            <w:rStyle w:val="Hyperlink"/>
            <w:noProof/>
          </w:rPr>
          <w:t>Tabelle 3: Technische Daten der deklarierten Holzfaserplattendämmung nach EN 13171</w:t>
        </w:r>
        <w:r w:rsidR="000006CA">
          <w:rPr>
            <w:noProof/>
            <w:webHidden/>
          </w:rPr>
          <w:tab/>
        </w:r>
        <w:r w:rsidR="000006CA">
          <w:rPr>
            <w:noProof/>
            <w:webHidden/>
          </w:rPr>
          <w:fldChar w:fldCharType="begin"/>
        </w:r>
        <w:r w:rsidR="000006CA">
          <w:rPr>
            <w:noProof/>
            <w:webHidden/>
          </w:rPr>
          <w:instrText xml:space="preserve"> PAGEREF _Toc99633565 \h </w:instrText>
        </w:r>
        <w:r w:rsidR="000006CA">
          <w:rPr>
            <w:noProof/>
            <w:webHidden/>
          </w:rPr>
        </w:r>
        <w:r w:rsidR="000006CA">
          <w:rPr>
            <w:noProof/>
            <w:webHidden/>
          </w:rPr>
          <w:fldChar w:fldCharType="separate"/>
        </w:r>
        <w:r w:rsidR="00FE7187">
          <w:rPr>
            <w:noProof/>
            <w:webHidden/>
          </w:rPr>
          <w:t>12</w:t>
        </w:r>
        <w:r w:rsidR="000006CA">
          <w:rPr>
            <w:noProof/>
            <w:webHidden/>
          </w:rPr>
          <w:fldChar w:fldCharType="end"/>
        </w:r>
      </w:hyperlink>
    </w:p>
    <w:p w14:paraId="49E96F8D" w14:textId="0E4A851F"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6" w:history="1">
        <w:r w:rsidR="000006CA" w:rsidRPr="00050369">
          <w:rPr>
            <w:rStyle w:val="Hyperlink"/>
            <w:noProof/>
            <w:lang w:val="de-CH"/>
          </w:rPr>
          <w:t>Tabelle 4: Grundstoffe in Masse-% (Beispiel)</w:t>
        </w:r>
        <w:r w:rsidR="000006CA">
          <w:rPr>
            <w:noProof/>
            <w:webHidden/>
          </w:rPr>
          <w:tab/>
        </w:r>
        <w:r w:rsidR="000006CA">
          <w:rPr>
            <w:noProof/>
            <w:webHidden/>
          </w:rPr>
          <w:fldChar w:fldCharType="begin"/>
        </w:r>
        <w:r w:rsidR="000006CA">
          <w:rPr>
            <w:noProof/>
            <w:webHidden/>
          </w:rPr>
          <w:instrText xml:space="preserve"> PAGEREF _Toc99633566 \h </w:instrText>
        </w:r>
        <w:r w:rsidR="000006CA">
          <w:rPr>
            <w:noProof/>
            <w:webHidden/>
          </w:rPr>
        </w:r>
        <w:r w:rsidR="000006CA">
          <w:rPr>
            <w:noProof/>
            <w:webHidden/>
          </w:rPr>
          <w:fldChar w:fldCharType="separate"/>
        </w:r>
        <w:r w:rsidR="00FE7187">
          <w:rPr>
            <w:noProof/>
            <w:webHidden/>
          </w:rPr>
          <w:t>13</w:t>
        </w:r>
        <w:r w:rsidR="000006CA">
          <w:rPr>
            <w:noProof/>
            <w:webHidden/>
          </w:rPr>
          <w:fldChar w:fldCharType="end"/>
        </w:r>
      </w:hyperlink>
    </w:p>
    <w:p w14:paraId="1B694094" w14:textId="799B9BF4"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7" w:history="1">
        <w:r w:rsidR="000006CA" w:rsidRPr="00050369">
          <w:rPr>
            <w:rStyle w:val="Hyperlink"/>
            <w:noProof/>
            <w:lang w:val="de-CH"/>
          </w:rPr>
          <w:t>Tabelle 5: Referenz-Nutzungsdauer (RSL)</w:t>
        </w:r>
        <w:r w:rsidR="000006CA">
          <w:rPr>
            <w:noProof/>
            <w:webHidden/>
          </w:rPr>
          <w:tab/>
        </w:r>
        <w:r w:rsidR="000006CA">
          <w:rPr>
            <w:noProof/>
            <w:webHidden/>
          </w:rPr>
          <w:fldChar w:fldCharType="begin"/>
        </w:r>
        <w:r w:rsidR="000006CA">
          <w:rPr>
            <w:noProof/>
            <w:webHidden/>
          </w:rPr>
          <w:instrText xml:space="preserve"> PAGEREF _Toc99633567 \h </w:instrText>
        </w:r>
        <w:r w:rsidR="000006CA">
          <w:rPr>
            <w:noProof/>
            <w:webHidden/>
          </w:rPr>
        </w:r>
        <w:r w:rsidR="000006CA">
          <w:rPr>
            <w:noProof/>
            <w:webHidden/>
          </w:rPr>
          <w:fldChar w:fldCharType="separate"/>
        </w:r>
        <w:r w:rsidR="00FE7187">
          <w:rPr>
            <w:noProof/>
            <w:webHidden/>
          </w:rPr>
          <w:t>16</w:t>
        </w:r>
        <w:r w:rsidR="000006CA">
          <w:rPr>
            <w:noProof/>
            <w:webHidden/>
          </w:rPr>
          <w:fldChar w:fldCharType="end"/>
        </w:r>
      </w:hyperlink>
    </w:p>
    <w:p w14:paraId="2FDF24C4" w14:textId="560B172B"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8" w:history="1">
        <w:r w:rsidR="000006CA" w:rsidRPr="00050369">
          <w:rPr>
            <w:rStyle w:val="Hyperlink"/>
            <w:noProof/>
          </w:rPr>
          <w:t>Tabelle 6: Deklarierte Einheit</w:t>
        </w:r>
        <w:r w:rsidR="000006CA">
          <w:rPr>
            <w:noProof/>
            <w:webHidden/>
          </w:rPr>
          <w:tab/>
        </w:r>
        <w:r w:rsidR="000006CA">
          <w:rPr>
            <w:noProof/>
            <w:webHidden/>
          </w:rPr>
          <w:fldChar w:fldCharType="begin"/>
        </w:r>
        <w:r w:rsidR="000006CA">
          <w:rPr>
            <w:noProof/>
            <w:webHidden/>
          </w:rPr>
          <w:instrText xml:space="preserve"> PAGEREF _Toc99633568 \h </w:instrText>
        </w:r>
        <w:r w:rsidR="000006CA">
          <w:rPr>
            <w:noProof/>
            <w:webHidden/>
          </w:rPr>
        </w:r>
        <w:r w:rsidR="000006CA">
          <w:rPr>
            <w:noProof/>
            <w:webHidden/>
          </w:rPr>
          <w:fldChar w:fldCharType="separate"/>
        </w:r>
        <w:r w:rsidR="00FE7187">
          <w:rPr>
            <w:noProof/>
            <w:webHidden/>
          </w:rPr>
          <w:t>17</w:t>
        </w:r>
        <w:r w:rsidR="000006CA">
          <w:rPr>
            <w:noProof/>
            <w:webHidden/>
          </w:rPr>
          <w:fldChar w:fldCharType="end"/>
        </w:r>
      </w:hyperlink>
    </w:p>
    <w:p w14:paraId="1E92331F" w14:textId="3623AC57"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69" w:history="1">
        <w:r w:rsidR="000006CA" w:rsidRPr="00050369">
          <w:rPr>
            <w:rStyle w:val="Hyperlink"/>
            <w:noProof/>
          </w:rPr>
          <w:t>Tabelle 7: Funktionale Einheit</w:t>
        </w:r>
        <w:r w:rsidR="000006CA">
          <w:rPr>
            <w:noProof/>
            <w:webHidden/>
          </w:rPr>
          <w:tab/>
        </w:r>
        <w:r w:rsidR="000006CA">
          <w:rPr>
            <w:noProof/>
            <w:webHidden/>
          </w:rPr>
          <w:fldChar w:fldCharType="begin"/>
        </w:r>
        <w:r w:rsidR="000006CA">
          <w:rPr>
            <w:noProof/>
            <w:webHidden/>
          </w:rPr>
          <w:instrText xml:space="preserve"> PAGEREF _Toc99633569 \h </w:instrText>
        </w:r>
        <w:r w:rsidR="000006CA">
          <w:rPr>
            <w:noProof/>
            <w:webHidden/>
          </w:rPr>
        </w:r>
        <w:r w:rsidR="000006CA">
          <w:rPr>
            <w:noProof/>
            <w:webHidden/>
          </w:rPr>
          <w:fldChar w:fldCharType="separate"/>
        </w:r>
        <w:r w:rsidR="00FE7187">
          <w:rPr>
            <w:noProof/>
            <w:webHidden/>
          </w:rPr>
          <w:t>17</w:t>
        </w:r>
        <w:r w:rsidR="000006CA">
          <w:rPr>
            <w:noProof/>
            <w:webHidden/>
          </w:rPr>
          <w:fldChar w:fldCharType="end"/>
        </w:r>
      </w:hyperlink>
    </w:p>
    <w:p w14:paraId="69BFDD6A" w14:textId="7824165A"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0" w:history="1">
        <w:r w:rsidR="000006CA" w:rsidRPr="00050369">
          <w:rPr>
            <w:rStyle w:val="Hyperlink"/>
            <w:b/>
            <w:bCs/>
            <w:noProof/>
            <w:lang w:val="de-CH"/>
          </w:rPr>
          <w:t>Tabelle 8: Deklarierte Lebenszyklusphasen</w:t>
        </w:r>
        <w:r w:rsidR="000006CA">
          <w:rPr>
            <w:noProof/>
            <w:webHidden/>
          </w:rPr>
          <w:tab/>
        </w:r>
        <w:r w:rsidR="000006CA">
          <w:rPr>
            <w:noProof/>
            <w:webHidden/>
          </w:rPr>
          <w:fldChar w:fldCharType="begin"/>
        </w:r>
        <w:r w:rsidR="000006CA">
          <w:rPr>
            <w:noProof/>
            <w:webHidden/>
          </w:rPr>
          <w:instrText xml:space="preserve"> PAGEREF _Toc99633570 \h </w:instrText>
        </w:r>
        <w:r w:rsidR="000006CA">
          <w:rPr>
            <w:noProof/>
            <w:webHidden/>
          </w:rPr>
        </w:r>
        <w:r w:rsidR="000006CA">
          <w:rPr>
            <w:noProof/>
            <w:webHidden/>
          </w:rPr>
          <w:fldChar w:fldCharType="separate"/>
        </w:r>
        <w:r w:rsidR="00FE7187">
          <w:rPr>
            <w:noProof/>
            <w:webHidden/>
          </w:rPr>
          <w:t>18</w:t>
        </w:r>
        <w:r w:rsidR="000006CA">
          <w:rPr>
            <w:noProof/>
            <w:webHidden/>
          </w:rPr>
          <w:fldChar w:fldCharType="end"/>
        </w:r>
      </w:hyperlink>
    </w:p>
    <w:p w14:paraId="009E0B58" w14:textId="43D8262A"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1" w:history="1">
        <w:r w:rsidR="000006CA" w:rsidRPr="00050369">
          <w:rPr>
            <w:rStyle w:val="Hyperlink"/>
            <w:noProof/>
          </w:rPr>
          <w:t>Tabelle 9: Brennstoffdaten für Stroh (Quelle: www.bhkw-anlagen.com) Weichholz (ecoivent 2007) und Hanffaser (Reinhardt J. et al.2019)</w:t>
        </w:r>
        <w:r w:rsidR="000006CA">
          <w:rPr>
            <w:noProof/>
            <w:webHidden/>
          </w:rPr>
          <w:tab/>
        </w:r>
        <w:r w:rsidR="000006CA">
          <w:rPr>
            <w:noProof/>
            <w:webHidden/>
          </w:rPr>
          <w:fldChar w:fldCharType="begin"/>
        </w:r>
        <w:r w:rsidR="000006CA">
          <w:rPr>
            <w:noProof/>
            <w:webHidden/>
          </w:rPr>
          <w:instrText xml:space="preserve"> PAGEREF _Toc99633571 \h </w:instrText>
        </w:r>
        <w:r w:rsidR="000006CA">
          <w:rPr>
            <w:noProof/>
            <w:webHidden/>
          </w:rPr>
        </w:r>
        <w:r w:rsidR="000006CA">
          <w:rPr>
            <w:noProof/>
            <w:webHidden/>
          </w:rPr>
          <w:fldChar w:fldCharType="separate"/>
        </w:r>
        <w:r w:rsidR="00FE7187">
          <w:rPr>
            <w:noProof/>
            <w:webHidden/>
          </w:rPr>
          <w:t>20</w:t>
        </w:r>
        <w:r w:rsidR="000006CA">
          <w:rPr>
            <w:noProof/>
            <w:webHidden/>
          </w:rPr>
          <w:fldChar w:fldCharType="end"/>
        </w:r>
      </w:hyperlink>
    </w:p>
    <w:p w14:paraId="4A25EEA8" w14:textId="7C636AF2"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2" w:history="1">
        <w:r w:rsidR="000006CA" w:rsidRPr="00050369">
          <w:rPr>
            <w:rStyle w:val="Hyperlink"/>
            <w:noProof/>
            <w:lang w:val="de-CH"/>
          </w:rPr>
          <w:t>Tabelle 10: Beschreibung des Szenarios „Transport zur Baustelle (A4)“</w:t>
        </w:r>
        <w:r w:rsidR="000006CA">
          <w:rPr>
            <w:noProof/>
            <w:webHidden/>
          </w:rPr>
          <w:tab/>
        </w:r>
        <w:r w:rsidR="000006CA">
          <w:rPr>
            <w:noProof/>
            <w:webHidden/>
          </w:rPr>
          <w:fldChar w:fldCharType="begin"/>
        </w:r>
        <w:r w:rsidR="000006CA">
          <w:rPr>
            <w:noProof/>
            <w:webHidden/>
          </w:rPr>
          <w:instrText xml:space="preserve"> PAGEREF _Toc99633572 \h </w:instrText>
        </w:r>
        <w:r w:rsidR="000006CA">
          <w:rPr>
            <w:noProof/>
            <w:webHidden/>
          </w:rPr>
        </w:r>
        <w:r w:rsidR="000006CA">
          <w:rPr>
            <w:noProof/>
            <w:webHidden/>
          </w:rPr>
          <w:fldChar w:fldCharType="separate"/>
        </w:r>
        <w:r w:rsidR="00FE7187">
          <w:rPr>
            <w:noProof/>
            <w:webHidden/>
          </w:rPr>
          <w:t>22</w:t>
        </w:r>
        <w:r w:rsidR="000006CA">
          <w:rPr>
            <w:noProof/>
            <w:webHidden/>
          </w:rPr>
          <w:fldChar w:fldCharType="end"/>
        </w:r>
      </w:hyperlink>
    </w:p>
    <w:p w14:paraId="2C418C02" w14:textId="73678729"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3" w:history="1">
        <w:r w:rsidR="000006CA" w:rsidRPr="00050369">
          <w:rPr>
            <w:rStyle w:val="Hyperlink"/>
            <w:noProof/>
            <w:lang w:val="de-CH"/>
          </w:rPr>
          <w:t>Tabelle 11: Beschreibung des Szenarios „Einbau in das Gebäude (A5)“</w:t>
        </w:r>
        <w:r w:rsidR="000006CA">
          <w:rPr>
            <w:noProof/>
            <w:webHidden/>
          </w:rPr>
          <w:tab/>
        </w:r>
        <w:r w:rsidR="000006CA">
          <w:rPr>
            <w:noProof/>
            <w:webHidden/>
          </w:rPr>
          <w:fldChar w:fldCharType="begin"/>
        </w:r>
        <w:r w:rsidR="000006CA">
          <w:rPr>
            <w:noProof/>
            <w:webHidden/>
          </w:rPr>
          <w:instrText xml:space="preserve"> PAGEREF _Toc99633573 \h </w:instrText>
        </w:r>
        <w:r w:rsidR="000006CA">
          <w:rPr>
            <w:noProof/>
            <w:webHidden/>
          </w:rPr>
        </w:r>
        <w:r w:rsidR="000006CA">
          <w:rPr>
            <w:noProof/>
            <w:webHidden/>
          </w:rPr>
          <w:fldChar w:fldCharType="separate"/>
        </w:r>
        <w:r w:rsidR="00FE7187">
          <w:rPr>
            <w:noProof/>
            <w:webHidden/>
          </w:rPr>
          <w:t>22</w:t>
        </w:r>
        <w:r w:rsidR="000006CA">
          <w:rPr>
            <w:noProof/>
            <w:webHidden/>
          </w:rPr>
          <w:fldChar w:fldCharType="end"/>
        </w:r>
      </w:hyperlink>
    </w:p>
    <w:p w14:paraId="69A4FA06" w14:textId="09D93F0A"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4" w:history="1">
        <w:r w:rsidR="000006CA" w:rsidRPr="00050369">
          <w:rPr>
            <w:rStyle w:val="Hyperlink"/>
            <w:noProof/>
            <w:lang w:val="de-CH"/>
          </w:rPr>
          <w:t>Tabelle 12: Beschreibung des Szenarios „Instandhaltung (B2)“</w:t>
        </w:r>
        <w:r w:rsidR="000006CA">
          <w:rPr>
            <w:noProof/>
            <w:webHidden/>
          </w:rPr>
          <w:tab/>
        </w:r>
        <w:r w:rsidR="000006CA">
          <w:rPr>
            <w:noProof/>
            <w:webHidden/>
          </w:rPr>
          <w:fldChar w:fldCharType="begin"/>
        </w:r>
        <w:r w:rsidR="000006CA">
          <w:rPr>
            <w:noProof/>
            <w:webHidden/>
          </w:rPr>
          <w:instrText xml:space="preserve"> PAGEREF _Toc99633574 \h </w:instrText>
        </w:r>
        <w:r w:rsidR="000006CA">
          <w:rPr>
            <w:noProof/>
            <w:webHidden/>
          </w:rPr>
        </w:r>
        <w:r w:rsidR="000006CA">
          <w:rPr>
            <w:noProof/>
            <w:webHidden/>
          </w:rPr>
          <w:fldChar w:fldCharType="separate"/>
        </w:r>
        <w:r w:rsidR="00FE7187">
          <w:rPr>
            <w:noProof/>
            <w:webHidden/>
          </w:rPr>
          <w:t>23</w:t>
        </w:r>
        <w:r w:rsidR="000006CA">
          <w:rPr>
            <w:noProof/>
            <w:webHidden/>
          </w:rPr>
          <w:fldChar w:fldCharType="end"/>
        </w:r>
      </w:hyperlink>
    </w:p>
    <w:p w14:paraId="79189516" w14:textId="2D1188A0"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5" w:history="1">
        <w:r w:rsidR="000006CA" w:rsidRPr="00050369">
          <w:rPr>
            <w:rStyle w:val="Hyperlink"/>
            <w:noProof/>
            <w:lang w:val="de-CH"/>
          </w:rPr>
          <w:t>Tabelle 13: Beschreibung des Szenarios „Reparatur (B3)“</w:t>
        </w:r>
        <w:r w:rsidR="000006CA">
          <w:rPr>
            <w:noProof/>
            <w:webHidden/>
          </w:rPr>
          <w:tab/>
        </w:r>
        <w:r w:rsidR="000006CA">
          <w:rPr>
            <w:noProof/>
            <w:webHidden/>
          </w:rPr>
          <w:fldChar w:fldCharType="begin"/>
        </w:r>
        <w:r w:rsidR="000006CA">
          <w:rPr>
            <w:noProof/>
            <w:webHidden/>
          </w:rPr>
          <w:instrText xml:space="preserve"> PAGEREF _Toc99633575 \h </w:instrText>
        </w:r>
        <w:r w:rsidR="000006CA">
          <w:rPr>
            <w:noProof/>
            <w:webHidden/>
          </w:rPr>
        </w:r>
        <w:r w:rsidR="000006CA">
          <w:rPr>
            <w:noProof/>
            <w:webHidden/>
          </w:rPr>
          <w:fldChar w:fldCharType="separate"/>
        </w:r>
        <w:r w:rsidR="00FE7187">
          <w:rPr>
            <w:noProof/>
            <w:webHidden/>
          </w:rPr>
          <w:t>23</w:t>
        </w:r>
        <w:r w:rsidR="000006CA">
          <w:rPr>
            <w:noProof/>
            <w:webHidden/>
          </w:rPr>
          <w:fldChar w:fldCharType="end"/>
        </w:r>
      </w:hyperlink>
    </w:p>
    <w:p w14:paraId="3F1C7630" w14:textId="3B4F818F"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6" w:history="1">
        <w:r w:rsidR="000006CA" w:rsidRPr="00050369">
          <w:rPr>
            <w:rStyle w:val="Hyperlink"/>
            <w:noProof/>
            <w:lang w:val="de-CH"/>
          </w:rPr>
          <w:t>Tabelle 14: Beschreibung der Szenarios „Ersatz (B4)"</w:t>
        </w:r>
        <w:r w:rsidR="000006CA">
          <w:rPr>
            <w:noProof/>
            <w:webHidden/>
          </w:rPr>
          <w:tab/>
        </w:r>
        <w:r w:rsidR="000006CA">
          <w:rPr>
            <w:noProof/>
            <w:webHidden/>
          </w:rPr>
          <w:fldChar w:fldCharType="begin"/>
        </w:r>
        <w:r w:rsidR="000006CA">
          <w:rPr>
            <w:noProof/>
            <w:webHidden/>
          </w:rPr>
          <w:instrText xml:space="preserve"> PAGEREF _Toc99633576 \h </w:instrText>
        </w:r>
        <w:r w:rsidR="000006CA">
          <w:rPr>
            <w:noProof/>
            <w:webHidden/>
          </w:rPr>
        </w:r>
        <w:r w:rsidR="000006CA">
          <w:rPr>
            <w:noProof/>
            <w:webHidden/>
          </w:rPr>
          <w:fldChar w:fldCharType="separate"/>
        </w:r>
        <w:r w:rsidR="00FE7187">
          <w:rPr>
            <w:noProof/>
            <w:webHidden/>
          </w:rPr>
          <w:t>23</w:t>
        </w:r>
        <w:r w:rsidR="000006CA">
          <w:rPr>
            <w:noProof/>
            <w:webHidden/>
          </w:rPr>
          <w:fldChar w:fldCharType="end"/>
        </w:r>
      </w:hyperlink>
    </w:p>
    <w:p w14:paraId="41EED964" w14:textId="0DAA43E3"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7" w:history="1">
        <w:r w:rsidR="000006CA" w:rsidRPr="00050369">
          <w:rPr>
            <w:rStyle w:val="Hyperlink"/>
            <w:noProof/>
            <w:lang w:val="de-CH"/>
          </w:rPr>
          <w:t>Tabelle 15: Beschreibung der Szenarios „Umbau/ Erneuerung (B5)“</w:t>
        </w:r>
        <w:r w:rsidR="000006CA">
          <w:rPr>
            <w:noProof/>
            <w:webHidden/>
          </w:rPr>
          <w:tab/>
        </w:r>
        <w:r w:rsidR="000006CA">
          <w:rPr>
            <w:noProof/>
            <w:webHidden/>
          </w:rPr>
          <w:fldChar w:fldCharType="begin"/>
        </w:r>
        <w:r w:rsidR="000006CA">
          <w:rPr>
            <w:noProof/>
            <w:webHidden/>
          </w:rPr>
          <w:instrText xml:space="preserve"> PAGEREF _Toc99633577 \h </w:instrText>
        </w:r>
        <w:r w:rsidR="000006CA">
          <w:rPr>
            <w:noProof/>
            <w:webHidden/>
          </w:rPr>
        </w:r>
        <w:r w:rsidR="000006CA">
          <w:rPr>
            <w:noProof/>
            <w:webHidden/>
          </w:rPr>
          <w:fldChar w:fldCharType="separate"/>
        </w:r>
        <w:r w:rsidR="00FE7187">
          <w:rPr>
            <w:noProof/>
            <w:webHidden/>
          </w:rPr>
          <w:t>24</w:t>
        </w:r>
        <w:r w:rsidR="000006CA">
          <w:rPr>
            <w:noProof/>
            <w:webHidden/>
          </w:rPr>
          <w:fldChar w:fldCharType="end"/>
        </w:r>
      </w:hyperlink>
    </w:p>
    <w:p w14:paraId="0316B5E3" w14:textId="59055C5B"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8" w:history="1">
        <w:r w:rsidR="000006CA" w:rsidRPr="00050369">
          <w:rPr>
            <w:rStyle w:val="Hyperlink"/>
            <w:noProof/>
            <w:lang w:val="de-CH"/>
          </w:rPr>
          <w:t>Tabelle 16: Beschreibung der Szenarios „Betriebliche Energie (B6)“ bzw. „Wassereinsatz (B7)“</w:t>
        </w:r>
        <w:r w:rsidR="000006CA">
          <w:rPr>
            <w:noProof/>
            <w:webHidden/>
          </w:rPr>
          <w:tab/>
        </w:r>
        <w:r w:rsidR="000006CA">
          <w:rPr>
            <w:noProof/>
            <w:webHidden/>
          </w:rPr>
          <w:fldChar w:fldCharType="begin"/>
        </w:r>
        <w:r w:rsidR="000006CA">
          <w:rPr>
            <w:noProof/>
            <w:webHidden/>
          </w:rPr>
          <w:instrText xml:space="preserve"> PAGEREF _Toc99633578 \h </w:instrText>
        </w:r>
        <w:r w:rsidR="000006CA">
          <w:rPr>
            <w:noProof/>
            <w:webHidden/>
          </w:rPr>
        </w:r>
        <w:r w:rsidR="000006CA">
          <w:rPr>
            <w:noProof/>
            <w:webHidden/>
          </w:rPr>
          <w:fldChar w:fldCharType="separate"/>
        </w:r>
        <w:r w:rsidR="00FE7187">
          <w:rPr>
            <w:noProof/>
            <w:webHidden/>
          </w:rPr>
          <w:t>24</w:t>
        </w:r>
        <w:r w:rsidR="000006CA">
          <w:rPr>
            <w:noProof/>
            <w:webHidden/>
          </w:rPr>
          <w:fldChar w:fldCharType="end"/>
        </w:r>
      </w:hyperlink>
    </w:p>
    <w:p w14:paraId="194C6FCD" w14:textId="6096CE61"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79" w:history="1">
        <w:r w:rsidR="000006CA" w:rsidRPr="00050369">
          <w:rPr>
            <w:rStyle w:val="Hyperlink"/>
            <w:noProof/>
            <w:shd w:val="clear" w:color="auto" w:fill="DAEEF3"/>
            <w:lang w:val="de-CH"/>
          </w:rPr>
          <w:t>Tabelle 17: Beschreibung des Szenarios „Entsorgung des Produkts (C1 bis C4)“</w:t>
        </w:r>
        <w:r w:rsidR="000006CA">
          <w:rPr>
            <w:noProof/>
            <w:webHidden/>
          </w:rPr>
          <w:tab/>
        </w:r>
        <w:r w:rsidR="000006CA">
          <w:rPr>
            <w:noProof/>
            <w:webHidden/>
          </w:rPr>
          <w:fldChar w:fldCharType="begin"/>
        </w:r>
        <w:r w:rsidR="000006CA">
          <w:rPr>
            <w:noProof/>
            <w:webHidden/>
          </w:rPr>
          <w:instrText xml:space="preserve"> PAGEREF _Toc99633579 \h </w:instrText>
        </w:r>
        <w:r w:rsidR="000006CA">
          <w:rPr>
            <w:noProof/>
            <w:webHidden/>
          </w:rPr>
        </w:r>
        <w:r w:rsidR="000006CA">
          <w:rPr>
            <w:noProof/>
            <w:webHidden/>
          </w:rPr>
          <w:fldChar w:fldCharType="separate"/>
        </w:r>
        <w:r w:rsidR="00FE7187">
          <w:rPr>
            <w:noProof/>
            <w:webHidden/>
          </w:rPr>
          <w:t>25</w:t>
        </w:r>
        <w:r w:rsidR="000006CA">
          <w:rPr>
            <w:noProof/>
            <w:webHidden/>
          </w:rPr>
          <w:fldChar w:fldCharType="end"/>
        </w:r>
      </w:hyperlink>
    </w:p>
    <w:p w14:paraId="2469D701" w14:textId="66CA5C8D"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0" w:history="1">
        <w:r w:rsidR="000006CA" w:rsidRPr="00050369">
          <w:rPr>
            <w:rStyle w:val="Hyperlink"/>
            <w:noProof/>
            <w:lang w:val="de-CH"/>
          </w:rPr>
          <w:t>Tabelle 18: Beschreibung des Szenarios „Wiederverwendungs-, Rückgewinnungs- und Recyclingpotenzial (Modul D)“</w:t>
        </w:r>
        <w:r w:rsidR="000006CA">
          <w:rPr>
            <w:noProof/>
            <w:webHidden/>
          </w:rPr>
          <w:tab/>
        </w:r>
        <w:r w:rsidR="000006CA">
          <w:rPr>
            <w:noProof/>
            <w:webHidden/>
          </w:rPr>
          <w:fldChar w:fldCharType="begin"/>
        </w:r>
        <w:r w:rsidR="000006CA">
          <w:rPr>
            <w:noProof/>
            <w:webHidden/>
          </w:rPr>
          <w:instrText xml:space="preserve"> PAGEREF _Toc99633580 \h </w:instrText>
        </w:r>
        <w:r w:rsidR="000006CA">
          <w:rPr>
            <w:noProof/>
            <w:webHidden/>
          </w:rPr>
        </w:r>
        <w:r w:rsidR="000006CA">
          <w:rPr>
            <w:noProof/>
            <w:webHidden/>
          </w:rPr>
          <w:fldChar w:fldCharType="separate"/>
        </w:r>
        <w:r w:rsidR="00FE7187">
          <w:rPr>
            <w:noProof/>
            <w:webHidden/>
          </w:rPr>
          <w:t>25</w:t>
        </w:r>
        <w:r w:rsidR="000006CA">
          <w:rPr>
            <w:noProof/>
            <w:webHidden/>
          </w:rPr>
          <w:fldChar w:fldCharType="end"/>
        </w:r>
      </w:hyperlink>
    </w:p>
    <w:p w14:paraId="0B6A0F71" w14:textId="43FE39E0"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1" w:history="1">
        <w:r w:rsidR="000006CA" w:rsidRPr="00050369">
          <w:rPr>
            <w:rStyle w:val="Hyperlink"/>
            <w:noProof/>
          </w:rPr>
          <w:t>Tabelle 19</w:t>
        </w:r>
        <w:r w:rsidR="000006CA" w:rsidRPr="00050369">
          <w:rPr>
            <w:rStyle w:val="Hyperlink"/>
            <w:noProof/>
            <w:lang w:val="de-CH"/>
          </w:rPr>
          <w:t>: Ergebnisse der Ökobilanz Umweltauswirkungen</w:t>
        </w:r>
        <w:r w:rsidR="000006CA">
          <w:rPr>
            <w:noProof/>
            <w:webHidden/>
          </w:rPr>
          <w:tab/>
        </w:r>
        <w:r w:rsidR="000006CA">
          <w:rPr>
            <w:noProof/>
            <w:webHidden/>
          </w:rPr>
          <w:fldChar w:fldCharType="begin"/>
        </w:r>
        <w:r w:rsidR="000006CA">
          <w:rPr>
            <w:noProof/>
            <w:webHidden/>
          </w:rPr>
          <w:instrText xml:space="preserve"> PAGEREF _Toc99633581 \h </w:instrText>
        </w:r>
        <w:r w:rsidR="000006CA">
          <w:rPr>
            <w:noProof/>
            <w:webHidden/>
          </w:rPr>
        </w:r>
        <w:r w:rsidR="000006CA">
          <w:rPr>
            <w:noProof/>
            <w:webHidden/>
          </w:rPr>
          <w:fldChar w:fldCharType="separate"/>
        </w:r>
        <w:r w:rsidR="00FE7187">
          <w:rPr>
            <w:noProof/>
            <w:webHidden/>
          </w:rPr>
          <w:t>26</w:t>
        </w:r>
        <w:r w:rsidR="000006CA">
          <w:rPr>
            <w:noProof/>
            <w:webHidden/>
          </w:rPr>
          <w:fldChar w:fldCharType="end"/>
        </w:r>
      </w:hyperlink>
    </w:p>
    <w:p w14:paraId="7EDF1FDD" w14:textId="79FF1E94"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2" w:history="1">
        <w:r w:rsidR="000006CA" w:rsidRPr="00050369">
          <w:rPr>
            <w:rStyle w:val="Hyperlink"/>
            <w:noProof/>
          </w:rPr>
          <w:t>Tabelle 20</w:t>
        </w:r>
        <w:r w:rsidR="000006CA" w:rsidRPr="00050369">
          <w:rPr>
            <w:rStyle w:val="Hyperlink"/>
            <w:noProof/>
            <w:lang w:val="de-CH"/>
          </w:rPr>
          <w:t>: Zusätzliche Umweltindikatoren</w:t>
        </w:r>
        <w:r w:rsidR="000006CA">
          <w:rPr>
            <w:noProof/>
            <w:webHidden/>
          </w:rPr>
          <w:tab/>
        </w:r>
        <w:r w:rsidR="000006CA">
          <w:rPr>
            <w:noProof/>
            <w:webHidden/>
          </w:rPr>
          <w:fldChar w:fldCharType="begin"/>
        </w:r>
        <w:r w:rsidR="000006CA">
          <w:rPr>
            <w:noProof/>
            <w:webHidden/>
          </w:rPr>
          <w:instrText xml:space="preserve"> PAGEREF _Toc99633582 \h </w:instrText>
        </w:r>
        <w:r w:rsidR="000006CA">
          <w:rPr>
            <w:noProof/>
            <w:webHidden/>
          </w:rPr>
        </w:r>
        <w:r w:rsidR="000006CA">
          <w:rPr>
            <w:noProof/>
            <w:webHidden/>
          </w:rPr>
          <w:fldChar w:fldCharType="separate"/>
        </w:r>
        <w:r w:rsidR="00FE7187">
          <w:rPr>
            <w:noProof/>
            <w:webHidden/>
          </w:rPr>
          <w:t>26</w:t>
        </w:r>
        <w:r w:rsidR="000006CA">
          <w:rPr>
            <w:noProof/>
            <w:webHidden/>
          </w:rPr>
          <w:fldChar w:fldCharType="end"/>
        </w:r>
      </w:hyperlink>
    </w:p>
    <w:p w14:paraId="50D65BDE" w14:textId="33022F84"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3" w:history="1">
        <w:r w:rsidR="000006CA" w:rsidRPr="00050369">
          <w:rPr>
            <w:rStyle w:val="Hyperlink"/>
            <w:noProof/>
            <w:lang w:val="de-CH"/>
          </w:rPr>
          <w:t>Tabelle 21: Ergebnisse der Ökobilanz Ressourceneinsatz</w:t>
        </w:r>
        <w:r w:rsidR="000006CA">
          <w:rPr>
            <w:noProof/>
            <w:webHidden/>
          </w:rPr>
          <w:tab/>
        </w:r>
        <w:r w:rsidR="000006CA">
          <w:rPr>
            <w:noProof/>
            <w:webHidden/>
          </w:rPr>
          <w:fldChar w:fldCharType="begin"/>
        </w:r>
        <w:r w:rsidR="000006CA">
          <w:rPr>
            <w:noProof/>
            <w:webHidden/>
          </w:rPr>
          <w:instrText xml:space="preserve"> PAGEREF _Toc99633583 \h </w:instrText>
        </w:r>
        <w:r w:rsidR="000006CA">
          <w:rPr>
            <w:noProof/>
            <w:webHidden/>
          </w:rPr>
        </w:r>
        <w:r w:rsidR="000006CA">
          <w:rPr>
            <w:noProof/>
            <w:webHidden/>
          </w:rPr>
          <w:fldChar w:fldCharType="separate"/>
        </w:r>
        <w:r w:rsidR="00FE7187">
          <w:rPr>
            <w:noProof/>
            <w:webHidden/>
          </w:rPr>
          <w:t>27</w:t>
        </w:r>
        <w:r w:rsidR="000006CA">
          <w:rPr>
            <w:noProof/>
            <w:webHidden/>
          </w:rPr>
          <w:fldChar w:fldCharType="end"/>
        </w:r>
      </w:hyperlink>
    </w:p>
    <w:p w14:paraId="4A8F33C8" w14:textId="06981578"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4" w:history="1">
        <w:r w:rsidR="000006CA" w:rsidRPr="00050369">
          <w:rPr>
            <w:rStyle w:val="Hyperlink"/>
            <w:noProof/>
            <w:lang w:val="de-CH"/>
          </w:rPr>
          <w:t>Tabelle 22: Klassifizierung von Einschränkungshinweisen zur Deklaration von Kern- und zusätzlichen Umweltindikatoren</w:t>
        </w:r>
        <w:r w:rsidR="000006CA">
          <w:rPr>
            <w:noProof/>
            <w:webHidden/>
          </w:rPr>
          <w:tab/>
        </w:r>
        <w:r w:rsidR="000006CA">
          <w:rPr>
            <w:noProof/>
            <w:webHidden/>
          </w:rPr>
          <w:fldChar w:fldCharType="begin"/>
        </w:r>
        <w:r w:rsidR="000006CA">
          <w:rPr>
            <w:noProof/>
            <w:webHidden/>
          </w:rPr>
          <w:instrText xml:space="preserve"> PAGEREF _Toc99633584 \h </w:instrText>
        </w:r>
        <w:r w:rsidR="000006CA">
          <w:rPr>
            <w:noProof/>
            <w:webHidden/>
          </w:rPr>
        </w:r>
        <w:r w:rsidR="000006CA">
          <w:rPr>
            <w:noProof/>
            <w:webHidden/>
          </w:rPr>
          <w:fldChar w:fldCharType="separate"/>
        </w:r>
        <w:r w:rsidR="00FE7187">
          <w:rPr>
            <w:noProof/>
            <w:webHidden/>
          </w:rPr>
          <w:t>28</w:t>
        </w:r>
        <w:r w:rsidR="000006CA">
          <w:rPr>
            <w:noProof/>
            <w:webHidden/>
          </w:rPr>
          <w:fldChar w:fldCharType="end"/>
        </w:r>
      </w:hyperlink>
    </w:p>
    <w:p w14:paraId="72C25B37" w14:textId="2107AC02"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5" w:history="1">
        <w:r w:rsidR="000006CA" w:rsidRPr="00050369">
          <w:rPr>
            <w:rStyle w:val="Hyperlink"/>
            <w:noProof/>
            <w:lang w:val="de-CH"/>
          </w:rPr>
          <w:t>Tabelle 23: Ergebnisse der Ökobilanz Ressourceneinsatz</w:t>
        </w:r>
        <w:r w:rsidR="000006CA">
          <w:rPr>
            <w:noProof/>
            <w:webHidden/>
          </w:rPr>
          <w:tab/>
        </w:r>
        <w:r w:rsidR="000006CA">
          <w:rPr>
            <w:noProof/>
            <w:webHidden/>
          </w:rPr>
          <w:fldChar w:fldCharType="begin"/>
        </w:r>
        <w:r w:rsidR="000006CA">
          <w:rPr>
            <w:noProof/>
            <w:webHidden/>
          </w:rPr>
          <w:instrText xml:space="preserve"> PAGEREF _Toc99633585 \h </w:instrText>
        </w:r>
        <w:r w:rsidR="000006CA">
          <w:rPr>
            <w:noProof/>
            <w:webHidden/>
          </w:rPr>
        </w:r>
        <w:r w:rsidR="000006CA">
          <w:rPr>
            <w:noProof/>
            <w:webHidden/>
          </w:rPr>
          <w:fldChar w:fldCharType="separate"/>
        </w:r>
        <w:r w:rsidR="00FE7187">
          <w:rPr>
            <w:noProof/>
            <w:webHidden/>
          </w:rPr>
          <w:t>29</w:t>
        </w:r>
        <w:r w:rsidR="000006CA">
          <w:rPr>
            <w:noProof/>
            <w:webHidden/>
          </w:rPr>
          <w:fldChar w:fldCharType="end"/>
        </w:r>
      </w:hyperlink>
    </w:p>
    <w:p w14:paraId="25324BD6" w14:textId="4E2536A4"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6" w:history="1">
        <w:r w:rsidR="000006CA" w:rsidRPr="00050369">
          <w:rPr>
            <w:rStyle w:val="Hyperlink"/>
            <w:noProof/>
            <w:shd w:val="clear" w:color="auto" w:fill="DAEEF3"/>
          </w:rPr>
          <w:t>Tabelle 24</w:t>
        </w:r>
        <w:r w:rsidR="000006CA" w:rsidRPr="00050369">
          <w:rPr>
            <w:rStyle w:val="Hyperlink"/>
            <w:noProof/>
            <w:shd w:val="clear" w:color="auto" w:fill="DAEEF3"/>
            <w:lang w:val="de-CH"/>
          </w:rPr>
          <w:t>: Ergebnisse der Ökobilanz Output-Flüsse und Abfallkategorien</w:t>
        </w:r>
        <w:r w:rsidR="000006CA">
          <w:rPr>
            <w:noProof/>
            <w:webHidden/>
          </w:rPr>
          <w:tab/>
        </w:r>
        <w:r w:rsidR="000006CA">
          <w:rPr>
            <w:noProof/>
            <w:webHidden/>
          </w:rPr>
          <w:fldChar w:fldCharType="begin"/>
        </w:r>
        <w:r w:rsidR="000006CA">
          <w:rPr>
            <w:noProof/>
            <w:webHidden/>
          </w:rPr>
          <w:instrText xml:space="preserve"> PAGEREF _Toc99633586 \h </w:instrText>
        </w:r>
        <w:r w:rsidR="000006CA">
          <w:rPr>
            <w:noProof/>
            <w:webHidden/>
          </w:rPr>
        </w:r>
        <w:r w:rsidR="000006CA">
          <w:rPr>
            <w:noProof/>
            <w:webHidden/>
          </w:rPr>
          <w:fldChar w:fldCharType="separate"/>
        </w:r>
        <w:r w:rsidR="00FE7187">
          <w:rPr>
            <w:noProof/>
            <w:webHidden/>
          </w:rPr>
          <w:t>29</w:t>
        </w:r>
        <w:r w:rsidR="000006CA">
          <w:rPr>
            <w:noProof/>
            <w:webHidden/>
          </w:rPr>
          <w:fldChar w:fldCharType="end"/>
        </w:r>
      </w:hyperlink>
    </w:p>
    <w:p w14:paraId="15941827" w14:textId="26FB36E3" w:rsidR="000006CA" w:rsidRDefault="00000000">
      <w:pPr>
        <w:pStyle w:val="Abbildungsverzeichnis"/>
        <w:tabs>
          <w:tab w:val="right" w:leader="dot" w:pos="10054"/>
        </w:tabs>
        <w:rPr>
          <w:rFonts w:asciiTheme="minorHAnsi" w:eastAsiaTheme="minorEastAsia" w:hAnsiTheme="minorHAnsi" w:cstheme="minorBidi"/>
          <w:noProof/>
          <w:sz w:val="22"/>
          <w:lang w:val="de-AT" w:eastAsia="de-AT"/>
        </w:rPr>
      </w:pPr>
      <w:hyperlink w:anchor="_Toc99633587" w:history="1">
        <w:r w:rsidR="000006CA" w:rsidRPr="00050369">
          <w:rPr>
            <w:rStyle w:val="Hyperlink"/>
            <w:noProof/>
          </w:rPr>
          <w:t>Tabelle 25</w:t>
        </w:r>
        <w:r w:rsidR="000006CA" w:rsidRPr="00050369">
          <w:rPr>
            <w:rStyle w:val="Hyperlink"/>
            <w:noProof/>
            <w:shd w:val="clear" w:color="auto" w:fill="DAEEF3"/>
            <w:lang w:val="de-CH"/>
          </w:rPr>
          <w:t>: Informationen zur Beschreibung des biogenen Kohlenstoffgehalts am Werkstor</w:t>
        </w:r>
        <w:r w:rsidR="000006CA">
          <w:rPr>
            <w:noProof/>
            <w:webHidden/>
          </w:rPr>
          <w:tab/>
        </w:r>
        <w:r w:rsidR="000006CA">
          <w:rPr>
            <w:noProof/>
            <w:webHidden/>
          </w:rPr>
          <w:fldChar w:fldCharType="begin"/>
        </w:r>
        <w:r w:rsidR="000006CA">
          <w:rPr>
            <w:noProof/>
            <w:webHidden/>
          </w:rPr>
          <w:instrText xml:space="preserve"> PAGEREF _Toc99633587 \h </w:instrText>
        </w:r>
        <w:r w:rsidR="000006CA">
          <w:rPr>
            <w:noProof/>
            <w:webHidden/>
          </w:rPr>
        </w:r>
        <w:r w:rsidR="000006CA">
          <w:rPr>
            <w:noProof/>
            <w:webHidden/>
          </w:rPr>
          <w:fldChar w:fldCharType="separate"/>
        </w:r>
        <w:r w:rsidR="00FE7187">
          <w:rPr>
            <w:noProof/>
            <w:webHidden/>
          </w:rPr>
          <w:t>29</w:t>
        </w:r>
        <w:r w:rsidR="000006CA">
          <w:rPr>
            <w:noProof/>
            <w:webHidden/>
          </w:rPr>
          <w:fldChar w:fldCharType="end"/>
        </w:r>
      </w:hyperlink>
    </w:p>
    <w:p w14:paraId="2F1E9155" w14:textId="6D6F479D" w:rsidR="00807F24" w:rsidRPr="004B5AD6" w:rsidRDefault="00FD0A74" w:rsidP="00B65098">
      <w:pPr>
        <w:shd w:val="clear" w:color="auto" w:fill="FFFFFF"/>
        <w:rPr>
          <w:lang w:val="de-CH"/>
        </w:rPr>
      </w:pPr>
      <w:r w:rsidRPr="00F954EE">
        <w:rPr>
          <w:lang w:val="de-CH"/>
        </w:rPr>
        <w:fldChar w:fldCharType="end"/>
      </w:r>
    </w:p>
    <w:p w14:paraId="42BA3ABA" w14:textId="77777777" w:rsidR="00641112" w:rsidRPr="004B5AD6" w:rsidRDefault="00221567" w:rsidP="009B45C0">
      <w:pPr>
        <w:pStyle w:val="berschrift2"/>
      </w:pPr>
      <w:bookmarkStart w:id="219" w:name="_Toc81491056"/>
      <w:bookmarkStart w:id="220" w:name="_Toc99633560"/>
      <w:r w:rsidRPr="004B5AD6">
        <w:t>Abkürzungen</w:t>
      </w:r>
      <w:bookmarkEnd w:id="219"/>
      <w:bookmarkEnd w:id="220"/>
      <w:r w:rsidRPr="004B5AD6">
        <w:t xml:space="preserve"> </w:t>
      </w:r>
    </w:p>
    <w:p w14:paraId="7D6BCB08" w14:textId="77777777" w:rsidR="00221567" w:rsidRPr="002E75BF" w:rsidRDefault="00221567" w:rsidP="005D3E69">
      <w:pPr>
        <w:pStyle w:val="berschrift3"/>
        <w:rPr>
          <w:color w:val="FF0000"/>
          <w:lang w:val="de-CH"/>
        </w:rPr>
      </w:pPr>
      <w:bookmarkStart w:id="221" w:name="_Toc99633561"/>
      <w:r w:rsidRPr="004B5AD6">
        <w:rPr>
          <w:lang w:val="de-CH"/>
        </w:rPr>
        <w:t xml:space="preserve">Abkürzungen gemäß </w:t>
      </w:r>
      <w:r w:rsidR="004B2826">
        <w:rPr>
          <w:lang w:val="de-CH"/>
        </w:rPr>
        <w:t>ÖNORM</w:t>
      </w:r>
      <w:r w:rsidRPr="004B5AD6">
        <w:rPr>
          <w:lang w:val="de-CH"/>
        </w:rPr>
        <w:t xml:space="preserve"> EN 15804</w:t>
      </w:r>
      <w:r w:rsidR="00815D3C">
        <w:rPr>
          <w:lang w:val="de-CH"/>
        </w:rPr>
        <w:t xml:space="preserve"> – </w:t>
      </w:r>
      <w:r w:rsidR="00815D3C" w:rsidRPr="002E75BF">
        <w:rPr>
          <w:color w:val="FF0000"/>
          <w:lang w:val="de-CH"/>
        </w:rPr>
        <w:t>Im EPD Dokument nicht angewandte Abkürzungen sind zu streichen.</w:t>
      </w:r>
      <w:bookmarkEnd w:id="221"/>
    </w:p>
    <w:p w14:paraId="2B58ED77" w14:textId="77777777" w:rsidR="007D65EB" w:rsidRPr="004B5AD6" w:rsidRDefault="007D65EB" w:rsidP="007D65EB">
      <w:pPr>
        <w:rPr>
          <w:lang w:val="de-CH"/>
        </w:rPr>
      </w:pPr>
      <w:r w:rsidRPr="004B5AD6">
        <w:rPr>
          <w:lang w:val="de-CH"/>
        </w:rPr>
        <w:t>EPD</w:t>
      </w:r>
      <w:r w:rsidRPr="004B5AD6">
        <w:rPr>
          <w:lang w:val="de-CH"/>
        </w:rPr>
        <w:tab/>
        <w:t xml:space="preserve">Umweltproduktdeklaration (en: environmental product declaration)  </w:t>
      </w:r>
    </w:p>
    <w:p w14:paraId="0D9AB5F1" w14:textId="77777777" w:rsidR="007D65EB" w:rsidRPr="004B5AD6" w:rsidRDefault="001721A8" w:rsidP="007D65EB">
      <w:pPr>
        <w:rPr>
          <w:lang w:val="de-CH"/>
        </w:rPr>
      </w:pPr>
      <w:r>
        <w:rPr>
          <w:lang w:val="de-CH"/>
        </w:rPr>
        <w:t>PKR</w:t>
      </w:r>
      <w:r w:rsidR="007D65EB" w:rsidRPr="004B5AD6">
        <w:rPr>
          <w:lang w:val="de-CH"/>
        </w:rPr>
        <w:t xml:space="preserve"> </w:t>
      </w:r>
      <w:r w:rsidR="007D65EB" w:rsidRPr="004B5AD6">
        <w:rPr>
          <w:lang w:val="de-CH"/>
        </w:rPr>
        <w:tab/>
        <w:t xml:space="preserve">Produktkategorieregeln, (en: product category rules) </w:t>
      </w:r>
    </w:p>
    <w:p w14:paraId="03428B83" w14:textId="77777777" w:rsidR="007D65EB" w:rsidRPr="004B5AD6" w:rsidRDefault="007D65EB" w:rsidP="007D65EB">
      <w:pPr>
        <w:rPr>
          <w:lang w:val="de-CH"/>
        </w:rPr>
      </w:pPr>
      <w:r w:rsidRPr="004B5AD6">
        <w:rPr>
          <w:lang w:val="de-CH"/>
        </w:rPr>
        <w:t xml:space="preserve">LCA  </w:t>
      </w:r>
      <w:r w:rsidRPr="004B5AD6">
        <w:rPr>
          <w:lang w:val="de-CH"/>
        </w:rPr>
        <w:tab/>
        <w:t xml:space="preserve">Ökobilanz, (en: life cycle assessment) </w:t>
      </w:r>
    </w:p>
    <w:p w14:paraId="2AEED378" w14:textId="77777777" w:rsidR="007D65EB" w:rsidRPr="004B5AD6" w:rsidRDefault="007D65EB" w:rsidP="007D65EB">
      <w:pPr>
        <w:rPr>
          <w:lang w:val="de-CH"/>
        </w:rPr>
      </w:pPr>
      <w:r w:rsidRPr="004B5AD6">
        <w:rPr>
          <w:lang w:val="de-CH"/>
        </w:rPr>
        <w:t xml:space="preserve">LCI   </w:t>
      </w:r>
      <w:r w:rsidRPr="004B5AD6">
        <w:rPr>
          <w:lang w:val="de-CH"/>
        </w:rPr>
        <w:tab/>
        <w:t xml:space="preserve">Sachbilanz, (en: life cycle inventory analysis) </w:t>
      </w:r>
    </w:p>
    <w:p w14:paraId="273362E3" w14:textId="77777777" w:rsidR="007D65EB" w:rsidRPr="004B5AD6" w:rsidRDefault="007D65EB" w:rsidP="007D65EB">
      <w:pPr>
        <w:rPr>
          <w:lang w:val="de-CH"/>
        </w:rPr>
      </w:pPr>
      <w:r w:rsidRPr="004B5AD6">
        <w:rPr>
          <w:lang w:val="de-CH"/>
        </w:rPr>
        <w:t xml:space="preserve">LCIA </w:t>
      </w:r>
      <w:r w:rsidRPr="004B5AD6">
        <w:rPr>
          <w:lang w:val="de-CH"/>
        </w:rPr>
        <w:tab/>
        <w:t xml:space="preserve">Wirkungsabschätzung, (en: life cycle impact assessment) </w:t>
      </w:r>
    </w:p>
    <w:p w14:paraId="79656319" w14:textId="77777777" w:rsidR="007D65EB" w:rsidRPr="004B5AD6" w:rsidRDefault="007D65EB" w:rsidP="007D65EB">
      <w:pPr>
        <w:rPr>
          <w:lang w:val="de-CH"/>
        </w:rPr>
      </w:pPr>
      <w:r w:rsidRPr="004B5AD6">
        <w:rPr>
          <w:lang w:val="de-CH"/>
        </w:rPr>
        <w:t xml:space="preserve">RSL </w:t>
      </w:r>
      <w:r w:rsidRPr="004B5AD6">
        <w:rPr>
          <w:lang w:val="de-CH"/>
        </w:rPr>
        <w:tab/>
        <w:t xml:space="preserve">Referenz-Nutzungsdauer, (en: reference service life)  </w:t>
      </w:r>
    </w:p>
    <w:p w14:paraId="41979E9B" w14:textId="77777777" w:rsidR="007D65EB" w:rsidRPr="004B5AD6" w:rsidRDefault="007D65EB" w:rsidP="007D65EB">
      <w:pPr>
        <w:rPr>
          <w:lang w:val="de-CH"/>
        </w:rPr>
      </w:pPr>
      <w:r w:rsidRPr="004B5AD6">
        <w:rPr>
          <w:lang w:val="de-CH"/>
        </w:rPr>
        <w:t xml:space="preserve">ESL  </w:t>
      </w:r>
      <w:r w:rsidRPr="004B5AD6">
        <w:rPr>
          <w:lang w:val="de-CH"/>
        </w:rPr>
        <w:tab/>
        <w:t xml:space="preserve">Voraussichtliche Nutzungsdauer, (en: estimated service life)  </w:t>
      </w:r>
    </w:p>
    <w:p w14:paraId="70AC8921" w14:textId="77777777" w:rsidR="007D65EB" w:rsidRPr="004B5AD6" w:rsidRDefault="007D65EB" w:rsidP="007D65EB">
      <w:pPr>
        <w:rPr>
          <w:lang w:val="de-CH"/>
        </w:rPr>
      </w:pPr>
      <w:r w:rsidRPr="004B5AD6">
        <w:rPr>
          <w:lang w:val="de-CH"/>
        </w:rPr>
        <w:t>EPBD</w:t>
      </w:r>
      <w:r w:rsidRPr="004B5AD6">
        <w:rPr>
          <w:lang w:val="de-CH"/>
        </w:rPr>
        <w:tab/>
        <w:t>Richtlinie zur Energieeffizienz von Gebäuden, (en: Energy Performance of Buildings Directive)</w:t>
      </w:r>
    </w:p>
    <w:p w14:paraId="2615BB9D" w14:textId="77777777" w:rsidR="007D65EB" w:rsidRPr="004B5AD6" w:rsidRDefault="007D65EB" w:rsidP="007D65EB">
      <w:pPr>
        <w:rPr>
          <w:lang w:val="de-CH"/>
        </w:rPr>
      </w:pPr>
      <w:r w:rsidRPr="004B5AD6">
        <w:rPr>
          <w:lang w:val="de-CH"/>
        </w:rPr>
        <w:t xml:space="preserve">GWP </w:t>
      </w:r>
      <w:r w:rsidRPr="004B5AD6">
        <w:rPr>
          <w:lang w:val="de-CH"/>
        </w:rPr>
        <w:tab/>
        <w:t xml:space="preserve">Treibhauspotenzial (en: global warming potential) </w:t>
      </w:r>
    </w:p>
    <w:p w14:paraId="2ACB3CFE" w14:textId="77777777" w:rsidR="007D65EB" w:rsidRPr="004B5AD6" w:rsidRDefault="007D65EB" w:rsidP="008536B3">
      <w:pPr>
        <w:ind w:left="709" w:hanging="709"/>
        <w:rPr>
          <w:lang w:val="de-CH"/>
        </w:rPr>
      </w:pPr>
      <w:r w:rsidRPr="004B5AD6">
        <w:rPr>
          <w:lang w:val="de-CH"/>
        </w:rPr>
        <w:t xml:space="preserve">ODP </w:t>
      </w:r>
      <w:r w:rsidRPr="004B5AD6">
        <w:rPr>
          <w:lang w:val="de-CH"/>
        </w:rPr>
        <w:tab/>
        <w:t xml:space="preserve">Abbaupotenzial der stratosphärischen Ozonschicht (en: depletion potential of the stratospheric ozone layer) </w:t>
      </w:r>
    </w:p>
    <w:p w14:paraId="51EFB6A3" w14:textId="77777777" w:rsidR="007D65EB" w:rsidRPr="004B5AD6" w:rsidRDefault="007D65EB" w:rsidP="007D65EB">
      <w:pPr>
        <w:rPr>
          <w:lang w:val="de-CH"/>
        </w:rPr>
      </w:pPr>
      <w:r w:rsidRPr="004B5AD6">
        <w:rPr>
          <w:lang w:val="de-CH"/>
        </w:rPr>
        <w:t xml:space="preserve">AP    </w:t>
      </w:r>
      <w:r w:rsidRPr="004B5AD6">
        <w:rPr>
          <w:lang w:val="de-CH"/>
        </w:rPr>
        <w:tab/>
        <w:t>Versauerungspotenzial von Boden und Wasser (en: acidification potential of soil and water)</w:t>
      </w:r>
    </w:p>
    <w:p w14:paraId="743E674D" w14:textId="77777777" w:rsidR="007D65EB" w:rsidRPr="004B5AD6" w:rsidRDefault="007D65EB" w:rsidP="007D65EB">
      <w:pPr>
        <w:pStyle w:val="Kopfzeile"/>
        <w:tabs>
          <w:tab w:val="left" w:pos="709"/>
        </w:tabs>
        <w:rPr>
          <w:lang w:val="de-CH"/>
        </w:rPr>
      </w:pPr>
      <w:r w:rsidRPr="004B5AD6">
        <w:rPr>
          <w:lang w:val="de-CH"/>
        </w:rPr>
        <w:t xml:space="preserve">EP   </w:t>
      </w:r>
      <w:r w:rsidRPr="004B5AD6">
        <w:rPr>
          <w:lang w:val="de-CH"/>
        </w:rPr>
        <w:tab/>
        <w:t xml:space="preserve">Eutrophierungspotenzial (en: eutrophication potential) </w:t>
      </w:r>
    </w:p>
    <w:p w14:paraId="190DD7E1" w14:textId="77777777" w:rsidR="007D65EB" w:rsidRPr="004B5AD6" w:rsidRDefault="007D65EB" w:rsidP="007D65EB">
      <w:pPr>
        <w:pStyle w:val="Kopfzeile"/>
        <w:tabs>
          <w:tab w:val="left" w:pos="709"/>
        </w:tabs>
        <w:rPr>
          <w:lang w:val="de-CH"/>
        </w:rPr>
      </w:pPr>
      <w:r w:rsidRPr="004B5AD6">
        <w:rPr>
          <w:lang w:val="de-CH"/>
        </w:rPr>
        <w:t xml:space="preserve">POCP  </w:t>
      </w:r>
      <w:r w:rsidRPr="004B5AD6">
        <w:rPr>
          <w:lang w:val="de-CH"/>
        </w:rPr>
        <w:tab/>
        <w:t xml:space="preserve">Potenzial für die Bildung von troposphärischem Ozon (en: formation potential of tropospheric ozone) </w:t>
      </w:r>
    </w:p>
    <w:p w14:paraId="431FA396" w14:textId="77777777" w:rsidR="00C828C3" w:rsidRPr="004B5AD6" w:rsidRDefault="007D65EB" w:rsidP="007D65EB">
      <w:pPr>
        <w:pStyle w:val="Kopfzeile"/>
        <w:tabs>
          <w:tab w:val="left" w:pos="709"/>
        </w:tabs>
        <w:rPr>
          <w:lang w:val="de-CH"/>
        </w:rPr>
      </w:pPr>
      <w:r w:rsidRPr="004B5AD6">
        <w:rPr>
          <w:lang w:val="de-CH"/>
        </w:rPr>
        <w:t xml:space="preserve">ADP  </w:t>
      </w:r>
      <w:r w:rsidRPr="004B5AD6">
        <w:rPr>
          <w:lang w:val="de-CH"/>
        </w:rPr>
        <w:tab/>
        <w:t>Potenzial für die Verknappung von abiotischen Ressourcen (en: abiotic depletion potential)"</w:t>
      </w:r>
    </w:p>
    <w:p w14:paraId="2FD38AF5" w14:textId="77777777" w:rsidR="00FC7D8E" w:rsidRPr="004B5AD6" w:rsidRDefault="00221567" w:rsidP="005D3E69">
      <w:pPr>
        <w:pStyle w:val="berschrift3"/>
        <w:rPr>
          <w:lang w:val="de-CH"/>
        </w:rPr>
      </w:pPr>
      <w:r w:rsidRPr="004B5AD6">
        <w:rPr>
          <w:lang w:val="de-CH"/>
        </w:rPr>
        <w:t xml:space="preserve"> </w:t>
      </w:r>
      <w:bookmarkStart w:id="222" w:name="_Toc99633562"/>
      <w:r w:rsidR="00FC7D8E" w:rsidRPr="004B5AD6">
        <w:rPr>
          <w:lang w:val="de-CH"/>
        </w:rPr>
        <w:t>Abkürzungen gemäß vorliegender PKR</w:t>
      </w:r>
      <w:bookmarkEnd w:id="222"/>
    </w:p>
    <w:p w14:paraId="6186AE32" w14:textId="77777777" w:rsidR="00FC7D8E" w:rsidRPr="004B5AD6" w:rsidRDefault="00F865C9" w:rsidP="00FC7D8E">
      <w:pPr>
        <w:pStyle w:val="Kopfzeile"/>
        <w:tabs>
          <w:tab w:val="left" w:pos="1701"/>
        </w:tabs>
        <w:ind w:left="1701" w:hanging="1701"/>
        <w:rPr>
          <w:lang w:val="de-CH"/>
        </w:rPr>
      </w:pPr>
      <w:r w:rsidRPr="004B5AD6">
        <w:rPr>
          <w:lang w:val="de-CH"/>
        </w:rPr>
        <w:t>CE-Kennz.</w:t>
      </w:r>
      <w:r w:rsidRPr="004B5AD6">
        <w:rPr>
          <w:lang w:val="de-CH"/>
        </w:rPr>
        <w:tab/>
      </w:r>
      <w:r w:rsidR="00FC7D8E" w:rsidRPr="004B5AD6">
        <w:rPr>
          <w:lang w:val="de-CH"/>
        </w:rPr>
        <w:t>franz. Communauté Européenne = „Europäische Gemeinschaft“ oder Conformité Européenne, soviel wie „Übereinstimmung mit EU-Richtlinien“</w:t>
      </w:r>
    </w:p>
    <w:p w14:paraId="06D5A22A" w14:textId="77777777" w:rsidR="00FC7D8E" w:rsidRPr="004B5AD6" w:rsidRDefault="00FC7D8E" w:rsidP="00FC7D8E">
      <w:pPr>
        <w:pStyle w:val="Kopfzeile"/>
        <w:tabs>
          <w:tab w:val="left" w:pos="1701"/>
        </w:tabs>
        <w:ind w:left="1701" w:hanging="1701"/>
        <w:rPr>
          <w:lang w:val="de-CH"/>
        </w:rPr>
      </w:pPr>
      <w:r w:rsidRPr="004B5AD6">
        <w:rPr>
          <w:lang w:val="de-CH"/>
        </w:rPr>
        <w:t>REACH</w:t>
      </w:r>
      <w:r w:rsidRPr="004B5AD6">
        <w:rPr>
          <w:lang w:val="de-CH"/>
        </w:rPr>
        <w:tab/>
        <w:t>Registration, Evaluation, Authorisation and Restriction of Chemicals (de: Verordnung über die Registrierung, Bewertung, Zulassung und Beschränkung chemischer Stoffe</w:t>
      </w:r>
    </w:p>
    <w:p w14:paraId="4CBACB3F" w14:textId="77777777" w:rsidR="00C4430F" w:rsidRPr="002D0902" w:rsidRDefault="00C4430F" w:rsidP="00C4430F">
      <w:pPr>
        <w:rPr>
          <w:rFonts w:eastAsia="MS Mincho"/>
          <w:lang w:eastAsia="ja-JP" w:bidi="de-DE"/>
        </w:rPr>
      </w:pPr>
      <w:r w:rsidRPr="002D0902">
        <w:br w:type="page"/>
      </w:r>
    </w:p>
    <w:tbl>
      <w:tblPr>
        <w:tblpPr w:leftFromText="141" w:rightFromText="141" w:vertAnchor="page" w:horzAnchor="margin" w:tblpX="-777" w:tblpY="1854"/>
        <w:tblW w:w="10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17"/>
        <w:gridCol w:w="3404"/>
        <w:gridCol w:w="3260"/>
      </w:tblGrid>
      <w:tr w:rsidR="00C4430F" w:rsidRPr="00B65098" w14:paraId="1EDE24E7" w14:textId="77777777" w:rsidTr="00B65098">
        <w:trPr>
          <w:trHeight w:val="1270"/>
        </w:trPr>
        <w:tc>
          <w:tcPr>
            <w:tcW w:w="4217" w:type="dxa"/>
            <w:tcBorders>
              <w:top w:val="single" w:sz="4" w:space="0" w:color="FFFFFF"/>
              <w:left w:val="single" w:sz="4" w:space="0" w:color="FFFFFF"/>
            </w:tcBorders>
            <w:shd w:val="clear" w:color="auto" w:fill="auto"/>
          </w:tcPr>
          <w:p w14:paraId="35140D40" w14:textId="5A85F5F7" w:rsidR="00C4430F" w:rsidRPr="00B65098" w:rsidRDefault="000E472D" w:rsidP="002E75BF">
            <w:r>
              <w:rPr>
                <w:noProof/>
              </w:rPr>
              <w:lastRenderedPageBreak/>
              <w:drawing>
                <wp:anchor distT="0" distB="0" distL="114300" distR="114300" simplePos="0" relativeHeight="251657216" behindDoc="0" locked="0" layoutInCell="1" allowOverlap="1" wp14:anchorId="0D3E7BCE" wp14:editId="19BBF3D5">
                  <wp:simplePos x="0" y="0"/>
                  <wp:positionH relativeFrom="column">
                    <wp:posOffset>444500</wp:posOffset>
                  </wp:positionH>
                  <wp:positionV relativeFrom="paragraph">
                    <wp:posOffset>148590</wp:posOffset>
                  </wp:positionV>
                  <wp:extent cx="1900555" cy="526415"/>
                  <wp:effectExtent l="0" t="0" r="0" b="0"/>
                  <wp:wrapNone/>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0555"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top w:val="single" w:sz="4" w:space="0" w:color="FFFFFF"/>
              <w:right w:val="single" w:sz="4" w:space="0" w:color="FFFFFF"/>
            </w:tcBorders>
            <w:shd w:val="clear" w:color="auto" w:fill="auto"/>
          </w:tcPr>
          <w:p w14:paraId="5D4D102A" w14:textId="77777777" w:rsidR="00C4430F" w:rsidRPr="00B65098" w:rsidRDefault="00C4430F" w:rsidP="002E75BF">
            <w:pPr>
              <w:rPr>
                <w:b/>
                <w:szCs w:val="18"/>
                <w:lang w:val="fr-CH"/>
              </w:rPr>
            </w:pPr>
          </w:p>
          <w:p w14:paraId="7071F2C5" w14:textId="69D4AB4B" w:rsidR="00C4430F" w:rsidRPr="00B65098" w:rsidRDefault="006D2ECF" w:rsidP="002E75BF">
            <w:pPr>
              <w:rPr>
                <w:b/>
                <w:szCs w:val="18"/>
                <w:lang w:val="fr-CH"/>
              </w:rPr>
            </w:pPr>
            <w:r>
              <w:rPr>
                <w:b/>
                <w:szCs w:val="18"/>
                <w:lang w:val="fr-CH"/>
              </w:rPr>
              <w:t xml:space="preserve">Eigentümer und </w:t>
            </w:r>
            <w:r w:rsidR="00C4430F" w:rsidRPr="00B65098">
              <w:rPr>
                <w:b/>
                <w:szCs w:val="18"/>
                <w:lang w:val="fr-CH"/>
              </w:rPr>
              <w:t>Herausgeber</w:t>
            </w:r>
          </w:p>
          <w:p w14:paraId="5E7B75C3" w14:textId="77777777" w:rsidR="00C4430F" w:rsidRPr="00B65098" w:rsidRDefault="00C4430F" w:rsidP="002E75BF">
            <w:pPr>
              <w:rPr>
                <w:b/>
                <w:szCs w:val="18"/>
                <w:lang w:val="fr-CH"/>
              </w:rPr>
            </w:pPr>
          </w:p>
          <w:p w14:paraId="41619FF8" w14:textId="77777777" w:rsidR="00C4430F" w:rsidRPr="00B65098" w:rsidRDefault="00C4430F" w:rsidP="002E75BF">
            <w:pPr>
              <w:rPr>
                <w:szCs w:val="18"/>
              </w:rPr>
            </w:pPr>
            <w:r w:rsidRPr="00B65098">
              <w:rPr>
                <w:szCs w:val="18"/>
              </w:rPr>
              <w:t>Bau EPD GmbH</w:t>
            </w:r>
          </w:p>
          <w:p w14:paraId="5942B6AC" w14:textId="77777777" w:rsidR="00C4430F" w:rsidRPr="00B65098" w:rsidRDefault="00C4430F" w:rsidP="002E75BF">
            <w:pPr>
              <w:rPr>
                <w:szCs w:val="18"/>
              </w:rPr>
            </w:pPr>
            <w:r w:rsidRPr="00B65098">
              <w:rPr>
                <w:szCs w:val="18"/>
              </w:rPr>
              <w:t>Seidengasse 13/3</w:t>
            </w:r>
          </w:p>
          <w:p w14:paraId="6F66CC8F" w14:textId="77777777" w:rsidR="00C4430F" w:rsidRPr="00B65098" w:rsidRDefault="00C4430F" w:rsidP="002E75BF">
            <w:pPr>
              <w:rPr>
                <w:szCs w:val="18"/>
              </w:rPr>
            </w:pPr>
            <w:r w:rsidRPr="00B65098">
              <w:rPr>
                <w:szCs w:val="18"/>
              </w:rPr>
              <w:t>1070 Wien</w:t>
            </w:r>
          </w:p>
          <w:p w14:paraId="55C26F40" w14:textId="77777777" w:rsidR="00C4430F" w:rsidRPr="00B65098" w:rsidRDefault="00C4430F" w:rsidP="002E75BF">
            <w:pPr>
              <w:rPr>
                <w:szCs w:val="18"/>
              </w:rPr>
            </w:pPr>
            <w:r w:rsidRPr="00B65098">
              <w:rPr>
                <w:szCs w:val="18"/>
              </w:rPr>
              <w:t>Österreich</w:t>
            </w:r>
          </w:p>
          <w:p w14:paraId="1F32DA45" w14:textId="77777777" w:rsidR="00C4430F" w:rsidRPr="00B65098" w:rsidRDefault="00C4430F" w:rsidP="002E75BF">
            <w:pPr>
              <w:rPr>
                <w:szCs w:val="18"/>
              </w:rPr>
            </w:pPr>
          </w:p>
        </w:tc>
        <w:tc>
          <w:tcPr>
            <w:tcW w:w="3260" w:type="dxa"/>
            <w:tcBorders>
              <w:top w:val="single" w:sz="4" w:space="0" w:color="FFFFFF"/>
              <w:left w:val="single" w:sz="4" w:space="0" w:color="FFFFFF"/>
              <w:right w:val="single" w:sz="4" w:space="0" w:color="FFFFFF"/>
            </w:tcBorders>
            <w:shd w:val="clear" w:color="auto" w:fill="auto"/>
          </w:tcPr>
          <w:p w14:paraId="7CEC51BE" w14:textId="77777777" w:rsidR="00C4430F" w:rsidRPr="00B65098" w:rsidRDefault="00C4430F" w:rsidP="002E75BF">
            <w:pPr>
              <w:rPr>
                <w:szCs w:val="18"/>
                <w:lang w:val="de-AT"/>
              </w:rPr>
            </w:pPr>
          </w:p>
          <w:p w14:paraId="1108ED92" w14:textId="77777777" w:rsidR="00C4430F" w:rsidRPr="00B65098" w:rsidRDefault="00C4430F" w:rsidP="002E75BF">
            <w:pPr>
              <w:rPr>
                <w:szCs w:val="18"/>
                <w:lang w:val="de-AT"/>
              </w:rPr>
            </w:pPr>
          </w:p>
          <w:p w14:paraId="1E8EC425" w14:textId="77777777" w:rsidR="00C4430F" w:rsidRPr="00B65098" w:rsidRDefault="00C4430F" w:rsidP="002E75BF">
            <w:pPr>
              <w:rPr>
                <w:szCs w:val="18"/>
                <w:lang w:val="de-AT"/>
              </w:rPr>
            </w:pPr>
          </w:p>
          <w:p w14:paraId="66078B91" w14:textId="77777777" w:rsidR="00C4430F" w:rsidRPr="00B65098" w:rsidRDefault="00F954EE" w:rsidP="002E75BF">
            <w:pPr>
              <w:rPr>
                <w:szCs w:val="18"/>
                <w:lang w:val="de-AT"/>
              </w:rPr>
            </w:pPr>
            <w:r w:rsidRPr="00B65098">
              <w:rPr>
                <w:szCs w:val="18"/>
                <w:lang w:val="de-AT"/>
              </w:rPr>
              <w:t>Tel</w:t>
            </w:r>
            <w:r w:rsidRPr="00B65098">
              <w:rPr>
                <w:szCs w:val="18"/>
                <w:lang w:val="de-AT"/>
              </w:rPr>
              <w:tab/>
              <w:t>+43 699 15 900 500</w:t>
            </w:r>
          </w:p>
          <w:p w14:paraId="4A82287F" w14:textId="6EAED70A" w:rsidR="00C4430F" w:rsidRPr="00B65098" w:rsidRDefault="00C4430F" w:rsidP="002E75BF">
            <w:pPr>
              <w:rPr>
                <w:szCs w:val="18"/>
                <w:lang w:val="de-AT"/>
              </w:rPr>
            </w:pPr>
            <w:r w:rsidRPr="00B65098">
              <w:rPr>
                <w:szCs w:val="18"/>
                <w:lang w:val="de-AT"/>
              </w:rPr>
              <w:t>Mail</w:t>
            </w:r>
            <w:r w:rsidRPr="00B65098">
              <w:rPr>
                <w:szCs w:val="18"/>
                <w:lang w:val="de-AT"/>
              </w:rPr>
              <w:tab/>
            </w:r>
            <w:hyperlink r:id="rId24" w:history="1">
              <w:r w:rsidRPr="00B65098">
                <w:t>office@bau-epd.at</w:t>
              </w:r>
            </w:hyperlink>
          </w:p>
          <w:p w14:paraId="7E585C69"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34EEFAA5" w14:textId="77777777" w:rsidTr="00B65098">
        <w:tc>
          <w:tcPr>
            <w:tcW w:w="4217" w:type="dxa"/>
            <w:tcBorders>
              <w:left w:val="single" w:sz="4" w:space="0" w:color="FFFFFF"/>
            </w:tcBorders>
            <w:shd w:val="clear" w:color="auto" w:fill="auto"/>
            <w:vAlign w:val="center"/>
          </w:tcPr>
          <w:p w14:paraId="4B3A7607" w14:textId="7E19B2CF" w:rsidR="00C4430F" w:rsidRPr="00B65098" w:rsidRDefault="000E472D" w:rsidP="002E75BF">
            <w:r>
              <w:rPr>
                <w:noProof/>
              </w:rPr>
              <w:drawing>
                <wp:anchor distT="0" distB="0" distL="114300" distR="114300" simplePos="0" relativeHeight="251658240" behindDoc="0" locked="0" layoutInCell="1" allowOverlap="1" wp14:anchorId="312035A0" wp14:editId="77AE8B0F">
                  <wp:simplePos x="0" y="0"/>
                  <wp:positionH relativeFrom="column">
                    <wp:posOffset>447675</wp:posOffset>
                  </wp:positionH>
                  <wp:positionV relativeFrom="paragraph">
                    <wp:posOffset>-55245</wp:posOffset>
                  </wp:positionV>
                  <wp:extent cx="1898650" cy="526415"/>
                  <wp:effectExtent l="0" t="0" r="0" b="0"/>
                  <wp:wrapNone/>
                  <wp:docPr id="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8650" cy="526415"/>
                          </a:xfrm>
                          <a:prstGeom prst="rect">
                            <a:avLst/>
                          </a:prstGeom>
                          <a:noFill/>
                        </pic:spPr>
                      </pic:pic>
                    </a:graphicData>
                  </a:graphic>
                  <wp14:sizeRelH relativeFrom="page">
                    <wp14:pctWidth>0</wp14:pctWidth>
                  </wp14:sizeRelH>
                  <wp14:sizeRelV relativeFrom="page">
                    <wp14:pctHeight>0</wp14:pctHeight>
                  </wp14:sizeRelV>
                </wp:anchor>
              </w:drawing>
            </w:r>
          </w:p>
        </w:tc>
        <w:tc>
          <w:tcPr>
            <w:tcW w:w="3404" w:type="dxa"/>
            <w:tcBorders>
              <w:right w:val="single" w:sz="4" w:space="0" w:color="FFFFFF"/>
            </w:tcBorders>
            <w:shd w:val="clear" w:color="auto" w:fill="auto"/>
          </w:tcPr>
          <w:p w14:paraId="1CCEC8A8" w14:textId="77777777" w:rsidR="00C4430F" w:rsidRPr="00B65098" w:rsidRDefault="00C4430F" w:rsidP="002E75BF">
            <w:pPr>
              <w:rPr>
                <w:b/>
                <w:szCs w:val="18"/>
                <w:lang w:val="fr-CH"/>
              </w:rPr>
            </w:pPr>
          </w:p>
          <w:p w14:paraId="43F48DE7" w14:textId="77777777" w:rsidR="00C4430F" w:rsidRPr="00B65098" w:rsidRDefault="00C4430F" w:rsidP="002E75BF">
            <w:pPr>
              <w:rPr>
                <w:b/>
                <w:szCs w:val="18"/>
                <w:lang w:val="fr-CH"/>
              </w:rPr>
            </w:pPr>
            <w:r w:rsidRPr="00B65098">
              <w:rPr>
                <w:b/>
                <w:szCs w:val="18"/>
                <w:lang w:val="fr-CH"/>
              </w:rPr>
              <w:t>Programmbetreiber</w:t>
            </w:r>
          </w:p>
          <w:p w14:paraId="17F4AB97" w14:textId="77777777" w:rsidR="00C4430F" w:rsidRPr="00B65098" w:rsidRDefault="00C4430F" w:rsidP="002E75BF">
            <w:pPr>
              <w:rPr>
                <w:b/>
                <w:szCs w:val="18"/>
                <w:lang w:val="fr-CH"/>
              </w:rPr>
            </w:pPr>
          </w:p>
          <w:p w14:paraId="20677D13" w14:textId="77777777" w:rsidR="00C4430F" w:rsidRPr="00B65098" w:rsidRDefault="00C4430F" w:rsidP="002E75BF">
            <w:pPr>
              <w:rPr>
                <w:szCs w:val="18"/>
              </w:rPr>
            </w:pPr>
            <w:r w:rsidRPr="00B65098">
              <w:rPr>
                <w:szCs w:val="18"/>
              </w:rPr>
              <w:t>Bau EPD GmbH</w:t>
            </w:r>
          </w:p>
          <w:p w14:paraId="3D3604BD" w14:textId="77777777" w:rsidR="00C4430F" w:rsidRPr="00B65098" w:rsidRDefault="00C4430F" w:rsidP="002E75BF">
            <w:pPr>
              <w:rPr>
                <w:szCs w:val="18"/>
              </w:rPr>
            </w:pPr>
            <w:r w:rsidRPr="00B65098">
              <w:rPr>
                <w:szCs w:val="18"/>
              </w:rPr>
              <w:t>Seidengasse 13/3</w:t>
            </w:r>
          </w:p>
          <w:p w14:paraId="5C60A166" w14:textId="77777777" w:rsidR="00C4430F" w:rsidRPr="00B65098" w:rsidRDefault="00C4430F" w:rsidP="002E75BF">
            <w:pPr>
              <w:rPr>
                <w:szCs w:val="18"/>
              </w:rPr>
            </w:pPr>
            <w:r w:rsidRPr="00B65098">
              <w:rPr>
                <w:szCs w:val="18"/>
              </w:rPr>
              <w:t>1070 Wien</w:t>
            </w:r>
          </w:p>
          <w:p w14:paraId="021C9EA0" w14:textId="77777777" w:rsidR="00C4430F" w:rsidRPr="00B65098" w:rsidRDefault="00C4430F" w:rsidP="002E75BF">
            <w:pPr>
              <w:rPr>
                <w:szCs w:val="18"/>
              </w:rPr>
            </w:pPr>
            <w:r w:rsidRPr="00B65098">
              <w:rPr>
                <w:szCs w:val="18"/>
              </w:rPr>
              <w:t>Österreich</w:t>
            </w:r>
          </w:p>
          <w:p w14:paraId="1EFE0810"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1288208A" w14:textId="77777777" w:rsidR="00C4430F" w:rsidRPr="00B65098" w:rsidRDefault="00C4430F" w:rsidP="002E75BF">
            <w:pPr>
              <w:rPr>
                <w:szCs w:val="18"/>
                <w:lang w:val="de-AT"/>
              </w:rPr>
            </w:pPr>
          </w:p>
          <w:p w14:paraId="0B5506A2" w14:textId="77777777" w:rsidR="00C4430F" w:rsidRPr="00B65098" w:rsidRDefault="00C4430F" w:rsidP="002E75BF">
            <w:pPr>
              <w:rPr>
                <w:szCs w:val="18"/>
                <w:lang w:val="de-AT"/>
              </w:rPr>
            </w:pPr>
          </w:p>
          <w:p w14:paraId="57EC26AE" w14:textId="77777777" w:rsidR="00C4430F" w:rsidRPr="00B65098" w:rsidRDefault="00C4430F" w:rsidP="002E75BF">
            <w:pPr>
              <w:rPr>
                <w:szCs w:val="18"/>
                <w:lang w:val="de-AT"/>
              </w:rPr>
            </w:pPr>
          </w:p>
          <w:p w14:paraId="1994B309" w14:textId="77777777" w:rsidR="00C4430F" w:rsidRPr="00B65098" w:rsidRDefault="00C4430F" w:rsidP="002E75BF">
            <w:pPr>
              <w:rPr>
                <w:szCs w:val="18"/>
                <w:lang w:val="de-AT"/>
              </w:rPr>
            </w:pPr>
          </w:p>
          <w:p w14:paraId="78A5213B" w14:textId="77777777" w:rsidR="00C4430F" w:rsidRPr="00B65098" w:rsidRDefault="00C4430F" w:rsidP="002E75BF">
            <w:pPr>
              <w:rPr>
                <w:szCs w:val="18"/>
                <w:lang w:val="de-AT"/>
              </w:rPr>
            </w:pPr>
            <w:r w:rsidRPr="00B65098">
              <w:rPr>
                <w:szCs w:val="18"/>
                <w:lang w:val="de-AT"/>
              </w:rPr>
              <w:t>Tel</w:t>
            </w:r>
            <w:r w:rsidRPr="00B65098">
              <w:rPr>
                <w:szCs w:val="18"/>
                <w:lang w:val="de-AT"/>
              </w:rPr>
              <w:tab/>
              <w:t xml:space="preserve">+43 </w:t>
            </w:r>
            <w:r w:rsidR="00F954EE" w:rsidRPr="00B65098">
              <w:rPr>
                <w:szCs w:val="18"/>
                <w:lang w:val="de-AT"/>
              </w:rPr>
              <w:t>699 15 900 500</w:t>
            </w:r>
          </w:p>
          <w:p w14:paraId="71F8C0C7" w14:textId="447C9B96" w:rsidR="00C4430F" w:rsidRPr="00B65098" w:rsidRDefault="00C4430F" w:rsidP="002E75BF">
            <w:pPr>
              <w:rPr>
                <w:szCs w:val="18"/>
                <w:lang w:val="de-AT"/>
              </w:rPr>
            </w:pPr>
            <w:r w:rsidRPr="00B65098">
              <w:rPr>
                <w:szCs w:val="18"/>
                <w:lang w:val="de-AT"/>
              </w:rPr>
              <w:t>Mail</w:t>
            </w:r>
            <w:r w:rsidRPr="00B65098">
              <w:rPr>
                <w:szCs w:val="18"/>
                <w:lang w:val="de-AT"/>
              </w:rPr>
              <w:tab/>
            </w:r>
            <w:hyperlink r:id="rId25" w:history="1">
              <w:r w:rsidRPr="00B65098">
                <w:t>office@bau-epd.at</w:t>
              </w:r>
            </w:hyperlink>
          </w:p>
          <w:p w14:paraId="6F08854E" w14:textId="77777777" w:rsidR="00C4430F" w:rsidRPr="00B65098" w:rsidRDefault="00C4430F" w:rsidP="002E75BF">
            <w:pPr>
              <w:rPr>
                <w:szCs w:val="18"/>
                <w:lang w:val="de-AT"/>
              </w:rPr>
            </w:pPr>
            <w:r w:rsidRPr="00B65098">
              <w:rPr>
                <w:szCs w:val="18"/>
                <w:lang w:val="de-AT"/>
              </w:rPr>
              <w:t>Web</w:t>
            </w:r>
            <w:r w:rsidRPr="00B65098">
              <w:rPr>
                <w:szCs w:val="18"/>
                <w:lang w:val="de-AT"/>
              </w:rPr>
              <w:tab/>
              <w:t>www.bau-epd.at</w:t>
            </w:r>
          </w:p>
        </w:tc>
      </w:tr>
      <w:tr w:rsidR="00C4430F" w:rsidRPr="00B65098" w14:paraId="15FD8E1B" w14:textId="77777777" w:rsidTr="00B65098">
        <w:tc>
          <w:tcPr>
            <w:tcW w:w="4217" w:type="dxa"/>
            <w:tcBorders>
              <w:left w:val="single" w:sz="4" w:space="0" w:color="FFFFFF"/>
            </w:tcBorders>
            <w:shd w:val="clear" w:color="auto" w:fill="auto"/>
            <w:vAlign w:val="center"/>
          </w:tcPr>
          <w:p w14:paraId="4F1268C7" w14:textId="77777777" w:rsidR="00C4430F" w:rsidRPr="00B65098" w:rsidRDefault="00C4430F" w:rsidP="002E75BF">
            <w:pPr>
              <w:rPr>
                <w:noProof/>
                <w:lang w:val="de-AT"/>
              </w:rPr>
            </w:pPr>
          </w:p>
          <w:p w14:paraId="104A7629" w14:textId="77777777" w:rsidR="00C4430F" w:rsidRPr="00B65098" w:rsidRDefault="00C4430F" w:rsidP="00B65098">
            <w:pPr>
              <w:jc w:val="center"/>
              <w:rPr>
                <w:lang w:val="en-US"/>
              </w:rPr>
            </w:pPr>
            <w:r w:rsidRPr="00B65098">
              <w:rPr>
                <w:lang w:val="en-US"/>
              </w:rPr>
              <w:t>Logo</w:t>
            </w:r>
          </w:p>
        </w:tc>
        <w:tc>
          <w:tcPr>
            <w:tcW w:w="3404" w:type="dxa"/>
            <w:tcBorders>
              <w:right w:val="single" w:sz="4" w:space="0" w:color="FFFFFF"/>
            </w:tcBorders>
            <w:shd w:val="clear" w:color="auto" w:fill="auto"/>
          </w:tcPr>
          <w:p w14:paraId="13A3AA89" w14:textId="77777777" w:rsidR="00C4430F" w:rsidRPr="00B65098" w:rsidRDefault="00C4430F" w:rsidP="002E75BF">
            <w:pPr>
              <w:rPr>
                <w:b/>
                <w:szCs w:val="18"/>
              </w:rPr>
            </w:pPr>
          </w:p>
          <w:p w14:paraId="08D2009F" w14:textId="77777777" w:rsidR="00C4430F" w:rsidRPr="00B65098" w:rsidRDefault="00C4430F" w:rsidP="002E75BF">
            <w:pPr>
              <w:rPr>
                <w:b/>
                <w:szCs w:val="18"/>
              </w:rPr>
            </w:pPr>
            <w:r w:rsidRPr="00B65098">
              <w:rPr>
                <w:b/>
                <w:szCs w:val="18"/>
              </w:rPr>
              <w:t>Ersteller der Ökobilanz</w:t>
            </w:r>
          </w:p>
          <w:p w14:paraId="7B6E85BC" w14:textId="77777777" w:rsidR="00C4430F" w:rsidRPr="00B65098" w:rsidRDefault="00C4430F" w:rsidP="002E75BF">
            <w:pPr>
              <w:rPr>
                <w:b/>
                <w:szCs w:val="18"/>
              </w:rPr>
            </w:pPr>
          </w:p>
          <w:p w14:paraId="5A0D836B" w14:textId="77777777" w:rsidR="00C4430F" w:rsidRPr="00B65098" w:rsidRDefault="00C4430F" w:rsidP="00B65098">
            <w:pPr>
              <w:shd w:val="clear" w:color="auto" w:fill="DAEEF3"/>
              <w:tabs>
                <w:tab w:val="left" w:pos="1985"/>
              </w:tabs>
              <w:rPr>
                <w:shd w:val="clear" w:color="auto" w:fill="DAEEF3"/>
                <w:lang w:val="de-CH"/>
              </w:rPr>
            </w:pPr>
            <w:r w:rsidRPr="00B65098">
              <w:rPr>
                <w:shd w:val="clear" w:color="auto" w:fill="DAEEF3"/>
                <w:lang w:val="de-CH"/>
              </w:rPr>
              <w:t>Name des Erstellers</w:t>
            </w:r>
            <w:r w:rsidR="0076166F" w:rsidRPr="00B65098">
              <w:rPr>
                <w:shd w:val="clear" w:color="auto" w:fill="DAEEF3"/>
                <w:lang w:val="de-CH"/>
              </w:rPr>
              <w:t xml:space="preserve"> Person</w:t>
            </w:r>
          </w:p>
          <w:p w14:paraId="53777F1B" w14:textId="77777777" w:rsidR="0076166F" w:rsidRPr="00B65098" w:rsidRDefault="0076166F" w:rsidP="00B65098">
            <w:pPr>
              <w:shd w:val="clear" w:color="auto" w:fill="DAEEF3"/>
              <w:tabs>
                <w:tab w:val="left" w:pos="1985"/>
              </w:tabs>
              <w:rPr>
                <w:shd w:val="clear" w:color="auto" w:fill="B6DDE8"/>
                <w:lang w:val="de-CH"/>
              </w:rPr>
            </w:pPr>
            <w:r w:rsidRPr="00B65098">
              <w:rPr>
                <w:shd w:val="clear" w:color="auto" w:fill="DAEEF3"/>
                <w:lang w:val="de-CH"/>
              </w:rPr>
              <w:t>Name des Erstellers Institution (wenn rel.)</w:t>
            </w:r>
          </w:p>
          <w:p w14:paraId="2A54037B"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3DAA8F8D" w14:textId="77777777" w:rsidR="00C4430F" w:rsidRDefault="00C4430F" w:rsidP="00C4430F">
            <w:pPr>
              <w:rPr>
                <w:shd w:val="clear" w:color="auto" w:fill="DAEEF3"/>
                <w:lang w:val="de-CH"/>
              </w:rPr>
            </w:pPr>
            <w:r w:rsidRPr="00B65098">
              <w:rPr>
                <w:shd w:val="clear" w:color="auto" w:fill="DAEEF3"/>
                <w:lang w:val="de-CH"/>
              </w:rPr>
              <w:t>PLZ/Ort</w:t>
            </w:r>
          </w:p>
          <w:p w14:paraId="741642E6" w14:textId="5351F0D5" w:rsidR="00FD0ADF" w:rsidRPr="00B65098" w:rsidRDefault="00FD0ADF" w:rsidP="00C4430F">
            <w:pPr>
              <w:rPr>
                <w:szCs w:val="18"/>
              </w:rPr>
            </w:pPr>
            <w:r>
              <w:rPr>
                <w:rFonts w:cs="Calibri"/>
                <w:shd w:val="clear" w:color="auto" w:fill="DAEEF3"/>
                <w:lang w:val="de-CH"/>
              </w:rPr>
              <w:t>LAND</w:t>
            </w:r>
          </w:p>
        </w:tc>
        <w:tc>
          <w:tcPr>
            <w:tcW w:w="3260" w:type="dxa"/>
            <w:tcBorders>
              <w:left w:val="single" w:sz="4" w:space="0" w:color="FFFFFF"/>
              <w:right w:val="single" w:sz="4" w:space="0" w:color="FFFFFF"/>
            </w:tcBorders>
            <w:shd w:val="clear" w:color="auto" w:fill="auto"/>
          </w:tcPr>
          <w:p w14:paraId="15115AC2" w14:textId="77777777" w:rsidR="00C4430F" w:rsidRPr="00B65098" w:rsidRDefault="00C4430F" w:rsidP="002E75BF">
            <w:pPr>
              <w:rPr>
                <w:szCs w:val="18"/>
              </w:rPr>
            </w:pPr>
          </w:p>
          <w:p w14:paraId="55D378DA" w14:textId="77777777" w:rsidR="00C4430F" w:rsidRPr="00B65098" w:rsidRDefault="00C4430F" w:rsidP="002E75BF">
            <w:pPr>
              <w:rPr>
                <w:szCs w:val="18"/>
              </w:rPr>
            </w:pPr>
          </w:p>
          <w:p w14:paraId="2CD01BC3" w14:textId="77777777" w:rsidR="00C4430F" w:rsidRPr="00B65098" w:rsidRDefault="00C4430F" w:rsidP="002E75BF">
            <w:pPr>
              <w:rPr>
                <w:szCs w:val="18"/>
              </w:rPr>
            </w:pPr>
          </w:p>
          <w:p w14:paraId="46C5D624" w14:textId="77777777" w:rsidR="00C4430F" w:rsidRPr="00B65098" w:rsidRDefault="0076166F" w:rsidP="002E75BF">
            <w:pPr>
              <w:rPr>
                <w:szCs w:val="18"/>
              </w:rPr>
            </w:pPr>
            <w:r w:rsidRPr="00B65098">
              <w:rPr>
                <w:szCs w:val="18"/>
              </w:rPr>
              <w:t>Mail Person Ersteller</w:t>
            </w:r>
          </w:p>
          <w:p w14:paraId="2EB4F5CD" w14:textId="77777777" w:rsidR="00C4430F" w:rsidRPr="00B65098" w:rsidRDefault="00C4430F" w:rsidP="002E75BF">
            <w:pPr>
              <w:rPr>
                <w:szCs w:val="18"/>
              </w:rPr>
            </w:pPr>
            <w:r w:rsidRPr="00B65098">
              <w:rPr>
                <w:szCs w:val="18"/>
              </w:rPr>
              <w:t>Tel</w:t>
            </w:r>
            <w:r w:rsidRPr="00B65098">
              <w:rPr>
                <w:szCs w:val="18"/>
              </w:rPr>
              <w:tab/>
            </w:r>
          </w:p>
          <w:p w14:paraId="6F468154" w14:textId="77777777" w:rsidR="00C4430F" w:rsidRPr="00B65098" w:rsidRDefault="00C4430F" w:rsidP="002E75BF">
            <w:r w:rsidRPr="00B65098">
              <w:rPr>
                <w:szCs w:val="18"/>
              </w:rPr>
              <w:t>Fa</w:t>
            </w:r>
            <w:r w:rsidRPr="00B65098">
              <w:t>x</w:t>
            </w:r>
            <w:r w:rsidRPr="00B65098">
              <w:tab/>
              <w:t xml:space="preserve"> </w:t>
            </w:r>
          </w:p>
          <w:p w14:paraId="7EDC54C5" w14:textId="77777777" w:rsidR="00C4430F" w:rsidRPr="00B65098" w:rsidRDefault="00C4430F" w:rsidP="002E75BF">
            <w:pPr>
              <w:rPr>
                <w:lang w:val="en-US"/>
              </w:rPr>
            </w:pPr>
            <w:r w:rsidRPr="00B65098">
              <w:rPr>
                <w:lang w:val="en-US"/>
              </w:rPr>
              <w:t>Mail</w:t>
            </w:r>
            <w:r w:rsidRPr="00B65098">
              <w:rPr>
                <w:lang w:val="en-US"/>
              </w:rPr>
              <w:tab/>
            </w:r>
          </w:p>
          <w:p w14:paraId="65AD0113" w14:textId="77777777" w:rsidR="00C4430F" w:rsidRPr="00B65098" w:rsidRDefault="00C4430F" w:rsidP="002E75BF">
            <w:r w:rsidRPr="00B65098">
              <w:t>Web</w:t>
            </w:r>
            <w:r w:rsidRPr="00B65098">
              <w:tab/>
            </w:r>
          </w:p>
          <w:p w14:paraId="390F2B51" w14:textId="77777777" w:rsidR="00C4430F" w:rsidRPr="00B65098" w:rsidRDefault="00C4430F" w:rsidP="002E75BF">
            <w:pPr>
              <w:rPr>
                <w:szCs w:val="18"/>
                <w:lang w:val="de-AT"/>
              </w:rPr>
            </w:pPr>
          </w:p>
        </w:tc>
      </w:tr>
      <w:tr w:rsidR="00C4430F" w:rsidRPr="00B65098" w14:paraId="57DB8B3E" w14:textId="77777777" w:rsidTr="00B65098">
        <w:tc>
          <w:tcPr>
            <w:tcW w:w="4217" w:type="dxa"/>
            <w:tcBorders>
              <w:left w:val="single" w:sz="4" w:space="0" w:color="FFFFFF"/>
            </w:tcBorders>
            <w:shd w:val="clear" w:color="auto" w:fill="auto"/>
            <w:vAlign w:val="center"/>
          </w:tcPr>
          <w:p w14:paraId="3B4166D1" w14:textId="77777777" w:rsidR="00C4430F" w:rsidRPr="00B65098" w:rsidRDefault="00C4430F" w:rsidP="00B65098">
            <w:pPr>
              <w:jc w:val="center"/>
              <w:rPr>
                <w:lang w:val="de-AT"/>
              </w:rPr>
            </w:pPr>
            <w:r w:rsidRPr="00B65098">
              <w:rPr>
                <w:lang w:val="de-AT"/>
              </w:rPr>
              <w:t>Logo</w:t>
            </w:r>
          </w:p>
        </w:tc>
        <w:tc>
          <w:tcPr>
            <w:tcW w:w="3404" w:type="dxa"/>
            <w:tcBorders>
              <w:right w:val="single" w:sz="4" w:space="0" w:color="FFFFFF"/>
            </w:tcBorders>
            <w:shd w:val="clear" w:color="auto" w:fill="auto"/>
          </w:tcPr>
          <w:p w14:paraId="571244EE" w14:textId="77777777" w:rsidR="00C4430F" w:rsidRPr="00B65098" w:rsidRDefault="00C4430F" w:rsidP="002E75BF">
            <w:pPr>
              <w:rPr>
                <w:szCs w:val="18"/>
              </w:rPr>
            </w:pPr>
          </w:p>
          <w:p w14:paraId="72EB329A" w14:textId="77777777" w:rsidR="00C4430F" w:rsidRPr="00B65098" w:rsidRDefault="00C4430F" w:rsidP="002E75BF">
            <w:pPr>
              <w:rPr>
                <w:b/>
                <w:szCs w:val="18"/>
              </w:rPr>
            </w:pPr>
            <w:r w:rsidRPr="00B65098">
              <w:rPr>
                <w:b/>
                <w:szCs w:val="18"/>
              </w:rPr>
              <w:t>Inhaber der Deklaration</w:t>
            </w:r>
          </w:p>
          <w:p w14:paraId="44013D79" w14:textId="77777777" w:rsidR="00C4430F" w:rsidRPr="00B65098" w:rsidRDefault="00C4430F" w:rsidP="002E75BF">
            <w:pPr>
              <w:rPr>
                <w:b/>
                <w:szCs w:val="18"/>
              </w:rPr>
            </w:pPr>
          </w:p>
          <w:p w14:paraId="7EA02AC9" w14:textId="2E6C3E82"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 xml:space="preserve">Name </w:t>
            </w:r>
          </w:p>
          <w:p w14:paraId="61966D6F" w14:textId="77777777" w:rsidR="00C4430F" w:rsidRPr="00B65098" w:rsidRDefault="00C4430F" w:rsidP="00B65098">
            <w:pPr>
              <w:shd w:val="clear" w:color="auto" w:fill="DAEEF3"/>
              <w:tabs>
                <w:tab w:val="left" w:pos="1985"/>
              </w:tabs>
              <w:rPr>
                <w:shd w:val="clear" w:color="auto" w:fill="B6DDE8"/>
                <w:lang w:val="de-CH"/>
              </w:rPr>
            </w:pPr>
            <w:r w:rsidRPr="00B65098">
              <w:rPr>
                <w:shd w:val="clear" w:color="auto" w:fill="DAEEF3"/>
                <w:lang w:val="de-CH"/>
              </w:rPr>
              <w:t>Straße</w:t>
            </w:r>
          </w:p>
          <w:p w14:paraId="62F12472" w14:textId="69FAF96A" w:rsidR="00C4430F" w:rsidRDefault="00C4430F" w:rsidP="00C4430F">
            <w:pPr>
              <w:rPr>
                <w:shd w:val="clear" w:color="auto" w:fill="DAEEF3"/>
                <w:lang w:val="de-CH"/>
              </w:rPr>
            </w:pPr>
            <w:r w:rsidRPr="00B65098">
              <w:rPr>
                <w:shd w:val="clear" w:color="auto" w:fill="DAEEF3"/>
                <w:lang w:val="de-CH"/>
              </w:rPr>
              <w:t>PLZ/Ort</w:t>
            </w:r>
          </w:p>
          <w:p w14:paraId="5C3F3A69" w14:textId="00B0C55C" w:rsidR="00FD0ADF" w:rsidRPr="00B65098" w:rsidRDefault="00FD0ADF" w:rsidP="00C4430F">
            <w:pPr>
              <w:rPr>
                <w:szCs w:val="18"/>
              </w:rPr>
            </w:pPr>
            <w:r>
              <w:rPr>
                <w:rFonts w:cs="Calibri"/>
                <w:shd w:val="clear" w:color="auto" w:fill="DAEEF3"/>
                <w:lang w:val="de-CH"/>
              </w:rPr>
              <w:t>LAND</w:t>
            </w:r>
          </w:p>
          <w:p w14:paraId="5810238C" w14:textId="77777777" w:rsidR="00C4430F" w:rsidRPr="00B65098" w:rsidRDefault="00C4430F" w:rsidP="002E75BF">
            <w:pPr>
              <w:rPr>
                <w:szCs w:val="18"/>
              </w:rPr>
            </w:pPr>
          </w:p>
        </w:tc>
        <w:tc>
          <w:tcPr>
            <w:tcW w:w="3260" w:type="dxa"/>
            <w:tcBorders>
              <w:left w:val="single" w:sz="4" w:space="0" w:color="FFFFFF"/>
              <w:right w:val="single" w:sz="4" w:space="0" w:color="FFFFFF"/>
            </w:tcBorders>
            <w:shd w:val="clear" w:color="auto" w:fill="auto"/>
          </w:tcPr>
          <w:p w14:paraId="7E308E8B" w14:textId="77777777" w:rsidR="00C4430F" w:rsidRPr="00B65098" w:rsidRDefault="00C4430F" w:rsidP="002E75BF">
            <w:pPr>
              <w:rPr>
                <w:szCs w:val="18"/>
                <w:lang w:val="en-GB"/>
              </w:rPr>
            </w:pPr>
          </w:p>
          <w:p w14:paraId="27D95EC9" w14:textId="77777777" w:rsidR="00C4430F" w:rsidRPr="00B65098" w:rsidRDefault="00C4430F" w:rsidP="002E75BF">
            <w:pPr>
              <w:rPr>
                <w:szCs w:val="18"/>
                <w:lang w:val="en-GB"/>
              </w:rPr>
            </w:pPr>
          </w:p>
          <w:p w14:paraId="59161B43" w14:textId="77777777" w:rsidR="00C4430F" w:rsidRPr="00B65098" w:rsidRDefault="00C4430F" w:rsidP="002E75BF">
            <w:pPr>
              <w:rPr>
                <w:szCs w:val="18"/>
                <w:lang w:val="en-GB"/>
              </w:rPr>
            </w:pPr>
          </w:p>
          <w:p w14:paraId="4020B5CD" w14:textId="77777777" w:rsidR="00C4430F" w:rsidRPr="00B65098" w:rsidRDefault="00C4430F" w:rsidP="002E75BF">
            <w:pPr>
              <w:rPr>
                <w:szCs w:val="18"/>
                <w:lang w:val="en-GB"/>
              </w:rPr>
            </w:pPr>
            <w:r w:rsidRPr="00B65098">
              <w:rPr>
                <w:szCs w:val="18"/>
                <w:lang w:val="en-GB"/>
              </w:rPr>
              <w:t>Tel</w:t>
            </w:r>
            <w:r w:rsidRPr="00B65098">
              <w:rPr>
                <w:szCs w:val="18"/>
                <w:lang w:val="en-GB"/>
              </w:rPr>
              <w:tab/>
            </w:r>
          </w:p>
          <w:p w14:paraId="41EB58DB" w14:textId="77777777" w:rsidR="00C4430F" w:rsidRPr="00B65098" w:rsidRDefault="00C4430F" w:rsidP="002E75BF">
            <w:pPr>
              <w:rPr>
                <w:szCs w:val="18"/>
                <w:lang w:val="en-US"/>
              </w:rPr>
            </w:pPr>
            <w:r w:rsidRPr="00B65098">
              <w:rPr>
                <w:szCs w:val="18"/>
                <w:lang w:val="en-US"/>
              </w:rPr>
              <w:t>Fax</w:t>
            </w:r>
            <w:r w:rsidRPr="00B65098">
              <w:rPr>
                <w:szCs w:val="18"/>
                <w:lang w:val="en-US"/>
              </w:rPr>
              <w:tab/>
            </w:r>
          </w:p>
          <w:p w14:paraId="7CBCAC29" w14:textId="77777777" w:rsidR="00C4430F" w:rsidRPr="00B65098" w:rsidRDefault="00C4430F" w:rsidP="002E75BF">
            <w:pPr>
              <w:rPr>
                <w:szCs w:val="18"/>
                <w:lang w:val="en-US"/>
              </w:rPr>
            </w:pPr>
            <w:r w:rsidRPr="00B65098">
              <w:rPr>
                <w:szCs w:val="18"/>
                <w:lang w:val="en-US"/>
              </w:rPr>
              <w:t>Mail</w:t>
            </w:r>
            <w:r w:rsidRPr="00B65098">
              <w:rPr>
                <w:szCs w:val="18"/>
                <w:lang w:val="en-US"/>
              </w:rPr>
              <w:tab/>
            </w:r>
          </w:p>
          <w:p w14:paraId="6D25A298" w14:textId="77777777" w:rsidR="00C4430F" w:rsidRPr="00B65098" w:rsidRDefault="00C4430F" w:rsidP="00C4430F">
            <w:pPr>
              <w:rPr>
                <w:szCs w:val="18"/>
                <w:lang w:val="en-GB"/>
              </w:rPr>
            </w:pPr>
            <w:r w:rsidRPr="00B65098">
              <w:rPr>
                <w:szCs w:val="18"/>
                <w:lang w:val="en-GB"/>
              </w:rPr>
              <w:t>Web</w:t>
            </w:r>
            <w:r w:rsidRPr="00B65098">
              <w:rPr>
                <w:szCs w:val="18"/>
                <w:lang w:val="en-GB"/>
              </w:rPr>
              <w:tab/>
            </w:r>
          </w:p>
        </w:tc>
      </w:tr>
      <w:tr w:rsidR="00C4430F" w:rsidRPr="00B65098" w14:paraId="1568D6DB" w14:textId="77777777" w:rsidTr="00B65098">
        <w:tc>
          <w:tcPr>
            <w:tcW w:w="4217" w:type="dxa"/>
            <w:tcBorders>
              <w:left w:val="single" w:sz="4" w:space="0" w:color="FFFFFF"/>
              <w:bottom w:val="single" w:sz="4" w:space="0" w:color="FFFFFF"/>
            </w:tcBorders>
            <w:shd w:val="clear" w:color="auto" w:fill="auto"/>
            <w:vAlign w:val="center"/>
          </w:tcPr>
          <w:p w14:paraId="1C79A444" w14:textId="77777777" w:rsidR="00C4430F" w:rsidRPr="00B65098" w:rsidRDefault="00C4430F" w:rsidP="002E75BF"/>
        </w:tc>
        <w:tc>
          <w:tcPr>
            <w:tcW w:w="3404" w:type="dxa"/>
            <w:tcBorders>
              <w:bottom w:val="single" w:sz="4" w:space="0" w:color="FFFFFF"/>
              <w:right w:val="single" w:sz="4" w:space="0" w:color="FFFFFF"/>
            </w:tcBorders>
            <w:shd w:val="clear" w:color="auto" w:fill="auto"/>
          </w:tcPr>
          <w:p w14:paraId="019F76E9" w14:textId="77777777" w:rsidR="00C4430F" w:rsidRPr="00B65098" w:rsidRDefault="00C4430F" w:rsidP="002E75BF"/>
        </w:tc>
        <w:tc>
          <w:tcPr>
            <w:tcW w:w="3260" w:type="dxa"/>
            <w:tcBorders>
              <w:left w:val="single" w:sz="4" w:space="0" w:color="FFFFFF"/>
              <w:bottom w:val="single" w:sz="4" w:space="0" w:color="FFFFFF"/>
              <w:right w:val="single" w:sz="4" w:space="0" w:color="FFFFFF"/>
            </w:tcBorders>
            <w:shd w:val="clear" w:color="auto" w:fill="auto"/>
          </w:tcPr>
          <w:p w14:paraId="5DA17094" w14:textId="77777777" w:rsidR="00C4430F" w:rsidRPr="00B65098" w:rsidRDefault="00C4430F" w:rsidP="002E75BF"/>
        </w:tc>
      </w:tr>
    </w:tbl>
    <w:p w14:paraId="72073C83" w14:textId="77777777" w:rsidR="00C55D91" w:rsidRPr="004B5AD6" w:rsidRDefault="00C55D91" w:rsidP="00FC7D8E">
      <w:pPr>
        <w:pStyle w:val="Kopfzeile"/>
        <w:tabs>
          <w:tab w:val="clear" w:pos="9072"/>
          <w:tab w:val="left" w:pos="1701"/>
          <w:tab w:val="left" w:pos="8280"/>
        </w:tabs>
        <w:ind w:left="1701" w:hanging="1701"/>
        <w:rPr>
          <w:lang w:val="de-CH"/>
        </w:rPr>
      </w:pPr>
    </w:p>
    <w:sectPr w:rsidR="00C55D91" w:rsidRPr="004B5AD6" w:rsidSect="009B42E6">
      <w:pgSz w:w="11906" w:h="16838" w:code="9"/>
      <w:pgMar w:top="993" w:right="849"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ABBBE" w14:textId="77777777" w:rsidR="008C1820" w:rsidRDefault="008C1820" w:rsidP="00FB5D78">
      <w:r>
        <w:separator/>
      </w:r>
    </w:p>
  </w:endnote>
  <w:endnote w:type="continuationSeparator" w:id="0">
    <w:p w14:paraId="25787201" w14:textId="77777777" w:rsidR="008C1820" w:rsidRDefault="008C1820"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Courier Ne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807A1FF" w:usb2="00000010" w:usb3="00000000" w:csb0="000201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DBE35" w14:textId="77777777" w:rsidR="00A636A5" w:rsidRPr="00B65098" w:rsidRDefault="00A636A5" w:rsidP="00032F03">
    <w:pPr>
      <w:pStyle w:val="Fuzeile"/>
      <w:jc w:val="center"/>
      <w:rPr>
        <w:color w:val="17365D"/>
      </w:rPr>
    </w:pPr>
    <w:bookmarkStart w:id="12" w:name="EPDRemovePub_1"/>
    <w:r w:rsidRPr="00B65098">
      <w:rPr>
        <w:color w:val="17365D"/>
      </w:rPr>
      <w:t xml:space="preserve">Seite </w:t>
    </w:r>
    <w:r w:rsidRPr="00B65098">
      <w:rPr>
        <w:b/>
        <w:color w:val="17365D"/>
        <w:sz w:val="24"/>
        <w:szCs w:val="24"/>
      </w:rPr>
      <w:fldChar w:fldCharType="begin"/>
    </w:r>
    <w:r w:rsidRPr="00B65098">
      <w:rPr>
        <w:b/>
        <w:color w:val="17365D"/>
      </w:rPr>
      <w:instrText>PAGE</w:instrText>
    </w:r>
    <w:r w:rsidRPr="00B65098">
      <w:rPr>
        <w:b/>
        <w:color w:val="17365D"/>
        <w:sz w:val="24"/>
        <w:szCs w:val="24"/>
      </w:rPr>
      <w:fldChar w:fldCharType="separate"/>
    </w:r>
    <w:r w:rsidRPr="00B65098">
      <w:rPr>
        <w:b/>
        <w:noProof/>
        <w:color w:val="17365D"/>
      </w:rPr>
      <w:t>2</w:t>
    </w:r>
    <w:r w:rsidRPr="00B65098">
      <w:rPr>
        <w:b/>
        <w:color w:val="17365D"/>
        <w:sz w:val="24"/>
        <w:szCs w:val="24"/>
      </w:rPr>
      <w:fldChar w:fldCharType="end"/>
    </w:r>
    <w:r w:rsidRPr="00B65098">
      <w:rPr>
        <w:color w:val="17365D"/>
      </w:rPr>
      <w:t xml:space="preserve"> von </w:t>
    </w:r>
    <w:r w:rsidRPr="00B65098">
      <w:rPr>
        <w:b/>
        <w:color w:val="17365D"/>
        <w:sz w:val="24"/>
        <w:szCs w:val="24"/>
      </w:rPr>
      <w:fldChar w:fldCharType="begin"/>
    </w:r>
    <w:r w:rsidRPr="00B65098">
      <w:rPr>
        <w:b/>
        <w:color w:val="17365D"/>
      </w:rPr>
      <w:instrText>NUMPAGES</w:instrText>
    </w:r>
    <w:r w:rsidRPr="00B65098">
      <w:rPr>
        <w:b/>
        <w:color w:val="17365D"/>
        <w:sz w:val="24"/>
        <w:szCs w:val="24"/>
      </w:rPr>
      <w:fldChar w:fldCharType="separate"/>
    </w:r>
    <w:r w:rsidRPr="00B65098">
      <w:rPr>
        <w:b/>
        <w:noProof/>
        <w:color w:val="17365D"/>
      </w:rPr>
      <w:t>26</w:t>
    </w:r>
    <w:r w:rsidRPr="00B65098">
      <w:rPr>
        <w:b/>
        <w:color w:val="17365D"/>
        <w:sz w:val="24"/>
        <w:szCs w:val="24"/>
      </w:rPr>
      <w:fldChar w:fldCharType="end"/>
    </w:r>
  </w:p>
  <w:p w14:paraId="5536CADF" w14:textId="77777777" w:rsidR="00A636A5" w:rsidRDefault="00A636A5">
    <w:pPr>
      <w:pStyle w:val="Fuzeile"/>
    </w:pPr>
  </w:p>
  <w:bookmarkEnd w:id="1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456DC" w14:textId="77777777" w:rsidR="00A636A5" w:rsidRDefault="00A636A5" w:rsidP="006C7B37">
    <w:pPr>
      <w:pStyle w:val="Fuzeile"/>
      <w:jc w:val="center"/>
    </w:pPr>
  </w:p>
  <w:p w14:paraId="501510A9" w14:textId="77777777" w:rsidR="00A636A5" w:rsidRDefault="00A636A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664C42" w14:textId="77777777" w:rsidR="008C1820" w:rsidRDefault="008C1820" w:rsidP="00FB5D78">
      <w:r>
        <w:separator/>
      </w:r>
    </w:p>
  </w:footnote>
  <w:footnote w:type="continuationSeparator" w:id="0">
    <w:p w14:paraId="1C88E882" w14:textId="77777777" w:rsidR="008C1820" w:rsidRDefault="008C1820" w:rsidP="00FB5D78">
      <w:r>
        <w:continuationSeparator/>
      </w:r>
    </w:p>
  </w:footnote>
  <w:footnote w:id="1">
    <w:p w14:paraId="16C3E36A" w14:textId="77777777" w:rsidR="00A636A5" w:rsidRDefault="00A636A5" w:rsidP="0009455D">
      <w:pPr>
        <w:pStyle w:val="Funotentext"/>
      </w:pPr>
      <w:r>
        <w:rPr>
          <w:rStyle w:val="Funotenzeichen"/>
        </w:rPr>
        <w:footnoteRef/>
      </w:r>
      <w:r>
        <w:t xml:space="preserve"> </w:t>
      </w:r>
      <w:r w:rsidRPr="00D37828">
        <w:rPr>
          <w:sz w:val="18"/>
          <w:szCs w:val="18"/>
        </w:rPr>
        <w:t>Verordnung (EG) Nr. 1907/2006 des Europäischen Parlaments und des Rates vom 18. Dezember 2006 zur Registrierung, Bewertung, Zulassung und Beschränkung chemischer Stoffe (REACH), zur Schaffung einer Europäischen Agentur für chemische Stoffe, zur Änderung der Richtlinie 1999/45/EG und zur Aufhebung der Verordnung (EWG) Nr. 793/93 des Rates, der Verordnung (EG) Nr. 1488/94 der Kommission, der Richtlinie 76/769/EWG des Rates sowie der Richtlinien 91/155/EWG, 93/67/EWG, 93/105/EG und 2000/21/EG der Kommission</w:t>
      </w:r>
    </w:p>
  </w:footnote>
  <w:footnote w:id="2">
    <w:p w14:paraId="73F8044A" w14:textId="77777777" w:rsidR="00A636A5" w:rsidRPr="009B42E6" w:rsidRDefault="00A636A5" w:rsidP="003269DE">
      <w:pPr>
        <w:pStyle w:val="Funotentext"/>
        <w:rPr>
          <w:lang w:val="en-GB"/>
        </w:rPr>
      </w:pPr>
      <w:r>
        <w:rPr>
          <w:rStyle w:val="Funotenzeichen"/>
        </w:rPr>
        <w:footnoteRef/>
      </w:r>
      <w:r w:rsidRPr="009B42E6">
        <w:rPr>
          <w:lang w:val="en-GB"/>
        </w:rPr>
        <w:t xml:space="preserve"> </w:t>
      </w:r>
      <w:r w:rsidRPr="009B42E6">
        <w:rPr>
          <w:sz w:val="18"/>
          <w:szCs w:val="18"/>
          <w:lang w:val="en-GB"/>
        </w:rPr>
        <w:t xml:space="preserve">European Chemicals Agency: </w:t>
      </w:r>
      <w:hyperlink r:id="rId1" w:history="1">
        <w:r w:rsidRPr="009B42E6">
          <w:rPr>
            <w:rStyle w:val="Hyperlink"/>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BEFC" w14:textId="0469861D" w:rsidR="00A636A5" w:rsidRPr="00B65098" w:rsidRDefault="00A636A5" w:rsidP="00032F03">
    <w:pPr>
      <w:pStyle w:val="Kopfzeile"/>
      <w:rPr>
        <w:color w:val="17365D"/>
      </w:rPr>
    </w:pPr>
    <w:r>
      <w:rPr>
        <w:noProof/>
      </w:rPr>
      <w:drawing>
        <wp:anchor distT="0" distB="0" distL="114300" distR="114300" simplePos="0" relativeHeight="251657216" behindDoc="0" locked="0" layoutInCell="1" allowOverlap="1" wp14:anchorId="2433A4D8" wp14:editId="69E4AA63">
          <wp:simplePos x="0" y="0"/>
          <wp:positionH relativeFrom="column">
            <wp:posOffset>4940300</wp:posOffset>
          </wp:positionH>
          <wp:positionV relativeFrom="paragraph">
            <wp:posOffset>-222250</wp:posOffset>
          </wp:positionV>
          <wp:extent cx="1313815" cy="362585"/>
          <wp:effectExtent l="0" t="0" r="0"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4254766E" w14:textId="77777777" w:rsidR="00A636A5" w:rsidRDefault="00A636A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11BCA" w14:textId="4DBEEF3A" w:rsidR="00A636A5" w:rsidRPr="00B65098" w:rsidRDefault="00A636A5" w:rsidP="00D24A55">
    <w:pPr>
      <w:pStyle w:val="Kopfzeile"/>
      <w:rPr>
        <w:color w:val="17365D"/>
      </w:rPr>
    </w:pPr>
    <w:r>
      <w:rPr>
        <w:noProof/>
      </w:rPr>
      <w:drawing>
        <wp:anchor distT="0" distB="0" distL="114300" distR="114300" simplePos="0" relativeHeight="251658240" behindDoc="0" locked="0" layoutInCell="1" allowOverlap="1" wp14:anchorId="6C47BA53" wp14:editId="365AA028">
          <wp:simplePos x="0" y="0"/>
          <wp:positionH relativeFrom="column">
            <wp:posOffset>4940300</wp:posOffset>
          </wp:positionH>
          <wp:positionV relativeFrom="paragraph">
            <wp:posOffset>-222250</wp:posOffset>
          </wp:positionV>
          <wp:extent cx="1313815" cy="362585"/>
          <wp:effectExtent l="0" t="0" r="0" b="0"/>
          <wp:wrapNone/>
          <wp:docPr id="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3815" cy="362585"/>
                  </a:xfrm>
                  <a:prstGeom prst="rect">
                    <a:avLst/>
                  </a:prstGeom>
                  <a:noFill/>
                </pic:spPr>
              </pic:pic>
            </a:graphicData>
          </a:graphic>
          <wp14:sizeRelH relativeFrom="page">
            <wp14:pctWidth>0</wp14:pctWidth>
          </wp14:sizeRelH>
          <wp14:sizeRelV relativeFrom="page">
            <wp14:pctHeight>0</wp14:pctHeight>
          </wp14:sizeRelV>
        </wp:anchor>
      </w:drawing>
    </w:r>
    <w:r w:rsidRPr="00B65098">
      <w:rPr>
        <w:color w:val="17365D"/>
      </w:rPr>
      <w:t>PKR Teil B – Dämmstoffe aus nachwachsenden Rohstoffen EN 15804+A2</w:t>
    </w:r>
  </w:p>
  <w:p w14:paraId="38A4103D" w14:textId="77777777" w:rsidR="00A636A5" w:rsidRDefault="00A636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57EF1"/>
    <w:multiLevelType w:val="hybridMultilevel"/>
    <w:tmpl w:val="5DDC17F2"/>
    <w:lvl w:ilvl="0" w:tplc="A7620D72">
      <w:start w:val="1"/>
      <w:numFmt w:val="bullet"/>
      <w:lvlText w:val=""/>
      <w:lvlJc w:val="left"/>
      <w:pPr>
        <w:ind w:left="720" w:hanging="360"/>
      </w:pPr>
      <w:rPr>
        <w:rFonts w:ascii="Symbol" w:hAnsi="Symbol" w:hint="default"/>
      </w:rPr>
    </w:lvl>
    <w:lvl w:ilvl="1" w:tplc="3F980BCA" w:tentative="1">
      <w:start w:val="1"/>
      <w:numFmt w:val="bullet"/>
      <w:lvlText w:val="o"/>
      <w:lvlJc w:val="left"/>
      <w:pPr>
        <w:ind w:left="1440" w:hanging="360"/>
      </w:pPr>
      <w:rPr>
        <w:rFonts w:ascii="Courier New" w:hAnsi="Courier New" w:cs="Courier New" w:hint="default"/>
      </w:rPr>
    </w:lvl>
    <w:lvl w:ilvl="2" w:tplc="A3661664" w:tentative="1">
      <w:start w:val="1"/>
      <w:numFmt w:val="bullet"/>
      <w:lvlText w:val=""/>
      <w:lvlJc w:val="left"/>
      <w:pPr>
        <w:ind w:left="2160" w:hanging="360"/>
      </w:pPr>
      <w:rPr>
        <w:rFonts w:ascii="Wingdings" w:hAnsi="Wingdings" w:hint="default"/>
      </w:rPr>
    </w:lvl>
    <w:lvl w:ilvl="3" w:tplc="7FDED878" w:tentative="1">
      <w:start w:val="1"/>
      <w:numFmt w:val="bullet"/>
      <w:lvlText w:val=""/>
      <w:lvlJc w:val="left"/>
      <w:pPr>
        <w:ind w:left="2880" w:hanging="360"/>
      </w:pPr>
      <w:rPr>
        <w:rFonts w:ascii="Symbol" w:hAnsi="Symbol" w:hint="default"/>
      </w:rPr>
    </w:lvl>
    <w:lvl w:ilvl="4" w:tplc="2FAE840C" w:tentative="1">
      <w:start w:val="1"/>
      <w:numFmt w:val="bullet"/>
      <w:lvlText w:val="o"/>
      <w:lvlJc w:val="left"/>
      <w:pPr>
        <w:ind w:left="3600" w:hanging="360"/>
      </w:pPr>
      <w:rPr>
        <w:rFonts w:ascii="Courier New" w:hAnsi="Courier New" w:cs="Courier New" w:hint="default"/>
      </w:rPr>
    </w:lvl>
    <w:lvl w:ilvl="5" w:tplc="4516B43A" w:tentative="1">
      <w:start w:val="1"/>
      <w:numFmt w:val="bullet"/>
      <w:lvlText w:val=""/>
      <w:lvlJc w:val="left"/>
      <w:pPr>
        <w:ind w:left="4320" w:hanging="360"/>
      </w:pPr>
      <w:rPr>
        <w:rFonts w:ascii="Wingdings" w:hAnsi="Wingdings" w:hint="default"/>
      </w:rPr>
    </w:lvl>
    <w:lvl w:ilvl="6" w:tplc="9DAECA08" w:tentative="1">
      <w:start w:val="1"/>
      <w:numFmt w:val="bullet"/>
      <w:lvlText w:val=""/>
      <w:lvlJc w:val="left"/>
      <w:pPr>
        <w:ind w:left="5040" w:hanging="360"/>
      </w:pPr>
      <w:rPr>
        <w:rFonts w:ascii="Symbol" w:hAnsi="Symbol" w:hint="default"/>
      </w:rPr>
    </w:lvl>
    <w:lvl w:ilvl="7" w:tplc="1C309DDA" w:tentative="1">
      <w:start w:val="1"/>
      <w:numFmt w:val="bullet"/>
      <w:lvlText w:val="o"/>
      <w:lvlJc w:val="left"/>
      <w:pPr>
        <w:ind w:left="5760" w:hanging="360"/>
      </w:pPr>
      <w:rPr>
        <w:rFonts w:ascii="Courier New" w:hAnsi="Courier New" w:cs="Courier New" w:hint="default"/>
      </w:rPr>
    </w:lvl>
    <w:lvl w:ilvl="8" w:tplc="1F1E13AE" w:tentative="1">
      <w:start w:val="1"/>
      <w:numFmt w:val="bullet"/>
      <w:lvlText w:val=""/>
      <w:lvlJc w:val="left"/>
      <w:pPr>
        <w:ind w:left="6480" w:hanging="360"/>
      </w:pPr>
      <w:rPr>
        <w:rFonts w:ascii="Wingdings" w:hAnsi="Wingdings" w:hint="default"/>
      </w:rPr>
    </w:lvl>
  </w:abstractNum>
  <w:abstractNum w:abstractNumId="1" w15:restartNumberingAfterBreak="0">
    <w:nsid w:val="0A644185"/>
    <w:multiLevelType w:val="multilevel"/>
    <w:tmpl w:val="BF8631DC"/>
    <w:styleLink w:val="Liste1"/>
    <w:lvl w:ilvl="0">
      <w:start w:val="1"/>
      <w:numFmt w:val="bullet"/>
      <w:lvlText w:val="-"/>
      <w:lvlJc w:val="left"/>
      <w:pPr>
        <w:tabs>
          <w:tab w:val="num" w:pos="284"/>
        </w:tabs>
        <w:ind w:left="284" w:hanging="284"/>
      </w:pPr>
      <w:rPr>
        <w:rFonts w:ascii="Frutiger 45 Light" w:hAnsi="Frutiger 45 Light" w:hint="default"/>
        <w:sz w:val="16"/>
      </w:rPr>
    </w:lvl>
    <w:lvl w:ilvl="1">
      <w:start w:val="1"/>
      <w:numFmt w:val="bullet"/>
      <w:lvlText w:val="o"/>
      <w:lvlJc w:val="left"/>
      <w:pPr>
        <w:tabs>
          <w:tab w:val="num" w:pos="568"/>
        </w:tabs>
        <w:ind w:left="568" w:hanging="284"/>
      </w:pPr>
      <w:rPr>
        <w:rFonts w:ascii="Courier New" w:hAnsi="Courier New" w:cs="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 w15:restartNumberingAfterBreak="0">
    <w:nsid w:val="0C5A106E"/>
    <w:multiLevelType w:val="hybridMultilevel"/>
    <w:tmpl w:val="DDC8FFE6"/>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0FBB33A1"/>
    <w:multiLevelType w:val="hybridMultilevel"/>
    <w:tmpl w:val="ED2AE5CA"/>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D8D69BB"/>
    <w:multiLevelType w:val="hybridMultilevel"/>
    <w:tmpl w:val="0CAECBE8"/>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7975FE3"/>
    <w:multiLevelType w:val="hybridMultilevel"/>
    <w:tmpl w:val="27AA2FF8"/>
    <w:lvl w:ilvl="0" w:tplc="EBAE08C0">
      <w:start w:val="1"/>
      <w:numFmt w:val="bullet"/>
      <w:pStyle w:val="Aufzhlung"/>
      <w:lvlText w:val=""/>
      <w:lvlJc w:val="left"/>
      <w:pPr>
        <w:ind w:left="1211"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9" w15:restartNumberingAfterBreak="0">
    <w:nsid w:val="381B16A6"/>
    <w:multiLevelType w:val="hybridMultilevel"/>
    <w:tmpl w:val="505C299E"/>
    <w:lvl w:ilvl="0" w:tplc="BB88C244">
      <w:numFmt w:val="bullet"/>
      <w:lvlText w:val="-"/>
      <w:lvlJc w:val="left"/>
      <w:pPr>
        <w:ind w:left="405" w:hanging="360"/>
      </w:pPr>
      <w:rPr>
        <w:rFonts w:ascii="Calibri" w:eastAsia="Times New Roman" w:hAnsi="Calibri" w:cs="Arial" w:hint="default"/>
      </w:rPr>
    </w:lvl>
    <w:lvl w:ilvl="1" w:tplc="0C070003" w:tentative="1">
      <w:start w:val="1"/>
      <w:numFmt w:val="bullet"/>
      <w:lvlText w:val="o"/>
      <w:lvlJc w:val="left"/>
      <w:pPr>
        <w:ind w:left="1125" w:hanging="360"/>
      </w:pPr>
      <w:rPr>
        <w:rFonts w:ascii="Courier New" w:hAnsi="Courier New" w:cs="Courier New" w:hint="default"/>
      </w:rPr>
    </w:lvl>
    <w:lvl w:ilvl="2" w:tplc="0C070005" w:tentative="1">
      <w:start w:val="1"/>
      <w:numFmt w:val="bullet"/>
      <w:lvlText w:val=""/>
      <w:lvlJc w:val="left"/>
      <w:pPr>
        <w:ind w:left="1845" w:hanging="360"/>
      </w:pPr>
      <w:rPr>
        <w:rFonts w:ascii="Wingdings" w:hAnsi="Wingdings" w:hint="default"/>
      </w:rPr>
    </w:lvl>
    <w:lvl w:ilvl="3" w:tplc="0C070001" w:tentative="1">
      <w:start w:val="1"/>
      <w:numFmt w:val="bullet"/>
      <w:lvlText w:val=""/>
      <w:lvlJc w:val="left"/>
      <w:pPr>
        <w:ind w:left="2565" w:hanging="360"/>
      </w:pPr>
      <w:rPr>
        <w:rFonts w:ascii="Symbol" w:hAnsi="Symbol" w:hint="default"/>
      </w:rPr>
    </w:lvl>
    <w:lvl w:ilvl="4" w:tplc="0C070003" w:tentative="1">
      <w:start w:val="1"/>
      <w:numFmt w:val="bullet"/>
      <w:lvlText w:val="o"/>
      <w:lvlJc w:val="left"/>
      <w:pPr>
        <w:ind w:left="3285" w:hanging="360"/>
      </w:pPr>
      <w:rPr>
        <w:rFonts w:ascii="Courier New" w:hAnsi="Courier New" w:cs="Courier New" w:hint="default"/>
      </w:rPr>
    </w:lvl>
    <w:lvl w:ilvl="5" w:tplc="0C070005" w:tentative="1">
      <w:start w:val="1"/>
      <w:numFmt w:val="bullet"/>
      <w:lvlText w:val=""/>
      <w:lvlJc w:val="left"/>
      <w:pPr>
        <w:ind w:left="4005" w:hanging="360"/>
      </w:pPr>
      <w:rPr>
        <w:rFonts w:ascii="Wingdings" w:hAnsi="Wingdings" w:hint="default"/>
      </w:rPr>
    </w:lvl>
    <w:lvl w:ilvl="6" w:tplc="0C070001" w:tentative="1">
      <w:start w:val="1"/>
      <w:numFmt w:val="bullet"/>
      <w:lvlText w:val=""/>
      <w:lvlJc w:val="left"/>
      <w:pPr>
        <w:ind w:left="4725" w:hanging="360"/>
      </w:pPr>
      <w:rPr>
        <w:rFonts w:ascii="Symbol" w:hAnsi="Symbol" w:hint="default"/>
      </w:rPr>
    </w:lvl>
    <w:lvl w:ilvl="7" w:tplc="0C070003" w:tentative="1">
      <w:start w:val="1"/>
      <w:numFmt w:val="bullet"/>
      <w:lvlText w:val="o"/>
      <w:lvlJc w:val="left"/>
      <w:pPr>
        <w:ind w:left="5445" w:hanging="360"/>
      </w:pPr>
      <w:rPr>
        <w:rFonts w:ascii="Courier New" w:hAnsi="Courier New" w:cs="Courier New" w:hint="default"/>
      </w:rPr>
    </w:lvl>
    <w:lvl w:ilvl="8" w:tplc="0C070005" w:tentative="1">
      <w:start w:val="1"/>
      <w:numFmt w:val="bullet"/>
      <w:lvlText w:val=""/>
      <w:lvlJc w:val="left"/>
      <w:pPr>
        <w:ind w:left="6165" w:hanging="360"/>
      </w:pPr>
      <w:rPr>
        <w:rFonts w:ascii="Wingdings" w:hAnsi="Wingdings" w:hint="default"/>
      </w:rPr>
    </w:lvl>
  </w:abstractNum>
  <w:abstractNum w:abstractNumId="10" w15:restartNumberingAfterBreak="0">
    <w:nsid w:val="3CBA61F9"/>
    <w:multiLevelType w:val="hybridMultilevel"/>
    <w:tmpl w:val="2B9428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5109BD"/>
    <w:multiLevelType w:val="hybridMultilevel"/>
    <w:tmpl w:val="8084BA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1D5F79"/>
    <w:multiLevelType w:val="hybridMultilevel"/>
    <w:tmpl w:val="A7FE6F3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7695281"/>
    <w:multiLevelType w:val="hybridMultilevel"/>
    <w:tmpl w:val="E7ECFAE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79E29AA"/>
    <w:multiLevelType w:val="hybridMultilevel"/>
    <w:tmpl w:val="374E36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2EF5CA9"/>
    <w:multiLevelType w:val="multilevel"/>
    <w:tmpl w:val="B6DA3EAA"/>
    <w:lvl w:ilvl="0">
      <w:start w:val="1"/>
      <w:numFmt w:val="decimal"/>
      <w:pStyle w:val="berschriftohneZahl"/>
      <w:lvlText w:val="%1"/>
      <w:lvlJc w:val="left"/>
      <w:pPr>
        <w:ind w:left="360" w:hanging="360"/>
      </w:pPr>
      <w:rPr>
        <w:rFonts w:hint="default"/>
      </w:rPr>
    </w:lvl>
    <w:lvl w:ilvl="1">
      <w:start w:val="1"/>
      <w:numFmt w:val="decimal"/>
      <w:isLgl/>
      <w:lvlText w:val="%1.%2"/>
      <w:lvlJc w:val="left"/>
      <w:pPr>
        <w:ind w:left="1415" w:hanging="705"/>
      </w:pPr>
      <w:rPr>
        <w:rFonts w:hint="default"/>
      </w:rPr>
    </w:lvl>
    <w:lvl w:ilvl="2">
      <w:start w:val="1"/>
      <w:numFmt w:val="decimal"/>
      <w:isLgl/>
      <w:lvlText w:val="%1.%2.%3"/>
      <w:lvlJc w:val="left"/>
      <w:pPr>
        <w:ind w:left="2138" w:hanging="720"/>
      </w:pPr>
      <w:rPr>
        <w:rFonts w:hint="default"/>
        <w:b/>
      </w:rPr>
    </w:lvl>
    <w:lvl w:ilvl="3">
      <w:start w:val="1"/>
      <w:numFmt w:val="decimal"/>
      <w:isLgl/>
      <w:lvlText w:val="%1.%2.%3.%4"/>
      <w:lvlJc w:val="left"/>
      <w:pPr>
        <w:ind w:left="2847" w:hanging="720"/>
      </w:pPr>
      <w:rPr>
        <w:rFonts w:hint="default"/>
      </w:rPr>
    </w:lvl>
    <w:lvl w:ilvl="4">
      <w:start w:val="1"/>
      <w:numFmt w:val="decimal"/>
      <w:isLgl/>
      <w:lvlText w:val="%1.%2.%3.%4.%5"/>
      <w:lvlJc w:val="left"/>
      <w:pPr>
        <w:ind w:left="3556" w:hanging="720"/>
      </w:pPr>
      <w:rPr>
        <w:rFonts w:hint="default"/>
      </w:rPr>
    </w:lvl>
    <w:lvl w:ilvl="5">
      <w:start w:val="1"/>
      <w:numFmt w:val="decimal"/>
      <w:isLgl/>
      <w:lvlText w:val="%1.%2.%3.%4.%5.%6"/>
      <w:lvlJc w:val="left"/>
      <w:pPr>
        <w:ind w:left="4625" w:hanging="1080"/>
      </w:pPr>
      <w:rPr>
        <w:rFonts w:hint="default"/>
      </w:rPr>
    </w:lvl>
    <w:lvl w:ilvl="6">
      <w:start w:val="1"/>
      <w:numFmt w:val="decimal"/>
      <w:isLgl/>
      <w:lvlText w:val="%1.%2.%3.%4.%5.%6.%7"/>
      <w:lvlJc w:val="left"/>
      <w:pPr>
        <w:ind w:left="5334" w:hanging="1080"/>
      </w:pPr>
      <w:rPr>
        <w:rFonts w:hint="default"/>
      </w:rPr>
    </w:lvl>
    <w:lvl w:ilvl="7">
      <w:start w:val="1"/>
      <w:numFmt w:val="decimal"/>
      <w:isLgl/>
      <w:lvlText w:val="%1.%2.%3.%4.%5.%6.%7.%8"/>
      <w:lvlJc w:val="left"/>
      <w:pPr>
        <w:ind w:left="6403" w:hanging="1440"/>
      </w:pPr>
      <w:rPr>
        <w:rFonts w:hint="default"/>
      </w:rPr>
    </w:lvl>
    <w:lvl w:ilvl="8">
      <w:start w:val="1"/>
      <w:numFmt w:val="decimal"/>
      <w:isLgl/>
      <w:lvlText w:val="%1.%2.%3.%4.%5.%6.%7.%8.%9"/>
      <w:lvlJc w:val="left"/>
      <w:pPr>
        <w:ind w:left="7112" w:hanging="1440"/>
      </w:pPr>
      <w:rPr>
        <w:rFonts w:hint="default"/>
      </w:rPr>
    </w:lvl>
  </w:abstractNum>
  <w:abstractNum w:abstractNumId="17"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80D43C0"/>
    <w:multiLevelType w:val="hybridMultilevel"/>
    <w:tmpl w:val="B77ED46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94A42D7"/>
    <w:multiLevelType w:val="multilevel"/>
    <w:tmpl w:val="D4A0846C"/>
    <w:lvl w:ilvl="0">
      <w:start w:val="1"/>
      <w:numFmt w:val="decimal"/>
      <w:pStyle w:val="berschrift1"/>
      <w:lvlText w:val="%1"/>
      <w:lvlJc w:val="left"/>
      <w:pPr>
        <w:ind w:left="716" w:hanging="432"/>
      </w:pPr>
    </w:lvl>
    <w:lvl w:ilvl="1">
      <w:start w:val="1"/>
      <w:numFmt w:val="decimal"/>
      <w:pStyle w:val="berschrift2"/>
      <w:lvlText w:val="%1.%2"/>
      <w:lvlJc w:val="left"/>
      <w:pPr>
        <w:ind w:left="1569"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0" w15:restartNumberingAfterBreak="0">
    <w:nsid w:val="633C47BD"/>
    <w:multiLevelType w:val="hybridMultilevel"/>
    <w:tmpl w:val="A79459F0"/>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7975A35"/>
    <w:multiLevelType w:val="multilevel"/>
    <w:tmpl w:val="F5E01FCE"/>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9774B57"/>
    <w:multiLevelType w:val="hybridMultilevel"/>
    <w:tmpl w:val="03FADC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82321DA"/>
    <w:multiLevelType w:val="hybridMultilevel"/>
    <w:tmpl w:val="9AE25E94"/>
    <w:lvl w:ilvl="0" w:tplc="17B842E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23010376">
    <w:abstractNumId w:val="8"/>
  </w:num>
  <w:num w:numId="2" w16cid:durableId="820271050">
    <w:abstractNumId w:val="6"/>
  </w:num>
  <w:num w:numId="3" w16cid:durableId="1596474322">
    <w:abstractNumId w:val="17"/>
  </w:num>
  <w:num w:numId="4" w16cid:durableId="1079794054">
    <w:abstractNumId w:val="16"/>
  </w:num>
  <w:num w:numId="5" w16cid:durableId="320694878">
    <w:abstractNumId w:val="12"/>
  </w:num>
  <w:num w:numId="6" w16cid:durableId="1084451512">
    <w:abstractNumId w:val="1"/>
  </w:num>
  <w:num w:numId="7" w16cid:durableId="1585608588">
    <w:abstractNumId w:val="15"/>
  </w:num>
  <w:num w:numId="8" w16cid:durableId="420689292">
    <w:abstractNumId w:val="19"/>
  </w:num>
  <w:num w:numId="9" w16cid:durableId="1169491179">
    <w:abstractNumId w:val="4"/>
  </w:num>
  <w:num w:numId="10" w16cid:durableId="1548762303">
    <w:abstractNumId w:val="24"/>
  </w:num>
  <w:num w:numId="11" w16cid:durableId="699277672">
    <w:abstractNumId w:val="13"/>
  </w:num>
  <w:num w:numId="12" w16cid:durableId="1365597089">
    <w:abstractNumId w:val="10"/>
  </w:num>
  <w:num w:numId="13" w16cid:durableId="801851540">
    <w:abstractNumId w:val="18"/>
  </w:num>
  <w:num w:numId="14" w16cid:durableId="1805195523">
    <w:abstractNumId w:val="20"/>
  </w:num>
  <w:num w:numId="15" w16cid:durableId="1926570468">
    <w:abstractNumId w:val="3"/>
  </w:num>
  <w:num w:numId="16" w16cid:durableId="709374958">
    <w:abstractNumId w:val="5"/>
  </w:num>
  <w:num w:numId="17" w16cid:durableId="658313878">
    <w:abstractNumId w:val="14"/>
  </w:num>
  <w:num w:numId="18" w16cid:durableId="1911187686">
    <w:abstractNumId w:val="2"/>
  </w:num>
  <w:num w:numId="19" w16cid:durableId="2022854208">
    <w:abstractNumId w:val="23"/>
  </w:num>
  <w:num w:numId="20" w16cid:durableId="926884349">
    <w:abstractNumId w:val="19"/>
  </w:num>
  <w:num w:numId="21" w16cid:durableId="844633007">
    <w:abstractNumId w:val="19"/>
  </w:num>
  <w:num w:numId="22" w16cid:durableId="693847942">
    <w:abstractNumId w:val="21"/>
  </w:num>
  <w:num w:numId="23" w16cid:durableId="2062942876">
    <w:abstractNumId w:val="0"/>
  </w:num>
  <w:num w:numId="24" w16cid:durableId="988242970">
    <w:abstractNumId w:val="8"/>
  </w:num>
  <w:num w:numId="25" w16cid:durableId="549456766">
    <w:abstractNumId w:val="8"/>
  </w:num>
  <w:num w:numId="26" w16cid:durableId="134224075">
    <w:abstractNumId w:val="11"/>
  </w:num>
  <w:num w:numId="27" w16cid:durableId="1943493056">
    <w:abstractNumId w:val="8"/>
  </w:num>
  <w:num w:numId="28" w16cid:durableId="576596160">
    <w:abstractNumId w:val="9"/>
  </w:num>
  <w:num w:numId="29" w16cid:durableId="61106151">
    <w:abstractNumId w:val="8"/>
  </w:num>
  <w:num w:numId="30" w16cid:durableId="1917084129">
    <w:abstractNumId w:val="8"/>
  </w:num>
  <w:num w:numId="31" w16cid:durableId="1432820829">
    <w:abstractNumId w:val="7"/>
  </w:num>
  <w:num w:numId="32" w16cid:durableId="2095204494">
    <w:abstractNumId w:val="2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DE" w:vendorID="64" w:dllVersion="6" w:nlCheck="1" w:checkStyle="0"/>
  <w:activeWritingStyle w:appName="MSWord" w:lang="de-CH" w:vendorID="64" w:dllVersion="6" w:nlCheck="1" w:checkStyle="0"/>
  <w:activeWritingStyle w:appName="MSWord" w:lang="de-AT" w:vendorID="64" w:dllVersion="6" w:nlCheck="1" w:checkStyle="1"/>
  <w:activeWritingStyle w:appName="MSWord" w:lang="en-GB" w:vendorID="64" w:dllVersion="6" w:nlCheck="1" w:checkStyle="0"/>
  <w:activeWritingStyle w:appName="MSWord" w:lang="en-US" w:vendorID="64" w:dllVersion="6" w:nlCheck="1" w:checkStyle="1"/>
  <w:activeWritingStyle w:appName="MSWord" w:lang="fr-CH" w:vendorID="64" w:dllVersion="6" w:nlCheck="1" w:checkStyle="1"/>
  <w:activeWritingStyle w:appName="MSWord" w:lang="de-DE" w:vendorID="64" w:dllVersion="0" w:nlCheck="1" w:checkStyle="0"/>
  <w:activeWritingStyle w:appName="MSWord" w:lang="en-GB" w:vendorID="64" w:dllVersion="0" w:nlCheck="1" w:checkStyle="0"/>
  <w:activeWritingStyle w:appName="MSWord" w:lang="en-US" w:vendorID="64" w:dllVersion="0" w:nlCheck="1" w:checkStyle="0"/>
  <w:activeWritingStyle w:appName="MSWord" w:lang="de-AT" w:vendorID="64" w:dllVersion="0" w:nlCheck="1" w:checkStyle="0"/>
  <w:activeWritingStyle w:appName="MSWord" w:lang="de-CH" w:vendorID="64" w:dllVersion="0" w:nlCheck="1" w:checkStyle="0"/>
  <w:activeWritingStyle w:appName="MSWord" w:lang="it-IT" w:vendorID="64" w:dllVersion="0" w:nlCheck="1" w:checkStyle="0"/>
  <w:activeWritingStyle w:appName="MSWord" w:lang="fr-CH" w:vendorID="64" w:dllVersion="0" w:nlCheck="1" w:checkStyle="0"/>
  <w:defaultTabStop w:val="709"/>
  <w:consecutiveHyphenLimit w:val="1"/>
  <w:hyphenationZone w:val="142"/>
  <w:drawingGridHorizontalSpacing w:val="9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66C3"/>
    <w:rsid w:val="00000374"/>
    <w:rsid w:val="000004AA"/>
    <w:rsid w:val="000006CA"/>
    <w:rsid w:val="00000FE8"/>
    <w:rsid w:val="00001713"/>
    <w:rsid w:val="00002441"/>
    <w:rsid w:val="0000270B"/>
    <w:rsid w:val="000027E0"/>
    <w:rsid w:val="0000353D"/>
    <w:rsid w:val="000043AB"/>
    <w:rsid w:val="000073DE"/>
    <w:rsid w:val="00007A36"/>
    <w:rsid w:val="00007EB9"/>
    <w:rsid w:val="00012011"/>
    <w:rsid w:val="0001431B"/>
    <w:rsid w:val="0001460A"/>
    <w:rsid w:val="0001553D"/>
    <w:rsid w:val="00016B0E"/>
    <w:rsid w:val="000170D9"/>
    <w:rsid w:val="0001794D"/>
    <w:rsid w:val="00017D4A"/>
    <w:rsid w:val="00020130"/>
    <w:rsid w:val="000202A6"/>
    <w:rsid w:val="0002054B"/>
    <w:rsid w:val="000215AC"/>
    <w:rsid w:val="00022799"/>
    <w:rsid w:val="0002288A"/>
    <w:rsid w:val="00022A60"/>
    <w:rsid w:val="00023509"/>
    <w:rsid w:val="000237CC"/>
    <w:rsid w:val="0002418F"/>
    <w:rsid w:val="000244A1"/>
    <w:rsid w:val="0002535C"/>
    <w:rsid w:val="00027492"/>
    <w:rsid w:val="000278F6"/>
    <w:rsid w:val="0003123E"/>
    <w:rsid w:val="00031EB5"/>
    <w:rsid w:val="00032F03"/>
    <w:rsid w:val="00033AAA"/>
    <w:rsid w:val="000342AF"/>
    <w:rsid w:val="0003507B"/>
    <w:rsid w:val="00036AC6"/>
    <w:rsid w:val="00036F00"/>
    <w:rsid w:val="00037D72"/>
    <w:rsid w:val="000402B0"/>
    <w:rsid w:val="00041229"/>
    <w:rsid w:val="00042E60"/>
    <w:rsid w:val="00044A5D"/>
    <w:rsid w:val="0004555B"/>
    <w:rsid w:val="00047F62"/>
    <w:rsid w:val="00051B18"/>
    <w:rsid w:val="000524A7"/>
    <w:rsid w:val="000529E2"/>
    <w:rsid w:val="000533A3"/>
    <w:rsid w:val="0005385C"/>
    <w:rsid w:val="0005476E"/>
    <w:rsid w:val="00054EE8"/>
    <w:rsid w:val="00057047"/>
    <w:rsid w:val="00060E2A"/>
    <w:rsid w:val="00061B4A"/>
    <w:rsid w:val="00062328"/>
    <w:rsid w:val="00066819"/>
    <w:rsid w:val="0006781C"/>
    <w:rsid w:val="00067DC8"/>
    <w:rsid w:val="00070B06"/>
    <w:rsid w:val="0007200C"/>
    <w:rsid w:val="00072B6C"/>
    <w:rsid w:val="00072D34"/>
    <w:rsid w:val="0007515B"/>
    <w:rsid w:val="00075496"/>
    <w:rsid w:val="00077630"/>
    <w:rsid w:val="00080B39"/>
    <w:rsid w:val="00081C53"/>
    <w:rsid w:val="00083CFB"/>
    <w:rsid w:val="00084B3D"/>
    <w:rsid w:val="00085C9C"/>
    <w:rsid w:val="00092891"/>
    <w:rsid w:val="0009319B"/>
    <w:rsid w:val="00093C2B"/>
    <w:rsid w:val="00094132"/>
    <w:rsid w:val="0009455D"/>
    <w:rsid w:val="00095181"/>
    <w:rsid w:val="0009573B"/>
    <w:rsid w:val="00095B16"/>
    <w:rsid w:val="000969FB"/>
    <w:rsid w:val="000971B5"/>
    <w:rsid w:val="000A1258"/>
    <w:rsid w:val="000A1FCA"/>
    <w:rsid w:val="000A28D5"/>
    <w:rsid w:val="000A574D"/>
    <w:rsid w:val="000A6990"/>
    <w:rsid w:val="000A7B7F"/>
    <w:rsid w:val="000B02B7"/>
    <w:rsid w:val="000B049C"/>
    <w:rsid w:val="000B080F"/>
    <w:rsid w:val="000B1670"/>
    <w:rsid w:val="000B2BC4"/>
    <w:rsid w:val="000B3170"/>
    <w:rsid w:val="000B4629"/>
    <w:rsid w:val="000B46B2"/>
    <w:rsid w:val="000B6D61"/>
    <w:rsid w:val="000C152E"/>
    <w:rsid w:val="000C1B60"/>
    <w:rsid w:val="000C4209"/>
    <w:rsid w:val="000C44EA"/>
    <w:rsid w:val="000C48B6"/>
    <w:rsid w:val="000C5B40"/>
    <w:rsid w:val="000C6A26"/>
    <w:rsid w:val="000C7AB4"/>
    <w:rsid w:val="000C7B32"/>
    <w:rsid w:val="000D17C0"/>
    <w:rsid w:val="000D1B93"/>
    <w:rsid w:val="000D1F02"/>
    <w:rsid w:val="000D2C83"/>
    <w:rsid w:val="000D2CE9"/>
    <w:rsid w:val="000D2E45"/>
    <w:rsid w:val="000D3536"/>
    <w:rsid w:val="000D490A"/>
    <w:rsid w:val="000D73DD"/>
    <w:rsid w:val="000E2029"/>
    <w:rsid w:val="000E21B2"/>
    <w:rsid w:val="000E32C1"/>
    <w:rsid w:val="000E43AC"/>
    <w:rsid w:val="000E472D"/>
    <w:rsid w:val="000F01E7"/>
    <w:rsid w:val="000F23C9"/>
    <w:rsid w:val="000F54EC"/>
    <w:rsid w:val="000F58DD"/>
    <w:rsid w:val="000F5C25"/>
    <w:rsid w:val="000F7F14"/>
    <w:rsid w:val="001004A7"/>
    <w:rsid w:val="0010070F"/>
    <w:rsid w:val="00100FEE"/>
    <w:rsid w:val="00102983"/>
    <w:rsid w:val="00105852"/>
    <w:rsid w:val="00106088"/>
    <w:rsid w:val="00106EAB"/>
    <w:rsid w:val="00110B64"/>
    <w:rsid w:val="00110F6C"/>
    <w:rsid w:val="001118E3"/>
    <w:rsid w:val="00112202"/>
    <w:rsid w:val="00112E06"/>
    <w:rsid w:val="0011458F"/>
    <w:rsid w:val="00115484"/>
    <w:rsid w:val="00115737"/>
    <w:rsid w:val="00117397"/>
    <w:rsid w:val="00117CCE"/>
    <w:rsid w:val="00120322"/>
    <w:rsid w:val="00121762"/>
    <w:rsid w:val="00121CDC"/>
    <w:rsid w:val="0012283D"/>
    <w:rsid w:val="00125DDD"/>
    <w:rsid w:val="00130666"/>
    <w:rsid w:val="00131840"/>
    <w:rsid w:val="00131DF2"/>
    <w:rsid w:val="00132C3A"/>
    <w:rsid w:val="001337B7"/>
    <w:rsid w:val="00134505"/>
    <w:rsid w:val="001345B8"/>
    <w:rsid w:val="001346D2"/>
    <w:rsid w:val="00135DA1"/>
    <w:rsid w:val="00136E85"/>
    <w:rsid w:val="001376B8"/>
    <w:rsid w:val="00142DCE"/>
    <w:rsid w:val="00145166"/>
    <w:rsid w:val="00145739"/>
    <w:rsid w:val="0014694D"/>
    <w:rsid w:val="00150EC9"/>
    <w:rsid w:val="00150FC3"/>
    <w:rsid w:val="00153861"/>
    <w:rsid w:val="001551D1"/>
    <w:rsid w:val="0015552B"/>
    <w:rsid w:val="001577BD"/>
    <w:rsid w:val="00157E04"/>
    <w:rsid w:val="001612FC"/>
    <w:rsid w:val="00161EB1"/>
    <w:rsid w:val="001620E0"/>
    <w:rsid w:val="00162C9F"/>
    <w:rsid w:val="00163B75"/>
    <w:rsid w:val="001649B1"/>
    <w:rsid w:val="00165F69"/>
    <w:rsid w:val="001671BF"/>
    <w:rsid w:val="00167C84"/>
    <w:rsid w:val="00171190"/>
    <w:rsid w:val="001721A8"/>
    <w:rsid w:val="0017221C"/>
    <w:rsid w:val="0017355A"/>
    <w:rsid w:val="00173752"/>
    <w:rsid w:val="00174F94"/>
    <w:rsid w:val="001762CB"/>
    <w:rsid w:val="001773BC"/>
    <w:rsid w:val="00177809"/>
    <w:rsid w:val="00177AB2"/>
    <w:rsid w:val="00180699"/>
    <w:rsid w:val="00180BA9"/>
    <w:rsid w:val="001810D7"/>
    <w:rsid w:val="0018144E"/>
    <w:rsid w:val="0018181C"/>
    <w:rsid w:val="001854DD"/>
    <w:rsid w:val="00185C53"/>
    <w:rsid w:val="0018748E"/>
    <w:rsid w:val="0018759F"/>
    <w:rsid w:val="0018766E"/>
    <w:rsid w:val="00187CB0"/>
    <w:rsid w:val="00190533"/>
    <w:rsid w:val="00190559"/>
    <w:rsid w:val="001910F7"/>
    <w:rsid w:val="0019111F"/>
    <w:rsid w:val="001917C9"/>
    <w:rsid w:val="001920A4"/>
    <w:rsid w:val="00193376"/>
    <w:rsid w:val="001934B2"/>
    <w:rsid w:val="00193881"/>
    <w:rsid w:val="00193E80"/>
    <w:rsid w:val="00194128"/>
    <w:rsid w:val="00197875"/>
    <w:rsid w:val="001A01BE"/>
    <w:rsid w:val="001A06A1"/>
    <w:rsid w:val="001A108C"/>
    <w:rsid w:val="001A17A8"/>
    <w:rsid w:val="001A1AAB"/>
    <w:rsid w:val="001A2DF3"/>
    <w:rsid w:val="001A4052"/>
    <w:rsid w:val="001A4F46"/>
    <w:rsid w:val="001A6E65"/>
    <w:rsid w:val="001A7FB5"/>
    <w:rsid w:val="001B097B"/>
    <w:rsid w:val="001B0E19"/>
    <w:rsid w:val="001B1054"/>
    <w:rsid w:val="001B2B9D"/>
    <w:rsid w:val="001B3D0F"/>
    <w:rsid w:val="001B6972"/>
    <w:rsid w:val="001B7427"/>
    <w:rsid w:val="001B7E07"/>
    <w:rsid w:val="001C0596"/>
    <w:rsid w:val="001C0F23"/>
    <w:rsid w:val="001C28B5"/>
    <w:rsid w:val="001C2971"/>
    <w:rsid w:val="001C696E"/>
    <w:rsid w:val="001D01C4"/>
    <w:rsid w:val="001D0493"/>
    <w:rsid w:val="001D1966"/>
    <w:rsid w:val="001D1F00"/>
    <w:rsid w:val="001D24B2"/>
    <w:rsid w:val="001D25E6"/>
    <w:rsid w:val="001D3B0D"/>
    <w:rsid w:val="001D51B4"/>
    <w:rsid w:val="001D66C3"/>
    <w:rsid w:val="001D6A07"/>
    <w:rsid w:val="001D76A2"/>
    <w:rsid w:val="001E1466"/>
    <w:rsid w:val="001E1E15"/>
    <w:rsid w:val="001E2D23"/>
    <w:rsid w:val="001E2E90"/>
    <w:rsid w:val="001E39A7"/>
    <w:rsid w:val="001E448E"/>
    <w:rsid w:val="001E5AE5"/>
    <w:rsid w:val="001F4DC1"/>
    <w:rsid w:val="001F505C"/>
    <w:rsid w:val="001F5C9D"/>
    <w:rsid w:val="001F5EEF"/>
    <w:rsid w:val="001F6A0B"/>
    <w:rsid w:val="0020017A"/>
    <w:rsid w:val="0020090A"/>
    <w:rsid w:val="002028F5"/>
    <w:rsid w:val="002030AA"/>
    <w:rsid w:val="002037A6"/>
    <w:rsid w:val="00203B3F"/>
    <w:rsid w:val="00204236"/>
    <w:rsid w:val="00204524"/>
    <w:rsid w:val="00204DBC"/>
    <w:rsid w:val="0021213B"/>
    <w:rsid w:val="00212FF5"/>
    <w:rsid w:val="00213830"/>
    <w:rsid w:val="0021525F"/>
    <w:rsid w:val="00217E25"/>
    <w:rsid w:val="00221567"/>
    <w:rsid w:val="0022201A"/>
    <w:rsid w:val="002222A5"/>
    <w:rsid w:val="00222DC8"/>
    <w:rsid w:val="002247EC"/>
    <w:rsid w:val="00226B9B"/>
    <w:rsid w:val="0023019B"/>
    <w:rsid w:val="00230407"/>
    <w:rsid w:val="00231B40"/>
    <w:rsid w:val="002321BB"/>
    <w:rsid w:val="00236839"/>
    <w:rsid w:val="0023688A"/>
    <w:rsid w:val="00237DFB"/>
    <w:rsid w:val="00242DF3"/>
    <w:rsid w:val="00242E05"/>
    <w:rsid w:val="00245E1B"/>
    <w:rsid w:val="00246792"/>
    <w:rsid w:val="002475D4"/>
    <w:rsid w:val="00251038"/>
    <w:rsid w:val="00251B14"/>
    <w:rsid w:val="00254C02"/>
    <w:rsid w:val="00254C5C"/>
    <w:rsid w:val="002553E0"/>
    <w:rsid w:val="002558DE"/>
    <w:rsid w:val="002562C5"/>
    <w:rsid w:val="0025638D"/>
    <w:rsid w:val="002569DE"/>
    <w:rsid w:val="00256EC7"/>
    <w:rsid w:val="00262840"/>
    <w:rsid w:val="00262AEE"/>
    <w:rsid w:val="00263004"/>
    <w:rsid w:val="002632EE"/>
    <w:rsid w:val="00263B30"/>
    <w:rsid w:val="00264EB9"/>
    <w:rsid w:val="0026727A"/>
    <w:rsid w:val="00267F05"/>
    <w:rsid w:val="002712D3"/>
    <w:rsid w:val="0027136F"/>
    <w:rsid w:val="00271E6B"/>
    <w:rsid w:val="002738C5"/>
    <w:rsid w:val="00273F38"/>
    <w:rsid w:val="00274338"/>
    <w:rsid w:val="0027480F"/>
    <w:rsid w:val="00275342"/>
    <w:rsid w:val="00275955"/>
    <w:rsid w:val="0027595C"/>
    <w:rsid w:val="002767A3"/>
    <w:rsid w:val="00277423"/>
    <w:rsid w:val="002812A1"/>
    <w:rsid w:val="00282C9F"/>
    <w:rsid w:val="002838C4"/>
    <w:rsid w:val="00283AE1"/>
    <w:rsid w:val="00284149"/>
    <w:rsid w:val="00284D25"/>
    <w:rsid w:val="0028507E"/>
    <w:rsid w:val="00287ACB"/>
    <w:rsid w:val="00287AE1"/>
    <w:rsid w:val="00287D62"/>
    <w:rsid w:val="002906D4"/>
    <w:rsid w:val="002921BA"/>
    <w:rsid w:val="00292764"/>
    <w:rsid w:val="0029674F"/>
    <w:rsid w:val="00297F7E"/>
    <w:rsid w:val="002A2904"/>
    <w:rsid w:val="002A32F1"/>
    <w:rsid w:val="002A3E0B"/>
    <w:rsid w:val="002A413F"/>
    <w:rsid w:val="002A4D89"/>
    <w:rsid w:val="002A61D4"/>
    <w:rsid w:val="002A6391"/>
    <w:rsid w:val="002B0976"/>
    <w:rsid w:val="002B1408"/>
    <w:rsid w:val="002B149F"/>
    <w:rsid w:val="002B14FE"/>
    <w:rsid w:val="002B1A74"/>
    <w:rsid w:val="002B1CB0"/>
    <w:rsid w:val="002B3F9C"/>
    <w:rsid w:val="002B515F"/>
    <w:rsid w:val="002B6015"/>
    <w:rsid w:val="002B6D9C"/>
    <w:rsid w:val="002B7A14"/>
    <w:rsid w:val="002C05A5"/>
    <w:rsid w:val="002C7534"/>
    <w:rsid w:val="002C767B"/>
    <w:rsid w:val="002C7FCD"/>
    <w:rsid w:val="002D083B"/>
    <w:rsid w:val="002D0DF7"/>
    <w:rsid w:val="002D1F97"/>
    <w:rsid w:val="002D242F"/>
    <w:rsid w:val="002D321E"/>
    <w:rsid w:val="002D3821"/>
    <w:rsid w:val="002D3E3C"/>
    <w:rsid w:val="002D5B23"/>
    <w:rsid w:val="002E0628"/>
    <w:rsid w:val="002E19E8"/>
    <w:rsid w:val="002E1B30"/>
    <w:rsid w:val="002E39A4"/>
    <w:rsid w:val="002E39DB"/>
    <w:rsid w:val="002E5E02"/>
    <w:rsid w:val="002E6314"/>
    <w:rsid w:val="002E6A24"/>
    <w:rsid w:val="002E75BF"/>
    <w:rsid w:val="002E7827"/>
    <w:rsid w:val="002E7F47"/>
    <w:rsid w:val="002F0A4E"/>
    <w:rsid w:val="002F0B43"/>
    <w:rsid w:val="002F146D"/>
    <w:rsid w:val="002F2342"/>
    <w:rsid w:val="002F4ACF"/>
    <w:rsid w:val="002F6512"/>
    <w:rsid w:val="002F7DC8"/>
    <w:rsid w:val="00301BEE"/>
    <w:rsid w:val="00302B21"/>
    <w:rsid w:val="00303A56"/>
    <w:rsid w:val="00305B45"/>
    <w:rsid w:val="00307A20"/>
    <w:rsid w:val="003100D2"/>
    <w:rsid w:val="00310CBE"/>
    <w:rsid w:val="00312FD8"/>
    <w:rsid w:val="00313524"/>
    <w:rsid w:val="0031459F"/>
    <w:rsid w:val="0031520D"/>
    <w:rsid w:val="00315415"/>
    <w:rsid w:val="00320955"/>
    <w:rsid w:val="00320BB4"/>
    <w:rsid w:val="00322561"/>
    <w:rsid w:val="00322C63"/>
    <w:rsid w:val="00323136"/>
    <w:rsid w:val="0032347A"/>
    <w:rsid w:val="00324343"/>
    <w:rsid w:val="0032597A"/>
    <w:rsid w:val="0032607A"/>
    <w:rsid w:val="00326262"/>
    <w:rsid w:val="00326726"/>
    <w:rsid w:val="003269DE"/>
    <w:rsid w:val="0033059D"/>
    <w:rsid w:val="003322B9"/>
    <w:rsid w:val="00333C14"/>
    <w:rsid w:val="003346D2"/>
    <w:rsid w:val="00334B9A"/>
    <w:rsid w:val="00336284"/>
    <w:rsid w:val="0033722B"/>
    <w:rsid w:val="0034076B"/>
    <w:rsid w:val="0034207F"/>
    <w:rsid w:val="003422AD"/>
    <w:rsid w:val="003424A7"/>
    <w:rsid w:val="00342B4D"/>
    <w:rsid w:val="003445FE"/>
    <w:rsid w:val="00345935"/>
    <w:rsid w:val="00345EA9"/>
    <w:rsid w:val="003461AB"/>
    <w:rsid w:val="00350435"/>
    <w:rsid w:val="003509DA"/>
    <w:rsid w:val="00350C6C"/>
    <w:rsid w:val="00352A3C"/>
    <w:rsid w:val="0035311F"/>
    <w:rsid w:val="0035372C"/>
    <w:rsid w:val="00353CA2"/>
    <w:rsid w:val="00354C8B"/>
    <w:rsid w:val="00355C3B"/>
    <w:rsid w:val="003561DD"/>
    <w:rsid w:val="0036045F"/>
    <w:rsid w:val="00360546"/>
    <w:rsid w:val="003614AA"/>
    <w:rsid w:val="003614ED"/>
    <w:rsid w:val="00361955"/>
    <w:rsid w:val="00361C4B"/>
    <w:rsid w:val="003623CB"/>
    <w:rsid w:val="00362481"/>
    <w:rsid w:val="003653B9"/>
    <w:rsid w:val="00365690"/>
    <w:rsid w:val="003657FB"/>
    <w:rsid w:val="003662B4"/>
    <w:rsid w:val="00366612"/>
    <w:rsid w:val="00367CA5"/>
    <w:rsid w:val="00367DFC"/>
    <w:rsid w:val="003716C4"/>
    <w:rsid w:val="00373B24"/>
    <w:rsid w:val="003747A1"/>
    <w:rsid w:val="00374ADA"/>
    <w:rsid w:val="00375595"/>
    <w:rsid w:val="0037575D"/>
    <w:rsid w:val="00376109"/>
    <w:rsid w:val="00376CB9"/>
    <w:rsid w:val="00376DAB"/>
    <w:rsid w:val="003808FE"/>
    <w:rsid w:val="003809A7"/>
    <w:rsid w:val="00381437"/>
    <w:rsid w:val="00382371"/>
    <w:rsid w:val="00383149"/>
    <w:rsid w:val="00383195"/>
    <w:rsid w:val="00383227"/>
    <w:rsid w:val="003855FB"/>
    <w:rsid w:val="00385B10"/>
    <w:rsid w:val="00385BF4"/>
    <w:rsid w:val="003878F9"/>
    <w:rsid w:val="00390330"/>
    <w:rsid w:val="00390EDF"/>
    <w:rsid w:val="003910B6"/>
    <w:rsid w:val="00392012"/>
    <w:rsid w:val="00392B78"/>
    <w:rsid w:val="003940C6"/>
    <w:rsid w:val="00395DA8"/>
    <w:rsid w:val="0039654C"/>
    <w:rsid w:val="003A051C"/>
    <w:rsid w:val="003A1120"/>
    <w:rsid w:val="003A2448"/>
    <w:rsid w:val="003A2E1C"/>
    <w:rsid w:val="003A40B1"/>
    <w:rsid w:val="003A56E0"/>
    <w:rsid w:val="003A5C0B"/>
    <w:rsid w:val="003A6153"/>
    <w:rsid w:val="003A76D1"/>
    <w:rsid w:val="003B00C3"/>
    <w:rsid w:val="003B0D41"/>
    <w:rsid w:val="003B2189"/>
    <w:rsid w:val="003B3F15"/>
    <w:rsid w:val="003B46FE"/>
    <w:rsid w:val="003B5153"/>
    <w:rsid w:val="003B5229"/>
    <w:rsid w:val="003B530C"/>
    <w:rsid w:val="003B609C"/>
    <w:rsid w:val="003C2475"/>
    <w:rsid w:val="003C35D8"/>
    <w:rsid w:val="003C4BEC"/>
    <w:rsid w:val="003C5C0B"/>
    <w:rsid w:val="003C5EF0"/>
    <w:rsid w:val="003C6549"/>
    <w:rsid w:val="003D0CC1"/>
    <w:rsid w:val="003D4854"/>
    <w:rsid w:val="003D5244"/>
    <w:rsid w:val="003D5775"/>
    <w:rsid w:val="003D5CB6"/>
    <w:rsid w:val="003D6E3F"/>
    <w:rsid w:val="003D7865"/>
    <w:rsid w:val="003E03ED"/>
    <w:rsid w:val="003E0648"/>
    <w:rsid w:val="003E0B57"/>
    <w:rsid w:val="003E0DD5"/>
    <w:rsid w:val="003E1F1F"/>
    <w:rsid w:val="003E2381"/>
    <w:rsid w:val="003E433A"/>
    <w:rsid w:val="003E5E40"/>
    <w:rsid w:val="003E740A"/>
    <w:rsid w:val="003E762C"/>
    <w:rsid w:val="003F03EE"/>
    <w:rsid w:val="003F0EA6"/>
    <w:rsid w:val="003F325D"/>
    <w:rsid w:val="003F4994"/>
    <w:rsid w:val="003F558E"/>
    <w:rsid w:val="003F7666"/>
    <w:rsid w:val="003F77E8"/>
    <w:rsid w:val="004009D0"/>
    <w:rsid w:val="00400C7D"/>
    <w:rsid w:val="00400ECB"/>
    <w:rsid w:val="00401374"/>
    <w:rsid w:val="00404878"/>
    <w:rsid w:val="00404DB1"/>
    <w:rsid w:val="004051CD"/>
    <w:rsid w:val="0040569F"/>
    <w:rsid w:val="00406EE6"/>
    <w:rsid w:val="00411426"/>
    <w:rsid w:val="00411CDE"/>
    <w:rsid w:val="00411E16"/>
    <w:rsid w:val="00412AB2"/>
    <w:rsid w:val="00413DA1"/>
    <w:rsid w:val="00414DE1"/>
    <w:rsid w:val="00414E37"/>
    <w:rsid w:val="00415CA8"/>
    <w:rsid w:val="00416B97"/>
    <w:rsid w:val="00417C7A"/>
    <w:rsid w:val="004207C1"/>
    <w:rsid w:val="00421E49"/>
    <w:rsid w:val="004220E8"/>
    <w:rsid w:val="00422BF7"/>
    <w:rsid w:val="00423100"/>
    <w:rsid w:val="0042329A"/>
    <w:rsid w:val="004234E5"/>
    <w:rsid w:val="0042670E"/>
    <w:rsid w:val="004269DB"/>
    <w:rsid w:val="004278F3"/>
    <w:rsid w:val="00427A74"/>
    <w:rsid w:val="00427BB9"/>
    <w:rsid w:val="00432EA4"/>
    <w:rsid w:val="0043316B"/>
    <w:rsid w:val="00433E46"/>
    <w:rsid w:val="00434501"/>
    <w:rsid w:val="00437612"/>
    <w:rsid w:val="00437640"/>
    <w:rsid w:val="004378D3"/>
    <w:rsid w:val="00437D50"/>
    <w:rsid w:val="00440057"/>
    <w:rsid w:val="004400D8"/>
    <w:rsid w:val="00440BFE"/>
    <w:rsid w:val="00440CEF"/>
    <w:rsid w:val="0044117C"/>
    <w:rsid w:val="004416F8"/>
    <w:rsid w:val="00445487"/>
    <w:rsid w:val="00445DEB"/>
    <w:rsid w:val="00446A9C"/>
    <w:rsid w:val="0045021E"/>
    <w:rsid w:val="00450ACA"/>
    <w:rsid w:val="004522C6"/>
    <w:rsid w:val="004543DD"/>
    <w:rsid w:val="004550EF"/>
    <w:rsid w:val="00455EAF"/>
    <w:rsid w:val="00455F2B"/>
    <w:rsid w:val="00456F6F"/>
    <w:rsid w:val="00456FE3"/>
    <w:rsid w:val="0045742B"/>
    <w:rsid w:val="004619A0"/>
    <w:rsid w:val="00461BF5"/>
    <w:rsid w:val="00461D4A"/>
    <w:rsid w:val="00463064"/>
    <w:rsid w:val="00463670"/>
    <w:rsid w:val="00464D94"/>
    <w:rsid w:val="00465B02"/>
    <w:rsid w:val="00465B2D"/>
    <w:rsid w:val="004665CD"/>
    <w:rsid w:val="0046699B"/>
    <w:rsid w:val="00466E2C"/>
    <w:rsid w:val="00467534"/>
    <w:rsid w:val="004677C2"/>
    <w:rsid w:val="0047080C"/>
    <w:rsid w:val="004708DA"/>
    <w:rsid w:val="00474271"/>
    <w:rsid w:val="004748CC"/>
    <w:rsid w:val="0047492A"/>
    <w:rsid w:val="004756BA"/>
    <w:rsid w:val="00476ADB"/>
    <w:rsid w:val="00476D93"/>
    <w:rsid w:val="00480571"/>
    <w:rsid w:val="00480BE2"/>
    <w:rsid w:val="00480EB2"/>
    <w:rsid w:val="00481037"/>
    <w:rsid w:val="00481A9A"/>
    <w:rsid w:val="004825EB"/>
    <w:rsid w:val="0048292A"/>
    <w:rsid w:val="00482B7E"/>
    <w:rsid w:val="00484471"/>
    <w:rsid w:val="004846D6"/>
    <w:rsid w:val="004857F4"/>
    <w:rsid w:val="00490BA7"/>
    <w:rsid w:val="004914D8"/>
    <w:rsid w:val="00493CC5"/>
    <w:rsid w:val="00494E43"/>
    <w:rsid w:val="0049538B"/>
    <w:rsid w:val="00495634"/>
    <w:rsid w:val="00496ECB"/>
    <w:rsid w:val="004970DA"/>
    <w:rsid w:val="004A0456"/>
    <w:rsid w:val="004A0C8B"/>
    <w:rsid w:val="004A1BEB"/>
    <w:rsid w:val="004A2223"/>
    <w:rsid w:val="004A4074"/>
    <w:rsid w:val="004A65DF"/>
    <w:rsid w:val="004A68C4"/>
    <w:rsid w:val="004A719B"/>
    <w:rsid w:val="004A73B1"/>
    <w:rsid w:val="004A761B"/>
    <w:rsid w:val="004A7CC0"/>
    <w:rsid w:val="004B163E"/>
    <w:rsid w:val="004B2826"/>
    <w:rsid w:val="004B2DCA"/>
    <w:rsid w:val="004B3E80"/>
    <w:rsid w:val="004B4271"/>
    <w:rsid w:val="004B4F00"/>
    <w:rsid w:val="004B5AD6"/>
    <w:rsid w:val="004B6F0B"/>
    <w:rsid w:val="004B7731"/>
    <w:rsid w:val="004B7AC8"/>
    <w:rsid w:val="004C0AAE"/>
    <w:rsid w:val="004C0E14"/>
    <w:rsid w:val="004C17C3"/>
    <w:rsid w:val="004C33B1"/>
    <w:rsid w:val="004C349F"/>
    <w:rsid w:val="004C5567"/>
    <w:rsid w:val="004C592E"/>
    <w:rsid w:val="004C5A62"/>
    <w:rsid w:val="004D0687"/>
    <w:rsid w:val="004D0FEB"/>
    <w:rsid w:val="004D1233"/>
    <w:rsid w:val="004D304B"/>
    <w:rsid w:val="004D45A0"/>
    <w:rsid w:val="004D4681"/>
    <w:rsid w:val="004D481B"/>
    <w:rsid w:val="004D4EC5"/>
    <w:rsid w:val="004D6F60"/>
    <w:rsid w:val="004D7267"/>
    <w:rsid w:val="004E00C1"/>
    <w:rsid w:val="004E11B1"/>
    <w:rsid w:val="004E1695"/>
    <w:rsid w:val="004E2118"/>
    <w:rsid w:val="004E2ADF"/>
    <w:rsid w:val="004E2CA1"/>
    <w:rsid w:val="004E2E53"/>
    <w:rsid w:val="004E4DAC"/>
    <w:rsid w:val="004E5A79"/>
    <w:rsid w:val="004F0F05"/>
    <w:rsid w:val="004F33CC"/>
    <w:rsid w:val="004F3A07"/>
    <w:rsid w:val="004F3B32"/>
    <w:rsid w:val="004F4A48"/>
    <w:rsid w:val="004F4E02"/>
    <w:rsid w:val="004F5298"/>
    <w:rsid w:val="004F78AA"/>
    <w:rsid w:val="004F79AD"/>
    <w:rsid w:val="00501C76"/>
    <w:rsid w:val="00502E37"/>
    <w:rsid w:val="005035CD"/>
    <w:rsid w:val="00503E09"/>
    <w:rsid w:val="00504DC2"/>
    <w:rsid w:val="00507337"/>
    <w:rsid w:val="00507423"/>
    <w:rsid w:val="00510156"/>
    <w:rsid w:val="0051174A"/>
    <w:rsid w:val="0051201B"/>
    <w:rsid w:val="005144BE"/>
    <w:rsid w:val="005159F1"/>
    <w:rsid w:val="00520DD5"/>
    <w:rsid w:val="00520EB8"/>
    <w:rsid w:val="0052365D"/>
    <w:rsid w:val="00525480"/>
    <w:rsid w:val="00525F24"/>
    <w:rsid w:val="00526ED5"/>
    <w:rsid w:val="0053242D"/>
    <w:rsid w:val="005376DA"/>
    <w:rsid w:val="00537893"/>
    <w:rsid w:val="00537D3F"/>
    <w:rsid w:val="00540038"/>
    <w:rsid w:val="00540DBE"/>
    <w:rsid w:val="00541BCF"/>
    <w:rsid w:val="005423B8"/>
    <w:rsid w:val="00543A4D"/>
    <w:rsid w:val="005452B7"/>
    <w:rsid w:val="005453E0"/>
    <w:rsid w:val="0054565F"/>
    <w:rsid w:val="00545790"/>
    <w:rsid w:val="00546524"/>
    <w:rsid w:val="00547AE1"/>
    <w:rsid w:val="00551632"/>
    <w:rsid w:val="00552354"/>
    <w:rsid w:val="00552540"/>
    <w:rsid w:val="00552CF1"/>
    <w:rsid w:val="005530E2"/>
    <w:rsid w:val="00553254"/>
    <w:rsid w:val="005535DB"/>
    <w:rsid w:val="00555933"/>
    <w:rsid w:val="00555DA1"/>
    <w:rsid w:val="00555E47"/>
    <w:rsid w:val="00560C37"/>
    <w:rsid w:val="00562F9A"/>
    <w:rsid w:val="0056339D"/>
    <w:rsid w:val="00564301"/>
    <w:rsid w:val="00564F94"/>
    <w:rsid w:val="00564FE5"/>
    <w:rsid w:val="00565CA0"/>
    <w:rsid w:val="00566B9A"/>
    <w:rsid w:val="00566D15"/>
    <w:rsid w:val="00570AFB"/>
    <w:rsid w:val="00570BC6"/>
    <w:rsid w:val="00573E92"/>
    <w:rsid w:val="00574411"/>
    <w:rsid w:val="005762FA"/>
    <w:rsid w:val="005775D8"/>
    <w:rsid w:val="00580659"/>
    <w:rsid w:val="00580991"/>
    <w:rsid w:val="005815E2"/>
    <w:rsid w:val="005818F1"/>
    <w:rsid w:val="005828D3"/>
    <w:rsid w:val="005840FA"/>
    <w:rsid w:val="0058519E"/>
    <w:rsid w:val="00586D8D"/>
    <w:rsid w:val="005874EE"/>
    <w:rsid w:val="00587617"/>
    <w:rsid w:val="00587B7D"/>
    <w:rsid w:val="00590411"/>
    <w:rsid w:val="005908B1"/>
    <w:rsid w:val="00590DFB"/>
    <w:rsid w:val="00592E5F"/>
    <w:rsid w:val="005931C1"/>
    <w:rsid w:val="00595467"/>
    <w:rsid w:val="00595F1F"/>
    <w:rsid w:val="0059612E"/>
    <w:rsid w:val="005967E6"/>
    <w:rsid w:val="005967F9"/>
    <w:rsid w:val="00596F2D"/>
    <w:rsid w:val="005973F3"/>
    <w:rsid w:val="0059777E"/>
    <w:rsid w:val="00597841"/>
    <w:rsid w:val="005A079F"/>
    <w:rsid w:val="005A0C82"/>
    <w:rsid w:val="005A1698"/>
    <w:rsid w:val="005A1E77"/>
    <w:rsid w:val="005A3CBC"/>
    <w:rsid w:val="005A4077"/>
    <w:rsid w:val="005A472E"/>
    <w:rsid w:val="005A49FB"/>
    <w:rsid w:val="005A4D8F"/>
    <w:rsid w:val="005A4FF1"/>
    <w:rsid w:val="005A5DEA"/>
    <w:rsid w:val="005B1D38"/>
    <w:rsid w:val="005B1D69"/>
    <w:rsid w:val="005B2128"/>
    <w:rsid w:val="005B3929"/>
    <w:rsid w:val="005B434C"/>
    <w:rsid w:val="005B4C0A"/>
    <w:rsid w:val="005B6AB1"/>
    <w:rsid w:val="005B7ED8"/>
    <w:rsid w:val="005C10DB"/>
    <w:rsid w:val="005C17B3"/>
    <w:rsid w:val="005C2DDE"/>
    <w:rsid w:val="005C48E4"/>
    <w:rsid w:val="005C4EC5"/>
    <w:rsid w:val="005C4F97"/>
    <w:rsid w:val="005C544A"/>
    <w:rsid w:val="005C76B9"/>
    <w:rsid w:val="005C785D"/>
    <w:rsid w:val="005D0CBF"/>
    <w:rsid w:val="005D1385"/>
    <w:rsid w:val="005D2065"/>
    <w:rsid w:val="005D21D2"/>
    <w:rsid w:val="005D30BF"/>
    <w:rsid w:val="005D3E69"/>
    <w:rsid w:val="005D50D5"/>
    <w:rsid w:val="005D6009"/>
    <w:rsid w:val="005D60D2"/>
    <w:rsid w:val="005D6A84"/>
    <w:rsid w:val="005E01BB"/>
    <w:rsid w:val="005E1AC6"/>
    <w:rsid w:val="005E201B"/>
    <w:rsid w:val="005E2C91"/>
    <w:rsid w:val="005E4015"/>
    <w:rsid w:val="005E478F"/>
    <w:rsid w:val="005E4839"/>
    <w:rsid w:val="005E4D75"/>
    <w:rsid w:val="005E4DAE"/>
    <w:rsid w:val="005E5AB3"/>
    <w:rsid w:val="005E5CED"/>
    <w:rsid w:val="005E600A"/>
    <w:rsid w:val="005E61BF"/>
    <w:rsid w:val="005E68F9"/>
    <w:rsid w:val="005E7B62"/>
    <w:rsid w:val="005E7B8D"/>
    <w:rsid w:val="005E7F22"/>
    <w:rsid w:val="005F0079"/>
    <w:rsid w:val="005F025C"/>
    <w:rsid w:val="005F0780"/>
    <w:rsid w:val="005F095E"/>
    <w:rsid w:val="005F0CBB"/>
    <w:rsid w:val="005F2D27"/>
    <w:rsid w:val="005F4390"/>
    <w:rsid w:val="005F6F72"/>
    <w:rsid w:val="006003B6"/>
    <w:rsid w:val="00600D98"/>
    <w:rsid w:val="0060163E"/>
    <w:rsid w:val="00601967"/>
    <w:rsid w:val="00601CBF"/>
    <w:rsid w:val="00606D7D"/>
    <w:rsid w:val="006074A4"/>
    <w:rsid w:val="00610A39"/>
    <w:rsid w:val="00612DD8"/>
    <w:rsid w:val="0061309F"/>
    <w:rsid w:val="00613855"/>
    <w:rsid w:val="00614B78"/>
    <w:rsid w:val="00614F78"/>
    <w:rsid w:val="00615142"/>
    <w:rsid w:val="00615B32"/>
    <w:rsid w:val="0062086B"/>
    <w:rsid w:val="00620A65"/>
    <w:rsid w:val="006230B9"/>
    <w:rsid w:val="00623DB8"/>
    <w:rsid w:val="00624097"/>
    <w:rsid w:val="0062497C"/>
    <w:rsid w:val="00625647"/>
    <w:rsid w:val="006266A7"/>
    <w:rsid w:val="00627754"/>
    <w:rsid w:val="0063070E"/>
    <w:rsid w:val="0063209B"/>
    <w:rsid w:val="006324AC"/>
    <w:rsid w:val="0063262D"/>
    <w:rsid w:val="0063349D"/>
    <w:rsid w:val="00634BE1"/>
    <w:rsid w:val="00636AE3"/>
    <w:rsid w:val="00636C19"/>
    <w:rsid w:val="006374AA"/>
    <w:rsid w:val="00641112"/>
    <w:rsid w:val="00642E13"/>
    <w:rsid w:val="00643010"/>
    <w:rsid w:val="00643AFD"/>
    <w:rsid w:val="00643F52"/>
    <w:rsid w:val="00644B9E"/>
    <w:rsid w:val="00644EFD"/>
    <w:rsid w:val="00645369"/>
    <w:rsid w:val="006456D4"/>
    <w:rsid w:val="006457E7"/>
    <w:rsid w:val="00645CEF"/>
    <w:rsid w:val="00645D01"/>
    <w:rsid w:val="00646080"/>
    <w:rsid w:val="006469A9"/>
    <w:rsid w:val="006469BC"/>
    <w:rsid w:val="006471A8"/>
    <w:rsid w:val="00647330"/>
    <w:rsid w:val="0064786C"/>
    <w:rsid w:val="00650E22"/>
    <w:rsid w:val="00651397"/>
    <w:rsid w:val="00651D25"/>
    <w:rsid w:val="006524F1"/>
    <w:rsid w:val="006529FA"/>
    <w:rsid w:val="00653CAC"/>
    <w:rsid w:val="006557B3"/>
    <w:rsid w:val="00656B9F"/>
    <w:rsid w:val="00657CFA"/>
    <w:rsid w:val="00660D2F"/>
    <w:rsid w:val="00661647"/>
    <w:rsid w:val="006633AD"/>
    <w:rsid w:val="00663484"/>
    <w:rsid w:val="0066473D"/>
    <w:rsid w:val="00666942"/>
    <w:rsid w:val="00667189"/>
    <w:rsid w:val="006674C7"/>
    <w:rsid w:val="00671862"/>
    <w:rsid w:val="0067278A"/>
    <w:rsid w:val="006727D0"/>
    <w:rsid w:val="00675A1D"/>
    <w:rsid w:val="00675E48"/>
    <w:rsid w:val="00675FED"/>
    <w:rsid w:val="0067623D"/>
    <w:rsid w:val="00677243"/>
    <w:rsid w:val="00677677"/>
    <w:rsid w:val="006810C5"/>
    <w:rsid w:val="006811A0"/>
    <w:rsid w:val="0068264F"/>
    <w:rsid w:val="0068380D"/>
    <w:rsid w:val="00683DFD"/>
    <w:rsid w:val="00684002"/>
    <w:rsid w:val="00684686"/>
    <w:rsid w:val="00684C9F"/>
    <w:rsid w:val="00685903"/>
    <w:rsid w:val="00686A6C"/>
    <w:rsid w:val="006904DD"/>
    <w:rsid w:val="00690676"/>
    <w:rsid w:val="00691260"/>
    <w:rsid w:val="00691E00"/>
    <w:rsid w:val="00692EAA"/>
    <w:rsid w:val="0069416C"/>
    <w:rsid w:val="00694395"/>
    <w:rsid w:val="00694F6C"/>
    <w:rsid w:val="00695DF0"/>
    <w:rsid w:val="00696621"/>
    <w:rsid w:val="00696BFC"/>
    <w:rsid w:val="0069727B"/>
    <w:rsid w:val="00697ADC"/>
    <w:rsid w:val="006A0120"/>
    <w:rsid w:val="006A1636"/>
    <w:rsid w:val="006A1BC8"/>
    <w:rsid w:val="006A5003"/>
    <w:rsid w:val="006A5C9F"/>
    <w:rsid w:val="006A6CBD"/>
    <w:rsid w:val="006A7583"/>
    <w:rsid w:val="006A7830"/>
    <w:rsid w:val="006A78B5"/>
    <w:rsid w:val="006A7D4A"/>
    <w:rsid w:val="006B0DD6"/>
    <w:rsid w:val="006B1E3F"/>
    <w:rsid w:val="006B2681"/>
    <w:rsid w:val="006B2C36"/>
    <w:rsid w:val="006B2F0E"/>
    <w:rsid w:val="006B3204"/>
    <w:rsid w:val="006B67DE"/>
    <w:rsid w:val="006C12B4"/>
    <w:rsid w:val="006C1317"/>
    <w:rsid w:val="006C31D4"/>
    <w:rsid w:val="006C324B"/>
    <w:rsid w:val="006C3E11"/>
    <w:rsid w:val="006C6B13"/>
    <w:rsid w:val="006C7B37"/>
    <w:rsid w:val="006D006A"/>
    <w:rsid w:val="006D048C"/>
    <w:rsid w:val="006D1DAD"/>
    <w:rsid w:val="006D2ECF"/>
    <w:rsid w:val="006D3684"/>
    <w:rsid w:val="006D3F76"/>
    <w:rsid w:val="006D3FD0"/>
    <w:rsid w:val="006D5BBB"/>
    <w:rsid w:val="006D646D"/>
    <w:rsid w:val="006D6854"/>
    <w:rsid w:val="006D6D91"/>
    <w:rsid w:val="006D71FC"/>
    <w:rsid w:val="006D7A93"/>
    <w:rsid w:val="006D7F3F"/>
    <w:rsid w:val="006E07BA"/>
    <w:rsid w:val="006E0B11"/>
    <w:rsid w:val="006E1A75"/>
    <w:rsid w:val="006E2294"/>
    <w:rsid w:val="006E2E51"/>
    <w:rsid w:val="006E3D99"/>
    <w:rsid w:val="006E5522"/>
    <w:rsid w:val="006E555B"/>
    <w:rsid w:val="006E559E"/>
    <w:rsid w:val="006E65FC"/>
    <w:rsid w:val="006E6B4F"/>
    <w:rsid w:val="006F103A"/>
    <w:rsid w:val="006F3275"/>
    <w:rsid w:val="006F4327"/>
    <w:rsid w:val="006F569F"/>
    <w:rsid w:val="006F7A0B"/>
    <w:rsid w:val="00701311"/>
    <w:rsid w:val="00701BB0"/>
    <w:rsid w:val="007023D4"/>
    <w:rsid w:val="007065F0"/>
    <w:rsid w:val="00706DEF"/>
    <w:rsid w:val="0070796C"/>
    <w:rsid w:val="0071104C"/>
    <w:rsid w:val="0071110D"/>
    <w:rsid w:val="00712385"/>
    <w:rsid w:val="00712B29"/>
    <w:rsid w:val="00713342"/>
    <w:rsid w:val="0071335D"/>
    <w:rsid w:val="007134E3"/>
    <w:rsid w:val="00714052"/>
    <w:rsid w:val="0071428C"/>
    <w:rsid w:val="0071736F"/>
    <w:rsid w:val="00717D37"/>
    <w:rsid w:val="00717DF8"/>
    <w:rsid w:val="00720720"/>
    <w:rsid w:val="00720F5E"/>
    <w:rsid w:val="00723197"/>
    <w:rsid w:val="00723609"/>
    <w:rsid w:val="00723D3D"/>
    <w:rsid w:val="007241D8"/>
    <w:rsid w:val="00727692"/>
    <w:rsid w:val="00730ADB"/>
    <w:rsid w:val="0073343A"/>
    <w:rsid w:val="00733F80"/>
    <w:rsid w:val="007347A1"/>
    <w:rsid w:val="007358F0"/>
    <w:rsid w:val="0073632D"/>
    <w:rsid w:val="007365B2"/>
    <w:rsid w:val="00736E22"/>
    <w:rsid w:val="0073753C"/>
    <w:rsid w:val="00737629"/>
    <w:rsid w:val="00740346"/>
    <w:rsid w:val="00740848"/>
    <w:rsid w:val="00740B6E"/>
    <w:rsid w:val="00740CC8"/>
    <w:rsid w:val="0074176B"/>
    <w:rsid w:val="00741948"/>
    <w:rsid w:val="00741F06"/>
    <w:rsid w:val="00743EC2"/>
    <w:rsid w:val="007440E7"/>
    <w:rsid w:val="007441A6"/>
    <w:rsid w:val="00744839"/>
    <w:rsid w:val="00744AC1"/>
    <w:rsid w:val="007452C3"/>
    <w:rsid w:val="0074639D"/>
    <w:rsid w:val="00750853"/>
    <w:rsid w:val="00751490"/>
    <w:rsid w:val="00753CC9"/>
    <w:rsid w:val="00753DC0"/>
    <w:rsid w:val="00756DB7"/>
    <w:rsid w:val="007603C3"/>
    <w:rsid w:val="0076087F"/>
    <w:rsid w:val="00760CF8"/>
    <w:rsid w:val="00761092"/>
    <w:rsid w:val="0076166F"/>
    <w:rsid w:val="007618A2"/>
    <w:rsid w:val="00762AE5"/>
    <w:rsid w:val="00763169"/>
    <w:rsid w:val="007632DA"/>
    <w:rsid w:val="00763AC2"/>
    <w:rsid w:val="00765358"/>
    <w:rsid w:val="00766FE0"/>
    <w:rsid w:val="00766FEF"/>
    <w:rsid w:val="007670EF"/>
    <w:rsid w:val="007678AD"/>
    <w:rsid w:val="00770892"/>
    <w:rsid w:val="0077147A"/>
    <w:rsid w:val="007716AF"/>
    <w:rsid w:val="007726DD"/>
    <w:rsid w:val="007734AF"/>
    <w:rsid w:val="00773816"/>
    <w:rsid w:val="00775A0A"/>
    <w:rsid w:val="00776E4F"/>
    <w:rsid w:val="007805DD"/>
    <w:rsid w:val="007810A7"/>
    <w:rsid w:val="00781FF5"/>
    <w:rsid w:val="007827C5"/>
    <w:rsid w:val="00784BA4"/>
    <w:rsid w:val="0078564A"/>
    <w:rsid w:val="007858CC"/>
    <w:rsid w:val="00785920"/>
    <w:rsid w:val="00787A60"/>
    <w:rsid w:val="00787C1F"/>
    <w:rsid w:val="00791BAD"/>
    <w:rsid w:val="00791D79"/>
    <w:rsid w:val="00792103"/>
    <w:rsid w:val="007921AE"/>
    <w:rsid w:val="00793C82"/>
    <w:rsid w:val="00794A2D"/>
    <w:rsid w:val="0079617C"/>
    <w:rsid w:val="0079641F"/>
    <w:rsid w:val="00796FD2"/>
    <w:rsid w:val="007972B9"/>
    <w:rsid w:val="00797D88"/>
    <w:rsid w:val="007A0208"/>
    <w:rsid w:val="007A0D73"/>
    <w:rsid w:val="007A4B97"/>
    <w:rsid w:val="007A6522"/>
    <w:rsid w:val="007B0352"/>
    <w:rsid w:val="007B2D36"/>
    <w:rsid w:val="007B3744"/>
    <w:rsid w:val="007B41D9"/>
    <w:rsid w:val="007B4253"/>
    <w:rsid w:val="007B6594"/>
    <w:rsid w:val="007C06F2"/>
    <w:rsid w:val="007C2318"/>
    <w:rsid w:val="007C2C70"/>
    <w:rsid w:val="007C3039"/>
    <w:rsid w:val="007C387C"/>
    <w:rsid w:val="007C6794"/>
    <w:rsid w:val="007C688E"/>
    <w:rsid w:val="007C7005"/>
    <w:rsid w:val="007D0A96"/>
    <w:rsid w:val="007D0FCA"/>
    <w:rsid w:val="007D1259"/>
    <w:rsid w:val="007D164F"/>
    <w:rsid w:val="007D180C"/>
    <w:rsid w:val="007D180F"/>
    <w:rsid w:val="007D322A"/>
    <w:rsid w:val="007D3566"/>
    <w:rsid w:val="007D4851"/>
    <w:rsid w:val="007D5BA4"/>
    <w:rsid w:val="007D63AE"/>
    <w:rsid w:val="007D65EB"/>
    <w:rsid w:val="007D7425"/>
    <w:rsid w:val="007E004D"/>
    <w:rsid w:val="007E0414"/>
    <w:rsid w:val="007E0AEC"/>
    <w:rsid w:val="007E0E79"/>
    <w:rsid w:val="007E19B6"/>
    <w:rsid w:val="007E429E"/>
    <w:rsid w:val="007E598F"/>
    <w:rsid w:val="007E6C49"/>
    <w:rsid w:val="007E6F3E"/>
    <w:rsid w:val="007F0239"/>
    <w:rsid w:val="007F246A"/>
    <w:rsid w:val="007F33B5"/>
    <w:rsid w:val="007F40D6"/>
    <w:rsid w:val="007F5FAC"/>
    <w:rsid w:val="0080069A"/>
    <w:rsid w:val="00800720"/>
    <w:rsid w:val="0080167D"/>
    <w:rsid w:val="00802621"/>
    <w:rsid w:val="00802D40"/>
    <w:rsid w:val="008042F9"/>
    <w:rsid w:val="00804803"/>
    <w:rsid w:val="00804B3D"/>
    <w:rsid w:val="00804C6E"/>
    <w:rsid w:val="00804DE7"/>
    <w:rsid w:val="0080570A"/>
    <w:rsid w:val="008059B8"/>
    <w:rsid w:val="00807F24"/>
    <w:rsid w:val="00810080"/>
    <w:rsid w:val="008101F4"/>
    <w:rsid w:val="00810383"/>
    <w:rsid w:val="008105B9"/>
    <w:rsid w:val="00811483"/>
    <w:rsid w:val="0081348F"/>
    <w:rsid w:val="00813D8D"/>
    <w:rsid w:val="00814166"/>
    <w:rsid w:val="00814ECA"/>
    <w:rsid w:val="00815D3C"/>
    <w:rsid w:val="00816774"/>
    <w:rsid w:val="00816AD5"/>
    <w:rsid w:val="00816DEC"/>
    <w:rsid w:val="00816FD4"/>
    <w:rsid w:val="008174BF"/>
    <w:rsid w:val="0082018D"/>
    <w:rsid w:val="008216D9"/>
    <w:rsid w:val="00821BCA"/>
    <w:rsid w:val="008222FA"/>
    <w:rsid w:val="008231EE"/>
    <w:rsid w:val="00824049"/>
    <w:rsid w:val="00824332"/>
    <w:rsid w:val="008244BD"/>
    <w:rsid w:val="0082491A"/>
    <w:rsid w:val="00824C81"/>
    <w:rsid w:val="008251E3"/>
    <w:rsid w:val="0082634F"/>
    <w:rsid w:val="0082677B"/>
    <w:rsid w:val="00827550"/>
    <w:rsid w:val="00827D11"/>
    <w:rsid w:val="0083501D"/>
    <w:rsid w:val="00835090"/>
    <w:rsid w:val="008351B3"/>
    <w:rsid w:val="0083785D"/>
    <w:rsid w:val="00837C5B"/>
    <w:rsid w:val="00842D28"/>
    <w:rsid w:val="008430E0"/>
    <w:rsid w:val="008433AA"/>
    <w:rsid w:val="00843CE9"/>
    <w:rsid w:val="00844F79"/>
    <w:rsid w:val="008466B1"/>
    <w:rsid w:val="0084797E"/>
    <w:rsid w:val="00851739"/>
    <w:rsid w:val="00851ABB"/>
    <w:rsid w:val="00851B1B"/>
    <w:rsid w:val="00851B74"/>
    <w:rsid w:val="00851D97"/>
    <w:rsid w:val="00851F50"/>
    <w:rsid w:val="008536B3"/>
    <w:rsid w:val="008542AE"/>
    <w:rsid w:val="008555E0"/>
    <w:rsid w:val="0085798A"/>
    <w:rsid w:val="00857BE7"/>
    <w:rsid w:val="00861827"/>
    <w:rsid w:val="00861BB0"/>
    <w:rsid w:val="00861D13"/>
    <w:rsid w:val="00861DDB"/>
    <w:rsid w:val="008634E9"/>
    <w:rsid w:val="008639B2"/>
    <w:rsid w:val="00863DED"/>
    <w:rsid w:val="0086436E"/>
    <w:rsid w:val="0086446F"/>
    <w:rsid w:val="008645DA"/>
    <w:rsid w:val="008645E6"/>
    <w:rsid w:val="008661C4"/>
    <w:rsid w:val="0086630B"/>
    <w:rsid w:val="008665CC"/>
    <w:rsid w:val="00866939"/>
    <w:rsid w:val="0086740A"/>
    <w:rsid w:val="00867A3D"/>
    <w:rsid w:val="00867BF7"/>
    <w:rsid w:val="00867D52"/>
    <w:rsid w:val="00867EC2"/>
    <w:rsid w:val="00870F88"/>
    <w:rsid w:val="0087148F"/>
    <w:rsid w:val="0087258A"/>
    <w:rsid w:val="0087373F"/>
    <w:rsid w:val="00873BAC"/>
    <w:rsid w:val="00876154"/>
    <w:rsid w:val="0087796F"/>
    <w:rsid w:val="008814DC"/>
    <w:rsid w:val="00881542"/>
    <w:rsid w:val="00881C47"/>
    <w:rsid w:val="00882801"/>
    <w:rsid w:val="00882D97"/>
    <w:rsid w:val="00883F50"/>
    <w:rsid w:val="00885623"/>
    <w:rsid w:val="00885FC6"/>
    <w:rsid w:val="008861BE"/>
    <w:rsid w:val="00886AF5"/>
    <w:rsid w:val="00890384"/>
    <w:rsid w:val="0089170F"/>
    <w:rsid w:val="008922B4"/>
    <w:rsid w:val="00895271"/>
    <w:rsid w:val="00895BB4"/>
    <w:rsid w:val="00895CDB"/>
    <w:rsid w:val="0089734E"/>
    <w:rsid w:val="008A0D4F"/>
    <w:rsid w:val="008A22FF"/>
    <w:rsid w:val="008A2A24"/>
    <w:rsid w:val="008A341B"/>
    <w:rsid w:val="008A4490"/>
    <w:rsid w:val="008A66AE"/>
    <w:rsid w:val="008A693E"/>
    <w:rsid w:val="008A6AB8"/>
    <w:rsid w:val="008A7055"/>
    <w:rsid w:val="008B1E39"/>
    <w:rsid w:val="008B25ED"/>
    <w:rsid w:val="008B3B3C"/>
    <w:rsid w:val="008B4F37"/>
    <w:rsid w:val="008B5853"/>
    <w:rsid w:val="008B59BE"/>
    <w:rsid w:val="008B652A"/>
    <w:rsid w:val="008C0A45"/>
    <w:rsid w:val="008C1109"/>
    <w:rsid w:val="008C1820"/>
    <w:rsid w:val="008C1B3F"/>
    <w:rsid w:val="008C2773"/>
    <w:rsid w:val="008C31D8"/>
    <w:rsid w:val="008C41E3"/>
    <w:rsid w:val="008C4BFB"/>
    <w:rsid w:val="008C616E"/>
    <w:rsid w:val="008D02FA"/>
    <w:rsid w:val="008D193C"/>
    <w:rsid w:val="008D1D67"/>
    <w:rsid w:val="008D3A31"/>
    <w:rsid w:val="008D3D66"/>
    <w:rsid w:val="008D4F54"/>
    <w:rsid w:val="008D5687"/>
    <w:rsid w:val="008D6980"/>
    <w:rsid w:val="008E1A1A"/>
    <w:rsid w:val="008E2DF5"/>
    <w:rsid w:val="008E30F6"/>
    <w:rsid w:val="008E34C8"/>
    <w:rsid w:val="008E3B3B"/>
    <w:rsid w:val="008E4D13"/>
    <w:rsid w:val="008E64A6"/>
    <w:rsid w:val="008F0BD5"/>
    <w:rsid w:val="008F0D08"/>
    <w:rsid w:val="008F14FB"/>
    <w:rsid w:val="008F3F91"/>
    <w:rsid w:val="008F50D0"/>
    <w:rsid w:val="008F6597"/>
    <w:rsid w:val="00900236"/>
    <w:rsid w:val="009036DD"/>
    <w:rsid w:val="00903CF0"/>
    <w:rsid w:val="00907A08"/>
    <w:rsid w:val="00907A42"/>
    <w:rsid w:val="00912187"/>
    <w:rsid w:val="0091278B"/>
    <w:rsid w:val="009149D9"/>
    <w:rsid w:val="00915533"/>
    <w:rsid w:val="00915AC4"/>
    <w:rsid w:val="0091767F"/>
    <w:rsid w:val="00917A0D"/>
    <w:rsid w:val="00917A59"/>
    <w:rsid w:val="0092197A"/>
    <w:rsid w:val="00924536"/>
    <w:rsid w:val="00924A40"/>
    <w:rsid w:val="009254B2"/>
    <w:rsid w:val="00925DA9"/>
    <w:rsid w:val="00927051"/>
    <w:rsid w:val="009278C3"/>
    <w:rsid w:val="009301C0"/>
    <w:rsid w:val="009314F2"/>
    <w:rsid w:val="0093150A"/>
    <w:rsid w:val="00931736"/>
    <w:rsid w:val="00931ADB"/>
    <w:rsid w:val="009328B5"/>
    <w:rsid w:val="00932CD9"/>
    <w:rsid w:val="00935830"/>
    <w:rsid w:val="009359D8"/>
    <w:rsid w:val="00942C7A"/>
    <w:rsid w:val="00942DDE"/>
    <w:rsid w:val="00944099"/>
    <w:rsid w:val="009447A3"/>
    <w:rsid w:val="0095160C"/>
    <w:rsid w:val="00951840"/>
    <w:rsid w:val="00951A69"/>
    <w:rsid w:val="009533BC"/>
    <w:rsid w:val="00953F4C"/>
    <w:rsid w:val="009542A4"/>
    <w:rsid w:val="00957113"/>
    <w:rsid w:val="0096117B"/>
    <w:rsid w:val="00961430"/>
    <w:rsid w:val="009616B8"/>
    <w:rsid w:val="00961E2F"/>
    <w:rsid w:val="00963170"/>
    <w:rsid w:val="00963A4A"/>
    <w:rsid w:val="009640CF"/>
    <w:rsid w:val="00964B87"/>
    <w:rsid w:val="00966AE6"/>
    <w:rsid w:val="00967EC3"/>
    <w:rsid w:val="009701C3"/>
    <w:rsid w:val="00970BC3"/>
    <w:rsid w:val="00971B85"/>
    <w:rsid w:val="00974E70"/>
    <w:rsid w:val="00975021"/>
    <w:rsid w:val="009750B2"/>
    <w:rsid w:val="0097521E"/>
    <w:rsid w:val="00975447"/>
    <w:rsid w:val="009779FF"/>
    <w:rsid w:val="00980253"/>
    <w:rsid w:val="00980C6E"/>
    <w:rsid w:val="00981534"/>
    <w:rsid w:val="00981658"/>
    <w:rsid w:val="00982281"/>
    <w:rsid w:val="00982F09"/>
    <w:rsid w:val="00983852"/>
    <w:rsid w:val="00984292"/>
    <w:rsid w:val="00984522"/>
    <w:rsid w:val="00984C52"/>
    <w:rsid w:val="0098582C"/>
    <w:rsid w:val="009952B9"/>
    <w:rsid w:val="009956DE"/>
    <w:rsid w:val="00995AB7"/>
    <w:rsid w:val="00996E3C"/>
    <w:rsid w:val="0099730A"/>
    <w:rsid w:val="009A0BC1"/>
    <w:rsid w:val="009A0DD6"/>
    <w:rsid w:val="009A3B6C"/>
    <w:rsid w:val="009A3CB1"/>
    <w:rsid w:val="009A471B"/>
    <w:rsid w:val="009A4C20"/>
    <w:rsid w:val="009A5045"/>
    <w:rsid w:val="009A547B"/>
    <w:rsid w:val="009A56A1"/>
    <w:rsid w:val="009A5DDE"/>
    <w:rsid w:val="009A699B"/>
    <w:rsid w:val="009A7FDC"/>
    <w:rsid w:val="009B06B3"/>
    <w:rsid w:val="009B0BEA"/>
    <w:rsid w:val="009B2321"/>
    <w:rsid w:val="009B2B79"/>
    <w:rsid w:val="009B2DCA"/>
    <w:rsid w:val="009B3662"/>
    <w:rsid w:val="009B3CE1"/>
    <w:rsid w:val="009B42E6"/>
    <w:rsid w:val="009B45C0"/>
    <w:rsid w:val="009B5332"/>
    <w:rsid w:val="009B7262"/>
    <w:rsid w:val="009B7432"/>
    <w:rsid w:val="009C0C09"/>
    <w:rsid w:val="009C0C73"/>
    <w:rsid w:val="009C0ED9"/>
    <w:rsid w:val="009C1DC2"/>
    <w:rsid w:val="009C242C"/>
    <w:rsid w:val="009C3E0D"/>
    <w:rsid w:val="009C41A1"/>
    <w:rsid w:val="009C49B8"/>
    <w:rsid w:val="009C7839"/>
    <w:rsid w:val="009D236B"/>
    <w:rsid w:val="009D5A40"/>
    <w:rsid w:val="009D5F93"/>
    <w:rsid w:val="009E00AF"/>
    <w:rsid w:val="009E26B1"/>
    <w:rsid w:val="009E2746"/>
    <w:rsid w:val="009E2D7D"/>
    <w:rsid w:val="009E4615"/>
    <w:rsid w:val="009E53E9"/>
    <w:rsid w:val="009E6A40"/>
    <w:rsid w:val="009E6EE1"/>
    <w:rsid w:val="009E7539"/>
    <w:rsid w:val="009F168C"/>
    <w:rsid w:val="009F2676"/>
    <w:rsid w:val="009F5126"/>
    <w:rsid w:val="009F5239"/>
    <w:rsid w:val="009F5C48"/>
    <w:rsid w:val="009F5F5F"/>
    <w:rsid w:val="009F61C0"/>
    <w:rsid w:val="009F70EE"/>
    <w:rsid w:val="009F7B4B"/>
    <w:rsid w:val="00A01150"/>
    <w:rsid w:val="00A037C8"/>
    <w:rsid w:val="00A049E0"/>
    <w:rsid w:val="00A051BD"/>
    <w:rsid w:val="00A1089C"/>
    <w:rsid w:val="00A11601"/>
    <w:rsid w:val="00A11D95"/>
    <w:rsid w:val="00A11EA2"/>
    <w:rsid w:val="00A13725"/>
    <w:rsid w:val="00A1381B"/>
    <w:rsid w:val="00A172C0"/>
    <w:rsid w:val="00A2010E"/>
    <w:rsid w:val="00A20319"/>
    <w:rsid w:val="00A20411"/>
    <w:rsid w:val="00A20F7B"/>
    <w:rsid w:val="00A228D9"/>
    <w:rsid w:val="00A22913"/>
    <w:rsid w:val="00A22C80"/>
    <w:rsid w:val="00A237CF"/>
    <w:rsid w:val="00A24391"/>
    <w:rsid w:val="00A24668"/>
    <w:rsid w:val="00A24ABA"/>
    <w:rsid w:val="00A2599E"/>
    <w:rsid w:val="00A25A04"/>
    <w:rsid w:val="00A25A79"/>
    <w:rsid w:val="00A270A1"/>
    <w:rsid w:val="00A2739E"/>
    <w:rsid w:val="00A27F67"/>
    <w:rsid w:val="00A30F66"/>
    <w:rsid w:val="00A30F7E"/>
    <w:rsid w:val="00A32B7F"/>
    <w:rsid w:val="00A32CE4"/>
    <w:rsid w:val="00A34AFA"/>
    <w:rsid w:val="00A34B2D"/>
    <w:rsid w:val="00A36763"/>
    <w:rsid w:val="00A368AE"/>
    <w:rsid w:val="00A36AF9"/>
    <w:rsid w:val="00A36E0E"/>
    <w:rsid w:val="00A370CD"/>
    <w:rsid w:val="00A37143"/>
    <w:rsid w:val="00A37D19"/>
    <w:rsid w:val="00A37E23"/>
    <w:rsid w:val="00A40915"/>
    <w:rsid w:val="00A40B12"/>
    <w:rsid w:val="00A40DEF"/>
    <w:rsid w:val="00A411E7"/>
    <w:rsid w:val="00A415F9"/>
    <w:rsid w:val="00A42989"/>
    <w:rsid w:val="00A43AD6"/>
    <w:rsid w:val="00A43ADA"/>
    <w:rsid w:val="00A44E1A"/>
    <w:rsid w:val="00A46125"/>
    <w:rsid w:val="00A46FB0"/>
    <w:rsid w:val="00A501F2"/>
    <w:rsid w:val="00A502C7"/>
    <w:rsid w:val="00A510B2"/>
    <w:rsid w:val="00A51C6C"/>
    <w:rsid w:val="00A51E09"/>
    <w:rsid w:val="00A5412D"/>
    <w:rsid w:val="00A547B5"/>
    <w:rsid w:val="00A567ED"/>
    <w:rsid w:val="00A5725B"/>
    <w:rsid w:val="00A60405"/>
    <w:rsid w:val="00A605E3"/>
    <w:rsid w:val="00A608E5"/>
    <w:rsid w:val="00A611E9"/>
    <w:rsid w:val="00A621CB"/>
    <w:rsid w:val="00A62D85"/>
    <w:rsid w:val="00A636A5"/>
    <w:rsid w:val="00A64E41"/>
    <w:rsid w:val="00A65489"/>
    <w:rsid w:val="00A6569A"/>
    <w:rsid w:val="00A659BF"/>
    <w:rsid w:val="00A67E3E"/>
    <w:rsid w:val="00A70AAF"/>
    <w:rsid w:val="00A71045"/>
    <w:rsid w:val="00A71424"/>
    <w:rsid w:val="00A721BC"/>
    <w:rsid w:val="00A73417"/>
    <w:rsid w:val="00A737E8"/>
    <w:rsid w:val="00A73F6A"/>
    <w:rsid w:val="00A75142"/>
    <w:rsid w:val="00A75C85"/>
    <w:rsid w:val="00A774AA"/>
    <w:rsid w:val="00A81524"/>
    <w:rsid w:val="00A81B16"/>
    <w:rsid w:val="00A81BAD"/>
    <w:rsid w:val="00A84EE6"/>
    <w:rsid w:val="00A85F1B"/>
    <w:rsid w:val="00A862CB"/>
    <w:rsid w:val="00A86B7D"/>
    <w:rsid w:val="00A870EF"/>
    <w:rsid w:val="00A871C1"/>
    <w:rsid w:val="00A87CB8"/>
    <w:rsid w:val="00A87D48"/>
    <w:rsid w:val="00A901F5"/>
    <w:rsid w:val="00A90281"/>
    <w:rsid w:val="00A90D26"/>
    <w:rsid w:val="00A90EF3"/>
    <w:rsid w:val="00A9210B"/>
    <w:rsid w:val="00A929CB"/>
    <w:rsid w:val="00A942FC"/>
    <w:rsid w:val="00A94A2D"/>
    <w:rsid w:val="00A96348"/>
    <w:rsid w:val="00A97BBC"/>
    <w:rsid w:val="00AA10F2"/>
    <w:rsid w:val="00AA33E7"/>
    <w:rsid w:val="00AA3632"/>
    <w:rsid w:val="00AA4117"/>
    <w:rsid w:val="00AA42CA"/>
    <w:rsid w:val="00AA67F8"/>
    <w:rsid w:val="00AA7517"/>
    <w:rsid w:val="00AA7793"/>
    <w:rsid w:val="00AB02E2"/>
    <w:rsid w:val="00AB16A8"/>
    <w:rsid w:val="00AB1A50"/>
    <w:rsid w:val="00AB1BCC"/>
    <w:rsid w:val="00AB2748"/>
    <w:rsid w:val="00AB2E28"/>
    <w:rsid w:val="00AB475E"/>
    <w:rsid w:val="00AB5B7B"/>
    <w:rsid w:val="00AB6EBC"/>
    <w:rsid w:val="00AC28E6"/>
    <w:rsid w:val="00AC2D25"/>
    <w:rsid w:val="00AC4522"/>
    <w:rsid w:val="00AC4F8F"/>
    <w:rsid w:val="00AC5930"/>
    <w:rsid w:val="00AC6D7D"/>
    <w:rsid w:val="00AC72A0"/>
    <w:rsid w:val="00AC7903"/>
    <w:rsid w:val="00AD0853"/>
    <w:rsid w:val="00AD1404"/>
    <w:rsid w:val="00AD1C49"/>
    <w:rsid w:val="00AD2785"/>
    <w:rsid w:val="00AD4F73"/>
    <w:rsid w:val="00AD6C20"/>
    <w:rsid w:val="00AD7723"/>
    <w:rsid w:val="00AE0CEF"/>
    <w:rsid w:val="00AE15D6"/>
    <w:rsid w:val="00AE1AC5"/>
    <w:rsid w:val="00AE23CF"/>
    <w:rsid w:val="00AE2EA4"/>
    <w:rsid w:val="00AE349F"/>
    <w:rsid w:val="00AE35C9"/>
    <w:rsid w:val="00AE35EE"/>
    <w:rsid w:val="00AE498E"/>
    <w:rsid w:val="00AE4C4D"/>
    <w:rsid w:val="00AE4E95"/>
    <w:rsid w:val="00AE6D69"/>
    <w:rsid w:val="00AE7F78"/>
    <w:rsid w:val="00AF1919"/>
    <w:rsid w:val="00AF2B88"/>
    <w:rsid w:val="00AF402F"/>
    <w:rsid w:val="00AF475B"/>
    <w:rsid w:val="00AF52ED"/>
    <w:rsid w:val="00B0164C"/>
    <w:rsid w:val="00B018DA"/>
    <w:rsid w:val="00B02FA7"/>
    <w:rsid w:val="00B03522"/>
    <w:rsid w:val="00B046EF"/>
    <w:rsid w:val="00B05499"/>
    <w:rsid w:val="00B068ED"/>
    <w:rsid w:val="00B10FBE"/>
    <w:rsid w:val="00B137F9"/>
    <w:rsid w:val="00B146AF"/>
    <w:rsid w:val="00B15DF4"/>
    <w:rsid w:val="00B20DDD"/>
    <w:rsid w:val="00B21863"/>
    <w:rsid w:val="00B22125"/>
    <w:rsid w:val="00B24634"/>
    <w:rsid w:val="00B24B5D"/>
    <w:rsid w:val="00B24C90"/>
    <w:rsid w:val="00B24EA6"/>
    <w:rsid w:val="00B2609B"/>
    <w:rsid w:val="00B260AA"/>
    <w:rsid w:val="00B26694"/>
    <w:rsid w:val="00B30695"/>
    <w:rsid w:val="00B3084A"/>
    <w:rsid w:val="00B30DCF"/>
    <w:rsid w:val="00B31108"/>
    <w:rsid w:val="00B313A7"/>
    <w:rsid w:val="00B31E9D"/>
    <w:rsid w:val="00B32E20"/>
    <w:rsid w:val="00B3318B"/>
    <w:rsid w:val="00B355C9"/>
    <w:rsid w:val="00B3784E"/>
    <w:rsid w:val="00B378AD"/>
    <w:rsid w:val="00B41470"/>
    <w:rsid w:val="00B42272"/>
    <w:rsid w:val="00B4266E"/>
    <w:rsid w:val="00B42D50"/>
    <w:rsid w:val="00B42FDB"/>
    <w:rsid w:val="00B437C5"/>
    <w:rsid w:val="00B43ADD"/>
    <w:rsid w:val="00B4408E"/>
    <w:rsid w:val="00B45B6E"/>
    <w:rsid w:val="00B4690E"/>
    <w:rsid w:val="00B469EA"/>
    <w:rsid w:val="00B47650"/>
    <w:rsid w:val="00B5203F"/>
    <w:rsid w:val="00B53686"/>
    <w:rsid w:val="00B553BB"/>
    <w:rsid w:val="00B56D4B"/>
    <w:rsid w:val="00B605AD"/>
    <w:rsid w:val="00B614DF"/>
    <w:rsid w:val="00B61E24"/>
    <w:rsid w:val="00B6215D"/>
    <w:rsid w:val="00B62891"/>
    <w:rsid w:val="00B62D93"/>
    <w:rsid w:val="00B639E7"/>
    <w:rsid w:val="00B63E85"/>
    <w:rsid w:val="00B64643"/>
    <w:rsid w:val="00B65098"/>
    <w:rsid w:val="00B65636"/>
    <w:rsid w:val="00B6796E"/>
    <w:rsid w:val="00B7112F"/>
    <w:rsid w:val="00B71BEC"/>
    <w:rsid w:val="00B7226A"/>
    <w:rsid w:val="00B7272E"/>
    <w:rsid w:val="00B73245"/>
    <w:rsid w:val="00B768C5"/>
    <w:rsid w:val="00B77035"/>
    <w:rsid w:val="00B77A86"/>
    <w:rsid w:val="00B81488"/>
    <w:rsid w:val="00B81751"/>
    <w:rsid w:val="00B83374"/>
    <w:rsid w:val="00B84D95"/>
    <w:rsid w:val="00B8665C"/>
    <w:rsid w:val="00B869DC"/>
    <w:rsid w:val="00B869F0"/>
    <w:rsid w:val="00B92983"/>
    <w:rsid w:val="00B9322E"/>
    <w:rsid w:val="00B93365"/>
    <w:rsid w:val="00B94542"/>
    <w:rsid w:val="00B953A2"/>
    <w:rsid w:val="00B95690"/>
    <w:rsid w:val="00B95DF6"/>
    <w:rsid w:val="00B96CF5"/>
    <w:rsid w:val="00B972E5"/>
    <w:rsid w:val="00BA04FB"/>
    <w:rsid w:val="00BA0CEA"/>
    <w:rsid w:val="00BA2F27"/>
    <w:rsid w:val="00BA3BB6"/>
    <w:rsid w:val="00BA4C40"/>
    <w:rsid w:val="00BA5594"/>
    <w:rsid w:val="00BA7F94"/>
    <w:rsid w:val="00BB081C"/>
    <w:rsid w:val="00BB098F"/>
    <w:rsid w:val="00BB15AB"/>
    <w:rsid w:val="00BB1962"/>
    <w:rsid w:val="00BB4930"/>
    <w:rsid w:val="00BB6FC4"/>
    <w:rsid w:val="00BB791D"/>
    <w:rsid w:val="00BC4B2C"/>
    <w:rsid w:val="00BC5988"/>
    <w:rsid w:val="00BC6BD9"/>
    <w:rsid w:val="00BC733A"/>
    <w:rsid w:val="00BC746E"/>
    <w:rsid w:val="00BD3079"/>
    <w:rsid w:val="00BD37D8"/>
    <w:rsid w:val="00BD43EA"/>
    <w:rsid w:val="00BD6E05"/>
    <w:rsid w:val="00BD7391"/>
    <w:rsid w:val="00BE29AC"/>
    <w:rsid w:val="00BE495C"/>
    <w:rsid w:val="00BE57D5"/>
    <w:rsid w:val="00BE62EB"/>
    <w:rsid w:val="00BE682C"/>
    <w:rsid w:val="00BE71BC"/>
    <w:rsid w:val="00BF1180"/>
    <w:rsid w:val="00BF281B"/>
    <w:rsid w:val="00BF629D"/>
    <w:rsid w:val="00C00010"/>
    <w:rsid w:val="00C000C3"/>
    <w:rsid w:val="00C0113F"/>
    <w:rsid w:val="00C04EC9"/>
    <w:rsid w:val="00C051E7"/>
    <w:rsid w:val="00C05B12"/>
    <w:rsid w:val="00C06CFB"/>
    <w:rsid w:val="00C07C1C"/>
    <w:rsid w:val="00C101A0"/>
    <w:rsid w:val="00C10211"/>
    <w:rsid w:val="00C1264D"/>
    <w:rsid w:val="00C13290"/>
    <w:rsid w:val="00C15318"/>
    <w:rsid w:val="00C162F7"/>
    <w:rsid w:val="00C17A98"/>
    <w:rsid w:val="00C207C0"/>
    <w:rsid w:val="00C20DAC"/>
    <w:rsid w:val="00C222EF"/>
    <w:rsid w:val="00C24938"/>
    <w:rsid w:val="00C255D9"/>
    <w:rsid w:val="00C3087F"/>
    <w:rsid w:val="00C318A1"/>
    <w:rsid w:val="00C32F88"/>
    <w:rsid w:val="00C34FCA"/>
    <w:rsid w:val="00C35C81"/>
    <w:rsid w:val="00C366F2"/>
    <w:rsid w:val="00C36CA8"/>
    <w:rsid w:val="00C36CEF"/>
    <w:rsid w:val="00C36FF8"/>
    <w:rsid w:val="00C3700F"/>
    <w:rsid w:val="00C372E1"/>
    <w:rsid w:val="00C37BBB"/>
    <w:rsid w:val="00C37FB7"/>
    <w:rsid w:val="00C40525"/>
    <w:rsid w:val="00C415A6"/>
    <w:rsid w:val="00C417A8"/>
    <w:rsid w:val="00C43A34"/>
    <w:rsid w:val="00C4430F"/>
    <w:rsid w:val="00C444E6"/>
    <w:rsid w:val="00C474BF"/>
    <w:rsid w:val="00C479BD"/>
    <w:rsid w:val="00C51936"/>
    <w:rsid w:val="00C546D7"/>
    <w:rsid w:val="00C54707"/>
    <w:rsid w:val="00C55D91"/>
    <w:rsid w:val="00C5668F"/>
    <w:rsid w:val="00C61A95"/>
    <w:rsid w:val="00C62BD1"/>
    <w:rsid w:val="00C62D7B"/>
    <w:rsid w:val="00C635E5"/>
    <w:rsid w:val="00C64D7B"/>
    <w:rsid w:val="00C704FF"/>
    <w:rsid w:val="00C70696"/>
    <w:rsid w:val="00C7090D"/>
    <w:rsid w:val="00C70C21"/>
    <w:rsid w:val="00C72B27"/>
    <w:rsid w:val="00C73158"/>
    <w:rsid w:val="00C73503"/>
    <w:rsid w:val="00C7354E"/>
    <w:rsid w:val="00C75786"/>
    <w:rsid w:val="00C759E1"/>
    <w:rsid w:val="00C8160E"/>
    <w:rsid w:val="00C828C3"/>
    <w:rsid w:val="00C837E2"/>
    <w:rsid w:val="00C83C89"/>
    <w:rsid w:val="00C8433D"/>
    <w:rsid w:val="00C857E9"/>
    <w:rsid w:val="00C938D7"/>
    <w:rsid w:val="00C93ABD"/>
    <w:rsid w:val="00C93D0B"/>
    <w:rsid w:val="00C93D54"/>
    <w:rsid w:val="00C9653D"/>
    <w:rsid w:val="00C967F2"/>
    <w:rsid w:val="00C97DB1"/>
    <w:rsid w:val="00CA1BB0"/>
    <w:rsid w:val="00CA3748"/>
    <w:rsid w:val="00CA4A75"/>
    <w:rsid w:val="00CA67A7"/>
    <w:rsid w:val="00CA7CF5"/>
    <w:rsid w:val="00CB0B14"/>
    <w:rsid w:val="00CB199F"/>
    <w:rsid w:val="00CB19E1"/>
    <w:rsid w:val="00CB1BA1"/>
    <w:rsid w:val="00CB25A0"/>
    <w:rsid w:val="00CB2BDA"/>
    <w:rsid w:val="00CB3C0B"/>
    <w:rsid w:val="00CB441E"/>
    <w:rsid w:val="00CB46A5"/>
    <w:rsid w:val="00CB50DF"/>
    <w:rsid w:val="00CB5625"/>
    <w:rsid w:val="00CB714D"/>
    <w:rsid w:val="00CB7E9A"/>
    <w:rsid w:val="00CC28E1"/>
    <w:rsid w:val="00CC30E3"/>
    <w:rsid w:val="00CC7C9B"/>
    <w:rsid w:val="00CD0169"/>
    <w:rsid w:val="00CD0364"/>
    <w:rsid w:val="00CD063B"/>
    <w:rsid w:val="00CD1AC6"/>
    <w:rsid w:val="00CD2533"/>
    <w:rsid w:val="00CD26CF"/>
    <w:rsid w:val="00CD2F7C"/>
    <w:rsid w:val="00CD3579"/>
    <w:rsid w:val="00CD3A0B"/>
    <w:rsid w:val="00CD4342"/>
    <w:rsid w:val="00CD48C2"/>
    <w:rsid w:val="00CD60D4"/>
    <w:rsid w:val="00CD6364"/>
    <w:rsid w:val="00CD7E0F"/>
    <w:rsid w:val="00CD7F8E"/>
    <w:rsid w:val="00CE03B6"/>
    <w:rsid w:val="00CE4F5A"/>
    <w:rsid w:val="00CE6927"/>
    <w:rsid w:val="00CF07A7"/>
    <w:rsid w:val="00CF173B"/>
    <w:rsid w:val="00CF1A97"/>
    <w:rsid w:val="00CF4FF6"/>
    <w:rsid w:val="00CF5BDC"/>
    <w:rsid w:val="00CF67B3"/>
    <w:rsid w:val="00CF6868"/>
    <w:rsid w:val="00CF73A7"/>
    <w:rsid w:val="00D02FD5"/>
    <w:rsid w:val="00D0310B"/>
    <w:rsid w:val="00D04DA4"/>
    <w:rsid w:val="00D05B50"/>
    <w:rsid w:val="00D0705B"/>
    <w:rsid w:val="00D10DB8"/>
    <w:rsid w:val="00D11275"/>
    <w:rsid w:val="00D117EE"/>
    <w:rsid w:val="00D14AD7"/>
    <w:rsid w:val="00D15A4D"/>
    <w:rsid w:val="00D15EEA"/>
    <w:rsid w:val="00D164EC"/>
    <w:rsid w:val="00D2038E"/>
    <w:rsid w:val="00D203A1"/>
    <w:rsid w:val="00D20CA5"/>
    <w:rsid w:val="00D217D4"/>
    <w:rsid w:val="00D2190E"/>
    <w:rsid w:val="00D21DFF"/>
    <w:rsid w:val="00D22055"/>
    <w:rsid w:val="00D22124"/>
    <w:rsid w:val="00D223E9"/>
    <w:rsid w:val="00D24A55"/>
    <w:rsid w:val="00D24E29"/>
    <w:rsid w:val="00D25240"/>
    <w:rsid w:val="00D25A3E"/>
    <w:rsid w:val="00D2607F"/>
    <w:rsid w:val="00D26301"/>
    <w:rsid w:val="00D268CE"/>
    <w:rsid w:val="00D3012E"/>
    <w:rsid w:val="00D304A6"/>
    <w:rsid w:val="00D30C35"/>
    <w:rsid w:val="00D31F9E"/>
    <w:rsid w:val="00D33C03"/>
    <w:rsid w:val="00D33D86"/>
    <w:rsid w:val="00D35E23"/>
    <w:rsid w:val="00D36298"/>
    <w:rsid w:val="00D36A20"/>
    <w:rsid w:val="00D37828"/>
    <w:rsid w:val="00D40852"/>
    <w:rsid w:val="00D42B67"/>
    <w:rsid w:val="00D42CBA"/>
    <w:rsid w:val="00D44841"/>
    <w:rsid w:val="00D45641"/>
    <w:rsid w:val="00D45A19"/>
    <w:rsid w:val="00D46B57"/>
    <w:rsid w:val="00D46D94"/>
    <w:rsid w:val="00D50AC4"/>
    <w:rsid w:val="00D50CFA"/>
    <w:rsid w:val="00D5111D"/>
    <w:rsid w:val="00D51891"/>
    <w:rsid w:val="00D51C7A"/>
    <w:rsid w:val="00D5255D"/>
    <w:rsid w:val="00D53266"/>
    <w:rsid w:val="00D5398F"/>
    <w:rsid w:val="00D54B4B"/>
    <w:rsid w:val="00D55D0D"/>
    <w:rsid w:val="00D57C6A"/>
    <w:rsid w:val="00D6177E"/>
    <w:rsid w:val="00D62BE5"/>
    <w:rsid w:val="00D62D0C"/>
    <w:rsid w:val="00D62E9E"/>
    <w:rsid w:val="00D651F0"/>
    <w:rsid w:val="00D65C42"/>
    <w:rsid w:val="00D675B8"/>
    <w:rsid w:val="00D67ADF"/>
    <w:rsid w:val="00D70748"/>
    <w:rsid w:val="00D70FE6"/>
    <w:rsid w:val="00D714B9"/>
    <w:rsid w:val="00D71B65"/>
    <w:rsid w:val="00D71C39"/>
    <w:rsid w:val="00D71EEC"/>
    <w:rsid w:val="00D725B9"/>
    <w:rsid w:val="00D73546"/>
    <w:rsid w:val="00D738EB"/>
    <w:rsid w:val="00D739C7"/>
    <w:rsid w:val="00D73DA6"/>
    <w:rsid w:val="00D74245"/>
    <w:rsid w:val="00D7487F"/>
    <w:rsid w:val="00D74897"/>
    <w:rsid w:val="00D74BE4"/>
    <w:rsid w:val="00D7541D"/>
    <w:rsid w:val="00D757CE"/>
    <w:rsid w:val="00D807B9"/>
    <w:rsid w:val="00D8118C"/>
    <w:rsid w:val="00D81C15"/>
    <w:rsid w:val="00D8219C"/>
    <w:rsid w:val="00D821DA"/>
    <w:rsid w:val="00D83EFF"/>
    <w:rsid w:val="00D842A9"/>
    <w:rsid w:val="00D843ED"/>
    <w:rsid w:val="00D86183"/>
    <w:rsid w:val="00D861FC"/>
    <w:rsid w:val="00D86BE5"/>
    <w:rsid w:val="00D87290"/>
    <w:rsid w:val="00D876A2"/>
    <w:rsid w:val="00D91B1E"/>
    <w:rsid w:val="00D92118"/>
    <w:rsid w:val="00D92F9A"/>
    <w:rsid w:val="00D932E5"/>
    <w:rsid w:val="00D93F9C"/>
    <w:rsid w:val="00D9556B"/>
    <w:rsid w:val="00D95AAD"/>
    <w:rsid w:val="00D95B2C"/>
    <w:rsid w:val="00D9635B"/>
    <w:rsid w:val="00D96BBB"/>
    <w:rsid w:val="00D9709C"/>
    <w:rsid w:val="00D97211"/>
    <w:rsid w:val="00D97BC0"/>
    <w:rsid w:val="00DA074E"/>
    <w:rsid w:val="00DA125C"/>
    <w:rsid w:val="00DA1EAF"/>
    <w:rsid w:val="00DA2424"/>
    <w:rsid w:val="00DA256E"/>
    <w:rsid w:val="00DA37E4"/>
    <w:rsid w:val="00DA3EFE"/>
    <w:rsid w:val="00DA4A99"/>
    <w:rsid w:val="00DA6762"/>
    <w:rsid w:val="00DA6EF2"/>
    <w:rsid w:val="00DB2BC9"/>
    <w:rsid w:val="00DB56E9"/>
    <w:rsid w:val="00DB5D0E"/>
    <w:rsid w:val="00DB73EF"/>
    <w:rsid w:val="00DB7925"/>
    <w:rsid w:val="00DB79A0"/>
    <w:rsid w:val="00DB7C8A"/>
    <w:rsid w:val="00DC0071"/>
    <w:rsid w:val="00DC0C34"/>
    <w:rsid w:val="00DC1186"/>
    <w:rsid w:val="00DC3D02"/>
    <w:rsid w:val="00DC42F1"/>
    <w:rsid w:val="00DC5982"/>
    <w:rsid w:val="00DD02C9"/>
    <w:rsid w:val="00DD0F64"/>
    <w:rsid w:val="00DD2B91"/>
    <w:rsid w:val="00DD4DAC"/>
    <w:rsid w:val="00DD53AB"/>
    <w:rsid w:val="00DD5FFB"/>
    <w:rsid w:val="00DD645D"/>
    <w:rsid w:val="00DD655F"/>
    <w:rsid w:val="00DD7504"/>
    <w:rsid w:val="00DD7C4F"/>
    <w:rsid w:val="00DE110E"/>
    <w:rsid w:val="00DE2154"/>
    <w:rsid w:val="00DE2C1F"/>
    <w:rsid w:val="00DE3581"/>
    <w:rsid w:val="00DE38C4"/>
    <w:rsid w:val="00DE5989"/>
    <w:rsid w:val="00DE5B7D"/>
    <w:rsid w:val="00DE6B86"/>
    <w:rsid w:val="00DE6D14"/>
    <w:rsid w:val="00DE78E0"/>
    <w:rsid w:val="00DE7CEC"/>
    <w:rsid w:val="00DF09DC"/>
    <w:rsid w:val="00DF1682"/>
    <w:rsid w:val="00DF2816"/>
    <w:rsid w:val="00DF3CA9"/>
    <w:rsid w:val="00DF50A4"/>
    <w:rsid w:val="00DF51C7"/>
    <w:rsid w:val="00DF57F6"/>
    <w:rsid w:val="00DF5E75"/>
    <w:rsid w:val="00DF6A01"/>
    <w:rsid w:val="00DF7D15"/>
    <w:rsid w:val="00E003AD"/>
    <w:rsid w:val="00E0171A"/>
    <w:rsid w:val="00E01B24"/>
    <w:rsid w:val="00E01F97"/>
    <w:rsid w:val="00E038AA"/>
    <w:rsid w:val="00E046B9"/>
    <w:rsid w:val="00E05CA9"/>
    <w:rsid w:val="00E06A3A"/>
    <w:rsid w:val="00E06F6E"/>
    <w:rsid w:val="00E070E2"/>
    <w:rsid w:val="00E07BAF"/>
    <w:rsid w:val="00E10738"/>
    <w:rsid w:val="00E113E9"/>
    <w:rsid w:val="00E14C5A"/>
    <w:rsid w:val="00E15442"/>
    <w:rsid w:val="00E15AB7"/>
    <w:rsid w:val="00E16BA1"/>
    <w:rsid w:val="00E170F3"/>
    <w:rsid w:val="00E172B4"/>
    <w:rsid w:val="00E232D2"/>
    <w:rsid w:val="00E238DE"/>
    <w:rsid w:val="00E24716"/>
    <w:rsid w:val="00E2549D"/>
    <w:rsid w:val="00E254B4"/>
    <w:rsid w:val="00E256C1"/>
    <w:rsid w:val="00E27945"/>
    <w:rsid w:val="00E279C6"/>
    <w:rsid w:val="00E3294A"/>
    <w:rsid w:val="00E32D61"/>
    <w:rsid w:val="00E33F5E"/>
    <w:rsid w:val="00E34D2D"/>
    <w:rsid w:val="00E34E86"/>
    <w:rsid w:val="00E35FBA"/>
    <w:rsid w:val="00E3685B"/>
    <w:rsid w:val="00E36A3A"/>
    <w:rsid w:val="00E36E00"/>
    <w:rsid w:val="00E37279"/>
    <w:rsid w:val="00E37EC2"/>
    <w:rsid w:val="00E40A5B"/>
    <w:rsid w:val="00E42599"/>
    <w:rsid w:val="00E43913"/>
    <w:rsid w:val="00E43B3C"/>
    <w:rsid w:val="00E446BB"/>
    <w:rsid w:val="00E45F0D"/>
    <w:rsid w:val="00E47B00"/>
    <w:rsid w:val="00E47DA5"/>
    <w:rsid w:val="00E47E1A"/>
    <w:rsid w:val="00E5028B"/>
    <w:rsid w:val="00E50D5A"/>
    <w:rsid w:val="00E51AF8"/>
    <w:rsid w:val="00E51B19"/>
    <w:rsid w:val="00E540D5"/>
    <w:rsid w:val="00E5547B"/>
    <w:rsid w:val="00E55C28"/>
    <w:rsid w:val="00E60A00"/>
    <w:rsid w:val="00E60D37"/>
    <w:rsid w:val="00E6183B"/>
    <w:rsid w:val="00E63BD9"/>
    <w:rsid w:val="00E642D8"/>
    <w:rsid w:val="00E648D1"/>
    <w:rsid w:val="00E64A7B"/>
    <w:rsid w:val="00E655A8"/>
    <w:rsid w:val="00E661CA"/>
    <w:rsid w:val="00E667F0"/>
    <w:rsid w:val="00E6687F"/>
    <w:rsid w:val="00E673F2"/>
    <w:rsid w:val="00E675C8"/>
    <w:rsid w:val="00E67C29"/>
    <w:rsid w:val="00E70468"/>
    <w:rsid w:val="00E70675"/>
    <w:rsid w:val="00E71AA4"/>
    <w:rsid w:val="00E7311D"/>
    <w:rsid w:val="00E7499D"/>
    <w:rsid w:val="00E75CF7"/>
    <w:rsid w:val="00E75D1C"/>
    <w:rsid w:val="00E7661A"/>
    <w:rsid w:val="00E76F07"/>
    <w:rsid w:val="00E77575"/>
    <w:rsid w:val="00E7793C"/>
    <w:rsid w:val="00E77DE3"/>
    <w:rsid w:val="00E77E1E"/>
    <w:rsid w:val="00E80152"/>
    <w:rsid w:val="00E8033B"/>
    <w:rsid w:val="00E8058D"/>
    <w:rsid w:val="00E80CBA"/>
    <w:rsid w:val="00E80D5C"/>
    <w:rsid w:val="00E812DC"/>
    <w:rsid w:val="00E81945"/>
    <w:rsid w:val="00E8218E"/>
    <w:rsid w:val="00E8393D"/>
    <w:rsid w:val="00E8510A"/>
    <w:rsid w:val="00E85543"/>
    <w:rsid w:val="00E85926"/>
    <w:rsid w:val="00E8613A"/>
    <w:rsid w:val="00E87387"/>
    <w:rsid w:val="00E909CB"/>
    <w:rsid w:val="00E90FEC"/>
    <w:rsid w:val="00E9122F"/>
    <w:rsid w:val="00E91999"/>
    <w:rsid w:val="00E91F5C"/>
    <w:rsid w:val="00E932CD"/>
    <w:rsid w:val="00E9698D"/>
    <w:rsid w:val="00E970C6"/>
    <w:rsid w:val="00E97698"/>
    <w:rsid w:val="00E979E5"/>
    <w:rsid w:val="00EA01CB"/>
    <w:rsid w:val="00EA055E"/>
    <w:rsid w:val="00EA09AC"/>
    <w:rsid w:val="00EA1B1D"/>
    <w:rsid w:val="00EA3B35"/>
    <w:rsid w:val="00EA3DAE"/>
    <w:rsid w:val="00EA62C9"/>
    <w:rsid w:val="00EA633C"/>
    <w:rsid w:val="00EA765B"/>
    <w:rsid w:val="00EB0108"/>
    <w:rsid w:val="00EB16CE"/>
    <w:rsid w:val="00EB322F"/>
    <w:rsid w:val="00EB33D9"/>
    <w:rsid w:val="00EB3672"/>
    <w:rsid w:val="00EB373E"/>
    <w:rsid w:val="00EB5F86"/>
    <w:rsid w:val="00EB783E"/>
    <w:rsid w:val="00EC069D"/>
    <w:rsid w:val="00EC2446"/>
    <w:rsid w:val="00EC368C"/>
    <w:rsid w:val="00EC3C99"/>
    <w:rsid w:val="00EC55B6"/>
    <w:rsid w:val="00EC682C"/>
    <w:rsid w:val="00ED1EDF"/>
    <w:rsid w:val="00ED20BB"/>
    <w:rsid w:val="00ED362A"/>
    <w:rsid w:val="00ED3C6E"/>
    <w:rsid w:val="00ED4233"/>
    <w:rsid w:val="00ED51CA"/>
    <w:rsid w:val="00ED591C"/>
    <w:rsid w:val="00ED62EB"/>
    <w:rsid w:val="00EE020A"/>
    <w:rsid w:val="00EE037B"/>
    <w:rsid w:val="00EE0AA4"/>
    <w:rsid w:val="00EE196D"/>
    <w:rsid w:val="00EE1EFA"/>
    <w:rsid w:val="00EE4FA8"/>
    <w:rsid w:val="00EE6B94"/>
    <w:rsid w:val="00EE6C4A"/>
    <w:rsid w:val="00EF0D4E"/>
    <w:rsid w:val="00EF2897"/>
    <w:rsid w:val="00EF33E6"/>
    <w:rsid w:val="00EF38A1"/>
    <w:rsid w:val="00EF60D1"/>
    <w:rsid w:val="00EF69A2"/>
    <w:rsid w:val="00EF6B37"/>
    <w:rsid w:val="00EF7C82"/>
    <w:rsid w:val="00F00E4E"/>
    <w:rsid w:val="00F00FAB"/>
    <w:rsid w:val="00F010DE"/>
    <w:rsid w:val="00F012B4"/>
    <w:rsid w:val="00F01316"/>
    <w:rsid w:val="00F02158"/>
    <w:rsid w:val="00F033AD"/>
    <w:rsid w:val="00F05C60"/>
    <w:rsid w:val="00F10C7D"/>
    <w:rsid w:val="00F126D4"/>
    <w:rsid w:val="00F14168"/>
    <w:rsid w:val="00F14252"/>
    <w:rsid w:val="00F14930"/>
    <w:rsid w:val="00F14D01"/>
    <w:rsid w:val="00F150BE"/>
    <w:rsid w:val="00F15C79"/>
    <w:rsid w:val="00F15CC0"/>
    <w:rsid w:val="00F17F91"/>
    <w:rsid w:val="00F20444"/>
    <w:rsid w:val="00F2177D"/>
    <w:rsid w:val="00F22FE1"/>
    <w:rsid w:val="00F23454"/>
    <w:rsid w:val="00F237F6"/>
    <w:rsid w:val="00F2423E"/>
    <w:rsid w:val="00F24B92"/>
    <w:rsid w:val="00F24D4B"/>
    <w:rsid w:val="00F251F8"/>
    <w:rsid w:val="00F25279"/>
    <w:rsid w:val="00F25A52"/>
    <w:rsid w:val="00F25ED4"/>
    <w:rsid w:val="00F26521"/>
    <w:rsid w:val="00F27F46"/>
    <w:rsid w:val="00F30F84"/>
    <w:rsid w:val="00F31967"/>
    <w:rsid w:val="00F31C41"/>
    <w:rsid w:val="00F3420A"/>
    <w:rsid w:val="00F346A4"/>
    <w:rsid w:val="00F36290"/>
    <w:rsid w:val="00F37089"/>
    <w:rsid w:val="00F41D0E"/>
    <w:rsid w:val="00F41E7E"/>
    <w:rsid w:val="00F42B98"/>
    <w:rsid w:val="00F43B47"/>
    <w:rsid w:val="00F44499"/>
    <w:rsid w:val="00F44732"/>
    <w:rsid w:val="00F4473F"/>
    <w:rsid w:val="00F451C4"/>
    <w:rsid w:val="00F45523"/>
    <w:rsid w:val="00F46C53"/>
    <w:rsid w:val="00F4766B"/>
    <w:rsid w:val="00F478FC"/>
    <w:rsid w:val="00F47A1F"/>
    <w:rsid w:val="00F501B4"/>
    <w:rsid w:val="00F5128B"/>
    <w:rsid w:val="00F512AF"/>
    <w:rsid w:val="00F541CD"/>
    <w:rsid w:val="00F547B4"/>
    <w:rsid w:val="00F55383"/>
    <w:rsid w:val="00F56C6D"/>
    <w:rsid w:val="00F57449"/>
    <w:rsid w:val="00F6184F"/>
    <w:rsid w:val="00F61876"/>
    <w:rsid w:val="00F61E1A"/>
    <w:rsid w:val="00F639D3"/>
    <w:rsid w:val="00F64954"/>
    <w:rsid w:val="00F64F94"/>
    <w:rsid w:val="00F653D9"/>
    <w:rsid w:val="00F657EF"/>
    <w:rsid w:val="00F7164E"/>
    <w:rsid w:val="00F72869"/>
    <w:rsid w:val="00F72A9A"/>
    <w:rsid w:val="00F72B1E"/>
    <w:rsid w:val="00F73BF1"/>
    <w:rsid w:val="00F750F3"/>
    <w:rsid w:val="00F7517B"/>
    <w:rsid w:val="00F75401"/>
    <w:rsid w:val="00F75D41"/>
    <w:rsid w:val="00F77E79"/>
    <w:rsid w:val="00F808CC"/>
    <w:rsid w:val="00F813FE"/>
    <w:rsid w:val="00F83054"/>
    <w:rsid w:val="00F8473F"/>
    <w:rsid w:val="00F84EC5"/>
    <w:rsid w:val="00F85721"/>
    <w:rsid w:val="00F857A7"/>
    <w:rsid w:val="00F865C9"/>
    <w:rsid w:val="00F870B0"/>
    <w:rsid w:val="00F90992"/>
    <w:rsid w:val="00F94FA7"/>
    <w:rsid w:val="00F954EE"/>
    <w:rsid w:val="00FA0339"/>
    <w:rsid w:val="00FA1373"/>
    <w:rsid w:val="00FA1A99"/>
    <w:rsid w:val="00FA3140"/>
    <w:rsid w:val="00FA3E93"/>
    <w:rsid w:val="00FA45CA"/>
    <w:rsid w:val="00FA4D4D"/>
    <w:rsid w:val="00FA6A93"/>
    <w:rsid w:val="00FA6BE9"/>
    <w:rsid w:val="00FA79A0"/>
    <w:rsid w:val="00FB2281"/>
    <w:rsid w:val="00FB28E4"/>
    <w:rsid w:val="00FB3289"/>
    <w:rsid w:val="00FB3EC2"/>
    <w:rsid w:val="00FB5A2D"/>
    <w:rsid w:val="00FB5A8F"/>
    <w:rsid w:val="00FB5D78"/>
    <w:rsid w:val="00FB6D25"/>
    <w:rsid w:val="00FC1077"/>
    <w:rsid w:val="00FC12DD"/>
    <w:rsid w:val="00FC18A3"/>
    <w:rsid w:val="00FC3692"/>
    <w:rsid w:val="00FC6AC9"/>
    <w:rsid w:val="00FC7D8E"/>
    <w:rsid w:val="00FD0410"/>
    <w:rsid w:val="00FD0A74"/>
    <w:rsid w:val="00FD0ADF"/>
    <w:rsid w:val="00FD2295"/>
    <w:rsid w:val="00FD234F"/>
    <w:rsid w:val="00FD2383"/>
    <w:rsid w:val="00FD47E0"/>
    <w:rsid w:val="00FD48B7"/>
    <w:rsid w:val="00FD50F9"/>
    <w:rsid w:val="00FD6583"/>
    <w:rsid w:val="00FD7A71"/>
    <w:rsid w:val="00FE06D9"/>
    <w:rsid w:val="00FE29BF"/>
    <w:rsid w:val="00FE3AFB"/>
    <w:rsid w:val="00FE4702"/>
    <w:rsid w:val="00FE4D8F"/>
    <w:rsid w:val="00FE5683"/>
    <w:rsid w:val="00FE61B2"/>
    <w:rsid w:val="00FE68C6"/>
    <w:rsid w:val="00FE6BF7"/>
    <w:rsid w:val="00FE7187"/>
    <w:rsid w:val="00FE7858"/>
    <w:rsid w:val="00FF0BE9"/>
    <w:rsid w:val="00FF0FC6"/>
    <w:rsid w:val="00FF17C5"/>
    <w:rsid w:val="00FF2644"/>
    <w:rsid w:val="00FF384A"/>
    <w:rsid w:val="00FF3C65"/>
    <w:rsid w:val="00FF3F45"/>
    <w:rsid w:val="00FF4C7D"/>
    <w:rsid w:val="00FF4D18"/>
    <w:rsid w:val="00FF5074"/>
    <w:rsid w:val="00FF6A19"/>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3A63F4A"/>
  <w15:docId w15:val="{7ECD7DC5-0CB2-47F4-A670-B32522987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A605E3"/>
    <w:pPr>
      <w:spacing w:line="276" w:lineRule="auto"/>
      <w:jc w:val="both"/>
    </w:pPr>
    <w:rPr>
      <w:rFonts w:cs="Arial"/>
      <w:sz w:val="18"/>
      <w:szCs w:val="22"/>
      <w:lang w:val="de-DE" w:eastAsia="en-US"/>
    </w:rPr>
  </w:style>
  <w:style w:type="paragraph" w:styleId="berschrift1">
    <w:name w:val="heading 1"/>
    <w:basedOn w:val="Standard"/>
    <w:next w:val="Standard"/>
    <w:link w:val="berschrift1Zchn"/>
    <w:uiPriority w:val="9"/>
    <w:qFormat/>
    <w:rsid w:val="009533BC"/>
    <w:pPr>
      <w:keepNext/>
      <w:keepLines/>
      <w:numPr>
        <w:numId w:val="8"/>
      </w:numPr>
      <w:shd w:val="clear" w:color="auto" w:fill="BAD0DD"/>
      <w:spacing w:before="240" w:after="120"/>
      <w:outlineLvl w:val="0"/>
    </w:pPr>
    <w:rPr>
      <w:b/>
      <w:bCs/>
      <w:color w:val="17365D"/>
      <w:sz w:val="24"/>
      <w:szCs w:val="28"/>
    </w:rPr>
  </w:style>
  <w:style w:type="paragraph" w:styleId="berschrift2">
    <w:name w:val="heading 2"/>
    <w:basedOn w:val="berschrift1"/>
    <w:next w:val="Standard"/>
    <w:link w:val="berschrift2Zchn"/>
    <w:autoRedefine/>
    <w:uiPriority w:val="9"/>
    <w:unhideWhenUsed/>
    <w:qFormat/>
    <w:rsid w:val="009B45C0"/>
    <w:pPr>
      <w:numPr>
        <w:ilvl w:val="1"/>
      </w:numPr>
      <w:spacing w:before="120" w:after="0" w:line="240" w:lineRule="auto"/>
      <w:ind w:left="567" w:hanging="567"/>
      <w:outlineLvl w:val="1"/>
    </w:pPr>
    <w:rPr>
      <w:rFonts w:eastAsia="Times New Roman" w:cs="Calibri"/>
      <w:bCs w:val="0"/>
      <w:sz w:val="22"/>
      <w:szCs w:val="22"/>
      <w:lang w:val="de-CH" w:bidi="de-DE"/>
    </w:rPr>
  </w:style>
  <w:style w:type="paragraph" w:styleId="berschrift3">
    <w:name w:val="heading 3"/>
    <w:basedOn w:val="Standard"/>
    <w:next w:val="Standard"/>
    <w:link w:val="berschrift3Zchn"/>
    <w:autoRedefine/>
    <w:uiPriority w:val="9"/>
    <w:unhideWhenUsed/>
    <w:qFormat/>
    <w:rsid w:val="005D3E69"/>
    <w:pPr>
      <w:keepNext/>
      <w:keepLines/>
      <w:numPr>
        <w:ilvl w:val="2"/>
        <w:numId w:val="8"/>
      </w:numPr>
      <w:spacing w:before="240"/>
      <w:outlineLvl w:val="2"/>
    </w:pPr>
    <w:rPr>
      <w:b/>
      <w:bCs/>
      <w:color w:val="000000"/>
    </w:rPr>
  </w:style>
  <w:style w:type="paragraph" w:styleId="berschrift4">
    <w:name w:val="heading 4"/>
    <w:basedOn w:val="Standard"/>
    <w:next w:val="Standard"/>
    <w:link w:val="berschrift4Zchn"/>
    <w:uiPriority w:val="9"/>
    <w:unhideWhenUsed/>
    <w:rsid w:val="00CA143B"/>
    <w:pPr>
      <w:keepNext/>
      <w:keepLines/>
      <w:numPr>
        <w:ilvl w:val="3"/>
        <w:numId w:val="8"/>
      </w:numPr>
      <w:spacing w:before="200"/>
      <w:outlineLvl w:val="3"/>
    </w:pPr>
    <w:rPr>
      <w:rFonts w:ascii="Cambria" w:hAnsi="Cambria"/>
      <w:b/>
      <w:bCs/>
      <w:i/>
      <w:iCs/>
      <w:color w:val="4F81BD"/>
    </w:rPr>
  </w:style>
  <w:style w:type="paragraph" w:styleId="berschrift5">
    <w:name w:val="heading 5"/>
    <w:basedOn w:val="Standard"/>
    <w:next w:val="Standard"/>
    <w:link w:val="berschrift5Zchn"/>
    <w:uiPriority w:val="9"/>
    <w:semiHidden/>
    <w:unhideWhenUsed/>
    <w:qFormat/>
    <w:rsid w:val="00CA143B"/>
    <w:pPr>
      <w:keepNext/>
      <w:keepLines/>
      <w:numPr>
        <w:ilvl w:val="4"/>
        <w:numId w:val="8"/>
      </w:numPr>
      <w:spacing w:before="200"/>
      <w:outlineLvl w:val="4"/>
    </w:pPr>
    <w:rPr>
      <w:rFonts w:ascii="Cambria" w:hAnsi="Cambria"/>
      <w:color w:val="243F60"/>
    </w:rPr>
  </w:style>
  <w:style w:type="paragraph" w:styleId="berschrift6">
    <w:name w:val="heading 6"/>
    <w:basedOn w:val="Standard"/>
    <w:next w:val="Standard"/>
    <w:link w:val="berschrift6Zchn"/>
    <w:uiPriority w:val="9"/>
    <w:semiHidden/>
    <w:unhideWhenUsed/>
    <w:qFormat/>
    <w:rsid w:val="00CA143B"/>
    <w:pPr>
      <w:keepNext/>
      <w:keepLines/>
      <w:numPr>
        <w:ilvl w:val="5"/>
        <w:numId w:val="8"/>
      </w:numPr>
      <w:spacing w:before="200"/>
      <w:outlineLvl w:val="5"/>
    </w:pPr>
    <w:rPr>
      <w:rFonts w:ascii="Cambria" w:hAnsi="Cambria"/>
      <w:i/>
      <w:iCs/>
      <w:color w:val="243F60"/>
    </w:rPr>
  </w:style>
  <w:style w:type="paragraph" w:styleId="berschrift7">
    <w:name w:val="heading 7"/>
    <w:basedOn w:val="Standard"/>
    <w:next w:val="Standard"/>
    <w:link w:val="berschrift7Zchn"/>
    <w:uiPriority w:val="9"/>
    <w:semiHidden/>
    <w:unhideWhenUsed/>
    <w:qFormat/>
    <w:rsid w:val="00CA143B"/>
    <w:pPr>
      <w:keepNext/>
      <w:keepLines/>
      <w:numPr>
        <w:ilvl w:val="6"/>
        <w:numId w:val="8"/>
      </w:numPr>
      <w:spacing w:before="200"/>
      <w:outlineLvl w:val="6"/>
    </w:pPr>
    <w:rPr>
      <w:rFonts w:ascii="Cambria" w:hAnsi="Cambria"/>
      <w:i/>
      <w:iCs/>
      <w:color w:val="404040"/>
    </w:rPr>
  </w:style>
  <w:style w:type="paragraph" w:styleId="berschrift8">
    <w:name w:val="heading 8"/>
    <w:basedOn w:val="Standard"/>
    <w:next w:val="Standard"/>
    <w:link w:val="berschrift8Zchn"/>
    <w:uiPriority w:val="9"/>
    <w:semiHidden/>
    <w:unhideWhenUsed/>
    <w:qFormat/>
    <w:rsid w:val="00CA143B"/>
    <w:pPr>
      <w:keepNext/>
      <w:keepLines/>
      <w:numPr>
        <w:ilvl w:val="7"/>
        <w:numId w:val="8"/>
      </w:numPr>
      <w:spacing w:before="200"/>
      <w:outlineLvl w:val="7"/>
    </w:pPr>
    <w:rPr>
      <w:rFonts w:ascii="Cambria" w:hAnsi="Cambria"/>
      <w:color w:val="404040"/>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8"/>
      </w:numPr>
      <w:spacing w:before="200"/>
      <w:outlineLvl w:val="8"/>
    </w:pPr>
    <w:rPr>
      <w:rFonts w:ascii="Cambria" w:hAnsi="Cambria"/>
      <w:i/>
      <w:iCs/>
      <w:color w:val="404040"/>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link w:val="Sprechblasentext"/>
    <w:uiPriority w:val="99"/>
    <w:semiHidden/>
    <w:rsid w:val="00BA1944"/>
    <w:rPr>
      <w:rFonts w:ascii="Tahoma" w:hAnsi="Tahoma" w:cs="Tahoma"/>
      <w:sz w:val="16"/>
      <w:szCs w:val="16"/>
    </w:rPr>
  </w:style>
  <w:style w:type="character" w:customStyle="1" w:styleId="berschrift1Zchn">
    <w:name w:val="Überschrift 1 Zchn"/>
    <w:link w:val="berschrift1"/>
    <w:uiPriority w:val="9"/>
    <w:rsid w:val="009533BC"/>
    <w:rPr>
      <w:rFonts w:ascii="Calibri" w:hAnsi="Calibri" w:cs="Arial"/>
      <w:b/>
      <w:bCs/>
      <w:color w:val="17365D"/>
      <w:sz w:val="24"/>
      <w:szCs w:val="28"/>
      <w:shd w:val="clear" w:color="auto" w:fill="BAD0DD"/>
      <w:lang w:val="de-DE" w:eastAsia="en-US"/>
    </w:rPr>
  </w:style>
  <w:style w:type="paragraph" w:customStyle="1" w:styleId="berschriftohneZahl">
    <w:name w:val="Überschrift ohne Zahl"/>
    <w:basedOn w:val="berschrift1"/>
    <w:next w:val="Standard"/>
    <w:qFormat/>
    <w:rsid w:val="00FB5D78"/>
    <w:pPr>
      <w:numPr>
        <w:numId w:val="4"/>
      </w:numPr>
      <w:shd w:val="clear" w:color="auto" w:fill="C6D9F1"/>
      <w:ind w:left="426" w:hanging="426"/>
    </w:pPr>
  </w:style>
  <w:style w:type="character" w:customStyle="1" w:styleId="berschrift2Zchn">
    <w:name w:val="Überschrift 2 Zchn"/>
    <w:link w:val="berschrift2"/>
    <w:uiPriority w:val="9"/>
    <w:rsid w:val="009B45C0"/>
    <w:rPr>
      <w:rFonts w:ascii="Calibri" w:eastAsia="Times New Roman" w:hAnsi="Calibri" w:cs="Calibri"/>
      <w:b/>
      <w:color w:val="17365D"/>
      <w:sz w:val="22"/>
      <w:szCs w:val="22"/>
      <w:shd w:val="clear" w:color="auto" w:fill="BAD0DD"/>
      <w:lang w:val="de-CH" w:eastAsia="en-US" w:bidi="de-DE"/>
    </w:rPr>
  </w:style>
  <w:style w:type="table" w:customStyle="1" w:styleId="HelleListe1">
    <w:name w:val="Helle Liste1"/>
    <w:basedOn w:val="NormaleTabelle"/>
    <w:uiPriority w:val="61"/>
    <w:rsid w:val="00501CD5"/>
    <w:rPr>
      <w:rFonts w:ascii="Arial" w:eastAsia="Times New Roman" w:hAnsi="Arial" w:cs="Arial"/>
      <w:color w:val="000000"/>
      <w:sz w:val="16"/>
      <w:lang w:val="de-CH"/>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link w:val="Fuzeile"/>
    <w:uiPriority w:val="99"/>
    <w:rsid w:val="00501CD5"/>
    <w:rPr>
      <w:sz w:val="18"/>
    </w:rPr>
  </w:style>
  <w:style w:type="character" w:styleId="Kommentarzeichen">
    <w:name w:val="annotation reference"/>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524CF1"/>
    <w:pPr>
      <w:numPr>
        <w:numId w:val="1"/>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rPr>
      <w:rFonts w:eastAsia="Times New Roman"/>
      <w:color w:val="00000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pPr>
    <w:rPr>
      <w:lang w:val="de-CH"/>
    </w:rPr>
  </w:style>
  <w:style w:type="paragraph" w:customStyle="1" w:styleId="berschriftgrauFett">
    <w:name w:val="Überschrift grau Fett"/>
    <w:basedOn w:val="berschrift1"/>
    <w:rsid w:val="00CA143B"/>
    <w:pPr>
      <w:numPr>
        <w:numId w:val="0"/>
      </w:numPr>
      <w:shd w:val="clear" w:color="auto" w:fill="D9D9D9"/>
    </w:pPr>
    <w:rPr>
      <w:sz w:val="18"/>
    </w:rPr>
  </w:style>
  <w:style w:type="table" w:styleId="Tabellenraster">
    <w:name w:val="Table Grid"/>
    <w:basedOn w:val="NormaleTabelle"/>
    <w:uiPriority w:val="59"/>
    <w:rsid w:val="00464A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erschrift3Zchn">
    <w:name w:val="Überschrift 3 Zchn"/>
    <w:link w:val="berschrift3"/>
    <w:uiPriority w:val="9"/>
    <w:rsid w:val="005D3E69"/>
    <w:rPr>
      <w:rFonts w:ascii="Calibri" w:hAnsi="Calibri" w:cs="Arial"/>
      <w:b/>
      <w:bCs/>
      <w:color w:val="000000"/>
      <w:sz w:val="18"/>
      <w:szCs w:val="22"/>
      <w:lang w:val="de-DE" w:eastAsia="en-US"/>
    </w:rPr>
  </w:style>
  <w:style w:type="character" w:customStyle="1" w:styleId="berschrift4Zchn">
    <w:name w:val="Überschrift 4 Zchn"/>
    <w:link w:val="berschrift4"/>
    <w:uiPriority w:val="9"/>
    <w:rsid w:val="00CA143B"/>
    <w:rPr>
      <w:rFonts w:ascii="Cambria" w:hAnsi="Cambria" w:cs="Arial"/>
      <w:b/>
      <w:bCs/>
      <w:i/>
      <w:iCs/>
      <w:color w:val="4F81BD"/>
      <w:sz w:val="18"/>
      <w:szCs w:val="22"/>
      <w:lang w:val="de-DE" w:eastAsia="en-US"/>
    </w:rPr>
  </w:style>
  <w:style w:type="character" w:customStyle="1" w:styleId="berschrift5Zchn">
    <w:name w:val="Überschrift 5 Zchn"/>
    <w:link w:val="berschrift5"/>
    <w:uiPriority w:val="9"/>
    <w:semiHidden/>
    <w:rsid w:val="00CA143B"/>
    <w:rPr>
      <w:rFonts w:ascii="Cambria" w:hAnsi="Cambria" w:cs="Arial"/>
      <w:color w:val="243F60"/>
      <w:sz w:val="18"/>
      <w:szCs w:val="22"/>
      <w:lang w:val="de-DE" w:eastAsia="en-US"/>
    </w:rPr>
  </w:style>
  <w:style w:type="character" w:customStyle="1" w:styleId="berschrift6Zchn">
    <w:name w:val="Überschrift 6 Zchn"/>
    <w:link w:val="berschrift6"/>
    <w:uiPriority w:val="9"/>
    <w:semiHidden/>
    <w:rsid w:val="00CA143B"/>
    <w:rPr>
      <w:rFonts w:ascii="Cambria" w:hAnsi="Cambria" w:cs="Arial"/>
      <w:i/>
      <w:iCs/>
      <w:color w:val="243F60"/>
      <w:sz w:val="18"/>
      <w:szCs w:val="22"/>
      <w:lang w:val="de-DE" w:eastAsia="en-US"/>
    </w:rPr>
  </w:style>
  <w:style w:type="character" w:customStyle="1" w:styleId="berschrift7Zchn">
    <w:name w:val="Überschrift 7 Zchn"/>
    <w:link w:val="berschrift7"/>
    <w:uiPriority w:val="9"/>
    <w:semiHidden/>
    <w:rsid w:val="00CA143B"/>
    <w:rPr>
      <w:rFonts w:ascii="Cambria" w:hAnsi="Cambria" w:cs="Arial"/>
      <w:i/>
      <w:iCs/>
      <w:color w:val="404040"/>
      <w:sz w:val="18"/>
      <w:szCs w:val="22"/>
      <w:lang w:val="de-DE" w:eastAsia="en-US"/>
    </w:rPr>
  </w:style>
  <w:style w:type="character" w:customStyle="1" w:styleId="berschrift8Zchn">
    <w:name w:val="Überschrift 8 Zchn"/>
    <w:link w:val="berschrift8"/>
    <w:uiPriority w:val="9"/>
    <w:semiHidden/>
    <w:rsid w:val="00CA143B"/>
    <w:rPr>
      <w:rFonts w:ascii="Cambria" w:hAnsi="Cambria" w:cs="Arial"/>
      <w:color w:val="404040"/>
      <w:lang w:val="de-DE" w:eastAsia="en-US"/>
    </w:rPr>
  </w:style>
  <w:style w:type="character" w:customStyle="1" w:styleId="berschrift9Zchn">
    <w:name w:val="Überschrift 9 Zchn"/>
    <w:link w:val="berschrift9"/>
    <w:uiPriority w:val="9"/>
    <w:semiHidden/>
    <w:rsid w:val="00CA143B"/>
    <w:rPr>
      <w:rFonts w:ascii="Cambria" w:hAnsi="Cambria" w:cs="Arial"/>
      <w:i/>
      <w:iCs/>
      <w:color w:val="404040"/>
      <w:lang w:val="de-DE" w:eastAsia="en-US"/>
    </w:rPr>
  </w:style>
  <w:style w:type="paragraph" w:customStyle="1" w:styleId="StandardgrauFett">
    <w:name w:val="Standard grau Fett"/>
    <w:basedOn w:val="Standardgrau"/>
    <w:qFormat/>
    <w:rsid w:val="00F90412"/>
    <w:pPr>
      <w:spacing w:before="60"/>
    </w:pPr>
    <w:rPr>
      <w:b/>
    </w:rPr>
  </w:style>
  <w:style w:type="character" w:styleId="Hyperlink">
    <w:name w:val="Hyperlink"/>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eastAsia="Times New Roman"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pPr>
  </w:style>
  <w:style w:type="paragraph" w:customStyle="1" w:styleId="Normal0">
    <w:name w:val="Normal_0"/>
    <w:qFormat/>
    <w:rsid w:val="001D66C3"/>
    <w:pPr>
      <w:spacing w:after="200" w:line="276" w:lineRule="auto"/>
    </w:pPr>
    <w:rPr>
      <w:sz w:val="24"/>
      <w:szCs w:val="24"/>
      <w:lang w:val="de-DE" w:eastAsia="en-US"/>
    </w:rPr>
  </w:style>
  <w:style w:type="paragraph" w:customStyle="1" w:styleId="Normal1">
    <w:name w:val="Normal_1"/>
    <w:qFormat/>
    <w:rsid w:val="001D66C3"/>
    <w:pPr>
      <w:spacing w:after="200" w:line="276" w:lineRule="auto"/>
    </w:pPr>
    <w:rPr>
      <w:sz w:val="24"/>
      <w:szCs w:val="24"/>
      <w:lang w:val="de-DE" w:eastAsia="en-US"/>
    </w:rPr>
  </w:style>
  <w:style w:type="paragraph" w:customStyle="1" w:styleId="Normal2">
    <w:name w:val="Normal_2"/>
    <w:qFormat/>
    <w:rsid w:val="001D66C3"/>
    <w:pPr>
      <w:spacing w:after="200" w:line="276" w:lineRule="auto"/>
    </w:pPr>
    <w:rPr>
      <w:sz w:val="24"/>
      <w:szCs w:val="24"/>
      <w:lang w:val="de-DE" w:eastAsia="en-US"/>
    </w:rPr>
  </w:style>
  <w:style w:type="paragraph" w:customStyle="1" w:styleId="Normal3">
    <w:name w:val="Normal_3"/>
    <w:qFormat/>
    <w:rsid w:val="001D66C3"/>
    <w:pPr>
      <w:spacing w:after="200" w:line="276" w:lineRule="auto"/>
    </w:pPr>
    <w:rPr>
      <w:sz w:val="24"/>
      <w:szCs w:val="24"/>
      <w:lang w:val="de-DE" w:eastAsia="en-US"/>
    </w:rPr>
  </w:style>
  <w:style w:type="paragraph" w:customStyle="1" w:styleId="Normal4">
    <w:name w:val="Normal_4"/>
    <w:qFormat/>
    <w:rsid w:val="001D66C3"/>
    <w:pPr>
      <w:spacing w:after="200" w:line="276" w:lineRule="auto"/>
    </w:pPr>
    <w:rPr>
      <w:sz w:val="24"/>
      <w:szCs w:val="24"/>
      <w:lang w:val="de-DE" w:eastAsia="en-US"/>
    </w:rPr>
  </w:style>
  <w:style w:type="paragraph" w:customStyle="1" w:styleId="Normal5">
    <w:name w:val="Normal_5"/>
    <w:qFormat/>
    <w:rsid w:val="001D66C3"/>
    <w:pPr>
      <w:spacing w:after="200" w:line="276" w:lineRule="auto"/>
    </w:pPr>
    <w:rPr>
      <w:sz w:val="24"/>
      <w:szCs w:val="24"/>
      <w:lang w:val="de-DE" w:eastAsia="en-US"/>
    </w:rPr>
  </w:style>
  <w:style w:type="paragraph" w:customStyle="1" w:styleId="Normal6">
    <w:name w:val="Normal_6"/>
    <w:qFormat/>
    <w:rsid w:val="001D66C3"/>
    <w:pPr>
      <w:spacing w:after="200" w:line="276" w:lineRule="auto"/>
    </w:pPr>
    <w:rPr>
      <w:sz w:val="24"/>
      <w:szCs w:val="24"/>
      <w:lang w:val="de-DE" w:eastAsia="en-US"/>
    </w:rPr>
  </w:style>
  <w:style w:type="paragraph" w:customStyle="1" w:styleId="Normal7">
    <w:name w:val="Normal_7"/>
    <w:qFormat/>
    <w:rsid w:val="001D66C3"/>
    <w:pPr>
      <w:spacing w:after="200" w:line="276" w:lineRule="auto"/>
    </w:pPr>
    <w:rPr>
      <w:sz w:val="24"/>
      <w:szCs w:val="24"/>
      <w:lang w:val="de-DE" w:eastAsia="en-US"/>
    </w:rPr>
  </w:style>
  <w:style w:type="paragraph" w:customStyle="1" w:styleId="Normal8">
    <w:name w:val="Normal_8"/>
    <w:qFormat/>
    <w:rsid w:val="001D66C3"/>
    <w:pPr>
      <w:spacing w:after="200" w:line="276" w:lineRule="auto"/>
    </w:pPr>
    <w:rPr>
      <w:sz w:val="24"/>
      <w:szCs w:val="24"/>
      <w:lang w:val="de-DE" w:eastAsia="en-US"/>
    </w:rPr>
  </w:style>
  <w:style w:type="paragraph" w:customStyle="1" w:styleId="Normal9">
    <w:name w:val="Normal_9"/>
    <w:qFormat/>
    <w:rsid w:val="001D66C3"/>
    <w:pPr>
      <w:spacing w:after="200" w:line="276" w:lineRule="auto"/>
    </w:pPr>
    <w:rPr>
      <w:sz w:val="24"/>
      <w:szCs w:val="24"/>
      <w:lang w:val="de-DE" w:eastAsia="en-US"/>
    </w:rPr>
  </w:style>
  <w:style w:type="paragraph" w:customStyle="1" w:styleId="Normal10">
    <w:name w:val="Normal_10"/>
    <w:qFormat/>
    <w:rsid w:val="001D66C3"/>
    <w:pPr>
      <w:spacing w:after="200" w:line="276" w:lineRule="auto"/>
    </w:pPr>
    <w:rPr>
      <w:sz w:val="24"/>
      <w:szCs w:val="24"/>
      <w:lang w:val="de-DE" w:eastAsia="en-US"/>
    </w:rPr>
  </w:style>
  <w:style w:type="paragraph" w:customStyle="1" w:styleId="Normal11">
    <w:name w:val="Normal_11"/>
    <w:qFormat/>
    <w:rsid w:val="001D66C3"/>
    <w:pPr>
      <w:spacing w:after="200" w:line="276" w:lineRule="auto"/>
    </w:pPr>
    <w:rPr>
      <w:sz w:val="24"/>
      <w:szCs w:val="24"/>
      <w:lang w:val="de-DE" w:eastAsia="en-US"/>
    </w:rPr>
  </w:style>
  <w:style w:type="paragraph" w:customStyle="1" w:styleId="Normal12">
    <w:name w:val="Normal_12"/>
    <w:qFormat/>
    <w:rsid w:val="001D66C3"/>
    <w:pPr>
      <w:spacing w:after="200" w:line="276" w:lineRule="auto"/>
    </w:pPr>
    <w:rPr>
      <w:sz w:val="24"/>
      <w:szCs w:val="24"/>
      <w:lang w:val="de-DE" w:eastAsia="en-US"/>
    </w:rPr>
  </w:style>
  <w:style w:type="paragraph" w:customStyle="1" w:styleId="Normal13">
    <w:name w:val="Normal_13"/>
    <w:qFormat/>
    <w:rsid w:val="001D66C3"/>
    <w:pPr>
      <w:spacing w:after="200" w:line="276" w:lineRule="auto"/>
    </w:pPr>
    <w:rPr>
      <w:sz w:val="24"/>
      <w:szCs w:val="24"/>
      <w:lang w:val="de-DE" w:eastAsia="en-US"/>
    </w:rPr>
  </w:style>
  <w:style w:type="paragraph" w:customStyle="1" w:styleId="Normal14">
    <w:name w:val="Normal_14"/>
    <w:qFormat/>
    <w:rsid w:val="001D66C3"/>
    <w:pPr>
      <w:spacing w:after="200" w:line="276" w:lineRule="auto"/>
    </w:pPr>
    <w:rPr>
      <w:sz w:val="24"/>
      <w:szCs w:val="24"/>
      <w:lang w:val="de-DE" w:eastAsia="en-US"/>
    </w:rPr>
  </w:style>
  <w:style w:type="paragraph" w:customStyle="1" w:styleId="Normal15">
    <w:name w:val="Normal_15"/>
    <w:qFormat/>
    <w:rsid w:val="001D66C3"/>
    <w:pPr>
      <w:spacing w:after="200" w:line="276" w:lineRule="auto"/>
    </w:pPr>
    <w:rPr>
      <w:sz w:val="24"/>
      <w:szCs w:val="24"/>
      <w:lang w:val="de-DE" w:eastAsia="en-US"/>
    </w:rPr>
  </w:style>
  <w:style w:type="paragraph" w:customStyle="1" w:styleId="Literatur">
    <w:name w:val="Literatur"/>
    <w:basedOn w:val="Standard"/>
    <w:link w:val="LiteraturZchn"/>
    <w:qFormat/>
    <w:rsid w:val="00740848"/>
    <w:pPr>
      <w:spacing w:line="320" w:lineRule="exact"/>
      <w:ind w:left="2835" w:hanging="2835"/>
    </w:pPr>
    <w:rPr>
      <w:color w:val="000000"/>
      <w:sz w:val="22"/>
      <w:lang w:val="de-AT"/>
    </w:rPr>
  </w:style>
  <w:style w:type="character" w:customStyle="1" w:styleId="LiteraturZchn">
    <w:name w:val="Literatur Zchn"/>
    <w:link w:val="Literatur"/>
    <w:rsid w:val="00740848"/>
    <w:rPr>
      <w:rFonts w:ascii="Arial" w:eastAsia="Calibri" w:hAnsi="Arial" w:cs="Arial"/>
      <w:color w:val="000000"/>
      <w:lang w:val="de-AT"/>
    </w:rPr>
  </w:style>
  <w:style w:type="paragraph" w:styleId="Liste2">
    <w:name w:val="List 2"/>
    <w:basedOn w:val="Standard"/>
    <w:semiHidden/>
    <w:rsid w:val="00900236"/>
    <w:pPr>
      <w:numPr>
        <w:numId w:val="2"/>
      </w:numPr>
      <w:spacing w:line="320" w:lineRule="exact"/>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Cambria" w:eastAsia="MS Gothic" w:hAnsi="Cambria" w:cs="Times New Roman"/>
      <w:color w:val="365F91"/>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szCs w:val="18"/>
      <w:lang w:val="de-AT"/>
    </w:rPr>
  </w:style>
  <w:style w:type="character" w:customStyle="1" w:styleId="StandardAbsZchn">
    <w:name w:val="StandardAbs Zchn"/>
    <w:link w:val="StandardAbs"/>
    <w:rsid w:val="00AC7903"/>
    <w:rPr>
      <w:rFonts w:ascii="Arial" w:eastAsia="Calibr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link w:val="Funotentext"/>
    <w:semiHidden/>
    <w:rsid w:val="003C5C0B"/>
    <w:rPr>
      <w:rFonts w:ascii="Arial" w:eastAsia="Times New Roman" w:hAnsi="Arial"/>
      <w:sz w:val="20"/>
      <w:szCs w:val="20"/>
      <w:lang w:val="de-AT"/>
    </w:rPr>
  </w:style>
  <w:style w:type="character" w:styleId="Funotenzeichen">
    <w:name w:val="footnote reference"/>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sz w:val="22"/>
      <w:lang w:val="de-AT"/>
    </w:rPr>
  </w:style>
  <w:style w:type="paragraph" w:customStyle="1" w:styleId="GeheimeUeberschrift">
    <w:name w:val="Geheime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GeheimeUeberschrift2">
    <w:name w:val="GeheimeUeberschrift2"/>
    <w:basedOn w:val="Geheime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jc w:val="both"/>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lang w:val="de-DE" w:eastAsia="ja-JP" w:bidi="de-DE"/>
    </w:rPr>
  </w:style>
  <w:style w:type="character" w:customStyle="1" w:styleId="StandaZchn">
    <w:name w:val="Standa Zchn"/>
    <w:link w:val="Standa"/>
    <w:rsid w:val="00E33F5E"/>
    <w:rPr>
      <w:rFonts w:ascii="Arial" w:eastAsia="MS Mincho" w:hAnsi="Arial" w:cs="Arial"/>
      <w:color w:val="000000"/>
      <w:lang w:val="de-DE" w:eastAsia="ja-JP" w:bidi="de-DE"/>
    </w:rPr>
  </w:style>
  <w:style w:type="paragraph" w:styleId="Beschriftung">
    <w:name w:val="caption"/>
    <w:basedOn w:val="Standard"/>
    <w:next w:val="Standard"/>
    <w:uiPriority w:val="35"/>
    <w:unhideWhenUsed/>
    <w:qFormat/>
    <w:rsid w:val="00D62BE5"/>
    <w:pPr>
      <w:spacing w:after="200" w:line="240" w:lineRule="auto"/>
    </w:pPr>
    <w:rPr>
      <w:b/>
      <w:bCs/>
      <w:color w:val="17365D"/>
      <w:szCs w:val="18"/>
    </w:rPr>
  </w:style>
  <w:style w:type="table" w:customStyle="1" w:styleId="Tabellenraster2">
    <w:name w:val="Tabellenraster2"/>
    <w:basedOn w:val="NormaleTabelle"/>
    <w:next w:val="Tabellenraster"/>
    <w:uiPriority w:val="59"/>
    <w:rsid w:val="00A172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uiPriority w:val="99"/>
    <w:semiHidden/>
    <w:unhideWhenUsed/>
    <w:rsid w:val="00077630"/>
    <w:rPr>
      <w:color w:val="800080"/>
      <w:u w:val="single"/>
    </w:rPr>
  </w:style>
  <w:style w:type="numbering" w:customStyle="1" w:styleId="Liste1">
    <w:name w:val="Liste1"/>
    <w:uiPriority w:val="99"/>
    <w:rsid w:val="00677243"/>
    <w:pPr>
      <w:numPr>
        <w:numId w:val="6"/>
      </w:numPr>
    </w:pPr>
  </w:style>
  <w:style w:type="paragraph" w:styleId="berarbeitung">
    <w:name w:val="Revision"/>
    <w:hidden/>
    <w:uiPriority w:val="99"/>
    <w:semiHidden/>
    <w:rsid w:val="00C35C81"/>
    <w:rPr>
      <w:rFonts w:ascii="Arial" w:hAnsi="Arial" w:cs="Arial"/>
      <w:sz w:val="18"/>
      <w:szCs w:val="22"/>
      <w:lang w:val="de-DE" w:eastAsia="en-US"/>
    </w:rPr>
  </w:style>
  <w:style w:type="character" w:customStyle="1" w:styleId="ListenabsatzZchn">
    <w:name w:val="Listenabsatz Zchn"/>
    <w:link w:val="Listenabsatz"/>
    <w:uiPriority w:val="34"/>
    <w:rsid w:val="008634E9"/>
    <w:rPr>
      <w:rFonts w:ascii="Arial" w:eastAsia="Times New Roman" w:hAnsi="Arial" w:cs="Arial"/>
      <w:color w:val="000000"/>
      <w:sz w:val="18"/>
      <w:lang w:val="de-CH" w:eastAsia="de-CH"/>
    </w:rPr>
  </w:style>
  <w:style w:type="paragraph" w:customStyle="1" w:styleId="aufzhlung0">
    <w:name w:val="aufzhlung"/>
    <w:basedOn w:val="Standard"/>
    <w:rsid w:val="005C4EC5"/>
    <w:pPr>
      <w:spacing w:before="100" w:beforeAutospacing="1" w:after="100" w:afterAutospacing="1" w:line="240" w:lineRule="auto"/>
      <w:jc w:val="left"/>
    </w:pPr>
    <w:rPr>
      <w:rFonts w:ascii="Times New Roman" w:hAnsi="Times New Roman" w:cs="Times New Roman"/>
      <w:sz w:val="24"/>
      <w:szCs w:val="24"/>
      <w:lang w:val="de-AT" w:eastAsia="de-AT"/>
    </w:rPr>
  </w:style>
  <w:style w:type="character" w:styleId="Seitenzahl">
    <w:name w:val="page number"/>
    <w:basedOn w:val="Absatz-Standardschriftart"/>
    <w:uiPriority w:val="99"/>
    <w:semiHidden/>
    <w:unhideWhenUsed/>
    <w:rsid w:val="00EF33E6"/>
  </w:style>
  <w:style w:type="paragraph" w:styleId="Abbildungsverzeichnis">
    <w:name w:val="table of figures"/>
    <w:basedOn w:val="Standard"/>
    <w:next w:val="Standard"/>
    <w:uiPriority w:val="99"/>
    <w:unhideWhenUsed/>
    <w:rsid w:val="00807F24"/>
  </w:style>
  <w:style w:type="paragraph" w:styleId="Dokumentstruktur">
    <w:name w:val="Document Map"/>
    <w:basedOn w:val="Standard"/>
    <w:link w:val="DokumentstrukturZchn"/>
    <w:uiPriority w:val="99"/>
    <w:semiHidden/>
    <w:unhideWhenUsed/>
    <w:rsid w:val="0034076B"/>
    <w:pPr>
      <w:spacing w:line="240" w:lineRule="auto"/>
    </w:pPr>
    <w:rPr>
      <w:rFonts w:ascii="Lucida Grande" w:hAnsi="Lucida Grande" w:cs="Lucida Grande"/>
      <w:sz w:val="24"/>
      <w:szCs w:val="24"/>
    </w:rPr>
  </w:style>
  <w:style w:type="character" w:customStyle="1" w:styleId="DokumentstrukturZchn">
    <w:name w:val="Dokumentstruktur Zchn"/>
    <w:link w:val="Dokumentstruktur"/>
    <w:uiPriority w:val="99"/>
    <w:semiHidden/>
    <w:rsid w:val="0034076B"/>
    <w:rPr>
      <w:rFonts w:ascii="Lucida Grande" w:hAnsi="Lucida Grande" w:cs="Lucida Grande"/>
      <w:sz w:val="24"/>
      <w:szCs w:val="24"/>
      <w:lang w:val="de-DE" w:eastAsia="en-US"/>
    </w:rPr>
  </w:style>
  <w:style w:type="table" w:customStyle="1" w:styleId="Tabellenraster8">
    <w:name w:val="Tabellenraster8"/>
    <w:basedOn w:val="NormaleTabelle"/>
    <w:next w:val="Tabellenraster"/>
    <w:uiPriority w:val="59"/>
    <w:rsid w:val="00D45A19"/>
    <w:rPr>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arkedcontent">
    <w:name w:val="markedcontent"/>
    <w:basedOn w:val="Absatz-Standardschriftart"/>
    <w:rsid w:val="0021213B"/>
  </w:style>
  <w:style w:type="character" w:customStyle="1" w:styleId="cf01">
    <w:name w:val="cf01"/>
    <w:basedOn w:val="Absatz-Standardschriftart"/>
    <w:rsid w:val="000F7F14"/>
    <w:rPr>
      <w:rFonts w:ascii="Segoe UI" w:hAnsi="Segoe UI" w:cs="Segoe UI" w:hint="default"/>
      <w:sz w:val="18"/>
      <w:szCs w:val="18"/>
      <w:shd w:val="clear" w:color="auto" w:fill="FFFF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46563">
      <w:bodyDiv w:val="1"/>
      <w:marLeft w:val="0"/>
      <w:marRight w:val="0"/>
      <w:marTop w:val="0"/>
      <w:marBottom w:val="0"/>
      <w:divBdr>
        <w:top w:val="none" w:sz="0" w:space="0" w:color="auto"/>
        <w:left w:val="none" w:sz="0" w:space="0" w:color="auto"/>
        <w:bottom w:val="none" w:sz="0" w:space="0" w:color="auto"/>
        <w:right w:val="none" w:sz="0" w:space="0" w:color="auto"/>
      </w:divBdr>
    </w:div>
    <w:div w:id="593629046">
      <w:bodyDiv w:val="1"/>
      <w:marLeft w:val="0"/>
      <w:marRight w:val="0"/>
      <w:marTop w:val="0"/>
      <w:marBottom w:val="0"/>
      <w:divBdr>
        <w:top w:val="none" w:sz="0" w:space="0" w:color="auto"/>
        <w:left w:val="none" w:sz="0" w:space="0" w:color="auto"/>
        <w:bottom w:val="none" w:sz="0" w:space="0" w:color="auto"/>
        <w:right w:val="none" w:sz="0" w:space="0" w:color="auto"/>
      </w:divBdr>
    </w:div>
    <w:div w:id="617879285">
      <w:bodyDiv w:val="1"/>
      <w:marLeft w:val="0"/>
      <w:marRight w:val="0"/>
      <w:marTop w:val="0"/>
      <w:marBottom w:val="0"/>
      <w:divBdr>
        <w:top w:val="none" w:sz="0" w:space="0" w:color="auto"/>
        <w:left w:val="none" w:sz="0" w:space="0" w:color="auto"/>
        <w:bottom w:val="none" w:sz="0" w:space="0" w:color="auto"/>
        <w:right w:val="none" w:sz="0" w:space="0" w:color="auto"/>
      </w:divBdr>
      <w:divsChild>
        <w:div w:id="1517303813">
          <w:marLeft w:val="0"/>
          <w:marRight w:val="0"/>
          <w:marTop w:val="0"/>
          <w:marBottom w:val="0"/>
          <w:divBdr>
            <w:top w:val="none" w:sz="0" w:space="0" w:color="auto"/>
            <w:left w:val="none" w:sz="0" w:space="0" w:color="auto"/>
            <w:bottom w:val="none" w:sz="0" w:space="0" w:color="auto"/>
            <w:right w:val="none" w:sz="0" w:space="0" w:color="auto"/>
          </w:divBdr>
          <w:divsChild>
            <w:div w:id="1732925705">
              <w:marLeft w:val="0"/>
              <w:marRight w:val="0"/>
              <w:marTop w:val="0"/>
              <w:marBottom w:val="0"/>
              <w:divBdr>
                <w:top w:val="none" w:sz="0" w:space="0" w:color="auto"/>
                <w:left w:val="none" w:sz="0" w:space="0" w:color="auto"/>
                <w:bottom w:val="none" w:sz="0" w:space="0" w:color="auto"/>
                <w:right w:val="none" w:sz="0" w:space="0" w:color="auto"/>
              </w:divBdr>
              <w:divsChild>
                <w:div w:id="1470169668">
                  <w:marLeft w:val="0"/>
                  <w:marRight w:val="45"/>
                  <w:marTop w:val="0"/>
                  <w:marBottom w:val="0"/>
                  <w:divBdr>
                    <w:top w:val="none" w:sz="0" w:space="0" w:color="auto"/>
                    <w:left w:val="none" w:sz="0" w:space="0" w:color="auto"/>
                    <w:bottom w:val="none" w:sz="0" w:space="0" w:color="auto"/>
                    <w:right w:val="none" w:sz="0" w:space="0" w:color="auto"/>
                  </w:divBdr>
                  <w:divsChild>
                    <w:div w:id="1847859734">
                      <w:marLeft w:val="300"/>
                      <w:marRight w:val="300"/>
                      <w:marTop w:val="150"/>
                      <w:marBottom w:val="300"/>
                      <w:divBdr>
                        <w:top w:val="none" w:sz="0" w:space="0" w:color="auto"/>
                        <w:left w:val="none" w:sz="0" w:space="0" w:color="auto"/>
                        <w:bottom w:val="none" w:sz="0" w:space="0" w:color="auto"/>
                        <w:right w:val="none" w:sz="0" w:space="0" w:color="auto"/>
                      </w:divBdr>
                      <w:divsChild>
                        <w:div w:id="1505898369">
                          <w:marLeft w:val="0"/>
                          <w:marRight w:val="0"/>
                          <w:marTop w:val="0"/>
                          <w:marBottom w:val="0"/>
                          <w:divBdr>
                            <w:top w:val="none" w:sz="0" w:space="0" w:color="auto"/>
                            <w:left w:val="none" w:sz="0" w:space="0" w:color="auto"/>
                            <w:bottom w:val="none" w:sz="0" w:space="0" w:color="auto"/>
                            <w:right w:val="none" w:sz="0" w:space="0" w:color="auto"/>
                          </w:divBdr>
                          <w:divsChild>
                            <w:div w:id="1783724043">
                              <w:marLeft w:val="0"/>
                              <w:marRight w:val="0"/>
                              <w:marTop w:val="0"/>
                              <w:marBottom w:val="0"/>
                              <w:divBdr>
                                <w:top w:val="none" w:sz="0" w:space="0" w:color="auto"/>
                                <w:left w:val="none" w:sz="0" w:space="0" w:color="auto"/>
                                <w:bottom w:val="none" w:sz="0" w:space="0" w:color="auto"/>
                                <w:right w:val="none" w:sz="0" w:space="0" w:color="auto"/>
                              </w:divBdr>
                              <w:divsChild>
                                <w:div w:id="155616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458141">
      <w:bodyDiv w:val="1"/>
      <w:marLeft w:val="0"/>
      <w:marRight w:val="0"/>
      <w:marTop w:val="0"/>
      <w:marBottom w:val="0"/>
      <w:divBdr>
        <w:top w:val="none" w:sz="0" w:space="0" w:color="auto"/>
        <w:left w:val="none" w:sz="0" w:space="0" w:color="auto"/>
        <w:bottom w:val="none" w:sz="0" w:space="0" w:color="auto"/>
        <w:right w:val="none" w:sz="0" w:space="0" w:color="auto"/>
      </w:divBdr>
    </w:div>
    <w:div w:id="755327049">
      <w:bodyDiv w:val="1"/>
      <w:marLeft w:val="0"/>
      <w:marRight w:val="0"/>
      <w:marTop w:val="0"/>
      <w:marBottom w:val="0"/>
      <w:divBdr>
        <w:top w:val="none" w:sz="0" w:space="0" w:color="auto"/>
        <w:left w:val="none" w:sz="0" w:space="0" w:color="auto"/>
        <w:bottom w:val="none" w:sz="0" w:space="0" w:color="auto"/>
        <w:right w:val="none" w:sz="0" w:space="0" w:color="auto"/>
      </w:divBdr>
      <w:divsChild>
        <w:div w:id="835457006">
          <w:marLeft w:val="0"/>
          <w:marRight w:val="0"/>
          <w:marTop w:val="0"/>
          <w:marBottom w:val="0"/>
          <w:divBdr>
            <w:top w:val="none" w:sz="0" w:space="0" w:color="auto"/>
            <w:left w:val="none" w:sz="0" w:space="0" w:color="auto"/>
            <w:bottom w:val="none" w:sz="0" w:space="0" w:color="auto"/>
            <w:right w:val="none" w:sz="0" w:space="0" w:color="auto"/>
          </w:divBdr>
          <w:divsChild>
            <w:div w:id="955063376">
              <w:marLeft w:val="0"/>
              <w:marRight w:val="0"/>
              <w:marTop w:val="0"/>
              <w:marBottom w:val="0"/>
              <w:divBdr>
                <w:top w:val="none" w:sz="0" w:space="0" w:color="auto"/>
                <w:left w:val="none" w:sz="0" w:space="0" w:color="auto"/>
                <w:bottom w:val="none" w:sz="0" w:space="0" w:color="auto"/>
                <w:right w:val="none" w:sz="0" w:space="0" w:color="auto"/>
              </w:divBdr>
              <w:divsChild>
                <w:div w:id="1787306785">
                  <w:marLeft w:val="0"/>
                  <w:marRight w:val="45"/>
                  <w:marTop w:val="0"/>
                  <w:marBottom w:val="0"/>
                  <w:divBdr>
                    <w:top w:val="none" w:sz="0" w:space="0" w:color="auto"/>
                    <w:left w:val="none" w:sz="0" w:space="0" w:color="auto"/>
                    <w:bottom w:val="none" w:sz="0" w:space="0" w:color="auto"/>
                    <w:right w:val="none" w:sz="0" w:space="0" w:color="auto"/>
                  </w:divBdr>
                  <w:divsChild>
                    <w:div w:id="689799089">
                      <w:marLeft w:val="300"/>
                      <w:marRight w:val="300"/>
                      <w:marTop w:val="150"/>
                      <w:marBottom w:val="300"/>
                      <w:divBdr>
                        <w:top w:val="none" w:sz="0" w:space="0" w:color="auto"/>
                        <w:left w:val="none" w:sz="0" w:space="0" w:color="auto"/>
                        <w:bottom w:val="none" w:sz="0" w:space="0" w:color="auto"/>
                        <w:right w:val="none" w:sz="0" w:space="0" w:color="auto"/>
                      </w:divBdr>
                      <w:divsChild>
                        <w:div w:id="857742189">
                          <w:marLeft w:val="0"/>
                          <w:marRight w:val="0"/>
                          <w:marTop w:val="0"/>
                          <w:marBottom w:val="0"/>
                          <w:divBdr>
                            <w:top w:val="none" w:sz="0" w:space="0" w:color="auto"/>
                            <w:left w:val="none" w:sz="0" w:space="0" w:color="auto"/>
                            <w:bottom w:val="none" w:sz="0" w:space="0" w:color="auto"/>
                            <w:right w:val="none" w:sz="0" w:space="0" w:color="auto"/>
                          </w:divBdr>
                          <w:divsChild>
                            <w:div w:id="964893459">
                              <w:marLeft w:val="0"/>
                              <w:marRight w:val="0"/>
                              <w:marTop w:val="0"/>
                              <w:marBottom w:val="0"/>
                              <w:divBdr>
                                <w:top w:val="none" w:sz="0" w:space="0" w:color="auto"/>
                                <w:left w:val="none" w:sz="0" w:space="0" w:color="auto"/>
                                <w:bottom w:val="none" w:sz="0" w:space="0" w:color="auto"/>
                                <w:right w:val="none" w:sz="0" w:space="0" w:color="auto"/>
                              </w:divBdr>
                              <w:divsChild>
                                <w:div w:id="15646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7693062">
      <w:bodyDiv w:val="1"/>
      <w:marLeft w:val="0"/>
      <w:marRight w:val="0"/>
      <w:marTop w:val="0"/>
      <w:marBottom w:val="0"/>
      <w:divBdr>
        <w:top w:val="none" w:sz="0" w:space="0" w:color="auto"/>
        <w:left w:val="none" w:sz="0" w:space="0" w:color="auto"/>
        <w:bottom w:val="none" w:sz="0" w:space="0" w:color="auto"/>
        <w:right w:val="none" w:sz="0" w:space="0" w:color="auto"/>
      </w:divBdr>
    </w:div>
    <w:div w:id="985744717">
      <w:bodyDiv w:val="1"/>
      <w:marLeft w:val="0"/>
      <w:marRight w:val="0"/>
      <w:marTop w:val="0"/>
      <w:marBottom w:val="0"/>
      <w:divBdr>
        <w:top w:val="none" w:sz="0" w:space="0" w:color="auto"/>
        <w:left w:val="none" w:sz="0" w:space="0" w:color="auto"/>
        <w:bottom w:val="none" w:sz="0" w:space="0" w:color="auto"/>
        <w:right w:val="none" w:sz="0" w:space="0" w:color="auto"/>
      </w:divBdr>
    </w:div>
    <w:div w:id="1081945295">
      <w:bodyDiv w:val="1"/>
      <w:marLeft w:val="0"/>
      <w:marRight w:val="0"/>
      <w:marTop w:val="0"/>
      <w:marBottom w:val="0"/>
      <w:divBdr>
        <w:top w:val="none" w:sz="0" w:space="0" w:color="auto"/>
        <w:left w:val="none" w:sz="0" w:space="0" w:color="auto"/>
        <w:bottom w:val="none" w:sz="0" w:space="0" w:color="auto"/>
        <w:right w:val="none" w:sz="0" w:space="0" w:color="auto"/>
      </w:divBdr>
    </w:div>
    <w:div w:id="1105032941">
      <w:bodyDiv w:val="1"/>
      <w:marLeft w:val="0"/>
      <w:marRight w:val="0"/>
      <w:marTop w:val="0"/>
      <w:marBottom w:val="0"/>
      <w:divBdr>
        <w:top w:val="none" w:sz="0" w:space="0" w:color="auto"/>
        <w:left w:val="none" w:sz="0" w:space="0" w:color="auto"/>
        <w:bottom w:val="none" w:sz="0" w:space="0" w:color="auto"/>
        <w:right w:val="none" w:sz="0" w:space="0" w:color="auto"/>
      </w:divBdr>
    </w:div>
    <w:div w:id="1118059857">
      <w:bodyDiv w:val="1"/>
      <w:marLeft w:val="0"/>
      <w:marRight w:val="0"/>
      <w:marTop w:val="0"/>
      <w:marBottom w:val="0"/>
      <w:divBdr>
        <w:top w:val="none" w:sz="0" w:space="0" w:color="auto"/>
        <w:left w:val="none" w:sz="0" w:space="0" w:color="auto"/>
        <w:bottom w:val="none" w:sz="0" w:space="0" w:color="auto"/>
        <w:right w:val="none" w:sz="0" w:space="0" w:color="auto"/>
      </w:divBdr>
    </w:div>
    <w:div w:id="1221094428">
      <w:bodyDiv w:val="1"/>
      <w:marLeft w:val="0"/>
      <w:marRight w:val="0"/>
      <w:marTop w:val="0"/>
      <w:marBottom w:val="0"/>
      <w:divBdr>
        <w:top w:val="none" w:sz="0" w:space="0" w:color="auto"/>
        <w:left w:val="none" w:sz="0" w:space="0" w:color="auto"/>
        <w:bottom w:val="none" w:sz="0" w:space="0" w:color="auto"/>
        <w:right w:val="none" w:sz="0" w:space="0" w:color="auto"/>
      </w:divBdr>
    </w:div>
    <w:div w:id="1249001036">
      <w:bodyDiv w:val="1"/>
      <w:marLeft w:val="0"/>
      <w:marRight w:val="0"/>
      <w:marTop w:val="0"/>
      <w:marBottom w:val="0"/>
      <w:divBdr>
        <w:top w:val="none" w:sz="0" w:space="0" w:color="auto"/>
        <w:left w:val="none" w:sz="0" w:space="0" w:color="auto"/>
        <w:bottom w:val="none" w:sz="0" w:space="0" w:color="auto"/>
        <w:right w:val="none" w:sz="0" w:space="0" w:color="auto"/>
      </w:divBdr>
    </w:div>
    <w:div w:id="1261717645">
      <w:bodyDiv w:val="1"/>
      <w:marLeft w:val="0"/>
      <w:marRight w:val="0"/>
      <w:marTop w:val="0"/>
      <w:marBottom w:val="0"/>
      <w:divBdr>
        <w:top w:val="none" w:sz="0" w:space="0" w:color="auto"/>
        <w:left w:val="none" w:sz="0" w:space="0" w:color="auto"/>
        <w:bottom w:val="none" w:sz="0" w:space="0" w:color="auto"/>
        <w:right w:val="none" w:sz="0" w:space="0" w:color="auto"/>
      </w:divBdr>
    </w:div>
    <w:div w:id="1341157725">
      <w:bodyDiv w:val="1"/>
      <w:marLeft w:val="0"/>
      <w:marRight w:val="0"/>
      <w:marTop w:val="0"/>
      <w:marBottom w:val="0"/>
      <w:divBdr>
        <w:top w:val="none" w:sz="0" w:space="0" w:color="auto"/>
        <w:left w:val="none" w:sz="0" w:space="0" w:color="auto"/>
        <w:bottom w:val="none" w:sz="0" w:space="0" w:color="auto"/>
        <w:right w:val="none" w:sz="0" w:space="0" w:color="auto"/>
      </w:divBdr>
      <w:divsChild>
        <w:div w:id="1282765584">
          <w:marLeft w:val="0"/>
          <w:marRight w:val="0"/>
          <w:marTop w:val="0"/>
          <w:marBottom w:val="0"/>
          <w:divBdr>
            <w:top w:val="none" w:sz="0" w:space="0" w:color="auto"/>
            <w:left w:val="none" w:sz="0" w:space="0" w:color="auto"/>
            <w:bottom w:val="none" w:sz="0" w:space="0" w:color="auto"/>
            <w:right w:val="none" w:sz="0" w:space="0" w:color="auto"/>
          </w:divBdr>
          <w:divsChild>
            <w:div w:id="1201547859">
              <w:marLeft w:val="0"/>
              <w:marRight w:val="0"/>
              <w:marTop w:val="0"/>
              <w:marBottom w:val="0"/>
              <w:divBdr>
                <w:top w:val="none" w:sz="0" w:space="0" w:color="auto"/>
                <w:left w:val="none" w:sz="0" w:space="0" w:color="auto"/>
                <w:bottom w:val="none" w:sz="0" w:space="0" w:color="auto"/>
                <w:right w:val="none" w:sz="0" w:space="0" w:color="auto"/>
              </w:divBdr>
              <w:divsChild>
                <w:div w:id="2075007870">
                  <w:marLeft w:val="0"/>
                  <w:marRight w:val="45"/>
                  <w:marTop w:val="0"/>
                  <w:marBottom w:val="0"/>
                  <w:divBdr>
                    <w:top w:val="none" w:sz="0" w:space="0" w:color="auto"/>
                    <w:left w:val="none" w:sz="0" w:space="0" w:color="auto"/>
                    <w:bottom w:val="none" w:sz="0" w:space="0" w:color="auto"/>
                    <w:right w:val="none" w:sz="0" w:space="0" w:color="auto"/>
                  </w:divBdr>
                  <w:divsChild>
                    <w:div w:id="875849435">
                      <w:marLeft w:val="300"/>
                      <w:marRight w:val="300"/>
                      <w:marTop w:val="150"/>
                      <w:marBottom w:val="300"/>
                      <w:divBdr>
                        <w:top w:val="none" w:sz="0" w:space="0" w:color="auto"/>
                        <w:left w:val="none" w:sz="0" w:space="0" w:color="auto"/>
                        <w:bottom w:val="none" w:sz="0" w:space="0" w:color="auto"/>
                        <w:right w:val="none" w:sz="0" w:space="0" w:color="auto"/>
                      </w:divBdr>
                      <w:divsChild>
                        <w:div w:id="111170530">
                          <w:marLeft w:val="0"/>
                          <w:marRight w:val="0"/>
                          <w:marTop w:val="0"/>
                          <w:marBottom w:val="0"/>
                          <w:divBdr>
                            <w:top w:val="none" w:sz="0" w:space="0" w:color="auto"/>
                            <w:left w:val="none" w:sz="0" w:space="0" w:color="auto"/>
                            <w:bottom w:val="none" w:sz="0" w:space="0" w:color="auto"/>
                            <w:right w:val="none" w:sz="0" w:space="0" w:color="auto"/>
                          </w:divBdr>
                          <w:divsChild>
                            <w:div w:id="119495093">
                              <w:marLeft w:val="0"/>
                              <w:marRight w:val="0"/>
                              <w:marTop w:val="0"/>
                              <w:marBottom w:val="0"/>
                              <w:divBdr>
                                <w:top w:val="none" w:sz="0" w:space="0" w:color="auto"/>
                                <w:left w:val="none" w:sz="0" w:space="0" w:color="auto"/>
                                <w:bottom w:val="none" w:sz="0" w:space="0" w:color="auto"/>
                                <w:right w:val="none" w:sz="0" w:space="0" w:color="auto"/>
                              </w:divBdr>
                            </w:div>
                            <w:div w:id="843975611">
                              <w:marLeft w:val="0"/>
                              <w:marRight w:val="0"/>
                              <w:marTop w:val="0"/>
                              <w:marBottom w:val="0"/>
                              <w:divBdr>
                                <w:top w:val="none" w:sz="0" w:space="0" w:color="auto"/>
                                <w:left w:val="none" w:sz="0" w:space="0" w:color="auto"/>
                                <w:bottom w:val="none" w:sz="0" w:space="0" w:color="auto"/>
                                <w:right w:val="none" w:sz="0" w:space="0" w:color="auto"/>
                              </w:divBdr>
                              <w:divsChild>
                                <w:div w:id="3328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194297">
      <w:bodyDiv w:val="1"/>
      <w:marLeft w:val="0"/>
      <w:marRight w:val="0"/>
      <w:marTop w:val="0"/>
      <w:marBottom w:val="0"/>
      <w:divBdr>
        <w:top w:val="none" w:sz="0" w:space="0" w:color="auto"/>
        <w:left w:val="none" w:sz="0" w:space="0" w:color="auto"/>
        <w:bottom w:val="none" w:sz="0" w:space="0" w:color="auto"/>
        <w:right w:val="none" w:sz="0" w:space="0" w:color="auto"/>
      </w:divBdr>
    </w:div>
    <w:div w:id="1431272965">
      <w:bodyDiv w:val="1"/>
      <w:marLeft w:val="0"/>
      <w:marRight w:val="0"/>
      <w:marTop w:val="0"/>
      <w:marBottom w:val="0"/>
      <w:divBdr>
        <w:top w:val="none" w:sz="0" w:space="0" w:color="auto"/>
        <w:left w:val="none" w:sz="0" w:space="0" w:color="auto"/>
        <w:bottom w:val="none" w:sz="0" w:space="0" w:color="auto"/>
        <w:right w:val="none" w:sz="0" w:space="0" w:color="auto"/>
      </w:divBdr>
    </w:div>
    <w:div w:id="1499346054">
      <w:bodyDiv w:val="1"/>
      <w:marLeft w:val="0"/>
      <w:marRight w:val="0"/>
      <w:marTop w:val="0"/>
      <w:marBottom w:val="0"/>
      <w:divBdr>
        <w:top w:val="none" w:sz="0" w:space="0" w:color="auto"/>
        <w:left w:val="none" w:sz="0" w:space="0" w:color="auto"/>
        <w:bottom w:val="none" w:sz="0" w:space="0" w:color="auto"/>
        <w:right w:val="none" w:sz="0" w:space="0" w:color="auto"/>
      </w:divBdr>
    </w:div>
    <w:div w:id="1500343392">
      <w:bodyDiv w:val="1"/>
      <w:marLeft w:val="0"/>
      <w:marRight w:val="0"/>
      <w:marTop w:val="0"/>
      <w:marBottom w:val="0"/>
      <w:divBdr>
        <w:top w:val="none" w:sz="0" w:space="0" w:color="auto"/>
        <w:left w:val="none" w:sz="0" w:space="0" w:color="auto"/>
        <w:bottom w:val="none" w:sz="0" w:space="0" w:color="auto"/>
        <w:right w:val="none" w:sz="0" w:space="0" w:color="auto"/>
      </w:divBdr>
    </w:div>
    <w:div w:id="1652102751">
      <w:bodyDiv w:val="1"/>
      <w:marLeft w:val="0"/>
      <w:marRight w:val="0"/>
      <w:marTop w:val="0"/>
      <w:marBottom w:val="0"/>
      <w:divBdr>
        <w:top w:val="none" w:sz="0" w:space="0" w:color="auto"/>
        <w:left w:val="none" w:sz="0" w:space="0" w:color="auto"/>
        <w:bottom w:val="none" w:sz="0" w:space="0" w:color="auto"/>
        <w:right w:val="none" w:sz="0" w:space="0" w:color="auto"/>
      </w:divBdr>
    </w:div>
    <w:div w:id="1800686678">
      <w:bodyDiv w:val="1"/>
      <w:marLeft w:val="0"/>
      <w:marRight w:val="0"/>
      <w:marTop w:val="0"/>
      <w:marBottom w:val="0"/>
      <w:divBdr>
        <w:top w:val="none" w:sz="0" w:space="0" w:color="auto"/>
        <w:left w:val="none" w:sz="0" w:space="0" w:color="auto"/>
        <w:bottom w:val="none" w:sz="0" w:space="0" w:color="auto"/>
        <w:right w:val="none" w:sz="0" w:space="0" w:color="auto"/>
      </w:divBdr>
    </w:div>
    <w:div w:id="1873154825">
      <w:bodyDiv w:val="1"/>
      <w:marLeft w:val="0"/>
      <w:marRight w:val="0"/>
      <w:marTop w:val="0"/>
      <w:marBottom w:val="0"/>
      <w:divBdr>
        <w:top w:val="none" w:sz="0" w:space="0" w:color="auto"/>
        <w:left w:val="none" w:sz="0" w:space="0" w:color="auto"/>
        <w:bottom w:val="none" w:sz="0" w:space="0" w:color="auto"/>
        <w:right w:val="none" w:sz="0" w:space="0" w:color="auto"/>
      </w:divBdr>
      <w:divsChild>
        <w:div w:id="1067874328">
          <w:marLeft w:val="0"/>
          <w:marRight w:val="0"/>
          <w:marTop w:val="0"/>
          <w:marBottom w:val="0"/>
          <w:divBdr>
            <w:top w:val="none" w:sz="0" w:space="0" w:color="auto"/>
            <w:left w:val="none" w:sz="0" w:space="0" w:color="auto"/>
            <w:bottom w:val="none" w:sz="0" w:space="0" w:color="auto"/>
            <w:right w:val="none" w:sz="0" w:space="0" w:color="auto"/>
          </w:divBdr>
          <w:divsChild>
            <w:div w:id="1713650867">
              <w:marLeft w:val="0"/>
              <w:marRight w:val="0"/>
              <w:marTop w:val="0"/>
              <w:marBottom w:val="0"/>
              <w:divBdr>
                <w:top w:val="none" w:sz="0" w:space="0" w:color="auto"/>
                <w:left w:val="none" w:sz="0" w:space="0" w:color="auto"/>
                <w:bottom w:val="none" w:sz="0" w:space="0" w:color="auto"/>
                <w:right w:val="none" w:sz="0" w:space="0" w:color="auto"/>
              </w:divBdr>
              <w:divsChild>
                <w:div w:id="835069587">
                  <w:marLeft w:val="0"/>
                  <w:marRight w:val="45"/>
                  <w:marTop w:val="0"/>
                  <w:marBottom w:val="0"/>
                  <w:divBdr>
                    <w:top w:val="none" w:sz="0" w:space="0" w:color="auto"/>
                    <w:left w:val="none" w:sz="0" w:space="0" w:color="auto"/>
                    <w:bottom w:val="none" w:sz="0" w:space="0" w:color="auto"/>
                    <w:right w:val="none" w:sz="0" w:space="0" w:color="auto"/>
                  </w:divBdr>
                  <w:divsChild>
                    <w:div w:id="940183451">
                      <w:marLeft w:val="300"/>
                      <w:marRight w:val="300"/>
                      <w:marTop w:val="150"/>
                      <w:marBottom w:val="300"/>
                      <w:divBdr>
                        <w:top w:val="none" w:sz="0" w:space="0" w:color="auto"/>
                        <w:left w:val="none" w:sz="0" w:space="0" w:color="auto"/>
                        <w:bottom w:val="none" w:sz="0" w:space="0" w:color="auto"/>
                        <w:right w:val="none" w:sz="0" w:space="0" w:color="auto"/>
                      </w:divBdr>
                      <w:divsChild>
                        <w:div w:id="1553688054">
                          <w:marLeft w:val="0"/>
                          <w:marRight w:val="0"/>
                          <w:marTop w:val="0"/>
                          <w:marBottom w:val="0"/>
                          <w:divBdr>
                            <w:top w:val="none" w:sz="0" w:space="0" w:color="auto"/>
                            <w:left w:val="none" w:sz="0" w:space="0" w:color="auto"/>
                            <w:bottom w:val="none" w:sz="0" w:space="0" w:color="auto"/>
                            <w:right w:val="none" w:sz="0" w:space="0" w:color="auto"/>
                          </w:divBdr>
                          <w:divsChild>
                            <w:div w:id="815611947">
                              <w:marLeft w:val="0"/>
                              <w:marRight w:val="0"/>
                              <w:marTop w:val="0"/>
                              <w:marBottom w:val="0"/>
                              <w:divBdr>
                                <w:top w:val="none" w:sz="0" w:space="0" w:color="auto"/>
                                <w:left w:val="none" w:sz="0" w:space="0" w:color="auto"/>
                                <w:bottom w:val="none" w:sz="0" w:space="0" w:color="auto"/>
                                <w:right w:val="none" w:sz="0" w:space="0" w:color="auto"/>
                              </w:divBdr>
                              <w:divsChild>
                                <w:div w:id="147856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425242">
      <w:bodyDiv w:val="1"/>
      <w:marLeft w:val="0"/>
      <w:marRight w:val="0"/>
      <w:marTop w:val="0"/>
      <w:marBottom w:val="0"/>
      <w:divBdr>
        <w:top w:val="none" w:sz="0" w:space="0" w:color="auto"/>
        <w:left w:val="none" w:sz="0" w:space="0" w:color="auto"/>
        <w:bottom w:val="none" w:sz="0" w:space="0" w:color="auto"/>
        <w:right w:val="none" w:sz="0" w:space="0" w:color="auto"/>
      </w:divBdr>
    </w:div>
    <w:div w:id="1994336222">
      <w:bodyDiv w:val="1"/>
      <w:marLeft w:val="0"/>
      <w:marRight w:val="0"/>
      <w:marTop w:val="0"/>
      <w:marBottom w:val="0"/>
      <w:divBdr>
        <w:top w:val="none" w:sz="0" w:space="0" w:color="auto"/>
        <w:left w:val="none" w:sz="0" w:space="0" w:color="auto"/>
        <w:bottom w:val="none" w:sz="0" w:space="0" w:color="auto"/>
        <w:right w:val="none" w:sz="0" w:space="0" w:color="auto"/>
      </w:divBdr>
    </w:div>
    <w:div w:id="2001156311">
      <w:bodyDiv w:val="1"/>
      <w:marLeft w:val="0"/>
      <w:marRight w:val="0"/>
      <w:marTop w:val="0"/>
      <w:marBottom w:val="0"/>
      <w:divBdr>
        <w:top w:val="none" w:sz="0" w:space="0" w:color="auto"/>
        <w:left w:val="none" w:sz="0" w:space="0" w:color="auto"/>
        <w:bottom w:val="none" w:sz="0" w:space="0" w:color="auto"/>
        <w:right w:val="none" w:sz="0" w:space="0" w:color="auto"/>
      </w:divBdr>
    </w:div>
    <w:div w:id="2103332896">
      <w:bodyDiv w:val="1"/>
      <w:marLeft w:val="0"/>
      <w:marRight w:val="0"/>
      <w:marTop w:val="0"/>
      <w:marBottom w:val="0"/>
      <w:divBdr>
        <w:top w:val="none" w:sz="0" w:space="0" w:color="auto"/>
        <w:left w:val="none" w:sz="0" w:space="0" w:color="auto"/>
        <w:bottom w:val="none" w:sz="0" w:space="0" w:color="auto"/>
        <w:right w:val="none" w:sz="0" w:space="0" w:color="auto"/>
      </w:divBdr>
    </w:div>
    <w:div w:id="214716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bau-epd.at"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hyperlink" Target="mailto:office@bau-epd.at"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www.bhkw-anlagen.com"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9F2638-DD2A-4DFA-B17A-50B1086CF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9539</Words>
  <Characters>60099</Characters>
  <Application>Microsoft Office Word</Application>
  <DocSecurity>0</DocSecurity>
  <Lines>500</Lines>
  <Paragraphs>138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69500</CharactersWithSpaces>
  <SharedDoc>false</SharedDoc>
  <HLinks>
    <vt:vector size="720" baseType="variant">
      <vt:variant>
        <vt:i4>3014743</vt:i4>
      </vt:variant>
      <vt:variant>
        <vt:i4>837</vt:i4>
      </vt:variant>
      <vt:variant>
        <vt:i4>0</vt:i4>
      </vt:variant>
      <vt:variant>
        <vt:i4>5</vt:i4>
      </vt:variant>
      <vt:variant>
        <vt:lpwstr>mailto:office@bau-epd.at</vt:lpwstr>
      </vt:variant>
      <vt:variant>
        <vt:lpwstr/>
      </vt:variant>
      <vt:variant>
        <vt:i4>3014743</vt:i4>
      </vt:variant>
      <vt:variant>
        <vt:i4>834</vt:i4>
      </vt:variant>
      <vt:variant>
        <vt:i4>0</vt:i4>
      </vt:variant>
      <vt:variant>
        <vt:i4>5</vt:i4>
      </vt:variant>
      <vt:variant>
        <vt:lpwstr>mailto:office@bau-epd.at</vt:lpwstr>
      </vt:variant>
      <vt:variant>
        <vt:lpwstr/>
      </vt:variant>
      <vt:variant>
        <vt:i4>1245245</vt:i4>
      </vt:variant>
      <vt:variant>
        <vt:i4>827</vt:i4>
      </vt:variant>
      <vt:variant>
        <vt:i4>0</vt:i4>
      </vt:variant>
      <vt:variant>
        <vt:i4>5</vt:i4>
      </vt:variant>
      <vt:variant>
        <vt:lpwstr/>
      </vt:variant>
      <vt:variant>
        <vt:lpwstr>_Toc55821516</vt:lpwstr>
      </vt:variant>
      <vt:variant>
        <vt:i4>1048637</vt:i4>
      </vt:variant>
      <vt:variant>
        <vt:i4>821</vt:i4>
      </vt:variant>
      <vt:variant>
        <vt:i4>0</vt:i4>
      </vt:variant>
      <vt:variant>
        <vt:i4>5</vt:i4>
      </vt:variant>
      <vt:variant>
        <vt:lpwstr/>
      </vt:variant>
      <vt:variant>
        <vt:lpwstr>_Toc55821515</vt:lpwstr>
      </vt:variant>
      <vt:variant>
        <vt:i4>1114173</vt:i4>
      </vt:variant>
      <vt:variant>
        <vt:i4>815</vt:i4>
      </vt:variant>
      <vt:variant>
        <vt:i4>0</vt:i4>
      </vt:variant>
      <vt:variant>
        <vt:i4>5</vt:i4>
      </vt:variant>
      <vt:variant>
        <vt:lpwstr/>
      </vt:variant>
      <vt:variant>
        <vt:lpwstr>_Toc55821514</vt:lpwstr>
      </vt:variant>
      <vt:variant>
        <vt:i4>1441853</vt:i4>
      </vt:variant>
      <vt:variant>
        <vt:i4>809</vt:i4>
      </vt:variant>
      <vt:variant>
        <vt:i4>0</vt:i4>
      </vt:variant>
      <vt:variant>
        <vt:i4>5</vt:i4>
      </vt:variant>
      <vt:variant>
        <vt:lpwstr/>
      </vt:variant>
      <vt:variant>
        <vt:lpwstr>_Toc55821513</vt:lpwstr>
      </vt:variant>
      <vt:variant>
        <vt:i4>1507389</vt:i4>
      </vt:variant>
      <vt:variant>
        <vt:i4>803</vt:i4>
      </vt:variant>
      <vt:variant>
        <vt:i4>0</vt:i4>
      </vt:variant>
      <vt:variant>
        <vt:i4>5</vt:i4>
      </vt:variant>
      <vt:variant>
        <vt:lpwstr/>
      </vt:variant>
      <vt:variant>
        <vt:lpwstr>_Toc55821512</vt:lpwstr>
      </vt:variant>
      <vt:variant>
        <vt:i4>1310781</vt:i4>
      </vt:variant>
      <vt:variant>
        <vt:i4>797</vt:i4>
      </vt:variant>
      <vt:variant>
        <vt:i4>0</vt:i4>
      </vt:variant>
      <vt:variant>
        <vt:i4>5</vt:i4>
      </vt:variant>
      <vt:variant>
        <vt:lpwstr/>
      </vt:variant>
      <vt:variant>
        <vt:lpwstr>_Toc55821511</vt:lpwstr>
      </vt:variant>
      <vt:variant>
        <vt:i4>1376317</vt:i4>
      </vt:variant>
      <vt:variant>
        <vt:i4>791</vt:i4>
      </vt:variant>
      <vt:variant>
        <vt:i4>0</vt:i4>
      </vt:variant>
      <vt:variant>
        <vt:i4>5</vt:i4>
      </vt:variant>
      <vt:variant>
        <vt:lpwstr/>
      </vt:variant>
      <vt:variant>
        <vt:lpwstr>_Toc55821510</vt:lpwstr>
      </vt:variant>
      <vt:variant>
        <vt:i4>1835068</vt:i4>
      </vt:variant>
      <vt:variant>
        <vt:i4>785</vt:i4>
      </vt:variant>
      <vt:variant>
        <vt:i4>0</vt:i4>
      </vt:variant>
      <vt:variant>
        <vt:i4>5</vt:i4>
      </vt:variant>
      <vt:variant>
        <vt:lpwstr/>
      </vt:variant>
      <vt:variant>
        <vt:lpwstr>_Toc55821509</vt:lpwstr>
      </vt:variant>
      <vt:variant>
        <vt:i4>1900604</vt:i4>
      </vt:variant>
      <vt:variant>
        <vt:i4>779</vt:i4>
      </vt:variant>
      <vt:variant>
        <vt:i4>0</vt:i4>
      </vt:variant>
      <vt:variant>
        <vt:i4>5</vt:i4>
      </vt:variant>
      <vt:variant>
        <vt:lpwstr/>
      </vt:variant>
      <vt:variant>
        <vt:lpwstr>_Toc55821508</vt:lpwstr>
      </vt:variant>
      <vt:variant>
        <vt:i4>1179708</vt:i4>
      </vt:variant>
      <vt:variant>
        <vt:i4>773</vt:i4>
      </vt:variant>
      <vt:variant>
        <vt:i4>0</vt:i4>
      </vt:variant>
      <vt:variant>
        <vt:i4>5</vt:i4>
      </vt:variant>
      <vt:variant>
        <vt:lpwstr/>
      </vt:variant>
      <vt:variant>
        <vt:lpwstr>_Toc55821507</vt:lpwstr>
      </vt:variant>
      <vt:variant>
        <vt:i4>1245244</vt:i4>
      </vt:variant>
      <vt:variant>
        <vt:i4>767</vt:i4>
      </vt:variant>
      <vt:variant>
        <vt:i4>0</vt:i4>
      </vt:variant>
      <vt:variant>
        <vt:i4>5</vt:i4>
      </vt:variant>
      <vt:variant>
        <vt:lpwstr/>
      </vt:variant>
      <vt:variant>
        <vt:lpwstr>_Toc55821506</vt:lpwstr>
      </vt:variant>
      <vt:variant>
        <vt:i4>1048636</vt:i4>
      </vt:variant>
      <vt:variant>
        <vt:i4>761</vt:i4>
      </vt:variant>
      <vt:variant>
        <vt:i4>0</vt:i4>
      </vt:variant>
      <vt:variant>
        <vt:i4>5</vt:i4>
      </vt:variant>
      <vt:variant>
        <vt:lpwstr/>
      </vt:variant>
      <vt:variant>
        <vt:lpwstr>_Toc55821505</vt:lpwstr>
      </vt:variant>
      <vt:variant>
        <vt:i4>1114172</vt:i4>
      </vt:variant>
      <vt:variant>
        <vt:i4>755</vt:i4>
      </vt:variant>
      <vt:variant>
        <vt:i4>0</vt:i4>
      </vt:variant>
      <vt:variant>
        <vt:i4>5</vt:i4>
      </vt:variant>
      <vt:variant>
        <vt:lpwstr/>
      </vt:variant>
      <vt:variant>
        <vt:lpwstr>_Toc55821504</vt:lpwstr>
      </vt:variant>
      <vt:variant>
        <vt:i4>1441852</vt:i4>
      </vt:variant>
      <vt:variant>
        <vt:i4>749</vt:i4>
      </vt:variant>
      <vt:variant>
        <vt:i4>0</vt:i4>
      </vt:variant>
      <vt:variant>
        <vt:i4>5</vt:i4>
      </vt:variant>
      <vt:variant>
        <vt:lpwstr/>
      </vt:variant>
      <vt:variant>
        <vt:lpwstr>_Toc55821503</vt:lpwstr>
      </vt:variant>
      <vt:variant>
        <vt:i4>1507388</vt:i4>
      </vt:variant>
      <vt:variant>
        <vt:i4>743</vt:i4>
      </vt:variant>
      <vt:variant>
        <vt:i4>0</vt:i4>
      </vt:variant>
      <vt:variant>
        <vt:i4>5</vt:i4>
      </vt:variant>
      <vt:variant>
        <vt:lpwstr/>
      </vt:variant>
      <vt:variant>
        <vt:lpwstr>_Toc55821502</vt:lpwstr>
      </vt:variant>
      <vt:variant>
        <vt:i4>1310780</vt:i4>
      </vt:variant>
      <vt:variant>
        <vt:i4>737</vt:i4>
      </vt:variant>
      <vt:variant>
        <vt:i4>0</vt:i4>
      </vt:variant>
      <vt:variant>
        <vt:i4>5</vt:i4>
      </vt:variant>
      <vt:variant>
        <vt:lpwstr/>
      </vt:variant>
      <vt:variant>
        <vt:lpwstr>_Toc55821501</vt:lpwstr>
      </vt:variant>
      <vt:variant>
        <vt:i4>1376316</vt:i4>
      </vt:variant>
      <vt:variant>
        <vt:i4>731</vt:i4>
      </vt:variant>
      <vt:variant>
        <vt:i4>0</vt:i4>
      </vt:variant>
      <vt:variant>
        <vt:i4>5</vt:i4>
      </vt:variant>
      <vt:variant>
        <vt:lpwstr/>
      </vt:variant>
      <vt:variant>
        <vt:lpwstr>_Toc55821500</vt:lpwstr>
      </vt:variant>
      <vt:variant>
        <vt:i4>1900597</vt:i4>
      </vt:variant>
      <vt:variant>
        <vt:i4>725</vt:i4>
      </vt:variant>
      <vt:variant>
        <vt:i4>0</vt:i4>
      </vt:variant>
      <vt:variant>
        <vt:i4>5</vt:i4>
      </vt:variant>
      <vt:variant>
        <vt:lpwstr/>
      </vt:variant>
      <vt:variant>
        <vt:lpwstr>_Toc55821499</vt:lpwstr>
      </vt:variant>
      <vt:variant>
        <vt:i4>1835061</vt:i4>
      </vt:variant>
      <vt:variant>
        <vt:i4>719</vt:i4>
      </vt:variant>
      <vt:variant>
        <vt:i4>0</vt:i4>
      </vt:variant>
      <vt:variant>
        <vt:i4>5</vt:i4>
      </vt:variant>
      <vt:variant>
        <vt:lpwstr/>
      </vt:variant>
      <vt:variant>
        <vt:lpwstr>_Toc55821498</vt:lpwstr>
      </vt:variant>
      <vt:variant>
        <vt:i4>1245237</vt:i4>
      </vt:variant>
      <vt:variant>
        <vt:i4>713</vt:i4>
      </vt:variant>
      <vt:variant>
        <vt:i4>0</vt:i4>
      </vt:variant>
      <vt:variant>
        <vt:i4>5</vt:i4>
      </vt:variant>
      <vt:variant>
        <vt:lpwstr/>
      </vt:variant>
      <vt:variant>
        <vt:lpwstr>_Toc55821497</vt:lpwstr>
      </vt:variant>
      <vt:variant>
        <vt:i4>1179701</vt:i4>
      </vt:variant>
      <vt:variant>
        <vt:i4>707</vt:i4>
      </vt:variant>
      <vt:variant>
        <vt:i4>0</vt:i4>
      </vt:variant>
      <vt:variant>
        <vt:i4>5</vt:i4>
      </vt:variant>
      <vt:variant>
        <vt:lpwstr/>
      </vt:variant>
      <vt:variant>
        <vt:lpwstr>_Toc55821496</vt:lpwstr>
      </vt:variant>
      <vt:variant>
        <vt:i4>1114165</vt:i4>
      </vt:variant>
      <vt:variant>
        <vt:i4>701</vt:i4>
      </vt:variant>
      <vt:variant>
        <vt:i4>0</vt:i4>
      </vt:variant>
      <vt:variant>
        <vt:i4>5</vt:i4>
      </vt:variant>
      <vt:variant>
        <vt:lpwstr/>
      </vt:variant>
      <vt:variant>
        <vt:lpwstr>_Toc55821495</vt:lpwstr>
      </vt:variant>
      <vt:variant>
        <vt:i4>1048629</vt:i4>
      </vt:variant>
      <vt:variant>
        <vt:i4>695</vt:i4>
      </vt:variant>
      <vt:variant>
        <vt:i4>0</vt:i4>
      </vt:variant>
      <vt:variant>
        <vt:i4>5</vt:i4>
      </vt:variant>
      <vt:variant>
        <vt:lpwstr/>
      </vt:variant>
      <vt:variant>
        <vt:lpwstr>_Toc55821494</vt:lpwstr>
      </vt:variant>
      <vt:variant>
        <vt:i4>1507381</vt:i4>
      </vt:variant>
      <vt:variant>
        <vt:i4>689</vt:i4>
      </vt:variant>
      <vt:variant>
        <vt:i4>0</vt:i4>
      </vt:variant>
      <vt:variant>
        <vt:i4>5</vt:i4>
      </vt:variant>
      <vt:variant>
        <vt:lpwstr/>
      </vt:variant>
      <vt:variant>
        <vt:lpwstr>_Toc55821493</vt:lpwstr>
      </vt:variant>
      <vt:variant>
        <vt:i4>1441845</vt:i4>
      </vt:variant>
      <vt:variant>
        <vt:i4>680</vt:i4>
      </vt:variant>
      <vt:variant>
        <vt:i4>0</vt:i4>
      </vt:variant>
      <vt:variant>
        <vt:i4>5</vt:i4>
      </vt:variant>
      <vt:variant>
        <vt:lpwstr/>
      </vt:variant>
      <vt:variant>
        <vt:lpwstr>_Toc55821492</vt:lpwstr>
      </vt:variant>
      <vt:variant>
        <vt:i4>720965</vt:i4>
      </vt:variant>
      <vt:variant>
        <vt:i4>603</vt:i4>
      </vt:variant>
      <vt:variant>
        <vt:i4>0</vt:i4>
      </vt:variant>
      <vt:variant>
        <vt:i4>5</vt:i4>
      </vt:variant>
      <vt:variant>
        <vt:lpwstr>http://www.bhkw-anlagen.com/</vt:lpwstr>
      </vt:variant>
      <vt:variant>
        <vt:lpwstr/>
      </vt:variant>
      <vt:variant>
        <vt:i4>1376309</vt:i4>
      </vt:variant>
      <vt:variant>
        <vt:i4>542</vt:i4>
      </vt:variant>
      <vt:variant>
        <vt:i4>0</vt:i4>
      </vt:variant>
      <vt:variant>
        <vt:i4>5</vt:i4>
      </vt:variant>
      <vt:variant>
        <vt:lpwstr/>
      </vt:variant>
      <vt:variant>
        <vt:lpwstr>_Toc55821491</vt:lpwstr>
      </vt:variant>
      <vt:variant>
        <vt:i4>1310773</vt:i4>
      </vt:variant>
      <vt:variant>
        <vt:i4>536</vt:i4>
      </vt:variant>
      <vt:variant>
        <vt:i4>0</vt:i4>
      </vt:variant>
      <vt:variant>
        <vt:i4>5</vt:i4>
      </vt:variant>
      <vt:variant>
        <vt:lpwstr/>
      </vt:variant>
      <vt:variant>
        <vt:lpwstr>_Toc55821490</vt:lpwstr>
      </vt:variant>
      <vt:variant>
        <vt:i4>1900596</vt:i4>
      </vt:variant>
      <vt:variant>
        <vt:i4>530</vt:i4>
      </vt:variant>
      <vt:variant>
        <vt:i4>0</vt:i4>
      </vt:variant>
      <vt:variant>
        <vt:i4>5</vt:i4>
      </vt:variant>
      <vt:variant>
        <vt:lpwstr/>
      </vt:variant>
      <vt:variant>
        <vt:lpwstr>_Toc55821489</vt:lpwstr>
      </vt:variant>
      <vt:variant>
        <vt:i4>1835060</vt:i4>
      </vt:variant>
      <vt:variant>
        <vt:i4>524</vt:i4>
      </vt:variant>
      <vt:variant>
        <vt:i4>0</vt:i4>
      </vt:variant>
      <vt:variant>
        <vt:i4>5</vt:i4>
      </vt:variant>
      <vt:variant>
        <vt:lpwstr/>
      </vt:variant>
      <vt:variant>
        <vt:lpwstr>_Toc55821488</vt:lpwstr>
      </vt:variant>
      <vt:variant>
        <vt:i4>1245236</vt:i4>
      </vt:variant>
      <vt:variant>
        <vt:i4>518</vt:i4>
      </vt:variant>
      <vt:variant>
        <vt:i4>0</vt:i4>
      </vt:variant>
      <vt:variant>
        <vt:i4>5</vt:i4>
      </vt:variant>
      <vt:variant>
        <vt:lpwstr/>
      </vt:variant>
      <vt:variant>
        <vt:lpwstr>_Toc55821487</vt:lpwstr>
      </vt:variant>
      <vt:variant>
        <vt:i4>1179700</vt:i4>
      </vt:variant>
      <vt:variant>
        <vt:i4>512</vt:i4>
      </vt:variant>
      <vt:variant>
        <vt:i4>0</vt:i4>
      </vt:variant>
      <vt:variant>
        <vt:i4>5</vt:i4>
      </vt:variant>
      <vt:variant>
        <vt:lpwstr/>
      </vt:variant>
      <vt:variant>
        <vt:lpwstr>_Toc55821486</vt:lpwstr>
      </vt:variant>
      <vt:variant>
        <vt:i4>1114164</vt:i4>
      </vt:variant>
      <vt:variant>
        <vt:i4>506</vt:i4>
      </vt:variant>
      <vt:variant>
        <vt:i4>0</vt:i4>
      </vt:variant>
      <vt:variant>
        <vt:i4>5</vt:i4>
      </vt:variant>
      <vt:variant>
        <vt:lpwstr/>
      </vt:variant>
      <vt:variant>
        <vt:lpwstr>_Toc55821485</vt:lpwstr>
      </vt:variant>
      <vt:variant>
        <vt:i4>1048628</vt:i4>
      </vt:variant>
      <vt:variant>
        <vt:i4>500</vt:i4>
      </vt:variant>
      <vt:variant>
        <vt:i4>0</vt:i4>
      </vt:variant>
      <vt:variant>
        <vt:i4>5</vt:i4>
      </vt:variant>
      <vt:variant>
        <vt:lpwstr/>
      </vt:variant>
      <vt:variant>
        <vt:lpwstr>_Toc55821484</vt:lpwstr>
      </vt:variant>
      <vt:variant>
        <vt:i4>1507380</vt:i4>
      </vt:variant>
      <vt:variant>
        <vt:i4>494</vt:i4>
      </vt:variant>
      <vt:variant>
        <vt:i4>0</vt:i4>
      </vt:variant>
      <vt:variant>
        <vt:i4>5</vt:i4>
      </vt:variant>
      <vt:variant>
        <vt:lpwstr/>
      </vt:variant>
      <vt:variant>
        <vt:lpwstr>_Toc55821483</vt:lpwstr>
      </vt:variant>
      <vt:variant>
        <vt:i4>1441844</vt:i4>
      </vt:variant>
      <vt:variant>
        <vt:i4>488</vt:i4>
      </vt:variant>
      <vt:variant>
        <vt:i4>0</vt:i4>
      </vt:variant>
      <vt:variant>
        <vt:i4>5</vt:i4>
      </vt:variant>
      <vt:variant>
        <vt:lpwstr/>
      </vt:variant>
      <vt:variant>
        <vt:lpwstr>_Toc55821482</vt:lpwstr>
      </vt:variant>
      <vt:variant>
        <vt:i4>1376308</vt:i4>
      </vt:variant>
      <vt:variant>
        <vt:i4>482</vt:i4>
      </vt:variant>
      <vt:variant>
        <vt:i4>0</vt:i4>
      </vt:variant>
      <vt:variant>
        <vt:i4>5</vt:i4>
      </vt:variant>
      <vt:variant>
        <vt:lpwstr/>
      </vt:variant>
      <vt:variant>
        <vt:lpwstr>_Toc55821481</vt:lpwstr>
      </vt:variant>
      <vt:variant>
        <vt:i4>1310772</vt:i4>
      </vt:variant>
      <vt:variant>
        <vt:i4>476</vt:i4>
      </vt:variant>
      <vt:variant>
        <vt:i4>0</vt:i4>
      </vt:variant>
      <vt:variant>
        <vt:i4>5</vt:i4>
      </vt:variant>
      <vt:variant>
        <vt:lpwstr/>
      </vt:variant>
      <vt:variant>
        <vt:lpwstr>_Toc55821480</vt:lpwstr>
      </vt:variant>
      <vt:variant>
        <vt:i4>1900603</vt:i4>
      </vt:variant>
      <vt:variant>
        <vt:i4>470</vt:i4>
      </vt:variant>
      <vt:variant>
        <vt:i4>0</vt:i4>
      </vt:variant>
      <vt:variant>
        <vt:i4>5</vt:i4>
      </vt:variant>
      <vt:variant>
        <vt:lpwstr/>
      </vt:variant>
      <vt:variant>
        <vt:lpwstr>_Toc55821479</vt:lpwstr>
      </vt:variant>
      <vt:variant>
        <vt:i4>1835067</vt:i4>
      </vt:variant>
      <vt:variant>
        <vt:i4>464</vt:i4>
      </vt:variant>
      <vt:variant>
        <vt:i4>0</vt:i4>
      </vt:variant>
      <vt:variant>
        <vt:i4>5</vt:i4>
      </vt:variant>
      <vt:variant>
        <vt:lpwstr/>
      </vt:variant>
      <vt:variant>
        <vt:lpwstr>_Toc55821478</vt:lpwstr>
      </vt:variant>
      <vt:variant>
        <vt:i4>1245243</vt:i4>
      </vt:variant>
      <vt:variant>
        <vt:i4>458</vt:i4>
      </vt:variant>
      <vt:variant>
        <vt:i4>0</vt:i4>
      </vt:variant>
      <vt:variant>
        <vt:i4>5</vt:i4>
      </vt:variant>
      <vt:variant>
        <vt:lpwstr/>
      </vt:variant>
      <vt:variant>
        <vt:lpwstr>_Toc55821477</vt:lpwstr>
      </vt:variant>
      <vt:variant>
        <vt:i4>1179707</vt:i4>
      </vt:variant>
      <vt:variant>
        <vt:i4>452</vt:i4>
      </vt:variant>
      <vt:variant>
        <vt:i4>0</vt:i4>
      </vt:variant>
      <vt:variant>
        <vt:i4>5</vt:i4>
      </vt:variant>
      <vt:variant>
        <vt:lpwstr/>
      </vt:variant>
      <vt:variant>
        <vt:lpwstr>_Toc55821476</vt:lpwstr>
      </vt:variant>
      <vt:variant>
        <vt:i4>1114171</vt:i4>
      </vt:variant>
      <vt:variant>
        <vt:i4>446</vt:i4>
      </vt:variant>
      <vt:variant>
        <vt:i4>0</vt:i4>
      </vt:variant>
      <vt:variant>
        <vt:i4>5</vt:i4>
      </vt:variant>
      <vt:variant>
        <vt:lpwstr/>
      </vt:variant>
      <vt:variant>
        <vt:lpwstr>_Toc55821475</vt:lpwstr>
      </vt:variant>
      <vt:variant>
        <vt:i4>1048635</vt:i4>
      </vt:variant>
      <vt:variant>
        <vt:i4>440</vt:i4>
      </vt:variant>
      <vt:variant>
        <vt:i4>0</vt:i4>
      </vt:variant>
      <vt:variant>
        <vt:i4>5</vt:i4>
      </vt:variant>
      <vt:variant>
        <vt:lpwstr/>
      </vt:variant>
      <vt:variant>
        <vt:lpwstr>_Toc55821474</vt:lpwstr>
      </vt:variant>
      <vt:variant>
        <vt:i4>1507387</vt:i4>
      </vt:variant>
      <vt:variant>
        <vt:i4>434</vt:i4>
      </vt:variant>
      <vt:variant>
        <vt:i4>0</vt:i4>
      </vt:variant>
      <vt:variant>
        <vt:i4>5</vt:i4>
      </vt:variant>
      <vt:variant>
        <vt:lpwstr/>
      </vt:variant>
      <vt:variant>
        <vt:lpwstr>_Toc55821473</vt:lpwstr>
      </vt:variant>
      <vt:variant>
        <vt:i4>1441851</vt:i4>
      </vt:variant>
      <vt:variant>
        <vt:i4>428</vt:i4>
      </vt:variant>
      <vt:variant>
        <vt:i4>0</vt:i4>
      </vt:variant>
      <vt:variant>
        <vt:i4>5</vt:i4>
      </vt:variant>
      <vt:variant>
        <vt:lpwstr/>
      </vt:variant>
      <vt:variant>
        <vt:lpwstr>_Toc55821472</vt:lpwstr>
      </vt:variant>
      <vt:variant>
        <vt:i4>1376315</vt:i4>
      </vt:variant>
      <vt:variant>
        <vt:i4>422</vt:i4>
      </vt:variant>
      <vt:variant>
        <vt:i4>0</vt:i4>
      </vt:variant>
      <vt:variant>
        <vt:i4>5</vt:i4>
      </vt:variant>
      <vt:variant>
        <vt:lpwstr/>
      </vt:variant>
      <vt:variant>
        <vt:lpwstr>_Toc55821471</vt:lpwstr>
      </vt:variant>
      <vt:variant>
        <vt:i4>1310779</vt:i4>
      </vt:variant>
      <vt:variant>
        <vt:i4>416</vt:i4>
      </vt:variant>
      <vt:variant>
        <vt:i4>0</vt:i4>
      </vt:variant>
      <vt:variant>
        <vt:i4>5</vt:i4>
      </vt:variant>
      <vt:variant>
        <vt:lpwstr/>
      </vt:variant>
      <vt:variant>
        <vt:lpwstr>_Toc55821470</vt:lpwstr>
      </vt:variant>
      <vt:variant>
        <vt:i4>1900602</vt:i4>
      </vt:variant>
      <vt:variant>
        <vt:i4>410</vt:i4>
      </vt:variant>
      <vt:variant>
        <vt:i4>0</vt:i4>
      </vt:variant>
      <vt:variant>
        <vt:i4>5</vt:i4>
      </vt:variant>
      <vt:variant>
        <vt:lpwstr/>
      </vt:variant>
      <vt:variant>
        <vt:lpwstr>_Toc55821469</vt:lpwstr>
      </vt:variant>
      <vt:variant>
        <vt:i4>1835066</vt:i4>
      </vt:variant>
      <vt:variant>
        <vt:i4>404</vt:i4>
      </vt:variant>
      <vt:variant>
        <vt:i4>0</vt:i4>
      </vt:variant>
      <vt:variant>
        <vt:i4>5</vt:i4>
      </vt:variant>
      <vt:variant>
        <vt:lpwstr/>
      </vt:variant>
      <vt:variant>
        <vt:lpwstr>_Toc55821468</vt:lpwstr>
      </vt:variant>
      <vt:variant>
        <vt:i4>1245242</vt:i4>
      </vt:variant>
      <vt:variant>
        <vt:i4>398</vt:i4>
      </vt:variant>
      <vt:variant>
        <vt:i4>0</vt:i4>
      </vt:variant>
      <vt:variant>
        <vt:i4>5</vt:i4>
      </vt:variant>
      <vt:variant>
        <vt:lpwstr/>
      </vt:variant>
      <vt:variant>
        <vt:lpwstr>_Toc55821467</vt:lpwstr>
      </vt:variant>
      <vt:variant>
        <vt:i4>1179706</vt:i4>
      </vt:variant>
      <vt:variant>
        <vt:i4>392</vt:i4>
      </vt:variant>
      <vt:variant>
        <vt:i4>0</vt:i4>
      </vt:variant>
      <vt:variant>
        <vt:i4>5</vt:i4>
      </vt:variant>
      <vt:variant>
        <vt:lpwstr/>
      </vt:variant>
      <vt:variant>
        <vt:lpwstr>_Toc55821466</vt:lpwstr>
      </vt:variant>
      <vt:variant>
        <vt:i4>1114170</vt:i4>
      </vt:variant>
      <vt:variant>
        <vt:i4>386</vt:i4>
      </vt:variant>
      <vt:variant>
        <vt:i4>0</vt:i4>
      </vt:variant>
      <vt:variant>
        <vt:i4>5</vt:i4>
      </vt:variant>
      <vt:variant>
        <vt:lpwstr/>
      </vt:variant>
      <vt:variant>
        <vt:lpwstr>_Toc55821465</vt:lpwstr>
      </vt:variant>
      <vt:variant>
        <vt:i4>1048634</vt:i4>
      </vt:variant>
      <vt:variant>
        <vt:i4>380</vt:i4>
      </vt:variant>
      <vt:variant>
        <vt:i4>0</vt:i4>
      </vt:variant>
      <vt:variant>
        <vt:i4>5</vt:i4>
      </vt:variant>
      <vt:variant>
        <vt:lpwstr/>
      </vt:variant>
      <vt:variant>
        <vt:lpwstr>_Toc55821464</vt:lpwstr>
      </vt:variant>
      <vt:variant>
        <vt:i4>1507386</vt:i4>
      </vt:variant>
      <vt:variant>
        <vt:i4>374</vt:i4>
      </vt:variant>
      <vt:variant>
        <vt:i4>0</vt:i4>
      </vt:variant>
      <vt:variant>
        <vt:i4>5</vt:i4>
      </vt:variant>
      <vt:variant>
        <vt:lpwstr/>
      </vt:variant>
      <vt:variant>
        <vt:lpwstr>_Toc55821463</vt:lpwstr>
      </vt:variant>
      <vt:variant>
        <vt:i4>1441850</vt:i4>
      </vt:variant>
      <vt:variant>
        <vt:i4>368</vt:i4>
      </vt:variant>
      <vt:variant>
        <vt:i4>0</vt:i4>
      </vt:variant>
      <vt:variant>
        <vt:i4>5</vt:i4>
      </vt:variant>
      <vt:variant>
        <vt:lpwstr/>
      </vt:variant>
      <vt:variant>
        <vt:lpwstr>_Toc55821462</vt:lpwstr>
      </vt:variant>
      <vt:variant>
        <vt:i4>1376314</vt:i4>
      </vt:variant>
      <vt:variant>
        <vt:i4>362</vt:i4>
      </vt:variant>
      <vt:variant>
        <vt:i4>0</vt:i4>
      </vt:variant>
      <vt:variant>
        <vt:i4>5</vt:i4>
      </vt:variant>
      <vt:variant>
        <vt:lpwstr/>
      </vt:variant>
      <vt:variant>
        <vt:lpwstr>_Toc55821461</vt:lpwstr>
      </vt:variant>
      <vt:variant>
        <vt:i4>1310778</vt:i4>
      </vt:variant>
      <vt:variant>
        <vt:i4>356</vt:i4>
      </vt:variant>
      <vt:variant>
        <vt:i4>0</vt:i4>
      </vt:variant>
      <vt:variant>
        <vt:i4>5</vt:i4>
      </vt:variant>
      <vt:variant>
        <vt:lpwstr/>
      </vt:variant>
      <vt:variant>
        <vt:lpwstr>_Toc55821460</vt:lpwstr>
      </vt:variant>
      <vt:variant>
        <vt:i4>1900601</vt:i4>
      </vt:variant>
      <vt:variant>
        <vt:i4>350</vt:i4>
      </vt:variant>
      <vt:variant>
        <vt:i4>0</vt:i4>
      </vt:variant>
      <vt:variant>
        <vt:i4>5</vt:i4>
      </vt:variant>
      <vt:variant>
        <vt:lpwstr/>
      </vt:variant>
      <vt:variant>
        <vt:lpwstr>_Toc55821459</vt:lpwstr>
      </vt:variant>
      <vt:variant>
        <vt:i4>1835065</vt:i4>
      </vt:variant>
      <vt:variant>
        <vt:i4>344</vt:i4>
      </vt:variant>
      <vt:variant>
        <vt:i4>0</vt:i4>
      </vt:variant>
      <vt:variant>
        <vt:i4>5</vt:i4>
      </vt:variant>
      <vt:variant>
        <vt:lpwstr/>
      </vt:variant>
      <vt:variant>
        <vt:lpwstr>_Toc55821458</vt:lpwstr>
      </vt:variant>
      <vt:variant>
        <vt:i4>1245241</vt:i4>
      </vt:variant>
      <vt:variant>
        <vt:i4>338</vt:i4>
      </vt:variant>
      <vt:variant>
        <vt:i4>0</vt:i4>
      </vt:variant>
      <vt:variant>
        <vt:i4>5</vt:i4>
      </vt:variant>
      <vt:variant>
        <vt:lpwstr/>
      </vt:variant>
      <vt:variant>
        <vt:lpwstr>_Toc55821457</vt:lpwstr>
      </vt:variant>
      <vt:variant>
        <vt:i4>1179705</vt:i4>
      </vt:variant>
      <vt:variant>
        <vt:i4>332</vt:i4>
      </vt:variant>
      <vt:variant>
        <vt:i4>0</vt:i4>
      </vt:variant>
      <vt:variant>
        <vt:i4>5</vt:i4>
      </vt:variant>
      <vt:variant>
        <vt:lpwstr/>
      </vt:variant>
      <vt:variant>
        <vt:lpwstr>_Toc55821456</vt:lpwstr>
      </vt:variant>
      <vt:variant>
        <vt:i4>1114169</vt:i4>
      </vt:variant>
      <vt:variant>
        <vt:i4>326</vt:i4>
      </vt:variant>
      <vt:variant>
        <vt:i4>0</vt:i4>
      </vt:variant>
      <vt:variant>
        <vt:i4>5</vt:i4>
      </vt:variant>
      <vt:variant>
        <vt:lpwstr/>
      </vt:variant>
      <vt:variant>
        <vt:lpwstr>_Toc55821455</vt:lpwstr>
      </vt:variant>
      <vt:variant>
        <vt:i4>1048633</vt:i4>
      </vt:variant>
      <vt:variant>
        <vt:i4>320</vt:i4>
      </vt:variant>
      <vt:variant>
        <vt:i4>0</vt:i4>
      </vt:variant>
      <vt:variant>
        <vt:i4>5</vt:i4>
      </vt:variant>
      <vt:variant>
        <vt:lpwstr/>
      </vt:variant>
      <vt:variant>
        <vt:lpwstr>_Toc55821454</vt:lpwstr>
      </vt:variant>
      <vt:variant>
        <vt:i4>1507385</vt:i4>
      </vt:variant>
      <vt:variant>
        <vt:i4>314</vt:i4>
      </vt:variant>
      <vt:variant>
        <vt:i4>0</vt:i4>
      </vt:variant>
      <vt:variant>
        <vt:i4>5</vt:i4>
      </vt:variant>
      <vt:variant>
        <vt:lpwstr/>
      </vt:variant>
      <vt:variant>
        <vt:lpwstr>_Toc55821453</vt:lpwstr>
      </vt:variant>
      <vt:variant>
        <vt:i4>1441849</vt:i4>
      </vt:variant>
      <vt:variant>
        <vt:i4>308</vt:i4>
      </vt:variant>
      <vt:variant>
        <vt:i4>0</vt:i4>
      </vt:variant>
      <vt:variant>
        <vt:i4>5</vt:i4>
      </vt:variant>
      <vt:variant>
        <vt:lpwstr/>
      </vt:variant>
      <vt:variant>
        <vt:lpwstr>_Toc55821452</vt:lpwstr>
      </vt:variant>
      <vt:variant>
        <vt:i4>1376313</vt:i4>
      </vt:variant>
      <vt:variant>
        <vt:i4>302</vt:i4>
      </vt:variant>
      <vt:variant>
        <vt:i4>0</vt:i4>
      </vt:variant>
      <vt:variant>
        <vt:i4>5</vt:i4>
      </vt:variant>
      <vt:variant>
        <vt:lpwstr/>
      </vt:variant>
      <vt:variant>
        <vt:lpwstr>_Toc55821451</vt:lpwstr>
      </vt:variant>
      <vt:variant>
        <vt:i4>1310777</vt:i4>
      </vt:variant>
      <vt:variant>
        <vt:i4>296</vt:i4>
      </vt:variant>
      <vt:variant>
        <vt:i4>0</vt:i4>
      </vt:variant>
      <vt:variant>
        <vt:i4>5</vt:i4>
      </vt:variant>
      <vt:variant>
        <vt:lpwstr/>
      </vt:variant>
      <vt:variant>
        <vt:lpwstr>_Toc55821450</vt:lpwstr>
      </vt:variant>
      <vt:variant>
        <vt:i4>1900600</vt:i4>
      </vt:variant>
      <vt:variant>
        <vt:i4>290</vt:i4>
      </vt:variant>
      <vt:variant>
        <vt:i4>0</vt:i4>
      </vt:variant>
      <vt:variant>
        <vt:i4>5</vt:i4>
      </vt:variant>
      <vt:variant>
        <vt:lpwstr/>
      </vt:variant>
      <vt:variant>
        <vt:lpwstr>_Toc55821449</vt:lpwstr>
      </vt:variant>
      <vt:variant>
        <vt:i4>1835064</vt:i4>
      </vt:variant>
      <vt:variant>
        <vt:i4>284</vt:i4>
      </vt:variant>
      <vt:variant>
        <vt:i4>0</vt:i4>
      </vt:variant>
      <vt:variant>
        <vt:i4>5</vt:i4>
      </vt:variant>
      <vt:variant>
        <vt:lpwstr/>
      </vt:variant>
      <vt:variant>
        <vt:lpwstr>_Toc55821448</vt:lpwstr>
      </vt:variant>
      <vt:variant>
        <vt:i4>1245240</vt:i4>
      </vt:variant>
      <vt:variant>
        <vt:i4>278</vt:i4>
      </vt:variant>
      <vt:variant>
        <vt:i4>0</vt:i4>
      </vt:variant>
      <vt:variant>
        <vt:i4>5</vt:i4>
      </vt:variant>
      <vt:variant>
        <vt:lpwstr/>
      </vt:variant>
      <vt:variant>
        <vt:lpwstr>_Toc55821447</vt:lpwstr>
      </vt:variant>
      <vt:variant>
        <vt:i4>1179704</vt:i4>
      </vt:variant>
      <vt:variant>
        <vt:i4>272</vt:i4>
      </vt:variant>
      <vt:variant>
        <vt:i4>0</vt:i4>
      </vt:variant>
      <vt:variant>
        <vt:i4>5</vt:i4>
      </vt:variant>
      <vt:variant>
        <vt:lpwstr/>
      </vt:variant>
      <vt:variant>
        <vt:lpwstr>_Toc55821446</vt:lpwstr>
      </vt:variant>
      <vt:variant>
        <vt:i4>1572915</vt:i4>
      </vt:variant>
      <vt:variant>
        <vt:i4>263</vt:i4>
      </vt:variant>
      <vt:variant>
        <vt:i4>0</vt:i4>
      </vt:variant>
      <vt:variant>
        <vt:i4>5</vt:i4>
      </vt:variant>
      <vt:variant>
        <vt:lpwstr/>
      </vt:variant>
      <vt:variant>
        <vt:lpwstr>_Toc11153902</vt:lpwstr>
      </vt:variant>
      <vt:variant>
        <vt:i4>1769523</vt:i4>
      </vt:variant>
      <vt:variant>
        <vt:i4>257</vt:i4>
      </vt:variant>
      <vt:variant>
        <vt:i4>0</vt:i4>
      </vt:variant>
      <vt:variant>
        <vt:i4>5</vt:i4>
      </vt:variant>
      <vt:variant>
        <vt:lpwstr/>
      </vt:variant>
      <vt:variant>
        <vt:lpwstr>_Toc11153901</vt:lpwstr>
      </vt:variant>
      <vt:variant>
        <vt:i4>1703987</vt:i4>
      </vt:variant>
      <vt:variant>
        <vt:i4>251</vt:i4>
      </vt:variant>
      <vt:variant>
        <vt:i4>0</vt:i4>
      </vt:variant>
      <vt:variant>
        <vt:i4>5</vt:i4>
      </vt:variant>
      <vt:variant>
        <vt:lpwstr/>
      </vt:variant>
      <vt:variant>
        <vt:lpwstr>_Toc11153900</vt:lpwstr>
      </vt:variant>
      <vt:variant>
        <vt:i4>1179706</vt:i4>
      </vt:variant>
      <vt:variant>
        <vt:i4>245</vt:i4>
      </vt:variant>
      <vt:variant>
        <vt:i4>0</vt:i4>
      </vt:variant>
      <vt:variant>
        <vt:i4>5</vt:i4>
      </vt:variant>
      <vt:variant>
        <vt:lpwstr/>
      </vt:variant>
      <vt:variant>
        <vt:lpwstr>_Toc11153899</vt:lpwstr>
      </vt:variant>
      <vt:variant>
        <vt:i4>1245242</vt:i4>
      </vt:variant>
      <vt:variant>
        <vt:i4>239</vt:i4>
      </vt:variant>
      <vt:variant>
        <vt:i4>0</vt:i4>
      </vt:variant>
      <vt:variant>
        <vt:i4>5</vt:i4>
      </vt:variant>
      <vt:variant>
        <vt:lpwstr/>
      </vt:variant>
      <vt:variant>
        <vt:lpwstr>_Toc11153898</vt:lpwstr>
      </vt:variant>
      <vt:variant>
        <vt:i4>1835066</vt:i4>
      </vt:variant>
      <vt:variant>
        <vt:i4>233</vt:i4>
      </vt:variant>
      <vt:variant>
        <vt:i4>0</vt:i4>
      </vt:variant>
      <vt:variant>
        <vt:i4>5</vt:i4>
      </vt:variant>
      <vt:variant>
        <vt:lpwstr/>
      </vt:variant>
      <vt:variant>
        <vt:lpwstr>_Toc11153897</vt:lpwstr>
      </vt:variant>
      <vt:variant>
        <vt:i4>1900602</vt:i4>
      </vt:variant>
      <vt:variant>
        <vt:i4>227</vt:i4>
      </vt:variant>
      <vt:variant>
        <vt:i4>0</vt:i4>
      </vt:variant>
      <vt:variant>
        <vt:i4>5</vt:i4>
      </vt:variant>
      <vt:variant>
        <vt:lpwstr/>
      </vt:variant>
      <vt:variant>
        <vt:lpwstr>_Toc11153896</vt:lpwstr>
      </vt:variant>
      <vt:variant>
        <vt:i4>1966138</vt:i4>
      </vt:variant>
      <vt:variant>
        <vt:i4>221</vt:i4>
      </vt:variant>
      <vt:variant>
        <vt:i4>0</vt:i4>
      </vt:variant>
      <vt:variant>
        <vt:i4>5</vt:i4>
      </vt:variant>
      <vt:variant>
        <vt:lpwstr/>
      </vt:variant>
      <vt:variant>
        <vt:lpwstr>_Toc11153895</vt:lpwstr>
      </vt:variant>
      <vt:variant>
        <vt:i4>2031674</vt:i4>
      </vt:variant>
      <vt:variant>
        <vt:i4>215</vt:i4>
      </vt:variant>
      <vt:variant>
        <vt:i4>0</vt:i4>
      </vt:variant>
      <vt:variant>
        <vt:i4>5</vt:i4>
      </vt:variant>
      <vt:variant>
        <vt:lpwstr/>
      </vt:variant>
      <vt:variant>
        <vt:lpwstr>_Toc11153894</vt:lpwstr>
      </vt:variant>
      <vt:variant>
        <vt:i4>1572922</vt:i4>
      </vt:variant>
      <vt:variant>
        <vt:i4>209</vt:i4>
      </vt:variant>
      <vt:variant>
        <vt:i4>0</vt:i4>
      </vt:variant>
      <vt:variant>
        <vt:i4>5</vt:i4>
      </vt:variant>
      <vt:variant>
        <vt:lpwstr/>
      </vt:variant>
      <vt:variant>
        <vt:lpwstr>_Toc11153893</vt:lpwstr>
      </vt:variant>
      <vt:variant>
        <vt:i4>1638458</vt:i4>
      </vt:variant>
      <vt:variant>
        <vt:i4>203</vt:i4>
      </vt:variant>
      <vt:variant>
        <vt:i4>0</vt:i4>
      </vt:variant>
      <vt:variant>
        <vt:i4>5</vt:i4>
      </vt:variant>
      <vt:variant>
        <vt:lpwstr/>
      </vt:variant>
      <vt:variant>
        <vt:lpwstr>_Toc11153892</vt:lpwstr>
      </vt:variant>
      <vt:variant>
        <vt:i4>1703994</vt:i4>
      </vt:variant>
      <vt:variant>
        <vt:i4>197</vt:i4>
      </vt:variant>
      <vt:variant>
        <vt:i4>0</vt:i4>
      </vt:variant>
      <vt:variant>
        <vt:i4>5</vt:i4>
      </vt:variant>
      <vt:variant>
        <vt:lpwstr/>
      </vt:variant>
      <vt:variant>
        <vt:lpwstr>_Toc11153891</vt:lpwstr>
      </vt:variant>
      <vt:variant>
        <vt:i4>1769530</vt:i4>
      </vt:variant>
      <vt:variant>
        <vt:i4>191</vt:i4>
      </vt:variant>
      <vt:variant>
        <vt:i4>0</vt:i4>
      </vt:variant>
      <vt:variant>
        <vt:i4>5</vt:i4>
      </vt:variant>
      <vt:variant>
        <vt:lpwstr/>
      </vt:variant>
      <vt:variant>
        <vt:lpwstr>_Toc11153890</vt:lpwstr>
      </vt:variant>
      <vt:variant>
        <vt:i4>1179707</vt:i4>
      </vt:variant>
      <vt:variant>
        <vt:i4>185</vt:i4>
      </vt:variant>
      <vt:variant>
        <vt:i4>0</vt:i4>
      </vt:variant>
      <vt:variant>
        <vt:i4>5</vt:i4>
      </vt:variant>
      <vt:variant>
        <vt:lpwstr/>
      </vt:variant>
      <vt:variant>
        <vt:lpwstr>_Toc11153889</vt:lpwstr>
      </vt:variant>
      <vt:variant>
        <vt:i4>1245243</vt:i4>
      </vt:variant>
      <vt:variant>
        <vt:i4>179</vt:i4>
      </vt:variant>
      <vt:variant>
        <vt:i4>0</vt:i4>
      </vt:variant>
      <vt:variant>
        <vt:i4>5</vt:i4>
      </vt:variant>
      <vt:variant>
        <vt:lpwstr/>
      </vt:variant>
      <vt:variant>
        <vt:lpwstr>_Toc11153888</vt:lpwstr>
      </vt:variant>
      <vt:variant>
        <vt:i4>1835067</vt:i4>
      </vt:variant>
      <vt:variant>
        <vt:i4>173</vt:i4>
      </vt:variant>
      <vt:variant>
        <vt:i4>0</vt:i4>
      </vt:variant>
      <vt:variant>
        <vt:i4>5</vt:i4>
      </vt:variant>
      <vt:variant>
        <vt:lpwstr/>
      </vt:variant>
      <vt:variant>
        <vt:lpwstr>_Toc11153887</vt:lpwstr>
      </vt:variant>
      <vt:variant>
        <vt:i4>1900603</vt:i4>
      </vt:variant>
      <vt:variant>
        <vt:i4>167</vt:i4>
      </vt:variant>
      <vt:variant>
        <vt:i4>0</vt:i4>
      </vt:variant>
      <vt:variant>
        <vt:i4>5</vt:i4>
      </vt:variant>
      <vt:variant>
        <vt:lpwstr/>
      </vt:variant>
      <vt:variant>
        <vt:lpwstr>_Toc11153886</vt:lpwstr>
      </vt:variant>
      <vt:variant>
        <vt:i4>1966139</vt:i4>
      </vt:variant>
      <vt:variant>
        <vt:i4>161</vt:i4>
      </vt:variant>
      <vt:variant>
        <vt:i4>0</vt:i4>
      </vt:variant>
      <vt:variant>
        <vt:i4>5</vt:i4>
      </vt:variant>
      <vt:variant>
        <vt:lpwstr/>
      </vt:variant>
      <vt:variant>
        <vt:lpwstr>_Toc11153885</vt:lpwstr>
      </vt:variant>
      <vt:variant>
        <vt:i4>2031675</vt:i4>
      </vt:variant>
      <vt:variant>
        <vt:i4>155</vt:i4>
      </vt:variant>
      <vt:variant>
        <vt:i4>0</vt:i4>
      </vt:variant>
      <vt:variant>
        <vt:i4>5</vt:i4>
      </vt:variant>
      <vt:variant>
        <vt:lpwstr/>
      </vt:variant>
      <vt:variant>
        <vt:lpwstr>_Toc11153884</vt:lpwstr>
      </vt:variant>
      <vt:variant>
        <vt:i4>1572923</vt:i4>
      </vt:variant>
      <vt:variant>
        <vt:i4>149</vt:i4>
      </vt:variant>
      <vt:variant>
        <vt:i4>0</vt:i4>
      </vt:variant>
      <vt:variant>
        <vt:i4>5</vt:i4>
      </vt:variant>
      <vt:variant>
        <vt:lpwstr/>
      </vt:variant>
      <vt:variant>
        <vt:lpwstr>_Toc11153883</vt:lpwstr>
      </vt:variant>
      <vt:variant>
        <vt:i4>1638459</vt:i4>
      </vt:variant>
      <vt:variant>
        <vt:i4>143</vt:i4>
      </vt:variant>
      <vt:variant>
        <vt:i4>0</vt:i4>
      </vt:variant>
      <vt:variant>
        <vt:i4>5</vt:i4>
      </vt:variant>
      <vt:variant>
        <vt:lpwstr/>
      </vt:variant>
      <vt:variant>
        <vt:lpwstr>_Toc11153882</vt:lpwstr>
      </vt:variant>
      <vt:variant>
        <vt:i4>1703995</vt:i4>
      </vt:variant>
      <vt:variant>
        <vt:i4>137</vt:i4>
      </vt:variant>
      <vt:variant>
        <vt:i4>0</vt:i4>
      </vt:variant>
      <vt:variant>
        <vt:i4>5</vt:i4>
      </vt:variant>
      <vt:variant>
        <vt:lpwstr/>
      </vt:variant>
      <vt:variant>
        <vt:lpwstr>_Toc11153881</vt:lpwstr>
      </vt:variant>
      <vt:variant>
        <vt:i4>1769531</vt:i4>
      </vt:variant>
      <vt:variant>
        <vt:i4>131</vt:i4>
      </vt:variant>
      <vt:variant>
        <vt:i4>0</vt:i4>
      </vt:variant>
      <vt:variant>
        <vt:i4>5</vt:i4>
      </vt:variant>
      <vt:variant>
        <vt:lpwstr/>
      </vt:variant>
      <vt:variant>
        <vt:lpwstr>_Toc11153880</vt:lpwstr>
      </vt:variant>
      <vt:variant>
        <vt:i4>1179700</vt:i4>
      </vt:variant>
      <vt:variant>
        <vt:i4>125</vt:i4>
      </vt:variant>
      <vt:variant>
        <vt:i4>0</vt:i4>
      </vt:variant>
      <vt:variant>
        <vt:i4>5</vt:i4>
      </vt:variant>
      <vt:variant>
        <vt:lpwstr/>
      </vt:variant>
      <vt:variant>
        <vt:lpwstr>_Toc11153879</vt:lpwstr>
      </vt:variant>
      <vt:variant>
        <vt:i4>1245236</vt:i4>
      </vt:variant>
      <vt:variant>
        <vt:i4>119</vt:i4>
      </vt:variant>
      <vt:variant>
        <vt:i4>0</vt:i4>
      </vt:variant>
      <vt:variant>
        <vt:i4>5</vt:i4>
      </vt:variant>
      <vt:variant>
        <vt:lpwstr/>
      </vt:variant>
      <vt:variant>
        <vt:lpwstr>_Toc11153878</vt:lpwstr>
      </vt:variant>
      <vt:variant>
        <vt:i4>1835060</vt:i4>
      </vt:variant>
      <vt:variant>
        <vt:i4>113</vt:i4>
      </vt:variant>
      <vt:variant>
        <vt:i4>0</vt:i4>
      </vt:variant>
      <vt:variant>
        <vt:i4>5</vt:i4>
      </vt:variant>
      <vt:variant>
        <vt:lpwstr/>
      </vt:variant>
      <vt:variant>
        <vt:lpwstr>_Toc11153877</vt:lpwstr>
      </vt:variant>
      <vt:variant>
        <vt:i4>1900596</vt:i4>
      </vt:variant>
      <vt:variant>
        <vt:i4>107</vt:i4>
      </vt:variant>
      <vt:variant>
        <vt:i4>0</vt:i4>
      </vt:variant>
      <vt:variant>
        <vt:i4>5</vt:i4>
      </vt:variant>
      <vt:variant>
        <vt:lpwstr/>
      </vt:variant>
      <vt:variant>
        <vt:lpwstr>_Toc11153876</vt:lpwstr>
      </vt:variant>
      <vt:variant>
        <vt:i4>1966132</vt:i4>
      </vt:variant>
      <vt:variant>
        <vt:i4>101</vt:i4>
      </vt:variant>
      <vt:variant>
        <vt:i4>0</vt:i4>
      </vt:variant>
      <vt:variant>
        <vt:i4>5</vt:i4>
      </vt:variant>
      <vt:variant>
        <vt:lpwstr/>
      </vt:variant>
      <vt:variant>
        <vt:lpwstr>_Toc11153875</vt:lpwstr>
      </vt:variant>
      <vt:variant>
        <vt:i4>2031668</vt:i4>
      </vt:variant>
      <vt:variant>
        <vt:i4>95</vt:i4>
      </vt:variant>
      <vt:variant>
        <vt:i4>0</vt:i4>
      </vt:variant>
      <vt:variant>
        <vt:i4>5</vt:i4>
      </vt:variant>
      <vt:variant>
        <vt:lpwstr/>
      </vt:variant>
      <vt:variant>
        <vt:lpwstr>_Toc11153874</vt:lpwstr>
      </vt:variant>
      <vt:variant>
        <vt:i4>1572916</vt:i4>
      </vt:variant>
      <vt:variant>
        <vt:i4>89</vt:i4>
      </vt:variant>
      <vt:variant>
        <vt:i4>0</vt:i4>
      </vt:variant>
      <vt:variant>
        <vt:i4>5</vt:i4>
      </vt:variant>
      <vt:variant>
        <vt:lpwstr/>
      </vt:variant>
      <vt:variant>
        <vt:lpwstr>_Toc11153873</vt:lpwstr>
      </vt:variant>
      <vt:variant>
        <vt:i4>1638452</vt:i4>
      </vt:variant>
      <vt:variant>
        <vt:i4>83</vt:i4>
      </vt:variant>
      <vt:variant>
        <vt:i4>0</vt:i4>
      </vt:variant>
      <vt:variant>
        <vt:i4>5</vt:i4>
      </vt:variant>
      <vt:variant>
        <vt:lpwstr/>
      </vt:variant>
      <vt:variant>
        <vt:lpwstr>_Toc11153872</vt:lpwstr>
      </vt:variant>
      <vt:variant>
        <vt:i4>1703988</vt:i4>
      </vt:variant>
      <vt:variant>
        <vt:i4>77</vt:i4>
      </vt:variant>
      <vt:variant>
        <vt:i4>0</vt:i4>
      </vt:variant>
      <vt:variant>
        <vt:i4>5</vt:i4>
      </vt:variant>
      <vt:variant>
        <vt:lpwstr/>
      </vt:variant>
      <vt:variant>
        <vt:lpwstr>_Toc11153871</vt:lpwstr>
      </vt:variant>
      <vt:variant>
        <vt:i4>1769524</vt:i4>
      </vt:variant>
      <vt:variant>
        <vt:i4>71</vt:i4>
      </vt:variant>
      <vt:variant>
        <vt:i4>0</vt:i4>
      </vt:variant>
      <vt:variant>
        <vt:i4>5</vt:i4>
      </vt:variant>
      <vt:variant>
        <vt:lpwstr/>
      </vt:variant>
      <vt:variant>
        <vt:lpwstr>_Toc11153870</vt:lpwstr>
      </vt:variant>
      <vt:variant>
        <vt:i4>1179701</vt:i4>
      </vt:variant>
      <vt:variant>
        <vt:i4>65</vt:i4>
      </vt:variant>
      <vt:variant>
        <vt:i4>0</vt:i4>
      </vt:variant>
      <vt:variant>
        <vt:i4>5</vt:i4>
      </vt:variant>
      <vt:variant>
        <vt:lpwstr/>
      </vt:variant>
      <vt:variant>
        <vt:lpwstr>_Toc11153869</vt:lpwstr>
      </vt:variant>
      <vt:variant>
        <vt:i4>1245237</vt:i4>
      </vt:variant>
      <vt:variant>
        <vt:i4>59</vt:i4>
      </vt:variant>
      <vt:variant>
        <vt:i4>0</vt:i4>
      </vt:variant>
      <vt:variant>
        <vt:i4>5</vt:i4>
      </vt:variant>
      <vt:variant>
        <vt:lpwstr/>
      </vt:variant>
      <vt:variant>
        <vt:lpwstr>_Toc11153868</vt:lpwstr>
      </vt:variant>
      <vt:variant>
        <vt:i4>1835061</vt:i4>
      </vt:variant>
      <vt:variant>
        <vt:i4>53</vt:i4>
      </vt:variant>
      <vt:variant>
        <vt:i4>0</vt:i4>
      </vt:variant>
      <vt:variant>
        <vt:i4>5</vt:i4>
      </vt:variant>
      <vt:variant>
        <vt:lpwstr/>
      </vt:variant>
      <vt:variant>
        <vt:lpwstr>_Toc11153867</vt:lpwstr>
      </vt:variant>
      <vt:variant>
        <vt:i4>1900597</vt:i4>
      </vt:variant>
      <vt:variant>
        <vt:i4>47</vt:i4>
      </vt:variant>
      <vt:variant>
        <vt:i4>0</vt:i4>
      </vt:variant>
      <vt:variant>
        <vt:i4>5</vt:i4>
      </vt:variant>
      <vt:variant>
        <vt:lpwstr/>
      </vt:variant>
      <vt:variant>
        <vt:lpwstr>_Toc11153866</vt:lpwstr>
      </vt:variant>
      <vt:variant>
        <vt:i4>1966133</vt:i4>
      </vt:variant>
      <vt:variant>
        <vt:i4>41</vt:i4>
      </vt:variant>
      <vt:variant>
        <vt:i4>0</vt:i4>
      </vt:variant>
      <vt:variant>
        <vt:i4>5</vt:i4>
      </vt:variant>
      <vt:variant>
        <vt:lpwstr/>
      </vt:variant>
      <vt:variant>
        <vt:lpwstr>_Toc11153865</vt:lpwstr>
      </vt:variant>
      <vt:variant>
        <vt:i4>2031669</vt:i4>
      </vt:variant>
      <vt:variant>
        <vt:i4>35</vt:i4>
      </vt:variant>
      <vt:variant>
        <vt:i4>0</vt:i4>
      </vt:variant>
      <vt:variant>
        <vt:i4>5</vt:i4>
      </vt:variant>
      <vt:variant>
        <vt:lpwstr/>
      </vt:variant>
      <vt:variant>
        <vt:lpwstr>_Toc11153864</vt:lpwstr>
      </vt:variant>
      <vt:variant>
        <vt:i4>1572917</vt:i4>
      </vt:variant>
      <vt:variant>
        <vt:i4>29</vt:i4>
      </vt:variant>
      <vt:variant>
        <vt:i4>0</vt:i4>
      </vt:variant>
      <vt:variant>
        <vt:i4>5</vt:i4>
      </vt:variant>
      <vt:variant>
        <vt:lpwstr/>
      </vt:variant>
      <vt:variant>
        <vt:lpwstr>_Toc11153863</vt:lpwstr>
      </vt:variant>
      <vt:variant>
        <vt:i4>1638453</vt:i4>
      </vt:variant>
      <vt:variant>
        <vt:i4>23</vt:i4>
      </vt:variant>
      <vt:variant>
        <vt:i4>0</vt:i4>
      </vt:variant>
      <vt:variant>
        <vt:i4>5</vt:i4>
      </vt:variant>
      <vt:variant>
        <vt:lpwstr/>
      </vt:variant>
      <vt:variant>
        <vt:lpwstr>_Toc11153862</vt:lpwstr>
      </vt:variant>
      <vt:variant>
        <vt:i4>1703989</vt:i4>
      </vt:variant>
      <vt:variant>
        <vt:i4>17</vt:i4>
      </vt:variant>
      <vt:variant>
        <vt:i4>0</vt:i4>
      </vt:variant>
      <vt:variant>
        <vt:i4>5</vt:i4>
      </vt:variant>
      <vt:variant>
        <vt:lpwstr/>
      </vt:variant>
      <vt:variant>
        <vt:lpwstr>_Toc11153861</vt:lpwstr>
      </vt:variant>
      <vt:variant>
        <vt:i4>1769525</vt:i4>
      </vt:variant>
      <vt:variant>
        <vt:i4>11</vt:i4>
      </vt:variant>
      <vt:variant>
        <vt:i4>0</vt:i4>
      </vt:variant>
      <vt:variant>
        <vt:i4>5</vt:i4>
      </vt:variant>
      <vt:variant>
        <vt:lpwstr/>
      </vt:variant>
      <vt:variant>
        <vt:lpwstr>_Toc11153860</vt:lpwstr>
      </vt:variant>
      <vt:variant>
        <vt:i4>1179702</vt:i4>
      </vt:variant>
      <vt:variant>
        <vt:i4>5</vt:i4>
      </vt:variant>
      <vt:variant>
        <vt:i4>0</vt:i4>
      </vt:variant>
      <vt:variant>
        <vt:i4>5</vt:i4>
      </vt:variant>
      <vt:variant>
        <vt:lpwstr/>
      </vt:variant>
      <vt:variant>
        <vt:lpwstr>_Toc11153859</vt:lpwstr>
      </vt:variant>
      <vt:variant>
        <vt:i4>7536694</vt:i4>
      </vt:variant>
      <vt:variant>
        <vt:i4>0</vt:i4>
      </vt:variant>
      <vt:variant>
        <vt:i4>0</vt:i4>
      </vt:variant>
      <vt:variant>
        <vt:i4>5</vt:i4>
      </vt:variant>
      <vt:variant>
        <vt:lpwstr>http://www.bau-epd.at/</vt:lpwstr>
      </vt:variant>
      <vt:variant>
        <vt:lpwstr/>
      </vt:variant>
      <vt:variant>
        <vt:i4>6029395</vt:i4>
      </vt:variant>
      <vt:variant>
        <vt:i4>0</vt:i4>
      </vt:variant>
      <vt:variant>
        <vt:i4>0</vt:i4>
      </vt:variant>
      <vt:variant>
        <vt:i4>5</vt:i4>
      </vt:variant>
      <vt:variant>
        <vt:lpwstr>http://echa.europa.eu/de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cp:lastModifiedBy>Sarah Richter</cp:lastModifiedBy>
  <cp:revision>5</cp:revision>
  <cp:lastPrinted>2023-03-01T10:18:00Z</cp:lastPrinted>
  <dcterms:created xsi:type="dcterms:W3CDTF">2023-03-01T10:17:00Z</dcterms:created>
  <dcterms:modified xsi:type="dcterms:W3CDTF">2023-03-01T10:18:00Z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