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81491939"/>
    <w:bookmarkStart w:id="1" w:name="_Toc183010351"/>
    <w:bookmarkStart w:id="2" w:name="_Toc183090584"/>
    <w:bookmarkStart w:id="3" w:name="_Toc186905232"/>
    <w:p w14:paraId="051A0AF3" w14:textId="53208758" w:rsidR="00F44499" w:rsidRPr="004B5AD6" w:rsidRDefault="00D604F8" w:rsidP="0091795F">
      <w:pPr>
        <w:pStyle w:val="GeheimeUeberschrift2"/>
      </w:pPr>
      <w:r>
        <w:rPr>
          <w:noProof/>
        </w:rPr>
        <mc:AlternateContent>
          <mc:Choice Requires="wps">
            <w:drawing>
              <wp:anchor distT="0" distB="0" distL="114300" distR="114300" simplePos="0" relativeHeight="251664384" behindDoc="1" locked="0" layoutInCell="1" allowOverlap="1" wp14:anchorId="5A216B1C" wp14:editId="1618DE9A">
                <wp:simplePos x="0" y="0"/>
                <wp:positionH relativeFrom="column">
                  <wp:posOffset>-1054100</wp:posOffset>
                </wp:positionH>
                <wp:positionV relativeFrom="page">
                  <wp:posOffset>-266700</wp:posOffset>
                </wp:positionV>
                <wp:extent cx="8319770" cy="10963275"/>
                <wp:effectExtent l="0" t="0" r="0" b="0"/>
                <wp:wrapNone/>
                <wp:docPr id="4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9770" cy="10963275"/>
                        </a:xfrm>
                        <a:prstGeom prst="rect">
                          <a:avLst/>
                        </a:prstGeom>
                        <a:solidFill>
                          <a:srgbClr val="1F497D">
                            <a:lumMod val="40000"/>
                            <a:lumOff val="60000"/>
                          </a:srgb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52047" id="Rectangle 13" o:spid="_x0000_s1026" style="position:absolute;margin-left:-83pt;margin-top:-21pt;width:655.1pt;height:86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" fillcolor="#8eb4e3" stroked="f">
                <w10:wrap anchory="page"/>
              </v:rect>
            </w:pict>
          </mc:Fallback>
        </mc:AlternateContent>
      </w:r>
      <w:r>
        <w:rPr>
          <w:noProof/>
        </w:rPr>
        <mc:AlternateContent>
          <mc:Choice Requires="wps">
            <w:drawing>
              <wp:anchor distT="0" distB="0" distL="114300" distR="114300" simplePos="0" relativeHeight="251665408" behindDoc="1" locked="0" layoutInCell="1" allowOverlap="1" wp14:anchorId="4F1702C3" wp14:editId="5876CB68">
                <wp:simplePos x="0" y="0"/>
                <wp:positionH relativeFrom="column">
                  <wp:posOffset>-857250</wp:posOffset>
                </wp:positionH>
                <wp:positionV relativeFrom="page">
                  <wp:posOffset>630555</wp:posOffset>
                </wp:positionV>
                <wp:extent cx="7846695" cy="10742930"/>
                <wp:effectExtent l="0" t="0" r="0" b="0"/>
                <wp:wrapNone/>
                <wp:docPr id="5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6695" cy="10742930"/>
                        </a:xfrm>
                        <a:prstGeom prst="rect">
                          <a:avLst/>
                        </a:prstGeom>
                        <a:solidFill>
                          <a:srgbClr val="1F497D">
                            <a:lumMod val="20000"/>
                            <a:lumOff val="80000"/>
                          </a:srgbClr>
                        </a:solidFill>
                        <a:ln>
                          <a:noFill/>
                        </a:ln>
                        <a:effectLst/>
                      </wps:spPr>
                      <wps:txbx>
                        <w:txbxContent>
                          <w:p w14:paraId="62502433" w14:textId="2BD1DBED" w:rsidR="0091795F" w:rsidRDefault="00D604F8" w:rsidP="00F44499">
                            <w:pPr>
                              <w:jc w:val="center"/>
                            </w:pPr>
                            <w:r>
                              <w:rPr>
                                <w:noProof/>
                                <w:lang w:eastAsia="de-DE"/>
                              </w:rPr>
                              <w:drawing>
                                <wp:inline distT="0" distB="0" distL="0" distR="0" wp14:anchorId="0474E4D4" wp14:editId="1C600CA5">
                                  <wp:extent cx="7667625" cy="10496550"/>
                                  <wp:effectExtent l="0" t="0" r="0" b="0"/>
                                  <wp:docPr id="203053116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7625" cy="104965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702C3" id="Rectangle 15" o:spid="_x0000_s1026" style="position:absolute;left:0;text-align:left;margin-left:-67.5pt;margin-top:49.65pt;width:617.85pt;height:845.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" fillcolor="#c6d9f1" stroked="f">
                <v:textbox>
                  <w:txbxContent>
                    <w:p w14:paraId="62502433" w14:textId="2BD1DBED" w:rsidR="0091795F" w:rsidRDefault="00D604F8" w:rsidP="00F44499">
                      <w:pPr>
                        <w:jc w:val="center"/>
                      </w:pPr>
                      <w:r>
                        <w:rPr>
                          <w:noProof/>
                          <w:lang w:eastAsia="de-DE"/>
                        </w:rPr>
                        <w:drawing>
                          <wp:inline distT="0" distB="0" distL="0" distR="0" wp14:anchorId="0474E4D4" wp14:editId="1C600CA5">
                            <wp:extent cx="7667625" cy="10496550"/>
                            <wp:effectExtent l="0" t="0" r="0" b="0"/>
                            <wp:docPr id="203053116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7625" cy="10496550"/>
                                    </a:xfrm>
                                    <a:prstGeom prst="rect">
                                      <a:avLst/>
                                    </a:prstGeom>
                                    <a:noFill/>
                                    <a:ln>
                                      <a:noFill/>
                                    </a:ln>
                                  </pic:spPr>
                                </pic:pic>
                              </a:graphicData>
                            </a:graphic>
                          </wp:inline>
                        </w:drawing>
                      </w:r>
                    </w:p>
                  </w:txbxContent>
                </v:textbox>
                <w10:wrap anchory="page"/>
              </v:rect>
            </w:pict>
          </mc:Fallback>
        </mc:AlternateContent>
      </w:r>
      <w:bookmarkEnd w:id="0"/>
      <w:bookmarkEnd w:id="1"/>
      <w:bookmarkEnd w:id="2"/>
      <w:bookmarkEnd w:id="3"/>
    </w:p>
    <w:tbl>
      <w:tblPr>
        <w:tblW w:w="9389" w:type="dxa"/>
        <w:tblInd w:w="250" w:type="dxa"/>
        <w:shd w:val="clear" w:color="auto" w:fill="DAEEF3"/>
        <w:tblLook w:val="00A0" w:firstRow="1" w:lastRow="0" w:firstColumn="1" w:lastColumn="0" w:noHBand="0" w:noVBand="0"/>
      </w:tblPr>
      <w:tblGrid>
        <w:gridCol w:w="9389"/>
      </w:tblGrid>
      <w:tr w:rsidR="00F44499" w:rsidRPr="003659B2" w14:paraId="01C2E1AF" w14:textId="77777777" w:rsidTr="003659B2">
        <w:trPr>
          <w:trHeight w:val="838"/>
        </w:trPr>
        <w:tc>
          <w:tcPr>
            <w:tcW w:w="9389" w:type="dxa"/>
            <w:shd w:val="clear" w:color="auto" w:fill="DAEEF3"/>
          </w:tcPr>
          <w:p w14:paraId="5322CB37" w14:textId="77777777" w:rsidR="00F44499" w:rsidRPr="003659B2" w:rsidRDefault="00DC0C34" w:rsidP="00F44499">
            <w:pPr>
              <w:autoSpaceDE w:val="0"/>
              <w:spacing w:before="120" w:line="240" w:lineRule="auto"/>
              <w:jc w:val="center"/>
              <w:rPr>
                <w:b/>
                <w:color w:val="17365D"/>
                <w:sz w:val="40"/>
                <w:szCs w:val="40"/>
              </w:rPr>
            </w:pPr>
            <w:r w:rsidRPr="003659B2">
              <w:rPr>
                <w:b/>
                <w:color w:val="17365D"/>
                <w:sz w:val="40"/>
                <w:szCs w:val="40"/>
              </w:rPr>
              <w:t xml:space="preserve">PKR </w:t>
            </w:r>
            <w:r w:rsidR="00F44499" w:rsidRPr="003659B2">
              <w:rPr>
                <w:b/>
                <w:color w:val="17365D"/>
                <w:sz w:val="40"/>
                <w:szCs w:val="40"/>
              </w:rPr>
              <w:t>Anleitungstexte für Bauprodukte</w:t>
            </w:r>
          </w:p>
          <w:p w14:paraId="78DAECFF" w14:textId="77777777" w:rsidR="00F44499" w:rsidRPr="003659B2" w:rsidRDefault="00F44499" w:rsidP="00F44499">
            <w:pPr>
              <w:autoSpaceDE w:val="0"/>
              <w:spacing w:before="120" w:line="240" w:lineRule="auto"/>
              <w:jc w:val="center"/>
              <w:rPr>
                <w:b/>
                <w:color w:val="17365D"/>
                <w:sz w:val="28"/>
                <w:szCs w:val="28"/>
              </w:rPr>
            </w:pPr>
            <w:r w:rsidRPr="003659B2">
              <w:rPr>
                <w:b/>
                <w:color w:val="17365D"/>
                <w:sz w:val="28"/>
                <w:szCs w:val="28"/>
              </w:rPr>
              <w:t>nach ISO 14025 und EN 15804</w:t>
            </w:r>
            <w:r w:rsidR="0001365E" w:rsidRPr="003659B2">
              <w:rPr>
                <w:b/>
                <w:color w:val="17365D"/>
                <w:sz w:val="28"/>
                <w:szCs w:val="28"/>
              </w:rPr>
              <w:t>+A2</w:t>
            </w:r>
          </w:p>
        </w:tc>
      </w:tr>
      <w:tr w:rsidR="00F44499" w:rsidRPr="003659B2" w14:paraId="51321E26" w14:textId="77777777" w:rsidTr="003659B2">
        <w:trPr>
          <w:trHeight w:val="838"/>
        </w:trPr>
        <w:tc>
          <w:tcPr>
            <w:tcW w:w="9389" w:type="dxa"/>
            <w:shd w:val="clear" w:color="auto" w:fill="DAEEF3"/>
          </w:tcPr>
          <w:p w14:paraId="2C58B18B" w14:textId="77777777" w:rsidR="00F44499" w:rsidRPr="003659B2" w:rsidRDefault="00F44499" w:rsidP="00F44499">
            <w:pPr>
              <w:autoSpaceDE w:val="0"/>
              <w:spacing w:before="120" w:line="240" w:lineRule="auto"/>
              <w:jc w:val="center"/>
              <w:rPr>
                <w:b/>
                <w:color w:val="17365D"/>
                <w:sz w:val="28"/>
                <w:szCs w:val="28"/>
              </w:rPr>
            </w:pPr>
            <w:r w:rsidRPr="003659B2">
              <w:rPr>
                <w:b/>
                <w:color w:val="17365D"/>
                <w:sz w:val="28"/>
                <w:szCs w:val="28"/>
              </w:rPr>
              <w:t>Aus dem Programm für EPDs (Environmental Product Declarations)</w:t>
            </w:r>
          </w:p>
          <w:p w14:paraId="619FF976" w14:textId="77777777" w:rsidR="00F44499" w:rsidRPr="003659B2" w:rsidRDefault="00F44499" w:rsidP="00F44499">
            <w:pPr>
              <w:autoSpaceDE w:val="0"/>
              <w:spacing w:before="120" w:line="240" w:lineRule="auto"/>
              <w:jc w:val="center"/>
              <w:rPr>
                <w:b/>
                <w:color w:val="17365D"/>
                <w:sz w:val="40"/>
                <w:szCs w:val="40"/>
              </w:rPr>
            </w:pPr>
            <w:r w:rsidRPr="003659B2">
              <w:rPr>
                <w:b/>
                <w:color w:val="17365D"/>
                <w:sz w:val="28"/>
                <w:szCs w:val="28"/>
              </w:rPr>
              <w:t>der Bau EPD GmbH</w:t>
            </w:r>
          </w:p>
        </w:tc>
      </w:tr>
      <w:tr w:rsidR="00F44499" w:rsidRPr="003659B2" w14:paraId="269F3FEF" w14:textId="77777777" w:rsidTr="003659B2">
        <w:trPr>
          <w:trHeight w:val="1637"/>
        </w:trPr>
        <w:tc>
          <w:tcPr>
            <w:tcW w:w="9389" w:type="dxa"/>
            <w:shd w:val="clear" w:color="auto" w:fill="DAEEF3"/>
          </w:tcPr>
          <w:p w14:paraId="0ABB826E" w14:textId="77777777" w:rsidR="00F44499" w:rsidRPr="003659B2" w:rsidRDefault="00F44499" w:rsidP="00F44499">
            <w:pPr>
              <w:rPr>
                <w:color w:val="17365D"/>
              </w:rPr>
            </w:pPr>
          </w:p>
          <w:p w14:paraId="56877BA5" w14:textId="500CFD6B" w:rsidR="00F44499" w:rsidRPr="003659B2" w:rsidRDefault="00D604F8" w:rsidP="00F44499">
            <w:pPr>
              <w:rPr>
                <w:color w:val="17365D"/>
              </w:rPr>
            </w:pPr>
            <w:r>
              <w:rPr>
                <w:noProof/>
              </w:rPr>
              <mc:AlternateContent>
                <mc:Choice Requires="wpg">
                  <w:drawing>
                    <wp:anchor distT="0" distB="0" distL="114300" distR="114300" simplePos="0" relativeHeight="251659264" behindDoc="0" locked="0" layoutInCell="1" allowOverlap="1" wp14:anchorId="20F949C5" wp14:editId="4A1984EB">
                      <wp:simplePos x="0" y="0"/>
                      <wp:positionH relativeFrom="column">
                        <wp:posOffset>1083310</wp:posOffset>
                      </wp:positionH>
                      <wp:positionV relativeFrom="paragraph">
                        <wp:posOffset>8890</wp:posOffset>
                      </wp:positionV>
                      <wp:extent cx="3803650" cy="828675"/>
                      <wp:effectExtent l="0" t="0" r="0" b="0"/>
                      <wp:wrapNone/>
                      <wp:docPr id="1345933978" name="Gruppieren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650" cy="828675"/>
                                <a:chOff x="0" y="0"/>
                                <a:chExt cx="3803756" cy="828675"/>
                              </a:xfrm>
                            </wpg:grpSpPr>
                            <pic:pic xmlns:pic="http://schemas.openxmlformats.org/drawingml/2006/picture">
                              <pic:nvPicPr>
                                <pic:cNvPr id="668110544" name="Bild 1"/>
                                <pic:cNvPicPr>
                                  <a:picLocks noChangeAspect="1"/>
                                </pic:cNvPicPr>
                              </pic:nvPicPr>
                              <pic:blipFill>
                                <a:blip r:embed="rId9" cstate="print"/>
                                <a:srcRect/>
                                <a:stretch>
                                  <a:fillRect/>
                                </a:stretch>
                              </pic:blipFill>
                              <pic:spPr bwMode="auto">
                                <a:xfrm>
                                  <a:off x="0" y="0"/>
                                  <a:ext cx="2962275" cy="828675"/>
                                </a:xfrm>
                                <a:prstGeom prst="rect">
                                  <a:avLst/>
                                </a:prstGeom>
                                <a:noFill/>
                                <a:ln w="9525">
                                  <a:noFill/>
                                  <a:miter lim="800000"/>
                                  <a:headEnd/>
                                  <a:tailEnd/>
                                </a:ln>
                              </pic:spPr>
                            </pic:pic>
                            <pic:pic xmlns:pic="http://schemas.openxmlformats.org/drawingml/2006/picture">
                              <pic:nvPicPr>
                                <pic:cNvPr id="1515090241" name="Grafik 15"/>
                                <pic:cNvPicPr>
                                  <a:picLocks noChangeAspect="1"/>
                                </pic:cNvPicPr>
                              </pic:nvPicPr>
                              <pic:blipFill>
                                <a:blip r:embed="rId10" cstate="print"/>
                                <a:stretch>
                                  <a:fillRect/>
                                </a:stretch>
                              </pic:blipFill>
                              <pic:spPr>
                                <a:xfrm>
                                  <a:off x="2956031" y="0"/>
                                  <a:ext cx="847725" cy="82867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58D0259" id="Gruppieren 13" o:spid="_x0000_s1026" style="position:absolute;margin-left:85.3pt;margin-top:.7pt;width:299.5pt;height:65.25pt;z-index:251659264" coordsize="38037,8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7" type="#_x0000_t75" style="position:absolute;width:29622;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">
                        <v:imagedata r:id="rId12" o:title=""/>
                      </v:shape>
                      <v:shape id="Grafik 15" o:spid="_x0000_s1028" type="#_x0000_t75" style="position:absolute;left:29560;width:8477;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">
                        <v:imagedata r:id="rId13" o:title=""/>
                      </v:shape>
                    </v:group>
                  </w:pict>
                </mc:Fallback>
              </mc:AlternateContent>
            </w:r>
          </w:p>
        </w:tc>
      </w:tr>
      <w:tr w:rsidR="00F44499" w:rsidRPr="003659B2" w14:paraId="1517A1D3" w14:textId="77777777" w:rsidTr="003659B2">
        <w:trPr>
          <w:trHeight w:val="1771"/>
        </w:trPr>
        <w:tc>
          <w:tcPr>
            <w:tcW w:w="9389" w:type="dxa"/>
            <w:shd w:val="clear" w:color="auto" w:fill="DAEEF3"/>
            <w:vAlign w:val="bottom"/>
          </w:tcPr>
          <w:p w14:paraId="4664893E" w14:textId="77777777" w:rsidR="00F44499" w:rsidRPr="003659B2" w:rsidRDefault="00F44499" w:rsidP="00F44499">
            <w:pPr>
              <w:tabs>
                <w:tab w:val="left" w:pos="2477"/>
              </w:tabs>
              <w:autoSpaceDE w:val="0"/>
              <w:autoSpaceDN w:val="0"/>
              <w:adjustRightInd w:val="0"/>
              <w:spacing w:before="60" w:line="240" w:lineRule="auto"/>
              <w:jc w:val="center"/>
              <w:rPr>
                <w:rFonts w:cs="Times New Roman"/>
                <w:b/>
                <w:color w:val="17365D"/>
                <w:sz w:val="20"/>
                <w:szCs w:val="40"/>
              </w:rPr>
            </w:pPr>
          </w:p>
          <w:p w14:paraId="19F1EC10" w14:textId="77777777" w:rsidR="00F44499" w:rsidRPr="003659B2" w:rsidRDefault="00F44499" w:rsidP="00F44499">
            <w:pPr>
              <w:tabs>
                <w:tab w:val="left" w:pos="2477"/>
              </w:tabs>
              <w:autoSpaceDE w:val="0"/>
              <w:autoSpaceDN w:val="0"/>
              <w:adjustRightInd w:val="0"/>
              <w:spacing w:before="60" w:line="240" w:lineRule="auto"/>
              <w:jc w:val="center"/>
              <w:rPr>
                <w:rFonts w:cs="Times New Roman"/>
                <w:b/>
                <w:color w:val="17365D"/>
                <w:sz w:val="20"/>
                <w:szCs w:val="40"/>
              </w:rPr>
            </w:pPr>
            <w:r w:rsidRPr="003659B2">
              <w:rPr>
                <w:rFonts w:cs="Times New Roman"/>
                <w:b/>
                <w:color w:val="17365D"/>
                <w:sz w:val="20"/>
                <w:szCs w:val="40"/>
              </w:rPr>
              <w:t>www.bau-epd.at</w:t>
            </w:r>
          </w:p>
          <w:p w14:paraId="70F9E1CC" w14:textId="77777777" w:rsidR="00F44499" w:rsidRPr="003659B2" w:rsidRDefault="00F44499" w:rsidP="00F44499">
            <w:pPr>
              <w:tabs>
                <w:tab w:val="left" w:pos="2477"/>
              </w:tabs>
              <w:autoSpaceDE w:val="0"/>
              <w:autoSpaceDN w:val="0"/>
              <w:adjustRightInd w:val="0"/>
              <w:spacing w:before="60" w:line="240" w:lineRule="auto"/>
              <w:jc w:val="center"/>
              <w:rPr>
                <w:rFonts w:cs="Times New Roman"/>
                <w:b/>
                <w:color w:val="17365D"/>
                <w:sz w:val="20"/>
                <w:szCs w:val="40"/>
              </w:rPr>
            </w:pPr>
          </w:p>
          <w:p w14:paraId="3D5853F5" w14:textId="77777777" w:rsidR="00F44499" w:rsidRPr="003659B2" w:rsidRDefault="00F44499" w:rsidP="00F44499">
            <w:pPr>
              <w:tabs>
                <w:tab w:val="left" w:pos="2477"/>
              </w:tabs>
              <w:autoSpaceDE w:val="0"/>
              <w:autoSpaceDN w:val="0"/>
              <w:adjustRightInd w:val="0"/>
              <w:spacing w:before="60" w:line="240" w:lineRule="auto"/>
              <w:jc w:val="center"/>
              <w:rPr>
                <w:rFonts w:cs="Times New Roman"/>
                <w:b/>
                <w:color w:val="17365D"/>
                <w:sz w:val="36"/>
                <w:szCs w:val="36"/>
              </w:rPr>
            </w:pPr>
            <w:r w:rsidRPr="003659B2">
              <w:rPr>
                <w:rFonts w:cs="Times New Roman"/>
                <w:b/>
                <w:color w:val="17365D"/>
                <w:sz w:val="36"/>
                <w:szCs w:val="36"/>
              </w:rPr>
              <w:t>Teil B: Anforderungen an eine EPD für</w:t>
            </w:r>
          </w:p>
          <w:p w14:paraId="0099B9CC" w14:textId="77777777" w:rsidR="00F44499" w:rsidRPr="003659B2" w:rsidRDefault="00F44499" w:rsidP="00F44499">
            <w:pPr>
              <w:tabs>
                <w:tab w:val="left" w:pos="2477"/>
              </w:tabs>
              <w:autoSpaceDE w:val="0"/>
              <w:autoSpaceDN w:val="0"/>
              <w:adjustRightInd w:val="0"/>
              <w:spacing w:before="60" w:line="240" w:lineRule="auto"/>
              <w:jc w:val="center"/>
              <w:rPr>
                <w:rFonts w:cs="Times New Roman"/>
                <w:b/>
                <w:color w:val="17365D"/>
                <w:sz w:val="20"/>
                <w:szCs w:val="40"/>
              </w:rPr>
            </w:pPr>
          </w:p>
          <w:p w14:paraId="247967C8" w14:textId="77777777" w:rsidR="00F44499" w:rsidRPr="003659B2" w:rsidRDefault="00F82C45" w:rsidP="00F44499">
            <w:pPr>
              <w:jc w:val="center"/>
              <w:rPr>
                <w:b/>
                <w:noProof/>
                <w:color w:val="17365D"/>
                <w:sz w:val="40"/>
                <w:szCs w:val="40"/>
              </w:rPr>
            </w:pPr>
            <w:r w:rsidRPr="003659B2">
              <w:rPr>
                <w:b/>
                <w:noProof/>
                <w:color w:val="17365D"/>
                <w:sz w:val="40"/>
                <w:szCs w:val="40"/>
              </w:rPr>
              <w:t>Trockenbausysteme</w:t>
            </w:r>
          </w:p>
          <w:p w14:paraId="608F1EA0" w14:textId="77777777" w:rsidR="00F44499" w:rsidRPr="003659B2" w:rsidRDefault="00F44499" w:rsidP="00F44499"/>
          <w:p w14:paraId="6D96C397" w14:textId="13BF4151" w:rsidR="00F44499" w:rsidRPr="003659B2" w:rsidRDefault="00F153DE" w:rsidP="00F44499">
            <w:pPr>
              <w:jc w:val="center"/>
              <w:rPr>
                <w:color w:val="17365D"/>
                <w:sz w:val="24"/>
                <w:szCs w:val="24"/>
              </w:rPr>
            </w:pPr>
            <w:r w:rsidRPr="003659B2">
              <w:rPr>
                <w:color w:val="002060"/>
                <w:sz w:val="24"/>
                <w:szCs w:val="24"/>
              </w:rPr>
              <w:t>PKR</w:t>
            </w:r>
            <w:r w:rsidR="00F44499" w:rsidRPr="003659B2">
              <w:rPr>
                <w:color w:val="002060"/>
                <w:sz w:val="24"/>
                <w:szCs w:val="24"/>
              </w:rPr>
              <w:t xml:space="preserve">-Code: </w:t>
            </w:r>
            <w:r w:rsidR="000F01E7" w:rsidRPr="003659B2">
              <w:rPr>
                <w:color w:val="002060"/>
                <w:sz w:val="24"/>
                <w:szCs w:val="24"/>
              </w:rPr>
              <w:t>2.</w:t>
            </w:r>
            <w:r w:rsidR="00F82C45" w:rsidRPr="003659B2">
              <w:rPr>
                <w:color w:val="002060"/>
                <w:sz w:val="24"/>
                <w:szCs w:val="24"/>
              </w:rPr>
              <w:t>25</w:t>
            </w:r>
            <w:r w:rsidR="00F44499" w:rsidRPr="003659B2">
              <w:rPr>
                <w:color w:val="002060"/>
                <w:sz w:val="24"/>
                <w:szCs w:val="24"/>
              </w:rPr>
              <w:tab/>
              <w:t xml:space="preserve"> </w:t>
            </w:r>
            <w:r w:rsidR="00F44499" w:rsidRPr="003659B2">
              <w:rPr>
                <w:color w:val="002060"/>
                <w:sz w:val="24"/>
                <w:szCs w:val="24"/>
              </w:rPr>
              <w:tab/>
            </w:r>
            <w:r w:rsidR="00F44499" w:rsidRPr="003659B2">
              <w:rPr>
                <w:color w:val="17365D"/>
                <w:sz w:val="24"/>
                <w:szCs w:val="24"/>
              </w:rPr>
              <w:t xml:space="preserve">Stand </w:t>
            </w:r>
            <w:r w:rsidR="00DC0F64">
              <w:rPr>
                <w:color w:val="17365D"/>
                <w:sz w:val="24"/>
                <w:szCs w:val="24"/>
              </w:rPr>
              <w:t>1</w:t>
            </w:r>
            <w:r w:rsidR="004A3FFD">
              <w:rPr>
                <w:color w:val="17365D"/>
                <w:sz w:val="24"/>
                <w:szCs w:val="24"/>
              </w:rPr>
              <w:t>0.</w:t>
            </w:r>
            <w:r w:rsidR="00DC0F64">
              <w:rPr>
                <w:color w:val="17365D"/>
                <w:sz w:val="24"/>
                <w:szCs w:val="24"/>
              </w:rPr>
              <w:t>10</w:t>
            </w:r>
            <w:r w:rsidR="004A3FFD">
              <w:rPr>
                <w:color w:val="17365D"/>
                <w:sz w:val="24"/>
                <w:szCs w:val="24"/>
              </w:rPr>
              <w:t>.202</w:t>
            </w:r>
            <w:r w:rsidR="00DC0F64">
              <w:rPr>
                <w:color w:val="17365D"/>
                <w:sz w:val="24"/>
                <w:szCs w:val="24"/>
              </w:rPr>
              <w:t>4</w:t>
            </w:r>
          </w:p>
          <w:p w14:paraId="4BDA69BF" w14:textId="77777777" w:rsidR="00F44499" w:rsidRPr="003659B2" w:rsidRDefault="00F44499" w:rsidP="00F44499">
            <w:pPr>
              <w:tabs>
                <w:tab w:val="left" w:pos="2477"/>
              </w:tabs>
              <w:autoSpaceDE w:val="0"/>
              <w:autoSpaceDN w:val="0"/>
              <w:adjustRightInd w:val="0"/>
              <w:spacing w:before="60" w:line="240" w:lineRule="auto"/>
              <w:jc w:val="center"/>
              <w:rPr>
                <w:rFonts w:cs="Times New Roman"/>
                <w:b/>
                <w:color w:val="17365D"/>
                <w:sz w:val="20"/>
                <w:szCs w:val="40"/>
              </w:rPr>
            </w:pPr>
          </w:p>
        </w:tc>
      </w:tr>
    </w:tbl>
    <w:p w14:paraId="46A7E289" w14:textId="77777777" w:rsidR="00F44499" w:rsidRPr="004B5AD6" w:rsidRDefault="00F44499" w:rsidP="00F44499">
      <w:pPr>
        <w:tabs>
          <w:tab w:val="left" w:pos="2477"/>
        </w:tabs>
        <w:autoSpaceDE w:val="0"/>
        <w:autoSpaceDN w:val="0"/>
        <w:adjustRightInd w:val="0"/>
        <w:spacing w:before="60" w:line="240" w:lineRule="auto"/>
      </w:pPr>
    </w:p>
    <w:p w14:paraId="31AA752A" w14:textId="77777777" w:rsidR="00F44499" w:rsidRPr="004B5AD6" w:rsidRDefault="00F44499" w:rsidP="00F44499"/>
    <w:p w14:paraId="735DAC77" w14:textId="00B89367" w:rsidR="00F44499" w:rsidRPr="004B5AD6" w:rsidRDefault="00D604F8" w:rsidP="00F44499">
      <w:r>
        <w:rPr>
          <w:noProof/>
        </w:rPr>
        <w:drawing>
          <wp:anchor distT="0" distB="0" distL="114300" distR="114300" simplePos="0" relativeHeight="251654144" behindDoc="0" locked="0" layoutInCell="1" allowOverlap="1" wp14:anchorId="4DC26892" wp14:editId="181535AB">
            <wp:simplePos x="0" y="0"/>
            <wp:positionH relativeFrom="page">
              <wp:posOffset>713740</wp:posOffset>
            </wp:positionH>
            <wp:positionV relativeFrom="paragraph">
              <wp:posOffset>76835</wp:posOffset>
            </wp:positionV>
            <wp:extent cx="5955030" cy="3552190"/>
            <wp:effectExtent l="0" t="0" r="0" b="0"/>
            <wp:wrapNone/>
            <wp:docPr id="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55030" cy="3552190"/>
                    </a:xfrm>
                    <a:prstGeom prst="rect">
                      <a:avLst/>
                    </a:prstGeom>
                    <a:noFill/>
                  </pic:spPr>
                </pic:pic>
              </a:graphicData>
            </a:graphic>
            <wp14:sizeRelH relativeFrom="page">
              <wp14:pctWidth>0</wp14:pctWidth>
            </wp14:sizeRelH>
            <wp14:sizeRelV relativeFrom="page">
              <wp14:pctHeight>0</wp14:pctHeight>
            </wp14:sizeRelV>
          </wp:anchor>
        </w:drawing>
      </w:r>
    </w:p>
    <w:p w14:paraId="6BAE33C2" w14:textId="77777777" w:rsidR="00F44499" w:rsidRPr="004B5AD6" w:rsidRDefault="00F44499" w:rsidP="00F44499"/>
    <w:p w14:paraId="15049449" w14:textId="1BC1AB83" w:rsidR="00F44499" w:rsidRPr="004B5AD6" w:rsidRDefault="00F44499" w:rsidP="00F44499"/>
    <w:p w14:paraId="6BB98344" w14:textId="77777777" w:rsidR="00F44499" w:rsidRPr="004B5AD6" w:rsidRDefault="00F44499" w:rsidP="00F44499"/>
    <w:p w14:paraId="46EDC43C" w14:textId="77777777" w:rsidR="00F44499" w:rsidRPr="004B5AD6" w:rsidRDefault="00F44499" w:rsidP="00F44499"/>
    <w:p w14:paraId="2A8E0771" w14:textId="77777777" w:rsidR="00F44499" w:rsidRPr="004B5AD6" w:rsidRDefault="00F44499" w:rsidP="00F44499"/>
    <w:p w14:paraId="25C04521" w14:textId="77777777" w:rsidR="00F44499" w:rsidRPr="004B5AD6" w:rsidRDefault="00F44499" w:rsidP="00F44499"/>
    <w:p w14:paraId="5C28DCFA" w14:textId="77777777" w:rsidR="00F44499" w:rsidRPr="004B5AD6" w:rsidRDefault="00F44499" w:rsidP="00F44499"/>
    <w:p w14:paraId="26B2426E" w14:textId="77777777" w:rsidR="00F44499" w:rsidRPr="004B5AD6" w:rsidRDefault="00F44499" w:rsidP="00F44499"/>
    <w:p w14:paraId="1FAB471C" w14:textId="77777777" w:rsidR="00F44499" w:rsidRPr="004B5AD6" w:rsidRDefault="00F44499" w:rsidP="00F44499"/>
    <w:p w14:paraId="08D3CC26" w14:textId="77777777" w:rsidR="00F44499" w:rsidRPr="004B5AD6" w:rsidRDefault="00F44499" w:rsidP="00F44499"/>
    <w:p w14:paraId="404B9284" w14:textId="77777777" w:rsidR="00F44499" w:rsidRPr="004B5AD6" w:rsidRDefault="00F44499" w:rsidP="00F44499">
      <w:pPr>
        <w:spacing w:line="240" w:lineRule="auto"/>
        <w:jc w:val="left"/>
        <w:rPr>
          <w:rFonts w:cs="Calibri"/>
          <w:b/>
          <w:sz w:val="22"/>
        </w:rPr>
      </w:pPr>
    </w:p>
    <w:p w14:paraId="2E409B16" w14:textId="77777777" w:rsidR="00F44499" w:rsidRPr="004B5AD6" w:rsidRDefault="00F44499" w:rsidP="00F44499">
      <w:pPr>
        <w:spacing w:line="240" w:lineRule="auto"/>
        <w:jc w:val="left"/>
      </w:pPr>
    </w:p>
    <w:p w14:paraId="7F8A5941" w14:textId="77777777" w:rsidR="00F44499" w:rsidRPr="004B5AD6" w:rsidRDefault="00F44499" w:rsidP="00F44499">
      <w:pPr>
        <w:spacing w:line="240" w:lineRule="auto"/>
        <w:jc w:val="left"/>
      </w:pPr>
    </w:p>
    <w:p w14:paraId="798F10A4" w14:textId="77777777" w:rsidR="00F44499" w:rsidRPr="004B5AD6" w:rsidRDefault="00F44499" w:rsidP="00F44499">
      <w:pPr>
        <w:spacing w:line="240" w:lineRule="auto"/>
        <w:jc w:val="left"/>
      </w:pPr>
    </w:p>
    <w:p w14:paraId="007E5181" w14:textId="77777777" w:rsidR="00F44499" w:rsidRPr="004B5AD6" w:rsidRDefault="00F44499" w:rsidP="00F44499">
      <w:pPr>
        <w:spacing w:line="240" w:lineRule="auto"/>
        <w:jc w:val="left"/>
      </w:pPr>
    </w:p>
    <w:p w14:paraId="090960F6" w14:textId="77777777" w:rsidR="00F44499" w:rsidRPr="004B5AD6" w:rsidRDefault="00F44499" w:rsidP="00F44499">
      <w:pPr>
        <w:spacing w:line="240" w:lineRule="auto"/>
        <w:jc w:val="left"/>
      </w:pPr>
    </w:p>
    <w:p w14:paraId="47D97F74" w14:textId="77777777" w:rsidR="00F44499" w:rsidRPr="004B5AD6" w:rsidRDefault="00F44499" w:rsidP="00F44499">
      <w:pPr>
        <w:spacing w:line="240" w:lineRule="auto"/>
        <w:jc w:val="left"/>
      </w:pPr>
    </w:p>
    <w:p w14:paraId="7DFB726C" w14:textId="77777777" w:rsidR="00F44499" w:rsidRPr="004B5AD6" w:rsidRDefault="00F44499" w:rsidP="00F44499">
      <w:pPr>
        <w:spacing w:line="240" w:lineRule="auto"/>
        <w:jc w:val="left"/>
      </w:pPr>
    </w:p>
    <w:p w14:paraId="32618356" w14:textId="77777777" w:rsidR="00F44499" w:rsidRPr="004B5AD6" w:rsidRDefault="00F44499" w:rsidP="00F44499">
      <w:pPr>
        <w:spacing w:line="240" w:lineRule="auto"/>
        <w:jc w:val="left"/>
      </w:pPr>
    </w:p>
    <w:p w14:paraId="61F83582" w14:textId="77777777" w:rsidR="00F44499" w:rsidRPr="004B5AD6" w:rsidRDefault="00F44499" w:rsidP="00F44499">
      <w:pPr>
        <w:spacing w:line="240" w:lineRule="auto"/>
        <w:jc w:val="left"/>
      </w:pPr>
    </w:p>
    <w:p w14:paraId="0A29B012" w14:textId="77777777" w:rsidR="00F44499" w:rsidRPr="004B5AD6" w:rsidRDefault="00F44499" w:rsidP="00F44499">
      <w:pPr>
        <w:spacing w:line="240" w:lineRule="auto"/>
        <w:jc w:val="left"/>
      </w:pPr>
    </w:p>
    <w:p w14:paraId="7C544EF8" w14:textId="77777777" w:rsidR="00F44499" w:rsidRPr="004B5AD6" w:rsidRDefault="00F44499" w:rsidP="00F44499">
      <w:pPr>
        <w:spacing w:line="240" w:lineRule="auto"/>
        <w:jc w:val="left"/>
      </w:pPr>
    </w:p>
    <w:p w14:paraId="49667548" w14:textId="77777777" w:rsidR="00F44499" w:rsidRPr="004B5AD6" w:rsidRDefault="00F44499" w:rsidP="00F44499">
      <w:pPr>
        <w:spacing w:line="240" w:lineRule="auto"/>
        <w:jc w:val="left"/>
      </w:pPr>
    </w:p>
    <w:p w14:paraId="7AAE284A" w14:textId="77777777" w:rsidR="0027136F" w:rsidRPr="004B5AD6" w:rsidRDefault="0027136F" w:rsidP="00F44499">
      <w:pPr>
        <w:spacing w:line="240" w:lineRule="auto"/>
        <w:jc w:val="left"/>
      </w:pPr>
    </w:p>
    <w:p w14:paraId="064C969F" w14:textId="77777777" w:rsidR="00F44499" w:rsidRPr="004B5AD6" w:rsidRDefault="00821BCA">
      <w:pPr>
        <w:spacing w:line="240" w:lineRule="auto"/>
        <w:jc w:val="left"/>
        <w:rPr>
          <w:b/>
          <w:color w:val="002060"/>
          <w:sz w:val="22"/>
          <w:lang w:val="de-CH"/>
        </w:rPr>
      </w:pPr>
      <w:r w:rsidRPr="004B5AD6">
        <w:rPr>
          <w:b/>
          <w:color w:val="002060"/>
          <w:sz w:val="22"/>
          <w:lang w:val="de-CH"/>
        </w:rPr>
        <w:br w:type="page"/>
      </w:r>
    </w:p>
    <w:p w14:paraId="433B0F6E" w14:textId="77777777" w:rsidR="00032F03" w:rsidRPr="004B5AD6" w:rsidRDefault="00032F03" w:rsidP="00032F03">
      <w:pPr>
        <w:spacing w:line="240" w:lineRule="auto"/>
        <w:jc w:val="left"/>
      </w:pPr>
    </w:p>
    <w:p w14:paraId="4BCBB53E" w14:textId="77777777" w:rsidR="00032F03" w:rsidRPr="003659B2" w:rsidRDefault="00032F03" w:rsidP="00032F03">
      <w:pPr>
        <w:pStyle w:val="Standa"/>
        <w:spacing w:line="240" w:lineRule="auto"/>
        <w:jc w:val="left"/>
        <w:rPr>
          <w:rFonts w:ascii="Calibri" w:hAnsi="Calibri"/>
          <w:b/>
          <w:color w:val="002060"/>
          <w:sz w:val="22"/>
          <w:szCs w:val="22"/>
        </w:rPr>
      </w:pPr>
    </w:p>
    <w:p w14:paraId="60F4F3E6" w14:textId="77777777" w:rsidR="00032F03" w:rsidRPr="003659B2" w:rsidRDefault="00032F03" w:rsidP="00032F03">
      <w:pPr>
        <w:pStyle w:val="Standa"/>
        <w:spacing w:line="240" w:lineRule="auto"/>
        <w:jc w:val="left"/>
        <w:rPr>
          <w:rFonts w:ascii="Calibri" w:hAnsi="Calibri"/>
          <w:b/>
          <w:color w:val="002060"/>
          <w:sz w:val="22"/>
          <w:szCs w:val="22"/>
        </w:rPr>
      </w:pPr>
    </w:p>
    <w:p w14:paraId="303D995E" w14:textId="77777777" w:rsidR="00032F03" w:rsidRPr="003659B2" w:rsidRDefault="00032F03" w:rsidP="00032F03">
      <w:pPr>
        <w:pStyle w:val="Standa"/>
        <w:spacing w:line="240" w:lineRule="auto"/>
        <w:jc w:val="left"/>
        <w:rPr>
          <w:rFonts w:ascii="Calibri" w:hAnsi="Calibri"/>
          <w:b/>
          <w:color w:val="002060"/>
          <w:sz w:val="22"/>
          <w:szCs w:val="22"/>
        </w:rPr>
      </w:pPr>
      <w:r w:rsidRPr="003659B2">
        <w:rPr>
          <w:rFonts w:ascii="Calibri" w:hAnsi="Calibri"/>
          <w:b/>
          <w:color w:val="002060"/>
          <w:sz w:val="22"/>
          <w:szCs w:val="22"/>
        </w:rPr>
        <w:t>Impressum</w:t>
      </w:r>
    </w:p>
    <w:p w14:paraId="46318AAF" w14:textId="77777777" w:rsidR="00032F03" w:rsidRPr="003659B2" w:rsidRDefault="00032F03" w:rsidP="00032F03">
      <w:pPr>
        <w:pStyle w:val="Standa"/>
        <w:spacing w:line="240" w:lineRule="auto"/>
        <w:jc w:val="left"/>
        <w:rPr>
          <w:rFonts w:ascii="Calibri" w:hAnsi="Calibri"/>
          <w:color w:val="002060"/>
          <w:sz w:val="22"/>
        </w:rPr>
      </w:pPr>
    </w:p>
    <w:p w14:paraId="75A225C0" w14:textId="77777777" w:rsidR="00032F03" w:rsidRPr="004B5AD6" w:rsidRDefault="00032F03" w:rsidP="00032F03">
      <w:pPr>
        <w:rPr>
          <w:b/>
          <w:color w:val="002060"/>
          <w:sz w:val="22"/>
        </w:rPr>
      </w:pPr>
      <w:r w:rsidRPr="004B5AD6">
        <w:rPr>
          <w:b/>
          <w:color w:val="002060"/>
          <w:sz w:val="22"/>
        </w:rPr>
        <w:t>Herausgeber:</w:t>
      </w:r>
    </w:p>
    <w:p w14:paraId="688F3035" w14:textId="77777777" w:rsidR="00032F03" w:rsidRPr="004B5AD6" w:rsidRDefault="00032F03" w:rsidP="00032F03">
      <w:pPr>
        <w:rPr>
          <w:color w:val="002060"/>
          <w:sz w:val="22"/>
        </w:rPr>
      </w:pPr>
    </w:p>
    <w:p w14:paraId="58394C07" w14:textId="77777777" w:rsidR="00032F03" w:rsidRPr="004B5AD6" w:rsidRDefault="00032F03" w:rsidP="00032F03">
      <w:pPr>
        <w:rPr>
          <w:color w:val="002060"/>
          <w:sz w:val="22"/>
        </w:rPr>
      </w:pPr>
      <w:r w:rsidRPr="004B5AD6">
        <w:rPr>
          <w:color w:val="002060"/>
          <w:sz w:val="22"/>
        </w:rPr>
        <w:t>Bau EPD GmbH</w:t>
      </w:r>
    </w:p>
    <w:p w14:paraId="29267C2A" w14:textId="77777777" w:rsidR="00032F03" w:rsidRPr="004B5AD6" w:rsidRDefault="00032F03" w:rsidP="00032F03">
      <w:pPr>
        <w:jc w:val="left"/>
        <w:rPr>
          <w:color w:val="002060"/>
          <w:sz w:val="20"/>
        </w:rPr>
      </w:pPr>
    </w:p>
    <w:p w14:paraId="44762602" w14:textId="77777777" w:rsidR="00032F03" w:rsidRPr="004B5AD6" w:rsidRDefault="00032F03" w:rsidP="00032F03">
      <w:pPr>
        <w:rPr>
          <w:color w:val="002060"/>
          <w:sz w:val="20"/>
        </w:rPr>
      </w:pPr>
      <w:r w:rsidRPr="004B5AD6">
        <w:rPr>
          <w:color w:val="002060"/>
          <w:sz w:val="20"/>
        </w:rPr>
        <w:t>Seidengasse 13/3</w:t>
      </w:r>
    </w:p>
    <w:p w14:paraId="039CF0E6" w14:textId="77777777" w:rsidR="00032F03" w:rsidRPr="004B5AD6" w:rsidRDefault="00032F03" w:rsidP="00032F03">
      <w:pPr>
        <w:rPr>
          <w:color w:val="002060"/>
          <w:sz w:val="20"/>
          <w:lang w:val="en-GB"/>
        </w:rPr>
      </w:pPr>
      <w:r w:rsidRPr="004B5AD6">
        <w:rPr>
          <w:color w:val="002060"/>
          <w:sz w:val="20"/>
          <w:lang w:val="en-GB"/>
        </w:rPr>
        <w:t>A-1070 Wien</w:t>
      </w:r>
    </w:p>
    <w:p w14:paraId="36D256AF" w14:textId="77777777" w:rsidR="00032F03" w:rsidRPr="004B5AD6" w:rsidRDefault="00032F03" w:rsidP="00032F03">
      <w:pPr>
        <w:rPr>
          <w:color w:val="002060"/>
          <w:sz w:val="20"/>
          <w:lang w:val="en-GB"/>
        </w:rPr>
      </w:pPr>
    </w:p>
    <w:p w14:paraId="3E545B14" w14:textId="2BD2EB06" w:rsidR="00032F03" w:rsidRPr="004B5AD6" w:rsidRDefault="00032F03" w:rsidP="00032F03">
      <w:pPr>
        <w:rPr>
          <w:color w:val="002060"/>
          <w:sz w:val="20"/>
          <w:lang w:val="en-GB"/>
        </w:rPr>
      </w:pPr>
      <w:hyperlink r:id="rId15" w:history="1">
        <w:r w:rsidRPr="004B5AD6">
          <w:rPr>
            <w:rStyle w:val="Hyperlink"/>
            <w:color w:val="002060"/>
            <w:sz w:val="20"/>
            <w:lang w:val="en-GB"/>
          </w:rPr>
          <w:t>http://www.bau-epd.at</w:t>
        </w:r>
      </w:hyperlink>
      <w:r w:rsidRPr="004B5AD6">
        <w:rPr>
          <w:color w:val="002060"/>
          <w:sz w:val="20"/>
          <w:lang w:val="en-GB"/>
        </w:rPr>
        <w:t xml:space="preserve"> </w:t>
      </w:r>
    </w:p>
    <w:p w14:paraId="4536F07F" w14:textId="77777777" w:rsidR="00032F03" w:rsidRPr="00EC0367" w:rsidRDefault="00032F03" w:rsidP="00032F03">
      <w:pPr>
        <w:rPr>
          <w:color w:val="002060"/>
          <w:sz w:val="20"/>
          <w:lang w:val="en-GB"/>
        </w:rPr>
      </w:pPr>
      <w:r w:rsidRPr="00EC0367">
        <w:rPr>
          <w:color w:val="002060"/>
          <w:sz w:val="20"/>
          <w:lang w:val="en-GB"/>
        </w:rPr>
        <w:t>office@bau-epd.at</w:t>
      </w:r>
    </w:p>
    <w:p w14:paraId="67B516FE" w14:textId="77777777" w:rsidR="00032F03" w:rsidRPr="00EC0367" w:rsidRDefault="00032F03" w:rsidP="00032F03">
      <w:pPr>
        <w:rPr>
          <w:color w:val="002060"/>
          <w:sz w:val="20"/>
          <w:lang w:val="en-GB"/>
        </w:rPr>
      </w:pPr>
    </w:p>
    <w:p w14:paraId="29400CD4" w14:textId="77777777" w:rsidR="00032F03" w:rsidRPr="00EC0367" w:rsidRDefault="00032F03" w:rsidP="00032F03">
      <w:pPr>
        <w:rPr>
          <w:lang w:val="en-GB"/>
        </w:rPr>
      </w:pPr>
    </w:p>
    <w:p w14:paraId="1938F2D7" w14:textId="77777777" w:rsidR="00032F03" w:rsidRPr="00EC0367" w:rsidRDefault="00032F03" w:rsidP="00032F03">
      <w:pPr>
        <w:rPr>
          <w:color w:val="002060"/>
          <w:sz w:val="20"/>
          <w:lang w:val="en-GB"/>
        </w:rPr>
      </w:pPr>
      <w:r w:rsidRPr="00EC0367">
        <w:rPr>
          <w:color w:val="002060"/>
          <w:sz w:val="20"/>
          <w:lang w:val="en-GB"/>
        </w:rPr>
        <w:t xml:space="preserve">Bildnachweis Titelbild: </w:t>
      </w:r>
      <w:r w:rsidR="00F82C45" w:rsidRPr="00EC0367">
        <w:rPr>
          <w:color w:val="002060"/>
          <w:sz w:val="20"/>
          <w:lang w:val="en-GB"/>
        </w:rPr>
        <w:t>Saint-Gobain Rigips Austria GmbH</w:t>
      </w:r>
    </w:p>
    <w:p w14:paraId="38C8E312" w14:textId="77777777" w:rsidR="00032F03" w:rsidRPr="00EC0367" w:rsidRDefault="00032F03" w:rsidP="00032F03">
      <w:pPr>
        <w:rPr>
          <w:lang w:val="en-GB"/>
        </w:rPr>
      </w:pPr>
    </w:p>
    <w:p w14:paraId="0DBBEF87" w14:textId="77777777" w:rsidR="00032F03" w:rsidRPr="00EC0367" w:rsidRDefault="00032F03" w:rsidP="00032F03">
      <w:pPr>
        <w:rPr>
          <w:lang w:val="en-GB"/>
        </w:rPr>
      </w:pPr>
    </w:p>
    <w:p w14:paraId="7DE0B42E" w14:textId="77777777" w:rsidR="00032F03" w:rsidRPr="00EC0367" w:rsidRDefault="00032F03" w:rsidP="00032F03">
      <w:pPr>
        <w:rPr>
          <w:lang w:val="en-GB"/>
        </w:rPr>
      </w:pPr>
    </w:p>
    <w:p w14:paraId="306D3402" w14:textId="77777777" w:rsidR="00032F03" w:rsidRPr="00EC0367" w:rsidRDefault="00032F03" w:rsidP="00032F03">
      <w:pPr>
        <w:rPr>
          <w:lang w:val="en-GB"/>
        </w:rPr>
      </w:pPr>
    </w:p>
    <w:p w14:paraId="68710EC2" w14:textId="77777777" w:rsidR="00032F03" w:rsidRPr="00EC0367" w:rsidRDefault="00032F03" w:rsidP="00032F03">
      <w:pPr>
        <w:spacing w:line="360" w:lineRule="auto"/>
        <w:jc w:val="left"/>
        <w:rPr>
          <w:b/>
          <w:lang w:val="en-GB"/>
        </w:rPr>
      </w:pPr>
    </w:p>
    <w:p w14:paraId="5450271B" w14:textId="77777777" w:rsidR="00032F03" w:rsidRPr="00EC0367" w:rsidRDefault="00032F03" w:rsidP="00032F03">
      <w:pPr>
        <w:spacing w:after="200"/>
        <w:jc w:val="left"/>
        <w:rPr>
          <w:b/>
          <w:color w:val="002060"/>
          <w:lang w:val="en-GB"/>
        </w:rPr>
      </w:pPr>
    </w:p>
    <w:p w14:paraId="21F90F9A" w14:textId="77777777" w:rsidR="001D3B0D" w:rsidRPr="004B5AD6" w:rsidRDefault="00032F03" w:rsidP="00032F03">
      <w:pPr>
        <w:spacing w:after="120" w:line="240" w:lineRule="auto"/>
        <w:jc w:val="left"/>
        <w:rPr>
          <w:b/>
          <w:color w:val="C62115"/>
          <w:sz w:val="22"/>
          <w:lang w:val="de-CH"/>
        </w:rPr>
      </w:pPr>
      <w:r w:rsidRPr="004B5AD6">
        <w:rPr>
          <w:b/>
          <w:color w:val="002060"/>
          <w:sz w:val="22"/>
        </w:rPr>
        <w:t>Nachverfolgung der Versionen</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3"/>
        <w:gridCol w:w="6378"/>
        <w:gridCol w:w="1276"/>
      </w:tblGrid>
      <w:tr w:rsidR="001D66C3" w:rsidRPr="003659B2" w14:paraId="2D54C8ED" w14:textId="77777777" w:rsidTr="00D604F8">
        <w:trPr>
          <w:trHeight w:val="397"/>
        </w:trPr>
        <w:tc>
          <w:tcPr>
            <w:tcW w:w="1163" w:type="dxa"/>
            <w:shd w:val="clear" w:color="auto" w:fill="D9D9D9"/>
            <w:vAlign w:val="center"/>
          </w:tcPr>
          <w:p w14:paraId="6AD843C9" w14:textId="77777777" w:rsidR="001D3B0D" w:rsidRPr="003659B2" w:rsidRDefault="0002054B" w:rsidP="0091278B">
            <w:pPr>
              <w:spacing w:line="240" w:lineRule="auto"/>
              <w:jc w:val="left"/>
              <w:rPr>
                <w:rFonts w:eastAsia="Times New Roman"/>
                <w:b/>
                <w:bCs/>
                <w:color w:val="17365D"/>
                <w:szCs w:val="20"/>
                <w:lang w:val="de-CH"/>
              </w:rPr>
            </w:pPr>
            <w:r w:rsidRPr="003659B2">
              <w:rPr>
                <w:rFonts w:eastAsia="Times New Roman"/>
                <w:b/>
                <w:bCs/>
                <w:color w:val="17365D"/>
                <w:szCs w:val="20"/>
                <w:lang w:val="de-CH"/>
              </w:rPr>
              <w:t>Version</w:t>
            </w:r>
          </w:p>
        </w:tc>
        <w:tc>
          <w:tcPr>
            <w:tcW w:w="6378" w:type="dxa"/>
            <w:shd w:val="clear" w:color="auto" w:fill="D9D9D9"/>
            <w:vAlign w:val="center"/>
          </w:tcPr>
          <w:p w14:paraId="05AD62BF" w14:textId="77777777" w:rsidR="001D3B0D" w:rsidRPr="003659B2" w:rsidRDefault="0002054B" w:rsidP="0091278B">
            <w:pPr>
              <w:spacing w:line="240" w:lineRule="auto"/>
              <w:jc w:val="left"/>
              <w:rPr>
                <w:rFonts w:eastAsia="Times New Roman"/>
                <w:b/>
                <w:bCs/>
                <w:color w:val="17365D"/>
                <w:szCs w:val="20"/>
                <w:lang w:val="de-CH"/>
              </w:rPr>
            </w:pPr>
            <w:r w:rsidRPr="003659B2">
              <w:rPr>
                <w:rFonts w:eastAsia="Times New Roman"/>
                <w:b/>
                <w:bCs/>
                <w:color w:val="17365D"/>
                <w:szCs w:val="20"/>
                <w:lang w:val="de-CH"/>
              </w:rPr>
              <w:t>Kommentar</w:t>
            </w:r>
          </w:p>
        </w:tc>
        <w:tc>
          <w:tcPr>
            <w:tcW w:w="1276" w:type="dxa"/>
            <w:shd w:val="clear" w:color="auto" w:fill="D9D9D9"/>
            <w:vAlign w:val="center"/>
          </w:tcPr>
          <w:p w14:paraId="67B1DC14" w14:textId="77777777" w:rsidR="001D3B0D" w:rsidRPr="003659B2" w:rsidRDefault="0002054B" w:rsidP="0091278B">
            <w:pPr>
              <w:spacing w:line="240" w:lineRule="auto"/>
              <w:jc w:val="center"/>
              <w:rPr>
                <w:rFonts w:eastAsia="Times New Roman"/>
                <w:b/>
                <w:bCs/>
                <w:color w:val="17365D"/>
                <w:szCs w:val="20"/>
                <w:lang w:val="de-CH"/>
              </w:rPr>
            </w:pPr>
            <w:r w:rsidRPr="003659B2">
              <w:rPr>
                <w:rFonts w:eastAsia="Times New Roman"/>
                <w:b/>
                <w:bCs/>
                <w:color w:val="17365D"/>
                <w:szCs w:val="20"/>
                <w:lang w:val="de-CH"/>
              </w:rPr>
              <w:t>Stand</w:t>
            </w:r>
          </w:p>
        </w:tc>
      </w:tr>
      <w:tr w:rsidR="00834C2B" w:rsidRPr="003659B2" w14:paraId="59F4946F" w14:textId="77777777" w:rsidTr="00D604F8">
        <w:tc>
          <w:tcPr>
            <w:tcW w:w="1163" w:type="dxa"/>
          </w:tcPr>
          <w:p w14:paraId="69697FC2" w14:textId="77777777" w:rsidR="00834C2B" w:rsidRPr="003659B2" w:rsidRDefault="00834C2B" w:rsidP="00834C2B">
            <w:pPr>
              <w:spacing w:line="240" w:lineRule="auto"/>
              <w:jc w:val="left"/>
              <w:rPr>
                <w:rFonts w:eastAsia="Times New Roman"/>
                <w:bCs/>
                <w:color w:val="000000"/>
                <w:szCs w:val="16"/>
                <w:lang w:val="de-CH"/>
              </w:rPr>
            </w:pPr>
            <w:r w:rsidRPr="003659B2">
              <w:rPr>
                <w:rFonts w:eastAsia="Times New Roman"/>
                <w:bCs/>
                <w:color w:val="000000"/>
                <w:szCs w:val="16"/>
                <w:lang w:val="de-CH"/>
              </w:rPr>
              <w:t>6.0</w:t>
            </w:r>
          </w:p>
        </w:tc>
        <w:tc>
          <w:tcPr>
            <w:tcW w:w="6378" w:type="dxa"/>
          </w:tcPr>
          <w:p w14:paraId="0F5720B4" w14:textId="77777777" w:rsidR="00834C2B" w:rsidRPr="003659B2" w:rsidRDefault="00834C2B" w:rsidP="00834C2B">
            <w:pPr>
              <w:rPr>
                <w:rFonts w:cs="Calibri"/>
                <w:szCs w:val="16"/>
                <w:lang w:val="de-CH"/>
              </w:rPr>
            </w:pPr>
            <w:r w:rsidRPr="003659B2">
              <w:rPr>
                <w:rFonts w:cs="Calibri"/>
                <w:szCs w:val="16"/>
                <w:lang w:val="de-CH"/>
              </w:rPr>
              <w:t>Änderungen gemäß Beschlüssen des PKR-Gremiums Sitzungen seit der letzten Veröffentlichung, Änderungen anlässlich der Prüfung der PKR Beton- und Betonelemente sowie im Zuge der Erstellung und Prüfung der PKR für Betonstahl, die alle PKR betreffen sowie einige redaktionelle Änderungen.</w:t>
            </w:r>
          </w:p>
          <w:p w14:paraId="1C8E4A19" w14:textId="77777777" w:rsidR="00834C2B" w:rsidRPr="003659B2" w:rsidRDefault="00834C2B" w:rsidP="00834C2B">
            <w:pPr>
              <w:rPr>
                <w:rFonts w:cs="Calibri"/>
                <w:szCs w:val="16"/>
                <w:lang w:val="de-CH"/>
              </w:rPr>
            </w:pPr>
            <w:r w:rsidRPr="003659B2">
              <w:rPr>
                <w:rFonts w:cs="Calibri"/>
                <w:szCs w:val="16"/>
                <w:lang w:val="de-CH"/>
              </w:rPr>
              <w:t>Inhaltsverzeichnis wurde aufgenommen.</w:t>
            </w:r>
          </w:p>
          <w:p w14:paraId="19BD571C" w14:textId="77777777" w:rsidR="00834C2B" w:rsidRPr="003659B2" w:rsidRDefault="00834C2B" w:rsidP="00834C2B">
            <w:pPr>
              <w:spacing w:line="240" w:lineRule="auto"/>
              <w:jc w:val="left"/>
              <w:rPr>
                <w:rFonts w:eastAsia="Times New Roman"/>
                <w:color w:val="000000"/>
                <w:szCs w:val="16"/>
                <w:lang w:val="de-CH"/>
              </w:rPr>
            </w:pPr>
          </w:p>
        </w:tc>
        <w:tc>
          <w:tcPr>
            <w:tcW w:w="1276" w:type="dxa"/>
          </w:tcPr>
          <w:p w14:paraId="0FC37F3A" w14:textId="77777777" w:rsidR="00834C2B" w:rsidRPr="003659B2" w:rsidRDefault="00834C2B" w:rsidP="00834C2B">
            <w:pPr>
              <w:spacing w:line="240" w:lineRule="auto"/>
              <w:jc w:val="left"/>
              <w:rPr>
                <w:rFonts w:eastAsia="Times New Roman"/>
                <w:color w:val="000000"/>
                <w:szCs w:val="16"/>
                <w:lang w:val="de-CH"/>
              </w:rPr>
            </w:pPr>
            <w:r w:rsidRPr="003659B2">
              <w:rPr>
                <w:rFonts w:eastAsia="Times New Roman" w:cs="Calibri"/>
                <w:szCs w:val="16"/>
                <w:lang w:val="de-CH"/>
              </w:rPr>
              <w:t>07.06.2019</w:t>
            </w:r>
          </w:p>
        </w:tc>
      </w:tr>
      <w:tr w:rsidR="00834C2B" w:rsidRPr="003659B2" w14:paraId="3F10FF76" w14:textId="77777777" w:rsidTr="00D604F8">
        <w:tc>
          <w:tcPr>
            <w:tcW w:w="1163" w:type="dxa"/>
          </w:tcPr>
          <w:p w14:paraId="16EF414A" w14:textId="77777777" w:rsidR="00834C2B" w:rsidRPr="003659B2" w:rsidRDefault="00BB0E81" w:rsidP="00834C2B">
            <w:pPr>
              <w:spacing w:line="240" w:lineRule="auto"/>
              <w:jc w:val="left"/>
              <w:rPr>
                <w:rFonts w:eastAsia="Times New Roman"/>
                <w:color w:val="000000"/>
                <w:szCs w:val="16"/>
                <w:lang w:val="de-CH"/>
              </w:rPr>
            </w:pPr>
            <w:r w:rsidRPr="003659B2">
              <w:rPr>
                <w:rFonts w:eastAsia="Times New Roman"/>
                <w:color w:val="000000"/>
                <w:szCs w:val="16"/>
                <w:lang w:val="de-CH"/>
              </w:rPr>
              <w:t>7.0</w:t>
            </w:r>
          </w:p>
        </w:tc>
        <w:tc>
          <w:tcPr>
            <w:tcW w:w="6378" w:type="dxa"/>
          </w:tcPr>
          <w:p w14:paraId="73A87AFD" w14:textId="77777777" w:rsidR="00834C2B" w:rsidRPr="003659B2" w:rsidRDefault="00BB0E81" w:rsidP="00834C2B">
            <w:pPr>
              <w:shd w:val="clear" w:color="auto" w:fill="FFFFFF"/>
              <w:rPr>
                <w:rFonts w:eastAsia="Times New Roman"/>
                <w:color w:val="000000"/>
                <w:szCs w:val="16"/>
                <w:lang w:val="de-CH"/>
              </w:rPr>
            </w:pPr>
            <w:r w:rsidRPr="003659B2">
              <w:rPr>
                <w:rFonts w:eastAsia="Times New Roman"/>
                <w:color w:val="000000"/>
                <w:szCs w:val="16"/>
                <w:lang w:val="de-CH"/>
              </w:rPr>
              <w:t>Adaptierung entsprechend EN 15804:201</w:t>
            </w:r>
            <w:r w:rsidR="0001365E" w:rsidRPr="003659B2">
              <w:rPr>
                <w:rFonts w:eastAsia="Times New Roman"/>
                <w:color w:val="000000"/>
                <w:szCs w:val="16"/>
                <w:lang w:val="de-CH"/>
              </w:rPr>
              <w:t>9</w:t>
            </w:r>
            <w:r w:rsidRPr="003659B2">
              <w:rPr>
                <w:rFonts w:eastAsia="Times New Roman"/>
                <w:color w:val="000000"/>
                <w:szCs w:val="16"/>
                <w:lang w:val="de-CH"/>
              </w:rPr>
              <w:t>+A2</w:t>
            </w:r>
            <w:r w:rsidR="00362128" w:rsidRPr="003659B2">
              <w:rPr>
                <w:rFonts w:eastAsia="Times New Roman"/>
                <w:color w:val="000000"/>
                <w:szCs w:val="16"/>
                <w:lang w:val="de-CH"/>
              </w:rPr>
              <w:t>:2019</w:t>
            </w:r>
          </w:p>
        </w:tc>
        <w:tc>
          <w:tcPr>
            <w:tcW w:w="1276" w:type="dxa"/>
          </w:tcPr>
          <w:p w14:paraId="21832436" w14:textId="77777777" w:rsidR="00834C2B" w:rsidRPr="003659B2" w:rsidRDefault="00361452" w:rsidP="00834C2B">
            <w:pPr>
              <w:spacing w:line="240" w:lineRule="auto"/>
              <w:jc w:val="left"/>
              <w:rPr>
                <w:rFonts w:eastAsia="Times New Roman"/>
                <w:color w:val="000000"/>
                <w:szCs w:val="16"/>
                <w:lang w:val="de-CH"/>
              </w:rPr>
            </w:pPr>
            <w:r w:rsidRPr="003659B2">
              <w:rPr>
                <w:rFonts w:eastAsia="Times New Roman"/>
                <w:color w:val="000000"/>
                <w:szCs w:val="16"/>
                <w:lang w:val="de-CH"/>
              </w:rPr>
              <w:t>05.11</w:t>
            </w:r>
            <w:r w:rsidR="00BB0E81" w:rsidRPr="003659B2">
              <w:rPr>
                <w:rFonts w:eastAsia="Times New Roman"/>
                <w:color w:val="000000"/>
                <w:szCs w:val="16"/>
                <w:lang w:val="de-CH"/>
              </w:rPr>
              <w:t>.2020</w:t>
            </w:r>
          </w:p>
        </w:tc>
      </w:tr>
      <w:tr w:rsidR="00834C2B" w:rsidRPr="003659B2" w14:paraId="454888B3" w14:textId="77777777" w:rsidTr="00D604F8">
        <w:tc>
          <w:tcPr>
            <w:tcW w:w="1163" w:type="dxa"/>
          </w:tcPr>
          <w:p w14:paraId="0A253587" w14:textId="77777777" w:rsidR="00834C2B" w:rsidRPr="008320F6" w:rsidRDefault="00EB36A4" w:rsidP="00834C2B">
            <w:pPr>
              <w:spacing w:line="240" w:lineRule="auto"/>
              <w:jc w:val="left"/>
              <w:rPr>
                <w:rFonts w:eastAsia="Times New Roman"/>
                <w:bCs/>
                <w:color w:val="000000"/>
                <w:szCs w:val="18"/>
                <w:lang w:val="de-CH"/>
              </w:rPr>
            </w:pPr>
            <w:r w:rsidRPr="008320F6">
              <w:rPr>
                <w:rFonts w:eastAsia="Times New Roman"/>
                <w:bCs/>
                <w:color w:val="000000"/>
                <w:szCs w:val="18"/>
                <w:lang w:val="de-CH"/>
              </w:rPr>
              <w:t>8.0</w:t>
            </w:r>
          </w:p>
        </w:tc>
        <w:tc>
          <w:tcPr>
            <w:tcW w:w="6378" w:type="dxa"/>
          </w:tcPr>
          <w:p w14:paraId="50831F7C" w14:textId="77777777" w:rsidR="00834C2B" w:rsidRPr="008320F6" w:rsidRDefault="00EB36A4" w:rsidP="00834C2B">
            <w:pPr>
              <w:spacing w:line="240" w:lineRule="auto"/>
              <w:jc w:val="left"/>
              <w:rPr>
                <w:rFonts w:eastAsia="Times New Roman"/>
                <w:bCs/>
                <w:color w:val="000000"/>
                <w:szCs w:val="18"/>
                <w:lang w:val="de-CH"/>
              </w:rPr>
            </w:pPr>
            <w:r w:rsidRPr="008320F6">
              <w:rPr>
                <w:rFonts w:eastAsia="Times New Roman"/>
                <w:bCs/>
                <w:color w:val="000000"/>
                <w:szCs w:val="18"/>
                <w:lang w:val="de-CH"/>
              </w:rPr>
              <w:t>Freischaltung für interessierte Kreise nach Freigabe durch das PKR-Gremium</w:t>
            </w:r>
          </w:p>
        </w:tc>
        <w:tc>
          <w:tcPr>
            <w:tcW w:w="1276" w:type="dxa"/>
          </w:tcPr>
          <w:p w14:paraId="515BAEAA" w14:textId="77777777" w:rsidR="00834C2B" w:rsidRPr="008320F6" w:rsidRDefault="00EB36A4" w:rsidP="00834C2B">
            <w:pPr>
              <w:spacing w:line="240" w:lineRule="auto"/>
              <w:jc w:val="left"/>
              <w:rPr>
                <w:rFonts w:eastAsia="Times New Roman"/>
                <w:bCs/>
                <w:color w:val="000000"/>
                <w:szCs w:val="18"/>
                <w:lang w:val="de-CH"/>
              </w:rPr>
            </w:pPr>
            <w:r w:rsidRPr="008320F6">
              <w:rPr>
                <w:rFonts w:eastAsia="Times New Roman"/>
                <w:bCs/>
                <w:color w:val="000000"/>
                <w:szCs w:val="18"/>
                <w:lang w:val="de-CH"/>
              </w:rPr>
              <w:t>12.01.2021</w:t>
            </w:r>
          </w:p>
        </w:tc>
      </w:tr>
      <w:tr w:rsidR="008320F6" w:rsidRPr="003659B2" w14:paraId="67FF1B2E" w14:textId="77777777" w:rsidTr="00D604F8">
        <w:tc>
          <w:tcPr>
            <w:tcW w:w="1163" w:type="dxa"/>
          </w:tcPr>
          <w:p w14:paraId="0AB105CF" w14:textId="77777777" w:rsidR="008320F6" w:rsidRPr="00A77C99" w:rsidRDefault="008320F6" w:rsidP="008320F6">
            <w:pPr>
              <w:spacing w:line="240" w:lineRule="auto"/>
              <w:jc w:val="left"/>
              <w:rPr>
                <w:szCs w:val="18"/>
                <w:lang w:val="de-CH"/>
              </w:rPr>
            </w:pPr>
            <w:r w:rsidRPr="00A77C99">
              <w:rPr>
                <w:szCs w:val="18"/>
                <w:lang w:val="de-CH"/>
              </w:rPr>
              <w:t>9.0</w:t>
            </w:r>
          </w:p>
        </w:tc>
        <w:tc>
          <w:tcPr>
            <w:tcW w:w="6378" w:type="dxa"/>
          </w:tcPr>
          <w:p w14:paraId="44389451" w14:textId="64EEF1D5" w:rsidR="008320F6" w:rsidRPr="00A77C99" w:rsidRDefault="008320F6" w:rsidP="008320F6">
            <w:pPr>
              <w:spacing w:line="240" w:lineRule="auto"/>
              <w:rPr>
                <w:szCs w:val="18"/>
                <w:lang w:val="de-CH"/>
              </w:rPr>
            </w:pPr>
            <w:r w:rsidRPr="00A77C99">
              <w:rPr>
                <w:rFonts w:cs="Calibri"/>
                <w:szCs w:val="18"/>
                <w:lang w:val="de-CH"/>
              </w:rPr>
              <w:t>Einarbeitung Kommentare, Freigabe für EPD</w:t>
            </w:r>
            <w:r w:rsidR="00FE7932">
              <w:rPr>
                <w:rFonts w:cs="Calibri"/>
                <w:szCs w:val="18"/>
                <w:lang w:val="de-CH"/>
              </w:rPr>
              <w:t>-</w:t>
            </w:r>
            <w:r w:rsidRPr="00A77C99">
              <w:rPr>
                <w:rFonts w:cs="Calibri"/>
                <w:szCs w:val="18"/>
                <w:lang w:val="de-CH"/>
              </w:rPr>
              <w:t>Erstellung</w:t>
            </w:r>
          </w:p>
        </w:tc>
        <w:tc>
          <w:tcPr>
            <w:tcW w:w="1276" w:type="dxa"/>
          </w:tcPr>
          <w:p w14:paraId="499EB128" w14:textId="77777777" w:rsidR="008320F6" w:rsidRPr="00A77C99" w:rsidRDefault="008320F6" w:rsidP="008320F6">
            <w:pPr>
              <w:spacing w:line="240" w:lineRule="auto"/>
              <w:jc w:val="left"/>
              <w:rPr>
                <w:szCs w:val="18"/>
                <w:lang w:val="de-CH"/>
              </w:rPr>
            </w:pPr>
            <w:r w:rsidRPr="00A77C99">
              <w:rPr>
                <w:rFonts w:cs="Calibri"/>
                <w:szCs w:val="18"/>
                <w:lang w:val="de-CH"/>
              </w:rPr>
              <w:t>07.04.2021</w:t>
            </w:r>
          </w:p>
        </w:tc>
      </w:tr>
      <w:tr w:rsidR="00A77C99" w:rsidRPr="003659B2" w14:paraId="6D98A013" w14:textId="77777777" w:rsidTr="00D604F8">
        <w:tc>
          <w:tcPr>
            <w:tcW w:w="1163" w:type="dxa"/>
          </w:tcPr>
          <w:p w14:paraId="40C290C6" w14:textId="7BF50478" w:rsidR="00A77C99" w:rsidRPr="00592906" w:rsidRDefault="00A77C99" w:rsidP="00A77C99">
            <w:pPr>
              <w:spacing w:line="240" w:lineRule="auto"/>
              <w:jc w:val="left"/>
              <w:rPr>
                <w:rFonts w:eastAsia="Times New Roman"/>
                <w:bCs/>
                <w:color w:val="000000"/>
                <w:szCs w:val="16"/>
                <w:lang w:val="de-CH"/>
              </w:rPr>
            </w:pPr>
            <w:r w:rsidRPr="00592906">
              <w:rPr>
                <w:rFonts w:eastAsia="Times New Roman"/>
                <w:bCs/>
                <w:color w:val="000000"/>
                <w:szCs w:val="16"/>
                <w:lang w:val="de-CH"/>
              </w:rPr>
              <w:t>10.0</w:t>
            </w:r>
          </w:p>
        </w:tc>
        <w:tc>
          <w:tcPr>
            <w:tcW w:w="6378" w:type="dxa"/>
          </w:tcPr>
          <w:p w14:paraId="0338C656" w14:textId="0E9A0B47" w:rsidR="00A77C99" w:rsidRPr="00592906" w:rsidRDefault="00A77C99" w:rsidP="00A77C99">
            <w:pPr>
              <w:spacing w:line="240" w:lineRule="auto"/>
              <w:jc w:val="left"/>
              <w:rPr>
                <w:rFonts w:eastAsia="Times New Roman"/>
                <w:bCs/>
                <w:color w:val="000000"/>
                <w:szCs w:val="16"/>
                <w:lang w:val="de-CH"/>
              </w:rPr>
            </w:pPr>
            <w:r w:rsidRPr="00592906">
              <w:rPr>
                <w:rFonts w:eastAsia="Times New Roman"/>
                <w:bCs/>
                <w:color w:val="000000"/>
                <w:szCs w:val="16"/>
                <w:lang w:val="de-CH"/>
              </w:rPr>
              <w:t>Anpassung Tabellen Modul B und C, kleine redaktionelle Änderungen</w:t>
            </w:r>
          </w:p>
        </w:tc>
        <w:tc>
          <w:tcPr>
            <w:tcW w:w="1276" w:type="dxa"/>
          </w:tcPr>
          <w:p w14:paraId="341D92E1" w14:textId="46AF67CD" w:rsidR="00A77C99" w:rsidRPr="00592906" w:rsidRDefault="00A77C99" w:rsidP="00A77C99">
            <w:pPr>
              <w:spacing w:line="240" w:lineRule="auto"/>
              <w:jc w:val="left"/>
              <w:rPr>
                <w:rFonts w:eastAsia="Times New Roman"/>
                <w:bCs/>
                <w:color w:val="000000"/>
                <w:szCs w:val="16"/>
                <w:lang w:val="de-CH"/>
              </w:rPr>
            </w:pPr>
            <w:r w:rsidRPr="00592906">
              <w:rPr>
                <w:rFonts w:eastAsia="Times New Roman"/>
                <w:bCs/>
                <w:color w:val="000000"/>
                <w:szCs w:val="16"/>
                <w:lang w:val="de-CH"/>
              </w:rPr>
              <w:t>27.08.2021</w:t>
            </w:r>
          </w:p>
        </w:tc>
      </w:tr>
      <w:tr w:rsidR="00A77C99" w:rsidRPr="003659B2" w14:paraId="0D80F0CF" w14:textId="77777777" w:rsidTr="00D604F8">
        <w:tc>
          <w:tcPr>
            <w:tcW w:w="1163" w:type="dxa"/>
          </w:tcPr>
          <w:p w14:paraId="1341DDAF" w14:textId="79F8F754" w:rsidR="00A77C99" w:rsidRPr="004D4A4B" w:rsidRDefault="00517C09" w:rsidP="00A77C99">
            <w:pPr>
              <w:spacing w:line="240" w:lineRule="auto"/>
              <w:jc w:val="left"/>
              <w:rPr>
                <w:rFonts w:eastAsia="Times New Roman"/>
                <w:color w:val="000000"/>
                <w:szCs w:val="18"/>
                <w:lang w:val="de-CH"/>
              </w:rPr>
            </w:pPr>
            <w:r w:rsidRPr="004D4A4B">
              <w:rPr>
                <w:rFonts w:eastAsia="Times New Roman"/>
                <w:color w:val="000000"/>
                <w:szCs w:val="18"/>
                <w:lang w:val="de-CH"/>
              </w:rPr>
              <w:t>11.0</w:t>
            </w:r>
          </w:p>
        </w:tc>
        <w:tc>
          <w:tcPr>
            <w:tcW w:w="6378" w:type="dxa"/>
          </w:tcPr>
          <w:p w14:paraId="60E241E3" w14:textId="533E1DDD" w:rsidR="00A77C99" w:rsidRPr="004D4A4B" w:rsidRDefault="00517C09" w:rsidP="00A77C99">
            <w:pPr>
              <w:spacing w:line="240" w:lineRule="auto"/>
              <w:jc w:val="left"/>
              <w:rPr>
                <w:rFonts w:eastAsia="Times New Roman"/>
                <w:color w:val="000000"/>
                <w:szCs w:val="18"/>
                <w:lang w:val="de-CH"/>
              </w:rPr>
            </w:pPr>
            <w:r w:rsidRPr="004D4A4B">
              <w:rPr>
                <w:rFonts w:eastAsia="Times New Roman"/>
                <w:color w:val="000000"/>
                <w:szCs w:val="18"/>
                <w:lang w:val="de-CH"/>
              </w:rPr>
              <w:t>Änderung ECO Platform Logo, Hinweis Fotorechte, kleine redaktionelle Änderungen</w:t>
            </w:r>
            <w:r w:rsidR="00E40120" w:rsidRPr="004D4A4B">
              <w:rPr>
                <w:rFonts w:eastAsia="Times New Roman"/>
                <w:color w:val="000000"/>
                <w:szCs w:val="18"/>
                <w:lang w:val="de-CH"/>
              </w:rPr>
              <w:t xml:space="preserve"> (erstellt SR, geprüft FG und freigegeben SR)</w:t>
            </w:r>
          </w:p>
        </w:tc>
        <w:tc>
          <w:tcPr>
            <w:tcW w:w="1276" w:type="dxa"/>
          </w:tcPr>
          <w:p w14:paraId="63068DF6" w14:textId="4D510033" w:rsidR="00A77C99" w:rsidRPr="004D4A4B" w:rsidRDefault="00517C09" w:rsidP="00A77C99">
            <w:pPr>
              <w:spacing w:line="240" w:lineRule="auto"/>
              <w:jc w:val="left"/>
              <w:rPr>
                <w:rFonts w:eastAsia="Times New Roman"/>
                <w:color w:val="000000"/>
                <w:szCs w:val="18"/>
                <w:lang w:val="de-CH"/>
              </w:rPr>
            </w:pPr>
            <w:r w:rsidRPr="004D4A4B">
              <w:rPr>
                <w:rFonts w:eastAsia="Times New Roman"/>
                <w:color w:val="000000"/>
                <w:szCs w:val="18"/>
                <w:lang w:val="de-CH"/>
              </w:rPr>
              <w:t>27.11.2021</w:t>
            </w:r>
          </w:p>
        </w:tc>
      </w:tr>
      <w:tr w:rsidR="00FE7932" w:rsidRPr="003659B2" w14:paraId="556477EB" w14:textId="77777777" w:rsidTr="00D604F8">
        <w:tc>
          <w:tcPr>
            <w:tcW w:w="1163" w:type="dxa"/>
          </w:tcPr>
          <w:p w14:paraId="26A2F1E5" w14:textId="5A755019" w:rsidR="00FE7932" w:rsidRPr="009D3417" w:rsidRDefault="00FE7932" w:rsidP="00FE7932">
            <w:pPr>
              <w:spacing w:line="240" w:lineRule="auto"/>
              <w:jc w:val="left"/>
              <w:rPr>
                <w:rFonts w:eastAsia="Times New Roman"/>
                <w:color w:val="000000"/>
                <w:szCs w:val="18"/>
                <w:lang w:val="de-CH"/>
              </w:rPr>
            </w:pPr>
            <w:r w:rsidRPr="009D3417">
              <w:rPr>
                <w:rFonts w:cs="Calibri"/>
                <w:szCs w:val="18"/>
                <w:lang w:val="de-CH"/>
              </w:rPr>
              <w:t>1</w:t>
            </w:r>
            <w:r w:rsidR="001219E9" w:rsidRPr="009D3417">
              <w:rPr>
                <w:rFonts w:cs="Calibri"/>
                <w:szCs w:val="18"/>
                <w:lang w:val="de-CH"/>
              </w:rPr>
              <w:t>2</w:t>
            </w:r>
            <w:r w:rsidRPr="009D3417">
              <w:rPr>
                <w:rFonts w:cs="Calibri"/>
                <w:szCs w:val="18"/>
                <w:lang w:val="de-CH"/>
              </w:rPr>
              <w:t>.0</w:t>
            </w:r>
          </w:p>
        </w:tc>
        <w:tc>
          <w:tcPr>
            <w:tcW w:w="6378" w:type="dxa"/>
          </w:tcPr>
          <w:p w14:paraId="48CB31FA" w14:textId="77777777" w:rsidR="00FE7932" w:rsidRPr="009D3417" w:rsidRDefault="00FE7932" w:rsidP="00FE7932">
            <w:pPr>
              <w:spacing w:line="240" w:lineRule="auto"/>
              <w:jc w:val="left"/>
              <w:rPr>
                <w:rFonts w:cs="Calibri"/>
                <w:szCs w:val="18"/>
                <w:lang w:val="de-CH"/>
              </w:rPr>
            </w:pPr>
            <w:r w:rsidRPr="009D3417">
              <w:rPr>
                <w:rFonts w:eastAsia="MS Mincho" w:cs="Calibri"/>
                <w:szCs w:val="18"/>
                <w:lang w:val="de-CH"/>
              </w:rPr>
              <w:t xml:space="preserve">Hinzugabe Akkreditierungszeichen, Angabe CF-Faktoren, redaktionelle Änderungen, </w:t>
            </w:r>
            <w:r w:rsidRPr="009D3417">
              <w:rPr>
                <w:rFonts w:cs="Calibri"/>
                <w:szCs w:val="18"/>
                <w:lang w:val="de-CH"/>
              </w:rPr>
              <w:t>Titelseite EPD Kennzeichnung Energie Mix Ansatz</w:t>
            </w:r>
          </w:p>
          <w:p w14:paraId="5426969D" w14:textId="6DD0FF12" w:rsidR="00331336" w:rsidRPr="009D3417" w:rsidRDefault="00331336" w:rsidP="00FE7932">
            <w:pPr>
              <w:spacing w:line="240" w:lineRule="auto"/>
              <w:jc w:val="left"/>
              <w:rPr>
                <w:rFonts w:eastAsia="Times New Roman"/>
                <w:color w:val="000000"/>
                <w:szCs w:val="18"/>
                <w:lang w:val="de-CH"/>
              </w:rPr>
            </w:pPr>
            <w:r w:rsidRPr="009D3417">
              <w:rPr>
                <w:rFonts w:eastAsia="Times New Roman"/>
                <w:color w:val="000000"/>
                <w:szCs w:val="18"/>
                <w:lang w:val="de-CH"/>
              </w:rPr>
              <w:t>(erstellt SR, geprüft FG und freigegeben SR)</w:t>
            </w:r>
          </w:p>
        </w:tc>
        <w:tc>
          <w:tcPr>
            <w:tcW w:w="1276" w:type="dxa"/>
          </w:tcPr>
          <w:p w14:paraId="676CD641" w14:textId="37A03607" w:rsidR="00FE7932" w:rsidRPr="009D3417" w:rsidRDefault="00FE7932" w:rsidP="00FE7932">
            <w:pPr>
              <w:spacing w:line="240" w:lineRule="auto"/>
              <w:jc w:val="left"/>
              <w:rPr>
                <w:rFonts w:eastAsia="Times New Roman"/>
                <w:color w:val="000000"/>
                <w:szCs w:val="18"/>
                <w:lang w:val="de-CH"/>
              </w:rPr>
            </w:pPr>
            <w:r w:rsidRPr="009D3417">
              <w:rPr>
                <w:rFonts w:cs="Calibri"/>
                <w:szCs w:val="18"/>
                <w:lang w:val="de-CH"/>
              </w:rPr>
              <w:t>27.01.2023</w:t>
            </w:r>
          </w:p>
        </w:tc>
      </w:tr>
      <w:tr w:rsidR="00215C2A" w:rsidRPr="003659B2" w14:paraId="6722BC23" w14:textId="77777777" w:rsidTr="00D604F8">
        <w:tc>
          <w:tcPr>
            <w:tcW w:w="1163" w:type="dxa"/>
          </w:tcPr>
          <w:p w14:paraId="0A595953" w14:textId="5C68756C" w:rsidR="00215C2A" w:rsidRPr="00D604F8" w:rsidRDefault="00215C2A" w:rsidP="00215C2A">
            <w:pPr>
              <w:spacing w:line="240" w:lineRule="auto"/>
              <w:jc w:val="left"/>
              <w:rPr>
                <w:rFonts w:eastAsia="Times New Roman"/>
                <w:color w:val="000000"/>
                <w:szCs w:val="18"/>
                <w:lang w:val="de-CH"/>
              </w:rPr>
            </w:pPr>
            <w:r w:rsidRPr="00D604F8">
              <w:rPr>
                <w:rFonts w:eastAsia="Times New Roman"/>
                <w:color w:val="000000"/>
                <w:szCs w:val="18"/>
                <w:lang w:val="de-CH"/>
              </w:rPr>
              <w:t>13.0</w:t>
            </w:r>
          </w:p>
        </w:tc>
        <w:tc>
          <w:tcPr>
            <w:tcW w:w="6378" w:type="dxa"/>
          </w:tcPr>
          <w:p w14:paraId="08D7BE87" w14:textId="77777777" w:rsidR="00215C2A" w:rsidRPr="00D604F8" w:rsidRDefault="00215C2A" w:rsidP="00215C2A">
            <w:pPr>
              <w:spacing w:line="240" w:lineRule="auto"/>
              <w:jc w:val="left"/>
              <w:rPr>
                <w:rFonts w:cs="Calibri"/>
                <w:szCs w:val="18"/>
                <w:lang w:val="de-CH"/>
              </w:rPr>
            </w:pPr>
            <w:r w:rsidRPr="00D604F8">
              <w:rPr>
                <w:rFonts w:cs="Calibri"/>
                <w:szCs w:val="18"/>
                <w:lang w:val="de-CH"/>
              </w:rPr>
              <w:t>Diverse kleinere Änderungen: EP Freshwater Corrigendum Tabelle: Einheit P statt PO4, redaktionelle Änderungen, Regeln zur Anwendung von c-PKR, Anpassung Regeln Neuausstellung (richtiger Begriff statt Verlängerung, siehe MS-HB Ergänzung) in Interpretation, Graphiken nur noch in Projektbericht verlangt, Streichung Verweis auf Unterkapitel von gültigen CEN-Normen</w:t>
            </w:r>
          </w:p>
          <w:p w14:paraId="20C48EA9" w14:textId="23607D18" w:rsidR="00215C2A" w:rsidRPr="00DC0F64" w:rsidRDefault="009D3417" w:rsidP="00215C2A">
            <w:pPr>
              <w:spacing w:line="240" w:lineRule="auto"/>
              <w:jc w:val="left"/>
              <w:rPr>
                <w:rFonts w:eastAsia="Times New Roman"/>
                <w:color w:val="000000"/>
                <w:szCs w:val="18"/>
                <w:lang w:val="de-CH"/>
              </w:rPr>
            </w:pPr>
            <w:r w:rsidRPr="00DC0F64">
              <w:rPr>
                <w:rFonts w:eastAsia="Times New Roman"/>
                <w:color w:val="000000"/>
                <w:szCs w:val="18"/>
                <w:lang w:val="de-CH"/>
              </w:rPr>
              <w:t>(erstellt SR, geprüft FG und freigegeben SR)</w:t>
            </w:r>
          </w:p>
        </w:tc>
        <w:tc>
          <w:tcPr>
            <w:tcW w:w="1276" w:type="dxa"/>
          </w:tcPr>
          <w:p w14:paraId="2FA1A424" w14:textId="57B505D3" w:rsidR="00215C2A" w:rsidRPr="00DC0F64" w:rsidRDefault="00215C2A" w:rsidP="00215C2A">
            <w:pPr>
              <w:spacing w:line="240" w:lineRule="auto"/>
              <w:jc w:val="left"/>
              <w:rPr>
                <w:rFonts w:eastAsia="Times New Roman"/>
                <w:color w:val="000000"/>
                <w:szCs w:val="18"/>
                <w:lang w:val="de-CH"/>
              </w:rPr>
            </w:pPr>
            <w:r w:rsidRPr="00D604F8">
              <w:rPr>
                <w:rFonts w:cs="Calibri"/>
                <w:szCs w:val="18"/>
                <w:lang w:val="de-CH"/>
              </w:rPr>
              <w:t>20.09.2023</w:t>
            </w:r>
          </w:p>
        </w:tc>
      </w:tr>
      <w:tr w:rsidR="00DC0F64" w:rsidRPr="003659B2" w14:paraId="527F4D61" w14:textId="77777777" w:rsidTr="00D604F8">
        <w:tc>
          <w:tcPr>
            <w:tcW w:w="1163" w:type="dxa"/>
          </w:tcPr>
          <w:p w14:paraId="3A987A5C" w14:textId="420A80B4" w:rsidR="00DC0F64" w:rsidRPr="003659B2" w:rsidRDefault="00DC0F64" w:rsidP="00DC0F64">
            <w:pPr>
              <w:spacing w:line="240" w:lineRule="auto"/>
              <w:jc w:val="left"/>
              <w:rPr>
                <w:rFonts w:eastAsia="Times New Roman"/>
                <w:b/>
                <w:bCs/>
                <w:color w:val="000000"/>
                <w:szCs w:val="18"/>
                <w:lang w:val="de-CH"/>
              </w:rPr>
            </w:pPr>
            <w:r>
              <w:rPr>
                <w:rFonts w:eastAsia="Times New Roman"/>
                <w:b/>
                <w:bCs/>
                <w:color w:val="000000"/>
                <w:szCs w:val="18"/>
                <w:lang w:val="de-CH"/>
              </w:rPr>
              <w:t>14.0</w:t>
            </w:r>
          </w:p>
        </w:tc>
        <w:tc>
          <w:tcPr>
            <w:tcW w:w="6378" w:type="dxa"/>
          </w:tcPr>
          <w:p w14:paraId="58F3BFC6" w14:textId="77777777" w:rsidR="00DC0F64" w:rsidRPr="00A262E7" w:rsidRDefault="00DC0F64" w:rsidP="00DC0F64">
            <w:pPr>
              <w:spacing w:line="240" w:lineRule="auto"/>
              <w:jc w:val="left"/>
              <w:rPr>
                <w:rFonts w:eastAsia="Times New Roman"/>
                <w:b/>
                <w:bCs/>
                <w:color w:val="000000"/>
                <w:szCs w:val="18"/>
                <w:lang w:val="de-CH"/>
              </w:rPr>
            </w:pPr>
            <w:r w:rsidRPr="00A262E7">
              <w:rPr>
                <w:rFonts w:eastAsia="Times New Roman"/>
                <w:b/>
                <w:bCs/>
                <w:color w:val="000000"/>
                <w:szCs w:val="18"/>
                <w:lang w:val="de-CH"/>
              </w:rPr>
              <w:t>Einarbeitung Neuerungen gemäß EN 15941, Einarbeitung Beschluss Anpassung an Frankreich Summenspalten in Ergebnistabellen</w:t>
            </w:r>
            <w:r>
              <w:rPr>
                <w:rFonts w:eastAsia="Times New Roman"/>
                <w:b/>
                <w:bCs/>
                <w:color w:val="000000"/>
                <w:szCs w:val="18"/>
                <w:lang w:val="de-CH"/>
              </w:rPr>
              <w:t>, kleinere editorielle Änderungen</w:t>
            </w:r>
          </w:p>
          <w:p w14:paraId="069AE7A1" w14:textId="1A10E686" w:rsidR="00DC0F64" w:rsidRPr="003659B2" w:rsidRDefault="00DC0F64" w:rsidP="00DC0F64">
            <w:pPr>
              <w:spacing w:line="240" w:lineRule="auto"/>
              <w:jc w:val="left"/>
              <w:rPr>
                <w:rFonts w:eastAsia="Times New Roman"/>
                <w:color w:val="000000"/>
                <w:szCs w:val="18"/>
                <w:lang w:val="de-CH"/>
              </w:rPr>
            </w:pPr>
            <w:r w:rsidRPr="00A262E7">
              <w:rPr>
                <w:rFonts w:eastAsia="Times New Roman"/>
                <w:b/>
                <w:bCs/>
                <w:color w:val="000000"/>
                <w:szCs w:val="18"/>
                <w:lang w:val="de-CH"/>
              </w:rPr>
              <w:t>(erstellt SR, geprüft FG und freigegeben SR)</w:t>
            </w:r>
          </w:p>
        </w:tc>
        <w:tc>
          <w:tcPr>
            <w:tcW w:w="1276" w:type="dxa"/>
          </w:tcPr>
          <w:p w14:paraId="7FB4B48C" w14:textId="15686E96" w:rsidR="00DC0F64" w:rsidRPr="003659B2" w:rsidRDefault="00DC0F64" w:rsidP="00DC0F64">
            <w:pPr>
              <w:spacing w:line="240" w:lineRule="auto"/>
              <w:jc w:val="left"/>
              <w:rPr>
                <w:rFonts w:eastAsia="Times New Roman"/>
                <w:color w:val="000000"/>
                <w:szCs w:val="18"/>
                <w:lang w:val="de-CH"/>
              </w:rPr>
            </w:pPr>
            <w:r>
              <w:rPr>
                <w:rFonts w:eastAsia="Times New Roman"/>
                <w:b/>
                <w:bCs/>
                <w:color w:val="000000"/>
                <w:szCs w:val="18"/>
                <w:lang w:val="de-CH"/>
              </w:rPr>
              <w:t>10.10.2024</w:t>
            </w:r>
          </w:p>
        </w:tc>
      </w:tr>
    </w:tbl>
    <w:p w14:paraId="78C85914" w14:textId="77777777" w:rsidR="001D3B0D" w:rsidRPr="004B5AD6" w:rsidRDefault="00E33F5E" w:rsidP="009B42E6">
      <w:pPr>
        <w:spacing w:after="200"/>
        <w:jc w:val="left"/>
        <w:rPr>
          <w:lang w:val="de-CH"/>
        </w:rPr>
      </w:pPr>
      <w:r w:rsidRPr="004B5AD6">
        <w:rPr>
          <w:lang w:val="de-CH"/>
        </w:rPr>
        <w:br w:type="page"/>
      </w:r>
    </w:p>
    <w:p w14:paraId="390E421C" w14:textId="77777777" w:rsidR="0002418F" w:rsidRPr="003659B2" w:rsidRDefault="0002418F" w:rsidP="007D0FCA">
      <w:pPr>
        <w:autoSpaceDE w:val="0"/>
        <w:spacing w:before="120" w:after="60" w:line="240" w:lineRule="auto"/>
        <w:jc w:val="left"/>
        <w:rPr>
          <w:b/>
          <w:color w:val="17365D"/>
          <w:sz w:val="28"/>
          <w:szCs w:val="28"/>
          <w:lang w:val="de-CH"/>
        </w:rPr>
      </w:pPr>
      <w:r w:rsidRPr="003659B2">
        <w:rPr>
          <w:b/>
          <w:color w:val="17365D"/>
          <w:sz w:val="28"/>
          <w:szCs w:val="28"/>
          <w:lang w:val="de-CH"/>
        </w:rPr>
        <w:lastRenderedPageBreak/>
        <w:t>Inhaltsverzeichnis</w:t>
      </w:r>
    </w:p>
    <w:p w14:paraId="730B1119" w14:textId="77777777" w:rsidR="009036DD" w:rsidRPr="00D604F8" w:rsidRDefault="009036DD" w:rsidP="00D604F8"/>
    <w:p w14:paraId="71B4A321" w14:textId="775144F8" w:rsidR="00874CBB" w:rsidRDefault="00FD0A74">
      <w:pPr>
        <w:pStyle w:val="Verzeichnis1"/>
        <w:tabs>
          <w:tab w:val="right" w:leader="dot" w:pos="10054"/>
        </w:tabs>
        <w:rPr>
          <w:rFonts w:asciiTheme="minorHAnsi" w:eastAsiaTheme="minorEastAsia" w:hAnsiTheme="minorHAnsi" w:cstheme="minorBidi"/>
          <w:noProof/>
          <w:kern w:val="2"/>
          <w:sz w:val="24"/>
          <w:szCs w:val="24"/>
          <w:lang w:val="de-AT" w:eastAsia="de-AT"/>
          <w14:ligatures w14:val="standardContextual"/>
        </w:rPr>
      </w:pPr>
      <w:r w:rsidRPr="004B5AD6">
        <w:rPr>
          <w:color w:val="0F243E"/>
          <w:lang w:val="de-CH"/>
        </w:rPr>
        <w:fldChar w:fldCharType="begin"/>
      </w:r>
      <w:r w:rsidR="009A7FDC" w:rsidRPr="004B5AD6">
        <w:rPr>
          <w:color w:val="0F243E"/>
          <w:lang w:val="de-CH"/>
        </w:rPr>
        <w:instrText xml:space="preserve"> TOC \o "1-2" \h \z \u </w:instrText>
      </w:r>
      <w:r w:rsidRPr="004B5AD6">
        <w:rPr>
          <w:color w:val="0F243E"/>
          <w:lang w:val="de-CH"/>
        </w:rPr>
        <w:fldChar w:fldCharType="separate"/>
      </w:r>
      <w:hyperlink w:anchor="_Toc186905182" w:history="1">
        <w:r w:rsidR="00874CBB" w:rsidRPr="00670E1B">
          <w:rPr>
            <w:rStyle w:val="Hyperlink"/>
            <w:noProof/>
            <w:lang w:val="de-CH"/>
          </w:rPr>
          <w:t>Geltungsbereich</w:t>
        </w:r>
        <w:r w:rsidR="00874CBB">
          <w:rPr>
            <w:noProof/>
            <w:webHidden/>
          </w:rPr>
          <w:tab/>
        </w:r>
        <w:r w:rsidR="00874CBB">
          <w:rPr>
            <w:noProof/>
            <w:webHidden/>
          </w:rPr>
          <w:fldChar w:fldCharType="begin"/>
        </w:r>
        <w:r w:rsidR="00874CBB">
          <w:rPr>
            <w:noProof/>
            <w:webHidden/>
          </w:rPr>
          <w:instrText xml:space="preserve"> PAGEREF _Toc186905182 \h </w:instrText>
        </w:r>
        <w:r w:rsidR="00874CBB">
          <w:rPr>
            <w:noProof/>
            <w:webHidden/>
          </w:rPr>
        </w:r>
        <w:r w:rsidR="00874CBB">
          <w:rPr>
            <w:noProof/>
            <w:webHidden/>
          </w:rPr>
          <w:fldChar w:fldCharType="separate"/>
        </w:r>
        <w:r w:rsidR="00FA3A08">
          <w:rPr>
            <w:noProof/>
            <w:webHidden/>
          </w:rPr>
          <w:t>5</w:t>
        </w:r>
        <w:r w:rsidR="00874CBB">
          <w:rPr>
            <w:noProof/>
            <w:webHidden/>
          </w:rPr>
          <w:fldChar w:fldCharType="end"/>
        </w:r>
      </w:hyperlink>
    </w:p>
    <w:p w14:paraId="39E3224C" w14:textId="7FF82929" w:rsidR="00874CBB" w:rsidRDefault="00874CBB">
      <w:pPr>
        <w:pStyle w:val="Verzeichnis1"/>
        <w:tabs>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183" w:history="1">
        <w:r w:rsidRPr="00670E1B">
          <w:rPr>
            <w:rStyle w:val="Hyperlink"/>
            <w:noProof/>
          </w:rPr>
          <w:t>Vorgaben</w:t>
        </w:r>
        <w:r w:rsidRPr="00670E1B">
          <w:rPr>
            <w:rStyle w:val="Hyperlink"/>
            <w:noProof/>
            <w:lang w:val="de-CH"/>
          </w:rPr>
          <w:t xml:space="preserve"> für Darstellung EPD</w:t>
        </w:r>
        <w:r>
          <w:rPr>
            <w:noProof/>
            <w:webHidden/>
          </w:rPr>
          <w:tab/>
        </w:r>
        <w:r>
          <w:rPr>
            <w:noProof/>
            <w:webHidden/>
          </w:rPr>
          <w:fldChar w:fldCharType="begin"/>
        </w:r>
        <w:r>
          <w:rPr>
            <w:noProof/>
            <w:webHidden/>
          </w:rPr>
          <w:instrText xml:space="preserve"> PAGEREF _Toc186905183 \h </w:instrText>
        </w:r>
        <w:r>
          <w:rPr>
            <w:noProof/>
            <w:webHidden/>
          </w:rPr>
        </w:r>
        <w:r>
          <w:rPr>
            <w:noProof/>
            <w:webHidden/>
          </w:rPr>
          <w:fldChar w:fldCharType="separate"/>
        </w:r>
        <w:r w:rsidR="00FA3A08">
          <w:rPr>
            <w:noProof/>
            <w:webHidden/>
          </w:rPr>
          <w:t>5</w:t>
        </w:r>
        <w:r>
          <w:rPr>
            <w:noProof/>
            <w:webHidden/>
          </w:rPr>
          <w:fldChar w:fldCharType="end"/>
        </w:r>
      </w:hyperlink>
    </w:p>
    <w:p w14:paraId="59A79A72" w14:textId="0CC333BC" w:rsidR="00874CBB" w:rsidRDefault="00874CBB">
      <w:pPr>
        <w:pStyle w:val="Verzeichnis1"/>
        <w:tabs>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184" w:history="1">
        <w:r w:rsidRPr="00670E1B">
          <w:rPr>
            <w:rStyle w:val="Hyperlink"/>
            <w:noProof/>
            <w:lang w:val="de-CH"/>
          </w:rPr>
          <w:t xml:space="preserve">Inhalt der </w:t>
        </w:r>
        <w:r w:rsidRPr="00670E1B">
          <w:rPr>
            <w:rStyle w:val="Hyperlink"/>
            <w:noProof/>
          </w:rPr>
          <w:t>EPD</w:t>
        </w:r>
        <w:r>
          <w:rPr>
            <w:noProof/>
            <w:webHidden/>
          </w:rPr>
          <w:tab/>
        </w:r>
        <w:r>
          <w:rPr>
            <w:noProof/>
            <w:webHidden/>
          </w:rPr>
          <w:fldChar w:fldCharType="begin"/>
        </w:r>
        <w:r>
          <w:rPr>
            <w:noProof/>
            <w:webHidden/>
          </w:rPr>
          <w:instrText xml:space="preserve"> PAGEREF _Toc186905184 \h </w:instrText>
        </w:r>
        <w:r>
          <w:rPr>
            <w:noProof/>
            <w:webHidden/>
          </w:rPr>
        </w:r>
        <w:r>
          <w:rPr>
            <w:noProof/>
            <w:webHidden/>
          </w:rPr>
          <w:fldChar w:fldCharType="separate"/>
        </w:r>
        <w:r w:rsidR="00FA3A08">
          <w:rPr>
            <w:noProof/>
            <w:webHidden/>
          </w:rPr>
          <w:t>5</w:t>
        </w:r>
        <w:r>
          <w:rPr>
            <w:noProof/>
            <w:webHidden/>
          </w:rPr>
          <w:fldChar w:fldCharType="end"/>
        </w:r>
      </w:hyperlink>
    </w:p>
    <w:p w14:paraId="0DDCE348" w14:textId="3B3AF241" w:rsidR="00874CBB" w:rsidRDefault="00874CBB">
      <w:pPr>
        <w:pStyle w:val="Verzeichnis1"/>
        <w:tabs>
          <w:tab w:val="left" w:pos="36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185" w:history="1">
        <w:r w:rsidRPr="00670E1B">
          <w:rPr>
            <w:rStyle w:val="Hyperlink"/>
            <w:noProof/>
            <w:lang w:val="de-CH"/>
          </w:rPr>
          <w:t>1</w:t>
        </w:r>
        <w:r>
          <w:rPr>
            <w:rFonts w:asciiTheme="minorHAnsi" w:eastAsiaTheme="minorEastAsia" w:hAnsiTheme="minorHAnsi" w:cstheme="minorBidi"/>
            <w:noProof/>
            <w:kern w:val="2"/>
            <w:sz w:val="24"/>
            <w:szCs w:val="24"/>
            <w:lang w:val="de-AT" w:eastAsia="de-AT"/>
            <w14:ligatures w14:val="standardContextual"/>
          </w:rPr>
          <w:tab/>
        </w:r>
        <w:r w:rsidRPr="00670E1B">
          <w:rPr>
            <w:rStyle w:val="Hyperlink"/>
            <w:noProof/>
            <w:lang w:val="de-CH"/>
          </w:rPr>
          <w:t>Allgemeine Angaben</w:t>
        </w:r>
        <w:r>
          <w:rPr>
            <w:noProof/>
            <w:webHidden/>
          </w:rPr>
          <w:tab/>
        </w:r>
        <w:r>
          <w:rPr>
            <w:noProof/>
            <w:webHidden/>
          </w:rPr>
          <w:fldChar w:fldCharType="begin"/>
        </w:r>
        <w:r>
          <w:rPr>
            <w:noProof/>
            <w:webHidden/>
          </w:rPr>
          <w:instrText xml:space="preserve"> PAGEREF _Toc186905185 \h </w:instrText>
        </w:r>
        <w:r>
          <w:rPr>
            <w:noProof/>
            <w:webHidden/>
          </w:rPr>
        </w:r>
        <w:r>
          <w:rPr>
            <w:noProof/>
            <w:webHidden/>
          </w:rPr>
          <w:fldChar w:fldCharType="separate"/>
        </w:r>
        <w:r w:rsidR="00FA3A08">
          <w:rPr>
            <w:noProof/>
            <w:webHidden/>
          </w:rPr>
          <w:t>10</w:t>
        </w:r>
        <w:r>
          <w:rPr>
            <w:noProof/>
            <w:webHidden/>
          </w:rPr>
          <w:fldChar w:fldCharType="end"/>
        </w:r>
      </w:hyperlink>
    </w:p>
    <w:p w14:paraId="6E07E8CA" w14:textId="604D5535" w:rsidR="00874CBB" w:rsidRDefault="00874CBB">
      <w:pPr>
        <w:pStyle w:val="Verzeichnis1"/>
        <w:tabs>
          <w:tab w:val="left" w:pos="36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186" w:history="1">
        <w:r w:rsidRPr="00670E1B">
          <w:rPr>
            <w:rStyle w:val="Hyperlink"/>
            <w:noProof/>
            <w:lang w:val="de-CH"/>
          </w:rPr>
          <w:t>2</w:t>
        </w:r>
        <w:r>
          <w:rPr>
            <w:rFonts w:asciiTheme="minorHAnsi" w:eastAsiaTheme="minorEastAsia" w:hAnsiTheme="minorHAnsi" w:cstheme="minorBidi"/>
            <w:noProof/>
            <w:kern w:val="2"/>
            <w:sz w:val="24"/>
            <w:szCs w:val="24"/>
            <w:lang w:val="de-AT" w:eastAsia="de-AT"/>
            <w14:ligatures w14:val="standardContextual"/>
          </w:rPr>
          <w:tab/>
        </w:r>
        <w:r w:rsidRPr="00670E1B">
          <w:rPr>
            <w:rStyle w:val="Hyperlink"/>
            <w:noProof/>
            <w:lang w:val="de-CH"/>
          </w:rPr>
          <w:t>Produkt</w:t>
        </w:r>
        <w:r>
          <w:rPr>
            <w:noProof/>
            <w:webHidden/>
          </w:rPr>
          <w:tab/>
        </w:r>
        <w:r>
          <w:rPr>
            <w:noProof/>
            <w:webHidden/>
          </w:rPr>
          <w:fldChar w:fldCharType="begin"/>
        </w:r>
        <w:r>
          <w:rPr>
            <w:noProof/>
            <w:webHidden/>
          </w:rPr>
          <w:instrText xml:space="preserve"> PAGEREF _Toc186905186 \h </w:instrText>
        </w:r>
        <w:r>
          <w:rPr>
            <w:noProof/>
            <w:webHidden/>
          </w:rPr>
        </w:r>
        <w:r>
          <w:rPr>
            <w:noProof/>
            <w:webHidden/>
          </w:rPr>
          <w:fldChar w:fldCharType="separate"/>
        </w:r>
        <w:r w:rsidR="00FA3A08">
          <w:rPr>
            <w:noProof/>
            <w:webHidden/>
          </w:rPr>
          <w:t>11</w:t>
        </w:r>
        <w:r>
          <w:rPr>
            <w:noProof/>
            <w:webHidden/>
          </w:rPr>
          <w:fldChar w:fldCharType="end"/>
        </w:r>
      </w:hyperlink>
    </w:p>
    <w:p w14:paraId="407A90F5" w14:textId="2AE7BBF9" w:rsidR="00874CBB" w:rsidRDefault="00874CBB">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187" w:history="1">
        <w:r w:rsidRPr="00670E1B">
          <w:rPr>
            <w:rStyle w:val="Hyperlink"/>
            <w:noProof/>
            <w:lang w:bidi="de-DE"/>
          </w:rPr>
          <w:t>2.1</w:t>
        </w:r>
        <w:r>
          <w:rPr>
            <w:rFonts w:asciiTheme="minorHAnsi" w:eastAsiaTheme="minorEastAsia" w:hAnsiTheme="minorHAnsi" w:cstheme="minorBidi"/>
            <w:noProof/>
            <w:kern w:val="2"/>
            <w:sz w:val="24"/>
            <w:szCs w:val="24"/>
            <w:lang w:val="de-AT" w:eastAsia="de-AT"/>
            <w14:ligatures w14:val="standardContextual"/>
          </w:rPr>
          <w:tab/>
        </w:r>
        <w:r w:rsidRPr="00670E1B">
          <w:rPr>
            <w:rStyle w:val="Hyperlink"/>
            <w:noProof/>
            <w:lang w:bidi="de-DE"/>
          </w:rPr>
          <w:t>Allgemeine Produktbeschreibung</w:t>
        </w:r>
        <w:r>
          <w:rPr>
            <w:noProof/>
            <w:webHidden/>
          </w:rPr>
          <w:tab/>
        </w:r>
        <w:r>
          <w:rPr>
            <w:noProof/>
            <w:webHidden/>
          </w:rPr>
          <w:fldChar w:fldCharType="begin"/>
        </w:r>
        <w:r>
          <w:rPr>
            <w:noProof/>
            <w:webHidden/>
          </w:rPr>
          <w:instrText xml:space="preserve"> PAGEREF _Toc186905187 \h </w:instrText>
        </w:r>
        <w:r>
          <w:rPr>
            <w:noProof/>
            <w:webHidden/>
          </w:rPr>
        </w:r>
        <w:r>
          <w:rPr>
            <w:noProof/>
            <w:webHidden/>
          </w:rPr>
          <w:fldChar w:fldCharType="separate"/>
        </w:r>
        <w:r w:rsidR="00FA3A08">
          <w:rPr>
            <w:noProof/>
            <w:webHidden/>
          </w:rPr>
          <w:t>11</w:t>
        </w:r>
        <w:r>
          <w:rPr>
            <w:noProof/>
            <w:webHidden/>
          </w:rPr>
          <w:fldChar w:fldCharType="end"/>
        </w:r>
      </w:hyperlink>
    </w:p>
    <w:p w14:paraId="3917DF58" w14:textId="37241A94" w:rsidR="00874CBB" w:rsidRDefault="00874CBB">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188" w:history="1">
        <w:r w:rsidRPr="00670E1B">
          <w:rPr>
            <w:rStyle w:val="Hyperlink"/>
            <w:noProof/>
            <w:lang w:bidi="de-DE"/>
          </w:rPr>
          <w:t>2.2</w:t>
        </w:r>
        <w:r>
          <w:rPr>
            <w:rFonts w:asciiTheme="minorHAnsi" w:eastAsiaTheme="minorEastAsia" w:hAnsiTheme="minorHAnsi" w:cstheme="minorBidi"/>
            <w:noProof/>
            <w:kern w:val="2"/>
            <w:sz w:val="24"/>
            <w:szCs w:val="24"/>
            <w:lang w:val="de-AT" w:eastAsia="de-AT"/>
            <w14:ligatures w14:val="standardContextual"/>
          </w:rPr>
          <w:tab/>
        </w:r>
        <w:r w:rsidRPr="00670E1B">
          <w:rPr>
            <w:rStyle w:val="Hyperlink"/>
            <w:noProof/>
            <w:lang w:bidi="de-DE"/>
          </w:rPr>
          <w:t>Anwendung</w:t>
        </w:r>
        <w:r>
          <w:rPr>
            <w:noProof/>
            <w:webHidden/>
          </w:rPr>
          <w:tab/>
        </w:r>
        <w:r>
          <w:rPr>
            <w:noProof/>
            <w:webHidden/>
          </w:rPr>
          <w:fldChar w:fldCharType="begin"/>
        </w:r>
        <w:r>
          <w:rPr>
            <w:noProof/>
            <w:webHidden/>
          </w:rPr>
          <w:instrText xml:space="preserve"> PAGEREF _Toc186905188 \h </w:instrText>
        </w:r>
        <w:r>
          <w:rPr>
            <w:noProof/>
            <w:webHidden/>
          </w:rPr>
        </w:r>
        <w:r>
          <w:rPr>
            <w:noProof/>
            <w:webHidden/>
          </w:rPr>
          <w:fldChar w:fldCharType="separate"/>
        </w:r>
        <w:r w:rsidR="00FA3A08">
          <w:rPr>
            <w:noProof/>
            <w:webHidden/>
          </w:rPr>
          <w:t>11</w:t>
        </w:r>
        <w:r>
          <w:rPr>
            <w:noProof/>
            <w:webHidden/>
          </w:rPr>
          <w:fldChar w:fldCharType="end"/>
        </w:r>
      </w:hyperlink>
    </w:p>
    <w:p w14:paraId="63E012BA" w14:textId="7FB4A088" w:rsidR="00874CBB" w:rsidRDefault="00874CBB">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189" w:history="1">
        <w:r w:rsidRPr="00670E1B">
          <w:rPr>
            <w:rStyle w:val="Hyperlink"/>
            <w:noProof/>
            <w:lang w:bidi="de-DE"/>
          </w:rPr>
          <w:t>2.3</w:t>
        </w:r>
        <w:r>
          <w:rPr>
            <w:rFonts w:asciiTheme="minorHAnsi" w:eastAsiaTheme="minorEastAsia" w:hAnsiTheme="minorHAnsi" w:cstheme="minorBidi"/>
            <w:noProof/>
            <w:kern w:val="2"/>
            <w:sz w:val="24"/>
            <w:szCs w:val="24"/>
            <w:lang w:val="de-AT" w:eastAsia="de-AT"/>
            <w14:ligatures w14:val="standardContextual"/>
          </w:rPr>
          <w:tab/>
        </w:r>
        <w:r w:rsidRPr="00670E1B">
          <w:rPr>
            <w:rStyle w:val="Hyperlink"/>
            <w:noProof/>
            <w:lang w:bidi="de-DE"/>
          </w:rPr>
          <w:t>Produktrelevanten Normen, Regelwerke und Vorschriften</w:t>
        </w:r>
        <w:r>
          <w:rPr>
            <w:noProof/>
            <w:webHidden/>
          </w:rPr>
          <w:tab/>
        </w:r>
        <w:r>
          <w:rPr>
            <w:noProof/>
            <w:webHidden/>
          </w:rPr>
          <w:fldChar w:fldCharType="begin"/>
        </w:r>
        <w:r>
          <w:rPr>
            <w:noProof/>
            <w:webHidden/>
          </w:rPr>
          <w:instrText xml:space="preserve"> PAGEREF _Toc186905189 \h </w:instrText>
        </w:r>
        <w:r>
          <w:rPr>
            <w:noProof/>
            <w:webHidden/>
          </w:rPr>
        </w:r>
        <w:r>
          <w:rPr>
            <w:noProof/>
            <w:webHidden/>
          </w:rPr>
          <w:fldChar w:fldCharType="separate"/>
        </w:r>
        <w:r w:rsidR="00FA3A08">
          <w:rPr>
            <w:noProof/>
            <w:webHidden/>
          </w:rPr>
          <w:t>11</w:t>
        </w:r>
        <w:r>
          <w:rPr>
            <w:noProof/>
            <w:webHidden/>
          </w:rPr>
          <w:fldChar w:fldCharType="end"/>
        </w:r>
      </w:hyperlink>
    </w:p>
    <w:p w14:paraId="263B48A8" w14:textId="6AC701F7" w:rsidR="00874CBB" w:rsidRDefault="00874CBB">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190" w:history="1">
        <w:r w:rsidRPr="00670E1B">
          <w:rPr>
            <w:rStyle w:val="Hyperlink"/>
            <w:noProof/>
            <w:lang w:bidi="de-DE"/>
          </w:rPr>
          <w:t>2.4</w:t>
        </w:r>
        <w:r>
          <w:rPr>
            <w:rFonts w:asciiTheme="minorHAnsi" w:eastAsiaTheme="minorEastAsia" w:hAnsiTheme="minorHAnsi" w:cstheme="minorBidi"/>
            <w:noProof/>
            <w:kern w:val="2"/>
            <w:sz w:val="24"/>
            <w:szCs w:val="24"/>
            <w:lang w:val="de-AT" w:eastAsia="de-AT"/>
            <w14:ligatures w14:val="standardContextual"/>
          </w:rPr>
          <w:tab/>
        </w:r>
        <w:r w:rsidRPr="00670E1B">
          <w:rPr>
            <w:rStyle w:val="Hyperlink"/>
            <w:noProof/>
            <w:lang w:bidi="de-DE"/>
          </w:rPr>
          <w:t>Technische Daten</w:t>
        </w:r>
        <w:r>
          <w:rPr>
            <w:noProof/>
            <w:webHidden/>
          </w:rPr>
          <w:tab/>
        </w:r>
        <w:r>
          <w:rPr>
            <w:noProof/>
            <w:webHidden/>
          </w:rPr>
          <w:fldChar w:fldCharType="begin"/>
        </w:r>
        <w:r>
          <w:rPr>
            <w:noProof/>
            <w:webHidden/>
          </w:rPr>
          <w:instrText xml:space="preserve"> PAGEREF _Toc186905190 \h </w:instrText>
        </w:r>
        <w:r>
          <w:rPr>
            <w:noProof/>
            <w:webHidden/>
          </w:rPr>
        </w:r>
        <w:r>
          <w:rPr>
            <w:noProof/>
            <w:webHidden/>
          </w:rPr>
          <w:fldChar w:fldCharType="separate"/>
        </w:r>
        <w:r w:rsidR="00FA3A08">
          <w:rPr>
            <w:noProof/>
            <w:webHidden/>
          </w:rPr>
          <w:t>11</w:t>
        </w:r>
        <w:r>
          <w:rPr>
            <w:noProof/>
            <w:webHidden/>
          </w:rPr>
          <w:fldChar w:fldCharType="end"/>
        </w:r>
      </w:hyperlink>
    </w:p>
    <w:p w14:paraId="4B5F1BC3" w14:textId="69C7A2C6" w:rsidR="00874CBB" w:rsidRDefault="00874CBB">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191" w:history="1">
        <w:r w:rsidRPr="00670E1B">
          <w:rPr>
            <w:rStyle w:val="Hyperlink"/>
            <w:noProof/>
            <w:lang w:bidi="de-DE"/>
          </w:rPr>
          <w:t>2.5</w:t>
        </w:r>
        <w:r>
          <w:rPr>
            <w:rFonts w:asciiTheme="minorHAnsi" w:eastAsiaTheme="minorEastAsia" w:hAnsiTheme="minorHAnsi" w:cstheme="minorBidi"/>
            <w:noProof/>
            <w:kern w:val="2"/>
            <w:sz w:val="24"/>
            <w:szCs w:val="24"/>
            <w:lang w:val="de-AT" w:eastAsia="de-AT"/>
            <w14:ligatures w14:val="standardContextual"/>
          </w:rPr>
          <w:tab/>
        </w:r>
        <w:r w:rsidRPr="00670E1B">
          <w:rPr>
            <w:rStyle w:val="Hyperlink"/>
            <w:noProof/>
            <w:lang w:bidi="de-DE"/>
          </w:rPr>
          <w:t>Grundstoffe / Hilfsstoffe</w:t>
        </w:r>
        <w:r>
          <w:rPr>
            <w:noProof/>
            <w:webHidden/>
          </w:rPr>
          <w:tab/>
        </w:r>
        <w:r>
          <w:rPr>
            <w:noProof/>
            <w:webHidden/>
          </w:rPr>
          <w:fldChar w:fldCharType="begin"/>
        </w:r>
        <w:r>
          <w:rPr>
            <w:noProof/>
            <w:webHidden/>
          </w:rPr>
          <w:instrText xml:space="preserve"> PAGEREF _Toc186905191 \h </w:instrText>
        </w:r>
        <w:r>
          <w:rPr>
            <w:noProof/>
            <w:webHidden/>
          </w:rPr>
        </w:r>
        <w:r>
          <w:rPr>
            <w:noProof/>
            <w:webHidden/>
          </w:rPr>
          <w:fldChar w:fldCharType="separate"/>
        </w:r>
        <w:r w:rsidR="00FA3A08">
          <w:rPr>
            <w:noProof/>
            <w:webHidden/>
          </w:rPr>
          <w:t>13</w:t>
        </w:r>
        <w:r>
          <w:rPr>
            <w:noProof/>
            <w:webHidden/>
          </w:rPr>
          <w:fldChar w:fldCharType="end"/>
        </w:r>
      </w:hyperlink>
    </w:p>
    <w:p w14:paraId="1AB8F3AA" w14:textId="1A593BB8" w:rsidR="00874CBB" w:rsidRDefault="00874CBB">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192" w:history="1">
        <w:r w:rsidRPr="00670E1B">
          <w:rPr>
            <w:rStyle w:val="Hyperlink"/>
            <w:noProof/>
            <w:lang w:bidi="de-DE"/>
          </w:rPr>
          <w:t>2.6</w:t>
        </w:r>
        <w:r>
          <w:rPr>
            <w:rFonts w:asciiTheme="minorHAnsi" w:eastAsiaTheme="minorEastAsia" w:hAnsiTheme="minorHAnsi" w:cstheme="minorBidi"/>
            <w:noProof/>
            <w:kern w:val="2"/>
            <w:sz w:val="24"/>
            <w:szCs w:val="24"/>
            <w:lang w:val="de-AT" w:eastAsia="de-AT"/>
            <w14:ligatures w14:val="standardContextual"/>
          </w:rPr>
          <w:tab/>
        </w:r>
        <w:r w:rsidRPr="00670E1B">
          <w:rPr>
            <w:rStyle w:val="Hyperlink"/>
            <w:noProof/>
            <w:lang w:bidi="de-DE"/>
          </w:rPr>
          <w:t>Herstellungsprozess</w:t>
        </w:r>
        <w:r>
          <w:rPr>
            <w:noProof/>
            <w:webHidden/>
          </w:rPr>
          <w:tab/>
        </w:r>
        <w:r>
          <w:rPr>
            <w:noProof/>
            <w:webHidden/>
          </w:rPr>
          <w:fldChar w:fldCharType="begin"/>
        </w:r>
        <w:r>
          <w:rPr>
            <w:noProof/>
            <w:webHidden/>
          </w:rPr>
          <w:instrText xml:space="preserve"> PAGEREF _Toc186905192 \h </w:instrText>
        </w:r>
        <w:r>
          <w:rPr>
            <w:noProof/>
            <w:webHidden/>
          </w:rPr>
        </w:r>
        <w:r>
          <w:rPr>
            <w:noProof/>
            <w:webHidden/>
          </w:rPr>
          <w:fldChar w:fldCharType="separate"/>
        </w:r>
        <w:r w:rsidR="00FA3A08">
          <w:rPr>
            <w:noProof/>
            <w:webHidden/>
          </w:rPr>
          <w:t>14</w:t>
        </w:r>
        <w:r>
          <w:rPr>
            <w:noProof/>
            <w:webHidden/>
          </w:rPr>
          <w:fldChar w:fldCharType="end"/>
        </w:r>
      </w:hyperlink>
    </w:p>
    <w:p w14:paraId="446882D8" w14:textId="0C65F24E" w:rsidR="00874CBB" w:rsidRDefault="00874CBB">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193" w:history="1">
        <w:r w:rsidRPr="00670E1B">
          <w:rPr>
            <w:rStyle w:val="Hyperlink"/>
            <w:noProof/>
            <w:lang w:bidi="de-DE"/>
          </w:rPr>
          <w:t>2.7</w:t>
        </w:r>
        <w:r>
          <w:rPr>
            <w:rFonts w:asciiTheme="minorHAnsi" w:eastAsiaTheme="minorEastAsia" w:hAnsiTheme="minorHAnsi" w:cstheme="minorBidi"/>
            <w:noProof/>
            <w:kern w:val="2"/>
            <w:sz w:val="24"/>
            <w:szCs w:val="24"/>
            <w:lang w:val="de-AT" w:eastAsia="de-AT"/>
            <w14:ligatures w14:val="standardContextual"/>
          </w:rPr>
          <w:tab/>
        </w:r>
        <w:r w:rsidRPr="00670E1B">
          <w:rPr>
            <w:rStyle w:val="Hyperlink"/>
            <w:noProof/>
            <w:lang w:bidi="de-DE"/>
          </w:rPr>
          <w:t>Verpackung</w:t>
        </w:r>
        <w:r>
          <w:rPr>
            <w:noProof/>
            <w:webHidden/>
          </w:rPr>
          <w:tab/>
        </w:r>
        <w:r>
          <w:rPr>
            <w:noProof/>
            <w:webHidden/>
          </w:rPr>
          <w:fldChar w:fldCharType="begin"/>
        </w:r>
        <w:r>
          <w:rPr>
            <w:noProof/>
            <w:webHidden/>
          </w:rPr>
          <w:instrText xml:space="preserve"> PAGEREF _Toc186905193 \h </w:instrText>
        </w:r>
        <w:r>
          <w:rPr>
            <w:noProof/>
            <w:webHidden/>
          </w:rPr>
        </w:r>
        <w:r>
          <w:rPr>
            <w:noProof/>
            <w:webHidden/>
          </w:rPr>
          <w:fldChar w:fldCharType="separate"/>
        </w:r>
        <w:r w:rsidR="00FA3A08">
          <w:rPr>
            <w:noProof/>
            <w:webHidden/>
          </w:rPr>
          <w:t>14</w:t>
        </w:r>
        <w:r>
          <w:rPr>
            <w:noProof/>
            <w:webHidden/>
          </w:rPr>
          <w:fldChar w:fldCharType="end"/>
        </w:r>
      </w:hyperlink>
    </w:p>
    <w:p w14:paraId="78707A3F" w14:textId="1F40F84E" w:rsidR="00874CBB" w:rsidRDefault="00874CBB">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194" w:history="1">
        <w:r w:rsidRPr="00670E1B">
          <w:rPr>
            <w:rStyle w:val="Hyperlink"/>
            <w:noProof/>
            <w:lang w:bidi="de-DE"/>
          </w:rPr>
          <w:t>2.8</w:t>
        </w:r>
        <w:r>
          <w:rPr>
            <w:rFonts w:asciiTheme="minorHAnsi" w:eastAsiaTheme="minorEastAsia" w:hAnsiTheme="minorHAnsi" w:cstheme="minorBidi"/>
            <w:noProof/>
            <w:kern w:val="2"/>
            <w:sz w:val="24"/>
            <w:szCs w:val="24"/>
            <w:lang w:val="de-AT" w:eastAsia="de-AT"/>
            <w14:ligatures w14:val="standardContextual"/>
          </w:rPr>
          <w:tab/>
        </w:r>
        <w:r w:rsidRPr="00670E1B">
          <w:rPr>
            <w:rStyle w:val="Hyperlink"/>
            <w:noProof/>
            <w:lang w:bidi="de-DE"/>
          </w:rPr>
          <w:t>Lieferzustand</w:t>
        </w:r>
        <w:r>
          <w:rPr>
            <w:noProof/>
            <w:webHidden/>
          </w:rPr>
          <w:tab/>
        </w:r>
        <w:r>
          <w:rPr>
            <w:noProof/>
            <w:webHidden/>
          </w:rPr>
          <w:fldChar w:fldCharType="begin"/>
        </w:r>
        <w:r>
          <w:rPr>
            <w:noProof/>
            <w:webHidden/>
          </w:rPr>
          <w:instrText xml:space="preserve"> PAGEREF _Toc186905194 \h </w:instrText>
        </w:r>
        <w:r>
          <w:rPr>
            <w:noProof/>
            <w:webHidden/>
          </w:rPr>
        </w:r>
        <w:r>
          <w:rPr>
            <w:noProof/>
            <w:webHidden/>
          </w:rPr>
          <w:fldChar w:fldCharType="separate"/>
        </w:r>
        <w:r w:rsidR="00FA3A08">
          <w:rPr>
            <w:noProof/>
            <w:webHidden/>
          </w:rPr>
          <w:t>15</w:t>
        </w:r>
        <w:r>
          <w:rPr>
            <w:noProof/>
            <w:webHidden/>
          </w:rPr>
          <w:fldChar w:fldCharType="end"/>
        </w:r>
      </w:hyperlink>
    </w:p>
    <w:p w14:paraId="0E0EC4AA" w14:textId="1EE53D6C" w:rsidR="00874CBB" w:rsidRDefault="00874CBB">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195" w:history="1">
        <w:r w:rsidRPr="00670E1B">
          <w:rPr>
            <w:rStyle w:val="Hyperlink"/>
            <w:noProof/>
            <w:lang w:bidi="de-DE"/>
          </w:rPr>
          <w:t>2.9</w:t>
        </w:r>
        <w:r>
          <w:rPr>
            <w:rFonts w:asciiTheme="minorHAnsi" w:eastAsiaTheme="minorEastAsia" w:hAnsiTheme="minorHAnsi" w:cstheme="minorBidi"/>
            <w:noProof/>
            <w:kern w:val="2"/>
            <w:sz w:val="24"/>
            <w:szCs w:val="24"/>
            <w:lang w:val="de-AT" w:eastAsia="de-AT"/>
            <w14:ligatures w14:val="standardContextual"/>
          </w:rPr>
          <w:tab/>
        </w:r>
        <w:r w:rsidRPr="00670E1B">
          <w:rPr>
            <w:rStyle w:val="Hyperlink"/>
            <w:noProof/>
            <w:lang w:bidi="de-DE"/>
          </w:rPr>
          <w:t>Transporte zur Baustelle</w:t>
        </w:r>
        <w:r>
          <w:rPr>
            <w:noProof/>
            <w:webHidden/>
          </w:rPr>
          <w:tab/>
        </w:r>
        <w:r>
          <w:rPr>
            <w:noProof/>
            <w:webHidden/>
          </w:rPr>
          <w:fldChar w:fldCharType="begin"/>
        </w:r>
        <w:r>
          <w:rPr>
            <w:noProof/>
            <w:webHidden/>
          </w:rPr>
          <w:instrText xml:space="preserve"> PAGEREF _Toc186905195 \h </w:instrText>
        </w:r>
        <w:r>
          <w:rPr>
            <w:noProof/>
            <w:webHidden/>
          </w:rPr>
        </w:r>
        <w:r>
          <w:rPr>
            <w:noProof/>
            <w:webHidden/>
          </w:rPr>
          <w:fldChar w:fldCharType="separate"/>
        </w:r>
        <w:r w:rsidR="00FA3A08">
          <w:rPr>
            <w:noProof/>
            <w:webHidden/>
          </w:rPr>
          <w:t>15</w:t>
        </w:r>
        <w:r>
          <w:rPr>
            <w:noProof/>
            <w:webHidden/>
          </w:rPr>
          <w:fldChar w:fldCharType="end"/>
        </w:r>
      </w:hyperlink>
    </w:p>
    <w:p w14:paraId="679B784F" w14:textId="41CD9010" w:rsidR="00874CBB" w:rsidRDefault="00874CBB">
      <w:pPr>
        <w:pStyle w:val="Verzeichnis2"/>
        <w:tabs>
          <w:tab w:val="left" w:pos="96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196" w:history="1">
        <w:r w:rsidRPr="00670E1B">
          <w:rPr>
            <w:rStyle w:val="Hyperlink"/>
            <w:noProof/>
            <w:lang w:bidi="de-DE"/>
          </w:rPr>
          <w:t>2.10</w:t>
        </w:r>
        <w:r>
          <w:rPr>
            <w:rFonts w:asciiTheme="minorHAnsi" w:eastAsiaTheme="minorEastAsia" w:hAnsiTheme="minorHAnsi" w:cstheme="minorBidi"/>
            <w:noProof/>
            <w:kern w:val="2"/>
            <w:sz w:val="24"/>
            <w:szCs w:val="24"/>
            <w:lang w:val="de-AT" w:eastAsia="de-AT"/>
            <w14:ligatures w14:val="standardContextual"/>
          </w:rPr>
          <w:tab/>
        </w:r>
        <w:r w:rsidRPr="00670E1B">
          <w:rPr>
            <w:rStyle w:val="Hyperlink"/>
            <w:noProof/>
            <w:lang w:bidi="de-DE"/>
          </w:rPr>
          <w:t>Errichtungsphase / Installation</w:t>
        </w:r>
        <w:r>
          <w:rPr>
            <w:noProof/>
            <w:webHidden/>
          </w:rPr>
          <w:tab/>
        </w:r>
        <w:r>
          <w:rPr>
            <w:noProof/>
            <w:webHidden/>
          </w:rPr>
          <w:fldChar w:fldCharType="begin"/>
        </w:r>
        <w:r>
          <w:rPr>
            <w:noProof/>
            <w:webHidden/>
          </w:rPr>
          <w:instrText xml:space="preserve"> PAGEREF _Toc186905196 \h </w:instrText>
        </w:r>
        <w:r>
          <w:rPr>
            <w:noProof/>
            <w:webHidden/>
          </w:rPr>
        </w:r>
        <w:r>
          <w:rPr>
            <w:noProof/>
            <w:webHidden/>
          </w:rPr>
          <w:fldChar w:fldCharType="separate"/>
        </w:r>
        <w:r w:rsidR="00FA3A08">
          <w:rPr>
            <w:noProof/>
            <w:webHidden/>
          </w:rPr>
          <w:t>15</w:t>
        </w:r>
        <w:r>
          <w:rPr>
            <w:noProof/>
            <w:webHidden/>
          </w:rPr>
          <w:fldChar w:fldCharType="end"/>
        </w:r>
      </w:hyperlink>
    </w:p>
    <w:p w14:paraId="526364A3" w14:textId="130FF0B4" w:rsidR="00874CBB" w:rsidRDefault="00874CBB">
      <w:pPr>
        <w:pStyle w:val="Verzeichnis2"/>
        <w:tabs>
          <w:tab w:val="left" w:pos="96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197" w:history="1">
        <w:r w:rsidRPr="00670E1B">
          <w:rPr>
            <w:rStyle w:val="Hyperlink"/>
            <w:noProof/>
            <w:lang w:bidi="de-DE"/>
          </w:rPr>
          <w:t>2.11</w:t>
        </w:r>
        <w:r>
          <w:rPr>
            <w:rFonts w:asciiTheme="minorHAnsi" w:eastAsiaTheme="minorEastAsia" w:hAnsiTheme="minorHAnsi" w:cstheme="minorBidi"/>
            <w:noProof/>
            <w:kern w:val="2"/>
            <w:sz w:val="24"/>
            <w:szCs w:val="24"/>
            <w:lang w:val="de-AT" w:eastAsia="de-AT"/>
            <w14:ligatures w14:val="standardContextual"/>
          </w:rPr>
          <w:tab/>
        </w:r>
        <w:r w:rsidRPr="00670E1B">
          <w:rPr>
            <w:rStyle w:val="Hyperlink"/>
            <w:noProof/>
            <w:lang w:bidi="de-DE"/>
          </w:rPr>
          <w:t>Nutzungsphase</w:t>
        </w:r>
        <w:r>
          <w:rPr>
            <w:noProof/>
            <w:webHidden/>
          </w:rPr>
          <w:tab/>
        </w:r>
        <w:r>
          <w:rPr>
            <w:noProof/>
            <w:webHidden/>
          </w:rPr>
          <w:fldChar w:fldCharType="begin"/>
        </w:r>
        <w:r>
          <w:rPr>
            <w:noProof/>
            <w:webHidden/>
          </w:rPr>
          <w:instrText xml:space="preserve"> PAGEREF _Toc186905197 \h </w:instrText>
        </w:r>
        <w:r>
          <w:rPr>
            <w:noProof/>
            <w:webHidden/>
          </w:rPr>
        </w:r>
        <w:r>
          <w:rPr>
            <w:noProof/>
            <w:webHidden/>
          </w:rPr>
          <w:fldChar w:fldCharType="separate"/>
        </w:r>
        <w:r w:rsidR="00FA3A08">
          <w:rPr>
            <w:noProof/>
            <w:webHidden/>
          </w:rPr>
          <w:t>15</w:t>
        </w:r>
        <w:r>
          <w:rPr>
            <w:noProof/>
            <w:webHidden/>
          </w:rPr>
          <w:fldChar w:fldCharType="end"/>
        </w:r>
      </w:hyperlink>
    </w:p>
    <w:p w14:paraId="4A18974F" w14:textId="27040BA2" w:rsidR="00874CBB" w:rsidRDefault="00874CBB">
      <w:pPr>
        <w:pStyle w:val="Verzeichnis2"/>
        <w:tabs>
          <w:tab w:val="left" w:pos="96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198" w:history="1">
        <w:r w:rsidRPr="00670E1B">
          <w:rPr>
            <w:rStyle w:val="Hyperlink"/>
            <w:noProof/>
            <w:lang w:bidi="de-DE"/>
          </w:rPr>
          <w:t>2.12</w:t>
        </w:r>
        <w:r>
          <w:rPr>
            <w:rFonts w:asciiTheme="minorHAnsi" w:eastAsiaTheme="minorEastAsia" w:hAnsiTheme="minorHAnsi" w:cstheme="minorBidi"/>
            <w:noProof/>
            <w:kern w:val="2"/>
            <w:sz w:val="24"/>
            <w:szCs w:val="24"/>
            <w:lang w:val="de-AT" w:eastAsia="de-AT"/>
            <w14:ligatures w14:val="standardContextual"/>
          </w:rPr>
          <w:tab/>
        </w:r>
        <w:r w:rsidRPr="00670E1B">
          <w:rPr>
            <w:rStyle w:val="Hyperlink"/>
            <w:noProof/>
            <w:lang w:bidi="de-DE"/>
          </w:rPr>
          <w:t>Referenznutzungsdauer (RSL)</w:t>
        </w:r>
        <w:r>
          <w:rPr>
            <w:noProof/>
            <w:webHidden/>
          </w:rPr>
          <w:tab/>
        </w:r>
        <w:r>
          <w:rPr>
            <w:noProof/>
            <w:webHidden/>
          </w:rPr>
          <w:fldChar w:fldCharType="begin"/>
        </w:r>
        <w:r>
          <w:rPr>
            <w:noProof/>
            <w:webHidden/>
          </w:rPr>
          <w:instrText xml:space="preserve"> PAGEREF _Toc186905198 \h </w:instrText>
        </w:r>
        <w:r>
          <w:rPr>
            <w:noProof/>
            <w:webHidden/>
          </w:rPr>
        </w:r>
        <w:r>
          <w:rPr>
            <w:noProof/>
            <w:webHidden/>
          </w:rPr>
          <w:fldChar w:fldCharType="separate"/>
        </w:r>
        <w:r w:rsidR="00FA3A08">
          <w:rPr>
            <w:noProof/>
            <w:webHidden/>
          </w:rPr>
          <w:t>15</w:t>
        </w:r>
        <w:r>
          <w:rPr>
            <w:noProof/>
            <w:webHidden/>
          </w:rPr>
          <w:fldChar w:fldCharType="end"/>
        </w:r>
      </w:hyperlink>
    </w:p>
    <w:p w14:paraId="2C71803A" w14:textId="4C176D56" w:rsidR="00874CBB" w:rsidRDefault="00874CBB">
      <w:pPr>
        <w:pStyle w:val="Verzeichnis2"/>
        <w:tabs>
          <w:tab w:val="left" w:pos="96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199" w:history="1">
        <w:r w:rsidRPr="00670E1B">
          <w:rPr>
            <w:rStyle w:val="Hyperlink"/>
            <w:noProof/>
            <w:lang w:bidi="de-DE"/>
          </w:rPr>
          <w:t>2.13</w:t>
        </w:r>
        <w:r>
          <w:rPr>
            <w:rFonts w:asciiTheme="minorHAnsi" w:eastAsiaTheme="minorEastAsia" w:hAnsiTheme="minorHAnsi" w:cstheme="minorBidi"/>
            <w:noProof/>
            <w:kern w:val="2"/>
            <w:sz w:val="24"/>
            <w:szCs w:val="24"/>
            <w:lang w:val="de-AT" w:eastAsia="de-AT"/>
            <w14:ligatures w14:val="standardContextual"/>
          </w:rPr>
          <w:tab/>
        </w:r>
        <w:r w:rsidRPr="00670E1B">
          <w:rPr>
            <w:rStyle w:val="Hyperlink"/>
            <w:noProof/>
            <w:lang w:bidi="de-DE"/>
          </w:rPr>
          <w:t>Entsorgungsphase</w:t>
        </w:r>
        <w:r>
          <w:rPr>
            <w:noProof/>
            <w:webHidden/>
          </w:rPr>
          <w:tab/>
        </w:r>
        <w:r>
          <w:rPr>
            <w:noProof/>
            <w:webHidden/>
          </w:rPr>
          <w:fldChar w:fldCharType="begin"/>
        </w:r>
        <w:r>
          <w:rPr>
            <w:noProof/>
            <w:webHidden/>
          </w:rPr>
          <w:instrText xml:space="preserve"> PAGEREF _Toc186905199 \h </w:instrText>
        </w:r>
        <w:r>
          <w:rPr>
            <w:noProof/>
            <w:webHidden/>
          </w:rPr>
        </w:r>
        <w:r>
          <w:rPr>
            <w:noProof/>
            <w:webHidden/>
          </w:rPr>
          <w:fldChar w:fldCharType="separate"/>
        </w:r>
        <w:r w:rsidR="00FA3A08">
          <w:rPr>
            <w:noProof/>
            <w:webHidden/>
          </w:rPr>
          <w:t>16</w:t>
        </w:r>
        <w:r>
          <w:rPr>
            <w:noProof/>
            <w:webHidden/>
          </w:rPr>
          <w:fldChar w:fldCharType="end"/>
        </w:r>
      </w:hyperlink>
    </w:p>
    <w:p w14:paraId="1950F256" w14:textId="23B9A544" w:rsidR="00874CBB" w:rsidRDefault="00874CBB">
      <w:pPr>
        <w:pStyle w:val="Verzeichnis2"/>
        <w:tabs>
          <w:tab w:val="left" w:pos="96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00" w:history="1">
        <w:r w:rsidRPr="00670E1B">
          <w:rPr>
            <w:rStyle w:val="Hyperlink"/>
            <w:noProof/>
            <w:lang w:bidi="de-DE"/>
          </w:rPr>
          <w:t>2.14</w:t>
        </w:r>
        <w:r>
          <w:rPr>
            <w:rFonts w:asciiTheme="minorHAnsi" w:eastAsiaTheme="minorEastAsia" w:hAnsiTheme="minorHAnsi" w:cstheme="minorBidi"/>
            <w:noProof/>
            <w:kern w:val="2"/>
            <w:sz w:val="24"/>
            <w:szCs w:val="24"/>
            <w:lang w:val="de-AT" w:eastAsia="de-AT"/>
            <w14:ligatures w14:val="standardContextual"/>
          </w:rPr>
          <w:tab/>
        </w:r>
        <w:r w:rsidRPr="00670E1B">
          <w:rPr>
            <w:rStyle w:val="Hyperlink"/>
            <w:noProof/>
            <w:lang w:bidi="de-DE"/>
          </w:rPr>
          <w:t>Weitere Informationen</w:t>
        </w:r>
        <w:r>
          <w:rPr>
            <w:noProof/>
            <w:webHidden/>
          </w:rPr>
          <w:tab/>
        </w:r>
        <w:r>
          <w:rPr>
            <w:noProof/>
            <w:webHidden/>
          </w:rPr>
          <w:fldChar w:fldCharType="begin"/>
        </w:r>
        <w:r>
          <w:rPr>
            <w:noProof/>
            <w:webHidden/>
          </w:rPr>
          <w:instrText xml:space="preserve"> PAGEREF _Toc186905200 \h </w:instrText>
        </w:r>
        <w:r>
          <w:rPr>
            <w:noProof/>
            <w:webHidden/>
          </w:rPr>
        </w:r>
        <w:r>
          <w:rPr>
            <w:noProof/>
            <w:webHidden/>
          </w:rPr>
          <w:fldChar w:fldCharType="separate"/>
        </w:r>
        <w:r w:rsidR="00FA3A08">
          <w:rPr>
            <w:noProof/>
            <w:webHidden/>
          </w:rPr>
          <w:t>16</w:t>
        </w:r>
        <w:r>
          <w:rPr>
            <w:noProof/>
            <w:webHidden/>
          </w:rPr>
          <w:fldChar w:fldCharType="end"/>
        </w:r>
      </w:hyperlink>
    </w:p>
    <w:p w14:paraId="516D88BC" w14:textId="12A72B28" w:rsidR="00874CBB" w:rsidRDefault="00874CBB">
      <w:pPr>
        <w:pStyle w:val="Verzeichnis1"/>
        <w:tabs>
          <w:tab w:val="left" w:pos="36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01" w:history="1">
        <w:r w:rsidRPr="00670E1B">
          <w:rPr>
            <w:rStyle w:val="Hyperlink"/>
            <w:noProof/>
            <w:lang w:val="de-CH"/>
          </w:rPr>
          <w:t>3</w:t>
        </w:r>
        <w:r>
          <w:rPr>
            <w:rFonts w:asciiTheme="minorHAnsi" w:eastAsiaTheme="minorEastAsia" w:hAnsiTheme="minorHAnsi" w:cstheme="minorBidi"/>
            <w:noProof/>
            <w:kern w:val="2"/>
            <w:sz w:val="24"/>
            <w:szCs w:val="24"/>
            <w:lang w:val="de-AT" w:eastAsia="de-AT"/>
            <w14:ligatures w14:val="standardContextual"/>
          </w:rPr>
          <w:tab/>
        </w:r>
        <w:r w:rsidRPr="00670E1B">
          <w:rPr>
            <w:rStyle w:val="Hyperlink"/>
            <w:noProof/>
            <w:lang w:val="de-CH"/>
          </w:rPr>
          <w:t>LCA: Rechenregeln</w:t>
        </w:r>
        <w:r>
          <w:rPr>
            <w:noProof/>
            <w:webHidden/>
          </w:rPr>
          <w:tab/>
        </w:r>
        <w:r>
          <w:rPr>
            <w:noProof/>
            <w:webHidden/>
          </w:rPr>
          <w:fldChar w:fldCharType="begin"/>
        </w:r>
        <w:r>
          <w:rPr>
            <w:noProof/>
            <w:webHidden/>
          </w:rPr>
          <w:instrText xml:space="preserve"> PAGEREF _Toc186905201 \h </w:instrText>
        </w:r>
        <w:r>
          <w:rPr>
            <w:noProof/>
            <w:webHidden/>
          </w:rPr>
        </w:r>
        <w:r>
          <w:rPr>
            <w:noProof/>
            <w:webHidden/>
          </w:rPr>
          <w:fldChar w:fldCharType="separate"/>
        </w:r>
        <w:r w:rsidR="00FA3A08">
          <w:rPr>
            <w:noProof/>
            <w:webHidden/>
          </w:rPr>
          <w:t>16</w:t>
        </w:r>
        <w:r>
          <w:rPr>
            <w:noProof/>
            <w:webHidden/>
          </w:rPr>
          <w:fldChar w:fldCharType="end"/>
        </w:r>
      </w:hyperlink>
    </w:p>
    <w:p w14:paraId="722376AD" w14:textId="5DB37AD8" w:rsidR="00874CBB" w:rsidRDefault="00874CBB">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02" w:history="1">
        <w:r w:rsidRPr="00670E1B">
          <w:rPr>
            <w:rStyle w:val="Hyperlink"/>
            <w:noProof/>
            <w:lang w:bidi="de-DE"/>
          </w:rPr>
          <w:t>3.1</w:t>
        </w:r>
        <w:r>
          <w:rPr>
            <w:rFonts w:asciiTheme="minorHAnsi" w:eastAsiaTheme="minorEastAsia" w:hAnsiTheme="minorHAnsi" w:cstheme="minorBidi"/>
            <w:noProof/>
            <w:kern w:val="2"/>
            <w:sz w:val="24"/>
            <w:szCs w:val="24"/>
            <w:lang w:val="de-AT" w:eastAsia="de-AT"/>
            <w14:ligatures w14:val="standardContextual"/>
          </w:rPr>
          <w:tab/>
        </w:r>
        <w:r w:rsidRPr="00670E1B">
          <w:rPr>
            <w:rStyle w:val="Hyperlink"/>
            <w:noProof/>
            <w:lang w:bidi="de-DE"/>
          </w:rPr>
          <w:t>Deklarierte Einheit/ Funktionale Einheit</w:t>
        </w:r>
        <w:r>
          <w:rPr>
            <w:noProof/>
            <w:webHidden/>
          </w:rPr>
          <w:tab/>
        </w:r>
        <w:r>
          <w:rPr>
            <w:noProof/>
            <w:webHidden/>
          </w:rPr>
          <w:fldChar w:fldCharType="begin"/>
        </w:r>
        <w:r>
          <w:rPr>
            <w:noProof/>
            <w:webHidden/>
          </w:rPr>
          <w:instrText xml:space="preserve"> PAGEREF _Toc186905202 \h </w:instrText>
        </w:r>
        <w:r>
          <w:rPr>
            <w:noProof/>
            <w:webHidden/>
          </w:rPr>
        </w:r>
        <w:r>
          <w:rPr>
            <w:noProof/>
            <w:webHidden/>
          </w:rPr>
          <w:fldChar w:fldCharType="separate"/>
        </w:r>
        <w:r w:rsidR="00FA3A08">
          <w:rPr>
            <w:noProof/>
            <w:webHidden/>
          </w:rPr>
          <w:t>16</w:t>
        </w:r>
        <w:r>
          <w:rPr>
            <w:noProof/>
            <w:webHidden/>
          </w:rPr>
          <w:fldChar w:fldCharType="end"/>
        </w:r>
      </w:hyperlink>
    </w:p>
    <w:p w14:paraId="558CB7A4" w14:textId="4B317A98" w:rsidR="00874CBB" w:rsidRDefault="00874CBB">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03" w:history="1">
        <w:r w:rsidRPr="00670E1B">
          <w:rPr>
            <w:rStyle w:val="Hyperlink"/>
            <w:noProof/>
            <w:lang w:bidi="de-DE"/>
          </w:rPr>
          <w:t>3.2</w:t>
        </w:r>
        <w:r>
          <w:rPr>
            <w:rFonts w:asciiTheme="minorHAnsi" w:eastAsiaTheme="minorEastAsia" w:hAnsiTheme="minorHAnsi" w:cstheme="minorBidi"/>
            <w:noProof/>
            <w:kern w:val="2"/>
            <w:sz w:val="24"/>
            <w:szCs w:val="24"/>
            <w:lang w:val="de-AT" w:eastAsia="de-AT"/>
            <w14:ligatures w14:val="standardContextual"/>
          </w:rPr>
          <w:tab/>
        </w:r>
        <w:r w:rsidRPr="00670E1B">
          <w:rPr>
            <w:rStyle w:val="Hyperlink"/>
            <w:noProof/>
            <w:lang w:bidi="de-DE"/>
          </w:rPr>
          <w:t>Systemgrenze</w:t>
        </w:r>
        <w:r>
          <w:rPr>
            <w:noProof/>
            <w:webHidden/>
          </w:rPr>
          <w:tab/>
        </w:r>
        <w:r>
          <w:rPr>
            <w:noProof/>
            <w:webHidden/>
          </w:rPr>
          <w:fldChar w:fldCharType="begin"/>
        </w:r>
        <w:r>
          <w:rPr>
            <w:noProof/>
            <w:webHidden/>
          </w:rPr>
          <w:instrText xml:space="preserve"> PAGEREF _Toc186905203 \h </w:instrText>
        </w:r>
        <w:r>
          <w:rPr>
            <w:noProof/>
            <w:webHidden/>
          </w:rPr>
        </w:r>
        <w:r>
          <w:rPr>
            <w:noProof/>
            <w:webHidden/>
          </w:rPr>
          <w:fldChar w:fldCharType="separate"/>
        </w:r>
        <w:r w:rsidR="00FA3A08">
          <w:rPr>
            <w:noProof/>
            <w:webHidden/>
          </w:rPr>
          <w:t>17</w:t>
        </w:r>
        <w:r>
          <w:rPr>
            <w:noProof/>
            <w:webHidden/>
          </w:rPr>
          <w:fldChar w:fldCharType="end"/>
        </w:r>
      </w:hyperlink>
    </w:p>
    <w:p w14:paraId="126E04E5" w14:textId="5724DFE1" w:rsidR="00874CBB" w:rsidRDefault="00874CBB">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04" w:history="1">
        <w:r w:rsidRPr="00670E1B">
          <w:rPr>
            <w:rStyle w:val="Hyperlink"/>
            <w:noProof/>
            <w:lang w:bidi="de-DE"/>
          </w:rPr>
          <w:t>3.3</w:t>
        </w:r>
        <w:r>
          <w:rPr>
            <w:rFonts w:asciiTheme="minorHAnsi" w:eastAsiaTheme="minorEastAsia" w:hAnsiTheme="minorHAnsi" w:cstheme="minorBidi"/>
            <w:noProof/>
            <w:kern w:val="2"/>
            <w:sz w:val="24"/>
            <w:szCs w:val="24"/>
            <w:lang w:val="de-AT" w:eastAsia="de-AT"/>
            <w14:ligatures w14:val="standardContextual"/>
          </w:rPr>
          <w:tab/>
        </w:r>
        <w:r w:rsidRPr="00670E1B">
          <w:rPr>
            <w:rStyle w:val="Hyperlink"/>
            <w:noProof/>
            <w:lang w:bidi="de-DE"/>
          </w:rPr>
          <w:t>Flussdiagramm der Prozesse im Lebenszyklus</w:t>
        </w:r>
        <w:r>
          <w:rPr>
            <w:noProof/>
            <w:webHidden/>
          </w:rPr>
          <w:tab/>
        </w:r>
        <w:r>
          <w:rPr>
            <w:noProof/>
            <w:webHidden/>
          </w:rPr>
          <w:fldChar w:fldCharType="begin"/>
        </w:r>
        <w:r>
          <w:rPr>
            <w:noProof/>
            <w:webHidden/>
          </w:rPr>
          <w:instrText xml:space="preserve"> PAGEREF _Toc186905204 \h </w:instrText>
        </w:r>
        <w:r>
          <w:rPr>
            <w:noProof/>
            <w:webHidden/>
          </w:rPr>
        </w:r>
        <w:r>
          <w:rPr>
            <w:noProof/>
            <w:webHidden/>
          </w:rPr>
          <w:fldChar w:fldCharType="separate"/>
        </w:r>
        <w:r w:rsidR="00FA3A08">
          <w:rPr>
            <w:noProof/>
            <w:webHidden/>
          </w:rPr>
          <w:t>20</w:t>
        </w:r>
        <w:r>
          <w:rPr>
            <w:noProof/>
            <w:webHidden/>
          </w:rPr>
          <w:fldChar w:fldCharType="end"/>
        </w:r>
      </w:hyperlink>
    </w:p>
    <w:p w14:paraId="21BE7167" w14:textId="6CA7E6BA" w:rsidR="00874CBB" w:rsidRDefault="00874CBB">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05" w:history="1">
        <w:r w:rsidRPr="00670E1B">
          <w:rPr>
            <w:rStyle w:val="Hyperlink"/>
            <w:noProof/>
            <w:lang w:bidi="de-DE"/>
          </w:rPr>
          <w:t>3.4</w:t>
        </w:r>
        <w:r>
          <w:rPr>
            <w:rFonts w:asciiTheme="minorHAnsi" w:eastAsiaTheme="minorEastAsia" w:hAnsiTheme="minorHAnsi" w:cstheme="minorBidi"/>
            <w:noProof/>
            <w:kern w:val="2"/>
            <w:sz w:val="24"/>
            <w:szCs w:val="24"/>
            <w:lang w:val="de-AT" w:eastAsia="de-AT"/>
            <w14:ligatures w14:val="standardContextual"/>
          </w:rPr>
          <w:tab/>
        </w:r>
        <w:r w:rsidRPr="00670E1B">
          <w:rPr>
            <w:rStyle w:val="Hyperlink"/>
            <w:noProof/>
            <w:lang w:bidi="de-DE"/>
          </w:rPr>
          <w:t>Abschätzungen und Annahmen</w:t>
        </w:r>
        <w:r>
          <w:rPr>
            <w:noProof/>
            <w:webHidden/>
          </w:rPr>
          <w:tab/>
        </w:r>
        <w:r>
          <w:rPr>
            <w:noProof/>
            <w:webHidden/>
          </w:rPr>
          <w:fldChar w:fldCharType="begin"/>
        </w:r>
        <w:r>
          <w:rPr>
            <w:noProof/>
            <w:webHidden/>
          </w:rPr>
          <w:instrText xml:space="preserve"> PAGEREF _Toc186905205 \h </w:instrText>
        </w:r>
        <w:r>
          <w:rPr>
            <w:noProof/>
            <w:webHidden/>
          </w:rPr>
        </w:r>
        <w:r>
          <w:rPr>
            <w:noProof/>
            <w:webHidden/>
          </w:rPr>
          <w:fldChar w:fldCharType="separate"/>
        </w:r>
        <w:r w:rsidR="00FA3A08">
          <w:rPr>
            <w:noProof/>
            <w:webHidden/>
          </w:rPr>
          <w:t>20</w:t>
        </w:r>
        <w:r>
          <w:rPr>
            <w:noProof/>
            <w:webHidden/>
          </w:rPr>
          <w:fldChar w:fldCharType="end"/>
        </w:r>
      </w:hyperlink>
    </w:p>
    <w:p w14:paraId="22113657" w14:textId="63CE4F94" w:rsidR="00874CBB" w:rsidRDefault="00874CBB">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06" w:history="1">
        <w:r w:rsidRPr="00670E1B">
          <w:rPr>
            <w:rStyle w:val="Hyperlink"/>
            <w:noProof/>
            <w:lang w:bidi="de-DE"/>
          </w:rPr>
          <w:t>3.5</w:t>
        </w:r>
        <w:r>
          <w:rPr>
            <w:rFonts w:asciiTheme="minorHAnsi" w:eastAsiaTheme="minorEastAsia" w:hAnsiTheme="minorHAnsi" w:cstheme="minorBidi"/>
            <w:noProof/>
            <w:kern w:val="2"/>
            <w:sz w:val="24"/>
            <w:szCs w:val="24"/>
            <w:lang w:val="de-AT" w:eastAsia="de-AT"/>
            <w14:ligatures w14:val="standardContextual"/>
          </w:rPr>
          <w:tab/>
        </w:r>
        <w:r w:rsidRPr="00670E1B">
          <w:rPr>
            <w:rStyle w:val="Hyperlink"/>
            <w:noProof/>
            <w:lang w:bidi="de-DE"/>
          </w:rPr>
          <w:t>Abschneideregeln</w:t>
        </w:r>
        <w:r>
          <w:rPr>
            <w:noProof/>
            <w:webHidden/>
          </w:rPr>
          <w:tab/>
        </w:r>
        <w:r>
          <w:rPr>
            <w:noProof/>
            <w:webHidden/>
          </w:rPr>
          <w:fldChar w:fldCharType="begin"/>
        </w:r>
        <w:r>
          <w:rPr>
            <w:noProof/>
            <w:webHidden/>
          </w:rPr>
          <w:instrText xml:space="preserve"> PAGEREF _Toc186905206 \h </w:instrText>
        </w:r>
        <w:r>
          <w:rPr>
            <w:noProof/>
            <w:webHidden/>
          </w:rPr>
        </w:r>
        <w:r>
          <w:rPr>
            <w:noProof/>
            <w:webHidden/>
          </w:rPr>
          <w:fldChar w:fldCharType="separate"/>
        </w:r>
        <w:r w:rsidR="00FA3A08">
          <w:rPr>
            <w:noProof/>
            <w:webHidden/>
          </w:rPr>
          <w:t>20</w:t>
        </w:r>
        <w:r>
          <w:rPr>
            <w:noProof/>
            <w:webHidden/>
          </w:rPr>
          <w:fldChar w:fldCharType="end"/>
        </w:r>
      </w:hyperlink>
    </w:p>
    <w:p w14:paraId="095E6ABF" w14:textId="4AB7AF87" w:rsidR="00874CBB" w:rsidRDefault="00874CBB">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07" w:history="1">
        <w:r w:rsidRPr="00670E1B">
          <w:rPr>
            <w:rStyle w:val="Hyperlink"/>
            <w:noProof/>
            <w:lang w:bidi="de-DE"/>
          </w:rPr>
          <w:t>3.6</w:t>
        </w:r>
        <w:r>
          <w:rPr>
            <w:rFonts w:asciiTheme="minorHAnsi" w:eastAsiaTheme="minorEastAsia" w:hAnsiTheme="minorHAnsi" w:cstheme="minorBidi"/>
            <w:noProof/>
            <w:kern w:val="2"/>
            <w:sz w:val="24"/>
            <w:szCs w:val="24"/>
            <w:lang w:val="de-AT" w:eastAsia="de-AT"/>
            <w14:ligatures w14:val="standardContextual"/>
          </w:rPr>
          <w:tab/>
        </w:r>
        <w:r w:rsidRPr="00670E1B">
          <w:rPr>
            <w:rStyle w:val="Hyperlink"/>
            <w:noProof/>
            <w:lang w:bidi="de-DE"/>
          </w:rPr>
          <w:t>Allokation</w:t>
        </w:r>
        <w:r>
          <w:rPr>
            <w:noProof/>
            <w:webHidden/>
          </w:rPr>
          <w:tab/>
        </w:r>
        <w:r>
          <w:rPr>
            <w:noProof/>
            <w:webHidden/>
          </w:rPr>
          <w:fldChar w:fldCharType="begin"/>
        </w:r>
        <w:r>
          <w:rPr>
            <w:noProof/>
            <w:webHidden/>
          </w:rPr>
          <w:instrText xml:space="preserve"> PAGEREF _Toc186905207 \h </w:instrText>
        </w:r>
        <w:r>
          <w:rPr>
            <w:noProof/>
            <w:webHidden/>
          </w:rPr>
        </w:r>
        <w:r>
          <w:rPr>
            <w:noProof/>
            <w:webHidden/>
          </w:rPr>
          <w:fldChar w:fldCharType="separate"/>
        </w:r>
        <w:r w:rsidR="00FA3A08">
          <w:rPr>
            <w:noProof/>
            <w:webHidden/>
          </w:rPr>
          <w:t>20</w:t>
        </w:r>
        <w:r>
          <w:rPr>
            <w:noProof/>
            <w:webHidden/>
          </w:rPr>
          <w:fldChar w:fldCharType="end"/>
        </w:r>
      </w:hyperlink>
    </w:p>
    <w:p w14:paraId="0631CB47" w14:textId="361220B9" w:rsidR="00874CBB" w:rsidRDefault="00874CBB">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08" w:history="1">
        <w:r w:rsidRPr="00670E1B">
          <w:rPr>
            <w:rStyle w:val="Hyperlink"/>
            <w:noProof/>
            <w:lang w:bidi="de-DE"/>
          </w:rPr>
          <w:t>3.7</w:t>
        </w:r>
        <w:r>
          <w:rPr>
            <w:rFonts w:asciiTheme="minorHAnsi" w:eastAsiaTheme="minorEastAsia" w:hAnsiTheme="minorHAnsi" w:cstheme="minorBidi"/>
            <w:noProof/>
            <w:kern w:val="2"/>
            <w:sz w:val="24"/>
            <w:szCs w:val="24"/>
            <w:lang w:val="de-AT" w:eastAsia="de-AT"/>
            <w14:ligatures w14:val="standardContextual"/>
          </w:rPr>
          <w:tab/>
        </w:r>
        <w:r w:rsidRPr="00670E1B">
          <w:rPr>
            <w:rStyle w:val="Hyperlink"/>
            <w:noProof/>
            <w:lang w:bidi="de-DE"/>
          </w:rPr>
          <w:t>Vergleichbarkeit</w:t>
        </w:r>
        <w:r>
          <w:rPr>
            <w:noProof/>
            <w:webHidden/>
          </w:rPr>
          <w:tab/>
        </w:r>
        <w:r>
          <w:rPr>
            <w:noProof/>
            <w:webHidden/>
          </w:rPr>
          <w:fldChar w:fldCharType="begin"/>
        </w:r>
        <w:r>
          <w:rPr>
            <w:noProof/>
            <w:webHidden/>
          </w:rPr>
          <w:instrText xml:space="preserve"> PAGEREF _Toc186905208 \h </w:instrText>
        </w:r>
        <w:r>
          <w:rPr>
            <w:noProof/>
            <w:webHidden/>
          </w:rPr>
        </w:r>
        <w:r>
          <w:rPr>
            <w:noProof/>
            <w:webHidden/>
          </w:rPr>
          <w:fldChar w:fldCharType="separate"/>
        </w:r>
        <w:r w:rsidR="00FA3A08">
          <w:rPr>
            <w:noProof/>
            <w:webHidden/>
          </w:rPr>
          <w:t>20</w:t>
        </w:r>
        <w:r>
          <w:rPr>
            <w:noProof/>
            <w:webHidden/>
          </w:rPr>
          <w:fldChar w:fldCharType="end"/>
        </w:r>
      </w:hyperlink>
    </w:p>
    <w:p w14:paraId="3F500483" w14:textId="3411A9B0" w:rsidR="00874CBB" w:rsidRDefault="00874CBB">
      <w:pPr>
        <w:pStyle w:val="Verzeichnis1"/>
        <w:tabs>
          <w:tab w:val="left" w:pos="36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09" w:history="1">
        <w:r w:rsidRPr="00670E1B">
          <w:rPr>
            <w:rStyle w:val="Hyperlink"/>
            <w:noProof/>
            <w:lang w:val="de-CH"/>
          </w:rPr>
          <w:t>4</w:t>
        </w:r>
        <w:r>
          <w:rPr>
            <w:rFonts w:asciiTheme="minorHAnsi" w:eastAsiaTheme="minorEastAsia" w:hAnsiTheme="minorHAnsi" w:cstheme="minorBidi"/>
            <w:noProof/>
            <w:kern w:val="2"/>
            <w:sz w:val="24"/>
            <w:szCs w:val="24"/>
            <w:lang w:val="de-AT" w:eastAsia="de-AT"/>
            <w14:ligatures w14:val="standardContextual"/>
          </w:rPr>
          <w:tab/>
        </w:r>
        <w:r w:rsidRPr="00670E1B">
          <w:rPr>
            <w:rStyle w:val="Hyperlink"/>
            <w:noProof/>
            <w:lang w:val="de-CH"/>
          </w:rPr>
          <w:t>LCA: Szenarien und weitere technische Informationen</w:t>
        </w:r>
        <w:r>
          <w:rPr>
            <w:noProof/>
            <w:webHidden/>
          </w:rPr>
          <w:tab/>
        </w:r>
        <w:r>
          <w:rPr>
            <w:noProof/>
            <w:webHidden/>
          </w:rPr>
          <w:fldChar w:fldCharType="begin"/>
        </w:r>
        <w:r>
          <w:rPr>
            <w:noProof/>
            <w:webHidden/>
          </w:rPr>
          <w:instrText xml:space="preserve"> PAGEREF _Toc186905209 \h </w:instrText>
        </w:r>
        <w:r>
          <w:rPr>
            <w:noProof/>
            <w:webHidden/>
          </w:rPr>
        </w:r>
        <w:r>
          <w:rPr>
            <w:noProof/>
            <w:webHidden/>
          </w:rPr>
          <w:fldChar w:fldCharType="separate"/>
        </w:r>
        <w:r w:rsidR="00FA3A08">
          <w:rPr>
            <w:noProof/>
            <w:webHidden/>
          </w:rPr>
          <w:t>20</w:t>
        </w:r>
        <w:r>
          <w:rPr>
            <w:noProof/>
            <w:webHidden/>
          </w:rPr>
          <w:fldChar w:fldCharType="end"/>
        </w:r>
      </w:hyperlink>
    </w:p>
    <w:p w14:paraId="7BC9E563" w14:textId="4CB41347" w:rsidR="00874CBB" w:rsidRDefault="00874CBB">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10" w:history="1">
        <w:r w:rsidRPr="00670E1B">
          <w:rPr>
            <w:rStyle w:val="Hyperlink"/>
            <w:noProof/>
            <w:lang w:bidi="de-DE"/>
          </w:rPr>
          <w:t>4.1</w:t>
        </w:r>
        <w:r>
          <w:rPr>
            <w:rFonts w:asciiTheme="minorHAnsi" w:eastAsiaTheme="minorEastAsia" w:hAnsiTheme="minorHAnsi" w:cstheme="minorBidi"/>
            <w:noProof/>
            <w:kern w:val="2"/>
            <w:sz w:val="24"/>
            <w:szCs w:val="24"/>
            <w:lang w:val="de-AT" w:eastAsia="de-AT"/>
            <w14:ligatures w14:val="standardContextual"/>
          </w:rPr>
          <w:tab/>
        </w:r>
        <w:r w:rsidRPr="00670E1B">
          <w:rPr>
            <w:rStyle w:val="Hyperlink"/>
            <w:noProof/>
            <w:lang w:bidi="de-DE"/>
          </w:rPr>
          <w:t>A1-A3 Herstellungsprozess</w:t>
        </w:r>
        <w:r>
          <w:rPr>
            <w:noProof/>
            <w:webHidden/>
          </w:rPr>
          <w:tab/>
        </w:r>
        <w:r>
          <w:rPr>
            <w:noProof/>
            <w:webHidden/>
          </w:rPr>
          <w:fldChar w:fldCharType="begin"/>
        </w:r>
        <w:r>
          <w:rPr>
            <w:noProof/>
            <w:webHidden/>
          </w:rPr>
          <w:instrText xml:space="preserve"> PAGEREF _Toc186905210 \h </w:instrText>
        </w:r>
        <w:r>
          <w:rPr>
            <w:noProof/>
            <w:webHidden/>
          </w:rPr>
        </w:r>
        <w:r>
          <w:rPr>
            <w:noProof/>
            <w:webHidden/>
          </w:rPr>
          <w:fldChar w:fldCharType="separate"/>
        </w:r>
        <w:r w:rsidR="00FA3A08">
          <w:rPr>
            <w:noProof/>
            <w:webHidden/>
          </w:rPr>
          <w:t>20</w:t>
        </w:r>
        <w:r>
          <w:rPr>
            <w:noProof/>
            <w:webHidden/>
          </w:rPr>
          <w:fldChar w:fldCharType="end"/>
        </w:r>
      </w:hyperlink>
    </w:p>
    <w:p w14:paraId="0B71F1F7" w14:textId="460D3EE3" w:rsidR="00874CBB" w:rsidRDefault="00874CBB">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11" w:history="1">
        <w:r w:rsidRPr="00670E1B">
          <w:rPr>
            <w:rStyle w:val="Hyperlink"/>
            <w:noProof/>
            <w:lang w:bidi="de-DE"/>
          </w:rPr>
          <w:t>4.2</w:t>
        </w:r>
        <w:r>
          <w:rPr>
            <w:rFonts w:asciiTheme="minorHAnsi" w:eastAsiaTheme="minorEastAsia" w:hAnsiTheme="minorHAnsi" w:cstheme="minorBidi"/>
            <w:noProof/>
            <w:kern w:val="2"/>
            <w:sz w:val="24"/>
            <w:szCs w:val="24"/>
            <w:lang w:val="de-AT" w:eastAsia="de-AT"/>
            <w14:ligatures w14:val="standardContextual"/>
          </w:rPr>
          <w:tab/>
        </w:r>
        <w:r w:rsidRPr="00670E1B">
          <w:rPr>
            <w:rStyle w:val="Hyperlink"/>
            <w:noProof/>
            <w:lang w:bidi="de-DE"/>
          </w:rPr>
          <w:t>A4-A5 Errichtungsphase / Installation</w:t>
        </w:r>
        <w:r>
          <w:rPr>
            <w:noProof/>
            <w:webHidden/>
          </w:rPr>
          <w:tab/>
        </w:r>
        <w:r>
          <w:rPr>
            <w:noProof/>
            <w:webHidden/>
          </w:rPr>
          <w:fldChar w:fldCharType="begin"/>
        </w:r>
        <w:r>
          <w:rPr>
            <w:noProof/>
            <w:webHidden/>
          </w:rPr>
          <w:instrText xml:space="preserve"> PAGEREF _Toc186905211 \h </w:instrText>
        </w:r>
        <w:r>
          <w:rPr>
            <w:noProof/>
            <w:webHidden/>
          </w:rPr>
        </w:r>
        <w:r>
          <w:rPr>
            <w:noProof/>
            <w:webHidden/>
          </w:rPr>
          <w:fldChar w:fldCharType="separate"/>
        </w:r>
        <w:r w:rsidR="00FA3A08">
          <w:rPr>
            <w:noProof/>
            <w:webHidden/>
          </w:rPr>
          <w:t>21</w:t>
        </w:r>
        <w:r>
          <w:rPr>
            <w:noProof/>
            <w:webHidden/>
          </w:rPr>
          <w:fldChar w:fldCharType="end"/>
        </w:r>
      </w:hyperlink>
    </w:p>
    <w:p w14:paraId="2D5C52E5" w14:textId="7AA345F8" w:rsidR="00874CBB" w:rsidRDefault="00874CBB">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12" w:history="1">
        <w:r w:rsidRPr="00670E1B">
          <w:rPr>
            <w:rStyle w:val="Hyperlink"/>
            <w:noProof/>
            <w:lang w:bidi="de-DE"/>
          </w:rPr>
          <w:t>4.3</w:t>
        </w:r>
        <w:r>
          <w:rPr>
            <w:rFonts w:asciiTheme="minorHAnsi" w:eastAsiaTheme="minorEastAsia" w:hAnsiTheme="minorHAnsi" w:cstheme="minorBidi"/>
            <w:noProof/>
            <w:kern w:val="2"/>
            <w:sz w:val="24"/>
            <w:szCs w:val="24"/>
            <w:lang w:val="de-AT" w:eastAsia="de-AT"/>
            <w14:ligatures w14:val="standardContextual"/>
          </w:rPr>
          <w:tab/>
        </w:r>
        <w:r w:rsidRPr="00670E1B">
          <w:rPr>
            <w:rStyle w:val="Hyperlink"/>
            <w:noProof/>
            <w:lang w:bidi="de-DE"/>
          </w:rPr>
          <w:t>B1-B7 Nutzungsphase</w:t>
        </w:r>
        <w:r>
          <w:rPr>
            <w:noProof/>
            <w:webHidden/>
          </w:rPr>
          <w:tab/>
        </w:r>
        <w:r>
          <w:rPr>
            <w:noProof/>
            <w:webHidden/>
          </w:rPr>
          <w:fldChar w:fldCharType="begin"/>
        </w:r>
        <w:r>
          <w:rPr>
            <w:noProof/>
            <w:webHidden/>
          </w:rPr>
          <w:instrText xml:space="preserve"> PAGEREF _Toc186905212 \h </w:instrText>
        </w:r>
        <w:r>
          <w:rPr>
            <w:noProof/>
            <w:webHidden/>
          </w:rPr>
        </w:r>
        <w:r>
          <w:rPr>
            <w:noProof/>
            <w:webHidden/>
          </w:rPr>
          <w:fldChar w:fldCharType="separate"/>
        </w:r>
        <w:r w:rsidR="00FA3A08">
          <w:rPr>
            <w:noProof/>
            <w:webHidden/>
          </w:rPr>
          <w:t>21</w:t>
        </w:r>
        <w:r>
          <w:rPr>
            <w:noProof/>
            <w:webHidden/>
          </w:rPr>
          <w:fldChar w:fldCharType="end"/>
        </w:r>
      </w:hyperlink>
    </w:p>
    <w:p w14:paraId="49E4DD94" w14:textId="3BC6FA58" w:rsidR="00874CBB" w:rsidRDefault="00874CBB">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13" w:history="1">
        <w:r w:rsidRPr="00670E1B">
          <w:rPr>
            <w:rStyle w:val="Hyperlink"/>
            <w:noProof/>
            <w:lang w:bidi="de-DE"/>
          </w:rPr>
          <w:t>4.4</w:t>
        </w:r>
        <w:r>
          <w:rPr>
            <w:rFonts w:asciiTheme="minorHAnsi" w:eastAsiaTheme="minorEastAsia" w:hAnsiTheme="minorHAnsi" w:cstheme="minorBidi"/>
            <w:noProof/>
            <w:kern w:val="2"/>
            <w:sz w:val="24"/>
            <w:szCs w:val="24"/>
            <w:lang w:val="de-AT" w:eastAsia="de-AT"/>
            <w14:ligatures w14:val="standardContextual"/>
          </w:rPr>
          <w:tab/>
        </w:r>
        <w:r w:rsidRPr="00670E1B">
          <w:rPr>
            <w:rStyle w:val="Hyperlink"/>
            <w:noProof/>
            <w:lang w:bidi="de-DE"/>
          </w:rPr>
          <w:t>C1-C4 Entsorgungsphase</w:t>
        </w:r>
        <w:r>
          <w:rPr>
            <w:noProof/>
            <w:webHidden/>
          </w:rPr>
          <w:tab/>
        </w:r>
        <w:r>
          <w:rPr>
            <w:noProof/>
            <w:webHidden/>
          </w:rPr>
          <w:fldChar w:fldCharType="begin"/>
        </w:r>
        <w:r>
          <w:rPr>
            <w:noProof/>
            <w:webHidden/>
          </w:rPr>
          <w:instrText xml:space="preserve"> PAGEREF _Toc186905213 \h </w:instrText>
        </w:r>
        <w:r>
          <w:rPr>
            <w:noProof/>
            <w:webHidden/>
          </w:rPr>
        </w:r>
        <w:r>
          <w:rPr>
            <w:noProof/>
            <w:webHidden/>
          </w:rPr>
          <w:fldChar w:fldCharType="separate"/>
        </w:r>
        <w:r w:rsidR="00FA3A08">
          <w:rPr>
            <w:noProof/>
            <w:webHidden/>
          </w:rPr>
          <w:t>23</w:t>
        </w:r>
        <w:r>
          <w:rPr>
            <w:noProof/>
            <w:webHidden/>
          </w:rPr>
          <w:fldChar w:fldCharType="end"/>
        </w:r>
      </w:hyperlink>
    </w:p>
    <w:p w14:paraId="6C154E0E" w14:textId="297EEB82" w:rsidR="00874CBB" w:rsidRDefault="00874CBB">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14" w:history="1">
        <w:r w:rsidRPr="00670E1B">
          <w:rPr>
            <w:rStyle w:val="Hyperlink"/>
            <w:noProof/>
            <w:lang w:bidi="de-DE"/>
          </w:rPr>
          <w:t>4.5</w:t>
        </w:r>
        <w:r>
          <w:rPr>
            <w:rFonts w:asciiTheme="minorHAnsi" w:eastAsiaTheme="minorEastAsia" w:hAnsiTheme="minorHAnsi" w:cstheme="minorBidi"/>
            <w:noProof/>
            <w:kern w:val="2"/>
            <w:sz w:val="24"/>
            <w:szCs w:val="24"/>
            <w:lang w:val="de-AT" w:eastAsia="de-AT"/>
            <w14:ligatures w14:val="standardContextual"/>
          </w:rPr>
          <w:tab/>
        </w:r>
        <w:r w:rsidRPr="00670E1B">
          <w:rPr>
            <w:rStyle w:val="Hyperlink"/>
            <w:noProof/>
            <w:lang w:bidi="de-DE"/>
          </w:rPr>
          <w:t>D  Wiederverwendungs-, Rückgewinnungs- und Recyclingpotenzial</w:t>
        </w:r>
        <w:r>
          <w:rPr>
            <w:noProof/>
            <w:webHidden/>
          </w:rPr>
          <w:tab/>
        </w:r>
        <w:r>
          <w:rPr>
            <w:noProof/>
            <w:webHidden/>
          </w:rPr>
          <w:fldChar w:fldCharType="begin"/>
        </w:r>
        <w:r>
          <w:rPr>
            <w:noProof/>
            <w:webHidden/>
          </w:rPr>
          <w:instrText xml:space="preserve"> PAGEREF _Toc186905214 \h </w:instrText>
        </w:r>
        <w:r>
          <w:rPr>
            <w:noProof/>
            <w:webHidden/>
          </w:rPr>
        </w:r>
        <w:r>
          <w:rPr>
            <w:noProof/>
            <w:webHidden/>
          </w:rPr>
          <w:fldChar w:fldCharType="separate"/>
        </w:r>
        <w:r w:rsidR="00FA3A08">
          <w:rPr>
            <w:noProof/>
            <w:webHidden/>
          </w:rPr>
          <w:t>23</w:t>
        </w:r>
        <w:r>
          <w:rPr>
            <w:noProof/>
            <w:webHidden/>
          </w:rPr>
          <w:fldChar w:fldCharType="end"/>
        </w:r>
      </w:hyperlink>
    </w:p>
    <w:p w14:paraId="08606062" w14:textId="5B3F13A3" w:rsidR="00874CBB" w:rsidRDefault="00874CBB">
      <w:pPr>
        <w:pStyle w:val="Verzeichnis1"/>
        <w:tabs>
          <w:tab w:val="left" w:pos="36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15" w:history="1">
        <w:r w:rsidRPr="00670E1B">
          <w:rPr>
            <w:rStyle w:val="Hyperlink"/>
            <w:noProof/>
            <w:lang w:val="de-CH"/>
          </w:rPr>
          <w:t>5</w:t>
        </w:r>
        <w:r>
          <w:rPr>
            <w:rFonts w:asciiTheme="minorHAnsi" w:eastAsiaTheme="minorEastAsia" w:hAnsiTheme="minorHAnsi" w:cstheme="minorBidi"/>
            <w:noProof/>
            <w:kern w:val="2"/>
            <w:sz w:val="24"/>
            <w:szCs w:val="24"/>
            <w:lang w:val="de-AT" w:eastAsia="de-AT"/>
            <w14:ligatures w14:val="standardContextual"/>
          </w:rPr>
          <w:tab/>
        </w:r>
        <w:r w:rsidRPr="00670E1B">
          <w:rPr>
            <w:rStyle w:val="Hyperlink"/>
            <w:noProof/>
            <w:lang w:val="de-CH"/>
          </w:rPr>
          <w:t>Angaben zur Datenqualität und Datenauswahl gemäß EN 15941</w:t>
        </w:r>
        <w:r>
          <w:rPr>
            <w:noProof/>
            <w:webHidden/>
          </w:rPr>
          <w:tab/>
        </w:r>
        <w:r>
          <w:rPr>
            <w:noProof/>
            <w:webHidden/>
          </w:rPr>
          <w:fldChar w:fldCharType="begin"/>
        </w:r>
        <w:r>
          <w:rPr>
            <w:noProof/>
            <w:webHidden/>
          </w:rPr>
          <w:instrText xml:space="preserve"> PAGEREF _Toc186905215 \h </w:instrText>
        </w:r>
        <w:r>
          <w:rPr>
            <w:noProof/>
            <w:webHidden/>
          </w:rPr>
        </w:r>
        <w:r>
          <w:rPr>
            <w:noProof/>
            <w:webHidden/>
          </w:rPr>
          <w:fldChar w:fldCharType="separate"/>
        </w:r>
        <w:r w:rsidR="00FA3A08">
          <w:rPr>
            <w:noProof/>
            <w:webHidden/>
          </w:rPr>
          <w:t>25</w:t>
        </w:r>
        <w:r>
          <w:rPr>
            <w:noProof/>
            <w:webHidden/>
          </w:rPr>
          <w:fldChar w:fldCharType="end"/>
        </w:r>
      </w:hyperlink>
    </w:p>
    <w:p w14:paraId="745E354A" w14:textId="64AD69DD" w:rsidR="00874CBB" w:rsidRDefault="00874CBB">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16" w:history="1">
        <w:r w:rsidRPr="00670E1B">
          <w:rPr>
            <w:rStyle w:val="Hyperlink"/>
            <w:noProof/>
            <w:lang w:bidi="de-DE"/>
          </w:rPr>
          <w:t>5.1</w:t>
        </w:r>
        <w:r>
          <w:rPr>
            <w:rFonts w:asciiTheme="minorHAnsi" w:eastAsiaTheme="minorEastAsia" w:hAnsiTheme="minorHAnsi" w:cstheme="minorBidi"/>
            <w:noProof/>
            <w:kern w:val="2"/>
            <w:sz w:val="24"/>
            <w:szCs w:val="24"/>
            <w:lang w:val="de-AT" w:eastAsia="de-AT"/>
            <w14:ligatures w14:val="standardContextual"/>
          </w:rPr>
          <w:tab/>
        </w:r>
        <w:r w:rsidRPr="00670E1B">
          <w:rPr>
            <w:rStyle w:val="Hyperlink"/>
            <w:noProof/>
            <w:lang w:bidi="de-DE"/>
          </w:rPr>
          <w:t>Grundlagen zur Beschreibung der Datenqualität</w:t>
        </w:r>
        <w:r>
          <w:rPr>
            <w:noProof/>
            <w:webHidden/>
          </w:rPr>
          <w:tab/>
        </w:r>
        <w:r>
          <w:rPr>
            <w:noProof/>
            <w:webHidden/>
          </w:rPr>
          <w:fldChar w:fldCharType="begin"/>
        </w:r>
        <w:r>
          <w:rPr>
            <w:noProof/>
            <w:webHidden/>
          </w:rPr>
          <w:instrText xml:space="preserve"> PAGEREF _Toc186905216 \h </w:instrText>
        </w:r>
        <w:r>
          <w:rPr>
            <w:noProof/>
            <w:webHidden/>
          </w:rPr>
        </w:r>
        <w:r>
          <w:rPr>
            <w:noProof/>
            <w:webHidden/>
          </w:rPr>
          <w:fldChar w:fldCharType="separate"/>
        </w:r>
        <w:r w:rsidR="00FA3A08">
          <w:rPr>
            <w:noProof/>
            <w:webHidden/>
          </w:rPr>
          <w:t>25</w:t>
        </w:r>
        <w:r>
          <w:rPr>
            <w:noProof/>
            <w:webHidden/>
          </w:rPr>
          <w:fldChar w:fldCharType="end"/>
        </w:r>
      </w:hyperlink>
    </w:p>
    <w:p w14:paraId="5D2F3FBB" w14:textId="3CDB85C4" w:rsidR="00874CBB" w:rsidRDefault="00874CBB">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17" w:history="1">
        <w:r w:rsidRPr="00670E1B">
          <w:rPr>
            <w:rStyle w:val="Hyperlink"/>
            <w:noProof/>
            <w:lang w:bidi="de-DE"/>
          </w:rPr>
          <w:t>5.2</w:t>
        </w:r>
        <w:r>
          <w:rPr>
            <w:rFonts w:asciiTheme="minorHAnsi" w:eastAsiaTheme="minorEastAsia" w:hAnsiTheme="minorHAnsi" w:cstheme="minorBidi"/>
            <w:noProof/>
            <w:kern w:val="2"/>
            <w:sz w:val="24"/>
            <w:szCs w:val="24"/>
            <w:lang w:val="de-AT" w:eastAsia="de-AT"/>
            <w14:ligatures w14:val="standardContextual"/>
          </w:rPr>
          <w:tab/>
        </w:r>
        <w:r w:rsidRPr="00670E1B">
          <w:rPr>
            <w:rStyle w:val="Hyperlink"/>
            <w:noProof/>
            <w:lang w:bidi="de-DE"/>
          </w:rPr>
          <w:t>Beschreibung der zeitlichen, geografischen und technologischen Repräsentativität der Produktdaten</w:t>
        </w:r>
        <w:r>
          <w:rPr>
            <w:noProof/>
            <w:webHidden/>
          </w:rPr>
          <w:tab/>
        </w:r>
        <w:r>
          <w:rPr>
            <w:noProof/>
            <w:webHidden/>
          </w:rPr>
          <w:fldChar w:fldCharType="begin"/>
        </w:r>
        <w:r>
          <w:rPr>
            <w:noProof/>
            <w:webHidden/>
          </w:rPr>
          <w:instrText xml:space="preserve"> PAGEREF _Toc186905217 \h </w:instrText>
        </w:r>
        <w:r>
          <w:rPr>
            <w:noProof/>
            <w:webHidden/>
          </w:rPr>
        </w:r>
        <w:r>
          <w:rPr>
            <w:noProof/>
            <w:webHidden/>
          </w:rPr>
          <w:fldChar w:fldCharType="separate"/>
        </w:r>
        <w:r w:rsidR="00FA3A08">
          <w:rPr>
            <w:noProof/>
            <w:webHidden/>
          </w:rPr>
          <w:t>25</w:t>
        </w:r>
        <w:r>
          <w:rPr>
            <w:noProof/>
            <w:webHidden/>
          </w:rPr>
          <w:fldChar w:fldCharType="end"/>
        </w:r>
      </w:hyperlink>
    </w:p>
    <w:p w14:paraId="78ACDFD7" w14:textId="4EE10247" w:rsidR="00874CBB" w:rsidRDefault="00874CBB">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18" w:history="1">
        <w:r w:rsidRPr="00670E1B">
          <w:rPr>
            <w:rStyle w:val="Hyperlink"/>
            <w:noProof/>
            <w:lang w:bidi="de-DE"/>
          </w:rPr>
          <w:t>5.3</w:t>
        </w:r>
        <w:r>
          <w:rPr>
            <w:rFonts w:asciiTheme="minorHAnsi" w:eastAsiaTheme="minorEastAsia" w:hAnsiTheme="minorHAnsi" w:cstheme="minorBidi"/>
            <w:noProof/>
            <w:kern w:val="2"/>
            <w:sz w:val="24"/>
            <w:szCs w:val="24"/>
            <w:lang w:val="de-AT" w:eastAsia="de-AT"/>
            <w14:ligatures w14:val="standardContextual"/>
          </w:rPr>
          <w:tab/>
        </w:r>
        <w:r w:rsidRPr="00670E1B">
          <w:rPr>
            <w:rStyle w:val="Hyperlink"/>
            <w:noProof/>
            <w:lang w:bidi="de-DE"/>
          </w:rPr>
          <w:t>Erläuterungen zur Durchschnittsbildung</w:t>
        </w:r>
        <w:r>
          <w:rPr>
            <w:noProof/>
            <w:webHidden/>
          </w:rPr>
          <w:tab/>
        </w:r>
        <w:r>
          <w:rPr>
            <w:noProof/>
            <w:webHidden/>
          </w:rPr>
          <w:fldChar w:fldCharType="begin"/>
        </w:r>
        <w:r>
          <w:rPr>
            <w:noProof/>
            <w:webHidden/>
          </w:rPr>
          <w:instrText xml:space="preserve"> PAGEREF _Toc186905218 \h </w:instrText>
        </w:r>
        <w:r>
          <w:rPr>
            <w:noProof/>
            <w:webHidden/>
          </w:rPr>
        </w:r>
        <w:r>
          <w:rPr>
            <w:noProof/>
            <w:webHidden/>
          </w:rPr>
          <w:fldChar w:fldCharType="separate"/>
        </w:r>
        <w:r w:rsidR="00FA3A08">
          <w:rPr>
            <w:noProof/>
            <w:webHidden/>
          </w:rPr>
          <w:t>25</w:t>
        </w:r>
        <w:r>
          <w:rPr>
            <w:noProof/>
            <w:webHidden/>
          </w:rPr>
          <w:fldChar w:fldCharType="end"/>
        </w:r>
      </w:hyperlink>
    </w:p>
    <w:p w14:paraId="1B14456D" w14:textId="78C22625" w:rsidR="00874CBB" w:rsidRDefault="00874CBB">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19" w:history="1">
        <w:r w:rsidRPr="00670E1B">
          <w:rPr>
            <w:rStyle w:val="Hyperlink"/>
            <w:noProof/>
            <w:lang w:bidi="de-DE"/>
          </w:rPr>
          <w:t>5.4</w:t>
        </w:r>
        <w:r>
          <w:rPr>
            <w:rFonts w:asciiTheme="minorHAnsi" w:eastAsiaTheme="minorEastAsia" w:hAnsiTheme="minorHAnsi" w:cstheme="minorBidi"/>
            <w:noProof/>
            <w:kern w:val="2"/>
            <w:sz w:val="24"/>
            <w:szCs w:val="24"/>
            <w:lang w:val="de-AT" w:eastAsia="de-AT"/>
            <w14:ligatures w14:val="standardContextual"/>
          </w:rPr>
          <w:tab/>
        </w:r>
        <w:r w:rsidRPr="00670E1B">
          <w:rPr>
            <w:rStyle w:val="Hyperlink"/>
            <w:noProof/>
            <w:lang w:bidi="de-DE"/>
          </w:rPr>
          <w:t>Bewertung der Datenqualität der Sachbilanzdaten</w:t>
        </w:r>
        <w:r>
          <w:rPr>
            <w:noProof/>
            <w:webHidden/>
          </w:rPr>
          <w:tab/>
        </w:r>
        <w:r>
          <w:rPr>
            <w:noProof/>
            <w:webHidden/>
          </w:rPr>
          <w:fldChar w:fldCharType="begin"/>
        </w:r>
        <w:r>
          <w:rPr>
            <w:noProof/>
            <w:webHidden/>
          </w:rPr>
          <w:instrText xml:space="preserve"> PAGEREF _Toc186905219 \h </w:instrText>
        </w:r>
        <w:r>
          <w:rPr>
            <w:noProof/>
            <w:webHidden/>
          </w:rPr>
        </w:r>
        <w:r>
          <w:rPr>
            <w:noProof/>
            <w:webHidden/>
          </w:rPr>
          <w:fldChar w:fldCharType="separate"/>
        </w:r>
        <w:r w:rsidR="00FA3A08">
          <w:rPr>
            <w:noProof/>
            <w:webHidden/>
          </w:rPr>
          <w:t>26</w:t>
        </w:r>
        <w:r>
          <w:rPr>
            <w:noProof/>
            <w:webHidden/>
          </w:rPr>
          <w:fldChar w:fldCharType="end"/>
        </w:r>
      </w:hyperlink>
    </w:p>
    <w:p w14:paraId="73B8260F" w14:textId="2EE2C4A4" w:rsidR="00874CBB" w:rsidRDefault="00874CBB">
      <w:pPr>
        <w:pStyle w:val="Verzeichnis1"/>
        <w:tabs>
          <w:tab w:val="left" w:pos="36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20" w:history="1">
        <w:r w:rsidRPr="00670E1B">
          <w:rPr>
            <w:rStyle w:val="Hyperlink"/>
            <w:noProof/>
            <w:lang w:val="de-CH"/>
          </w:rPr>
          <w:t>6</w:t>
        </w:r>
        <w:r>
          <w:rPr>
            <w:rFonts w:asciiTheme="minorHAnsi" w:eastAsiaTheme="minorEastAsia" w:hAnsiTheme="minorHAnsi" w:cstheme="minorBidi"/>
            <w:noProof/>
            <w:kern w:val="2"/>
            <w:sz w:val="24"/>
            <w:szCs w:val="24"/>
            <w:lang w:val="de-AT" w:eastAsia="de-AT"/>
            <w14:ligatures w14:val="standardContextual"/>
          </w:rPr>
          <w:tab/>
        </w:r>
        <w:r w:rsidRPr="00670E1B">
          <w:rPr>
            <w:rStyle w:val="Hyperlink"/>
            <w:noProof/>
            <w:lang w:val="de-CH"/>
          </w:rPr>
          <w:t>LCA: Ergebnisse</w:t>
        </w:r>
        <w:r>
          <w:rPr>
            <w:noProof/>
            <w:webHidden/>
          </w:rPr>
          <w:tab/>
        </w:r>
        <w:r>
          <w:rPr>
            <w:noProof/>
            <w:webHidden/>
          </w:rPr>
          <w:fldChar w:fldCharType="begin"/>
        </w:r>
        <w:r>
          <w:rPr>
            <w:noProof/>
            <w:webHidden/>
          </w:rPr>
          <w:instrText xml:space="preserve"> PAGEREF _Toc186905220 \h </w:instrText>
        </w:r>
        <w:r>
          <w:rPr>
            <w:noProof/>
            <w:webHidden/>
          </w:rPr>
        </w:r>
        <w:r>
          <w:rPr>
            <w:noProof/>
            <w:webHidden/>
          </w:rPr>
          <w:fldChar w:fldCharType="separate"/>
        </w:r>
        <w:r w:rsidR="00FA3A08">
          <w:rPr>
            <w:noProof/>
            <w:webHidden/>
          </w:rPr>
          <w:t>28</w:t>
        </w:r>
        <w:r>
          <w:rPr>
            <w:noProof/>
            <w:webHidden/>
          </w:rPr>
          <w:fldChar w:fldCharType="end"/>
        </w:r>
      </w:hyperlink>
    </w:p>
    <w:p w14:paraId="7A9907E1" w14:textId="7CD43557" w:rsidR="00874CBB" w:rsidRDefault="00874CBB">
      <w:pPr>
        <w:pStyle w:val="Verzeichnis1"/>
        <w:tabs>
          <w:tab w:val="left" w:pos="36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21" w:history="1">
        <w:r w:rsidRPr="00670E1B">
          <w:rPr>
            <w:rStyle w:val="Hyperlink"/>
            <w:noProof/>
            <w:lang w:val="de-CH"/>
          </w:rPr>
          <w:t>7</w:t>
        </w:r>
        <w:r>
          <w:rPr>
            <w:rFonts w:asciiTheme="minorHAnsi" w:eastAsiaTheme="minorEastAsia" w:hAnsiTheme="minorHAnsi" w:cstheme="minorBidi"/>
            <w:noProof/>
            <w:kern w:val="2"/>
            <w:sz w:val="24"/>
            <w:szCs w:val="24"/>
            <w:lang w:val="de-AT" w:eastAsia="de-AT"/>
            <w14:ligatures w14:val="standardContextual"/>
          </w:rPr>
          <w:tab/>
        </w:r>
        <w:r w:rsidRPr="00670E1B">
          <w:rPr>
            <w:rStyle w:val="Hyperlink"/>
            <w:noProof/>
            <w:lang w:val="de-CH"/>
          </w:rPr>
          <w:t>LCA: Interpretation</w:t>
        </w:r>
        <w:r>
          <w:rPr>
            <w:noProof/>
            <w:webHidden/>
          </w:rPr>
          <w:tab/>
        </w:r>
        <w:r>
          <w:rPr>
            <w:noProof/>
            <w:webHidden/>
          </w:rPr>
          <w:fldChar w:fldCharType="begin"/>
        </w:r>
        <w:r>
          <w:rPr>
            <w:noProof/>
            <w:webHidden/>
          </w:rPr>
          <w:instrText xml:space="preserve"> PAGEREF _Toc186905221 \h </w:instrText>
        </w:r>
        <w:r>
          <w:rPr>
            <w:noProof/>
            <w:webHidden/>
          </w:rPr>
        </w:r>
        <w:r>
          <w:rPr>
            <w:noProof/>
            <w:webHidden/>
          </w:rPr>
          <w:fldChar w:fldCharType="separate"/>
        </w:r>
        <w:r w:rsidR="00FA3A08">
          <w:rPr>
            <w:noProof/>
            <w:webHidden/>
          </w:rPr>
          <w:t>32</w:t>
        </w:r>
        <w:r>
          <w:rPr>
            <w:noProof/>
            <w:webHidden/>
          </w:rPr>
          <w:fldChar w:fldCharType="end"/>
        </w:r>
      </w:hyperlink>
    </w:p>
    <w:p w14:paraId="5BD03B72" w14:textId="0AA44E4A" w:rsidR="00874CBB" w:rsidRDefault="00874CBB">
      <w:pPr>
        <w:pStyle w:val="Verzeichnis1"/>
        <w:tabs>
          <w:tab w:val="left" w:pos="36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22" w:history="1">
        <w:r w:rsidRPr="00670E1B">
          <w:rPr>
            <w:rStyle w:val="Hyperlink"/>
            <w:noProof/>
            <w:lang w:val="de-CH"/>
          </w:rPr>
          <w:t>8</w:t>
        </w:r>
        <w:r>
          <w:rPr>
            <w:rFonts w:asciiTheme="minorHAnsi" w:eastAsiaTheme="minorEastAsia" w:hAnsiTheme="minorHAnsi" w:cstheme="minorBidi"/>
            <w:noProof/>
            <w:kern w:val="2"/>
            <w:sz w:val="24"/>
            <w:szCs w:val="24"/>
            <w:lang w:val="de-AT" w:eastAsia="de-AT"/>
            <w14:ligatures w14:val="standardContextual"/>
          </w:rPr>
          <w:tab/>
        </w:r>
        <w:r w:rsidRPr="00670E1B">
          <w:rPr>
            <w:rStyle w:val="Hyperlink"/>
            <w:noProof/>
            <w:lang w:val="de-CH"/>
          </w:rPr>
          <w:t>Darstellung der Repräsentativität von Durchschnitts-EPD</w:t>
        </w:r>
        <w:r>
          <w:rPr>
            <w:noProof/>
            <w:webHidden/>
          </w:rPr>
          <w:tab/>
        </w:r>
        <w:r>
          <w:rPr>
            <w:noProof/>
            <w:webHidden/>
          </w:rPr>
          <w:fldChar w:fldCharType="begin"/>
        </w:r>
        <w:r>
          <w:rPr>
            <w:noProof/>
            <w:webHidden/>
          </w:rPr>
          <w:instrText xml:space="preserve"> PAGEREF _Toc186905222 \h </w:instrText>
        </w:r>
        <w:r>
          <w:rPr>
            <w:noProof/>
            <w:webHidden/>
          </w:rPr>
        </w:r>
        <w:r>
          <w:rPr>
            <w:noProof/>
            <w:webHidden/>
          </w:rPr>
          <w:fldChar w:fldCharType="separate"/>
        </w:r>
        <w:r w:rsidR="00FA3A08">
          <w:rPr>
            <w:noProof/>
            <w:webHidden/>
          </w:rPr>
          <w:t>32</w:t>
        </w:r>
        <w:r>
          <w:rPr>
            <w:noProof/>
            <w:webHidden/>
          </w:rPr>
          <w:fldChar w:fldCharType="end"/>
        </w:r>
      </w:hyperlink>
    </w:p>
    <w:p w14:paraId="5E85763B" w14:textId="57D61E20" w:rsidR="00874CBB" w:rsidRDefault="00874CBB">
      <w:pPr>
        <w:pStyle w:val="Verzeichnis1"/>
        <w:tabs>
          <w:tab w:val="left" w:pos="36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23" w:history="1">
        <w:r w:rsidRPr="00670E1B">
          <w:rPr>
            <w:rStyle w:val="Hyperlink"/>
            <w:noProof/>
            <w:lang w:val="de-CH"/>
          </w:rPr>
          <w:t>9</w:t>
        </w:r>
        <w:r>
          <w:rPr>
            <w:rFonts w:asciiTheme="minorHAnsi" w:eastAsiaTheme="minorEastAsia" w:hAnsiTheme="minorHAnsi" w:cstheme="minorBidi"/>
            <w:noProof/>
            <w:kern w:val="2"/>
            <w:sz w:val="24"/>
            <w:szCs w:val="24"/>
            <w:lang w:val="de-AT" w:eastAsia="de-AT"/>
            <w14:ligatures w14:val="standardContextual"/>
          </w:rPr>
          <w:tab/>
        </w:r>
        <w:r w:rsidRPr="00670E1B">
          <w:rPr>
            <w:rStyle w:val="Hyperlink"/>
            <w:noProof/>
            <w:lang w:val="de-CH"/>
          </w:rPr>
          <w:t>Literaturhinweise</w:t>
        </w:r>
        <w:r>
          <w:rPr>
            <w:noProof/>
            <w:webHidden/>
          </w:rPr>
          <w:tab/>
        </w:r>
        <w:r>
          <w:rPr>
            <w:noProof/>
            <w:webHidden/>
          </w:rPr>
          <w:fldChar w:fldCharType="begin"/>
        </w:r>
        <w:r>
          <w:rPr>
            <w:noProof/>
            <w:webHidden/>
          </w:rPr>
          <w:instrText xml:space="preserve"> PAGEREF _Toc186905223 \h </w:instrText>
        </w:r>
        <w:r>
          <w:rPr>
            <w:noProof/>
            <w:webHidden/>
          </w:rPr>
        </w:r>
        <w:r>
          <w:rPr>
            <w:noProof/>
            <w:webHidden/>
          </w:rPr>
          <w:fldChar w:fldCharType="separate"/>
        </w:r>
        <w:r w:rsidR="00FA3A08">
          <w:rPr>
            <w:noProof/>
            <w:webHidden/>
          </w:rPr>
          <w:t>33</w:t>
        </w:r>
        <w:r>
          <w:rPr>
            <w:noProof/>
            <w:webHidden/>
          </w:rPr>
          <w:fldChar w:fldCharType="end"/>
        </w:r>
      </w:hyperlink>
    </w:p>
    <w:p w14:paraId="41158BE7" w14:textId="7BDBEAD0" w:rsidR="00874CBB" w:rsidRDefault="00874CBB">
      <w:pPr>
        <w:pStyle w:val="Verzeichnis1"/>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24" w:history="1">
        <w:r w:rsidRPr="00670E1B">
          <w:rPr>
            <w:rStyle w:val="Hyperlink"/>
            <w:noProof/>
            <w:lang w:val="de-CH"/>
          </w:rPr>
          <w:t>10</w:t>
        </w:r>
        <w:r>
          <w:rPr>
            <w:rFonts w:asciiTheme="minorHAnsi" w:eastAsiaTheme="minorEastAsia" w:hAnsiTheme="minorHAnsi" w:cstheme="minorBidi"/>
            <w:noProof/>
            <w:kern w:val="2"/>
            <w:sz w:val="24"/>
            <w:szCs w:val="24"/>
            <w:lang w:val="de-AT" w:eastAsia="de-AT"/>
            <w14:ligatures w14:val="standardContextual"/>
          </w:rPr>
          <w:tab/>
        </w:r>
        <w:r w:rsidRPr="00670E1B">
          <w:rPr>
            <w:rStyle w:val="Hyperlink"/>
            <w:noProof/>
            <w:lang w:val="de-CH"/>
          </w:rPr>
          <w:t>Verzeichnisse und Glossar</w:t>
        </w:r>
        <w:r>
          <w:rPr>
            <w:noProof/>
            <w:webHidden/>
          </w:rPr>
          <w:tab/>
        </w:r>
        <w:r>
          <w:rPr>
            <w:noProof/>
            <w:webHidden/>
          </w:rPr>
          <w:fldChar w:fldCharType="begin"/>
        </w:r>
        <w:r>
          <w:rPr>
            <w:noProof/>
            <w:webHidden/>
          </w:rPr>
          <w:instrText xml:space="preserve"> PAGEREF _Toc186905224 \h </w:instrText>
        </w:r>
        <w:r>
          <w:rPr>
            <w:noProof/>
            <w:webHidden/>
          </w:rPr>
        </w:r>
        <w:r>
          <w:rPr>
            <w:noProof/>
            <w:webHidden/>
          </w:rPr>
          <w:fldChar w:fldCharType="separate"/>
        </w:r>
        <w:r w:rsidR="00FA3A08">
          <w:rPr>
            <w:noProof/>
            <w:webHidden/>
          </w:rPr>
          <w:t>33</w:t>
        </w:r>
        <w:r>
          <w:rPr>
            <w:noProof/>
            <w:webHidden/>
          </w:rPr>
          <w:fldChar w:fldCharType="end"/>
        </w:r>
      </w:hyperlink>
    </w:p>
    <w:p w14:paraId="72A4E7EB" w14:textId="3A6C054B" w:rsidR="00874CBB" w:rsidRDefault="00874CBB">
      <w:pPr>
        <w:pStyle w:val="Verzeichnis2"/>
        <w:tabs>
          <w:tab w:val="left" w:pos="96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25" w:history="1">
        <w:r w:rsidRPr="00670E1B">
          <w:rPr>
            <w:rStyle w:val="Hyperlink"/>
            <w:noProof/>
            <w:lang w:bidi="de-DE"/>
          </w:rPr>
          <w:t>10.1</w:t>
        </w:r>
        <w:r>
          <w:rPr>
            <w:rFonts w:asciiTheme="minorHAnsi" w:eastAsiaTheme="minorEastAsia" w:hAnsiTheme="minorHAnsi" w:cstheme="minorBidi"/>
            <w:noProof/>
            <w:kern w:val="2"/>
            <w:sz w:val="24"/>
            <w:szCs w:val="24"/>
            <w:lang w:val="de-AT" w:eastAsia="de-AT"/>
            <w14:ligatures w14:val="standardContextual"/>
          </w:rPr>
          <w:tab/>
        </w:r>
        <w:r w:rsidRPr="00670E1B">
          <w:rPr>
            <w:rStyle w:val="Hyperlink"/>
            <w:noProof/>
            <w:lang w:bidi="de-DE"/>
          </w:rPr>
          <w:t>Abbildungsverzeichnis</w:t>
        </w:r>
        <w:r>
          <w:rPr>
            <w:noProof/>
            <w:webHidden/>
          </w:rPr>
          <w:tab/>
        </w:r>
        <w:r>
          <w:rPr>
            <w:noProof/>
            <w:webHidden/>
          </w:rPr>
          <w:fldChar w:fldCharType="begin"/>
        </w:r>
        <w:r>
          <w:rPr>
            <w:noProof/>
            <w:webHidden/>
          </w:rPr>
          <w:instrText xml:space="preserve"> PAGEREF _Toc186905225 \h </w:instrText>
        </w:r>
        <w:r>
          <w:rPr>
            <w:noProof/>
            <w:webHidden/>
          </w:rPr>
        </w:r>
        <w:r>
          <w:rPr>
            <w:noProof/>
            <w:webHidden/>
          </w:rPr>
          <w:fldChar w:fldCharType="separate"/>
        </w:r>
        <w:r w:rsidR="00FA3A08">
          <w:rPr>
            <w:noProof/>
            <w:webHidden/>
          </w:rPr>
          <w:t>33</w:t>
        </w:r>
        <w:r>
          <w:rPr>
            <w:noProof/>
            <w:webHidden/>
          </w:rPr>
          <w:fldChar w:fldCharType="end"/>
        </w:r>
      </w:hyperlink>
    </w:p>
    <w:p w14:paraId="3B621BC1" w14:textId="6178F19E" w:rsidR="00874CBB" w:rsidRDefault="00874CBB">
      <w:pPr>
        <w:pStyle w:val="Verzeichnis2"/>
        <w:tabs>
          <w:tab w:val="left" w:pos="96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26" w:history="1">
        <w:r w:rsidRPr="00670E1B">
          <w:rPr>
            <w:rStyle w:val="Hyperlink"/>
            <w:noProof/>
            <w:lang w:bidi="de-DE"/>
          </w:rPr>
          <w:t>10.2</w:t>
        </w:r>
        <w:r>
          <w:rPr>
            <w:rFonts w:asciiTheme="minorHAnsi" w:eastAsiaTheme="minorEastAsia" w:hAnsiTheme="minorHAnsi" w:cstheme="minorBidi"/>
            <w:noProof/>
            <w:kern w:val="2"/>
            <w:sz w:val="24"/>
            <w:szCs w:val="24"/>
            <w:lang w:val="de-AT" w:eastAsia="de-AT"/>
            <w14:ligatures w14:val="standardContextual"/>
          </w:rPr>
          <w:tab/>
        </w:r>
        <w:r w:rsidRPr="00670E1B">
          <w:rPr>
            <w:rStyle w:val="Hyperlink"/>
            <w:noProof/>
            <w:lang w:bidi="de-DE"/>
          </w:rPr>
          <w:t>Tabellenverzeichnis</w:t>
        </w:r>
        <w:r>
          <w:rPr>
            <w:noProof/>
            <w:webHidden/>
          </w:rPr>
          <w:tab/>
        </w:r>
        <w:r>
          <w:rPr>
            <w:noProof/>
            <w:webHidden/>
          </w:rPr>
          <w:fldChar w:fldCharType="begin"/>
        </w:r>
        <w:r>
          <w:rPr>
            <w:noProof/>
            <w:webHidden/>
          </w:rPr>
          <w:instrText xml:space="preserve"> PAGEREF _Toc186905226 \h </w:instrText>
        </w:r>
        <w:r>
          <w:rPr>
            <w:noProof/>
            <w:webHidden/>
          </w:rPr>
        </w:r>
        <w:r>
          <w:rPr>
            <w:noProof/>
            <w:webHidden/>
          </w:rPr>
          <w:fldChar w:fldCharType="separate"/>
        </w:r>
        <w:r w:rsidR="00FA3A08">
          <w:rPr>
            <w:noProof/>
            <w:webHidden/>
          </w:rPr>
          <w:t>33</w:t>
        </w:r>
        <w:r>
          <w:rPr>
            <w:noProof/>
            <w:webHidden/>
          </w:rPr>
          <w:fldChar w:fldCharType="end"/>
        </w:r>
      </w:hyperlink>
    </w:p>
    <w:p w14:paraId="3DCF9ED8" w14:textId="06388376" w:rsidR="00874CBB" w:rsidRDefault="00874CBB">
      <w:pPr>
        <w:pStyle w:val="Verzeichnis2"/>
        <w:tabs>
          <w:tab w:val="left" w:pos="96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27" w:history="1">
        <w:r w:rsidRPr="00670E1B">
          <w:rPr>
            <w:rStyle w:val="Hyperlink"/>
            <w:noProof/>
            <w:lang w:bidi="de-DE"/>
          </w:rPr>
          <w:t>10.3</w:t>
        </w:r>
        <w:r>
          <w:rPr>
            <w:rFonts w:asciiTheme="minorHAnsi" w:eastAsiaTheme="minorEastAsia" w:hAnsiTheme="minorHAnsi" w:cstheme="minorBidi"/>
            <w:noProof/>
            <w:kern w:val="2"/>
            <w:sz w:val="24"/>
            <w:szCs w:val="24"/>
            <w:lang w:val="de-AT" w:eastAsia="de-AT"/>
            <w14:ligatures w14:val="standardContextual"/>
          </w:rPr>
          <w:tab/>
        </w:r>
        <w:r w:rsidRPr="00670E1B">
          <w:rPr>
            <w:rStyle w:val="Hyperlink"/>
            <w:noProof/>
            <w:lang w:bidi="de-DE"/>
          </w:rPr>
          <w:t>Abkürzungen</w:t>
        </w:r>
        <w:r>
          <w:rPr>
            <w:noProof/>
            <w:webHidden/>
          </w:rPr>
          <w:tab/>
        </w:r>
        <w:r>
          <w:rPr>
            <w:noProof/>
            <w:webHidden/>
          </w:rPr>
          <w:fldChar w:fldCharType="begin"/>
        </w:r>
        <w:r>
          <w:rPr>
            <w:noProof/>
            <w:webHidden/>
          </w:rPr>
          <w:instrText xml:space="preserve"> PAGEREF _Toc186905227 \h </w:instrText>
        </w:r>
        <w:r>
          <w:rPr>
            <w:noProof/>
            <w:webHidden/>
          </w:rPr>
        </w:r>
        <w:r>
          <w:rPr>
            <w:noProof/>
            <w:webHidden/>
          </w:rPr>
          <w:fldChar w:fldCharType="separate"/>
        </w:r>
        <w:r w:rsidR="00FA3A08">
          <w:rPr>
            <w:noProof/>
            <w:webHidden/>
          </w:rPr>
          <w:t>34</w:t>
        </w:r>
        <w:r>
          <w:rPr>
            <w:noProof/>
            <w:webHidden/>
          </w:rPr>
          <w:fldChar w:fldCharType="end"/>
        </w:r>
      </w:hyperlink>
    </w:p>
    <w:p w14:paraId="610D953D" w14:textId="521B5BBD" w:rsidR="00874CBB" w:rsidRDefault="00874CBB">
      <w:pPr>
        <w:pStyle w:val="Verzeichnis1"/>
        <w:tabs>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28" w:history="1">
        <w:r w:rsidRPr="00670E1B">
          <w:rPr>
            <w:rStyle w:val="Hyperlink"/>
            <w:noProof/>
          </w:rPr>
          <w:t>Anhang 1 - Dokumentation der Datenerhebung und des Berechnungsverfahrens</w:t>
        </w:r>
        <w:r>
          <w:rPr>
            <w:noProof/>
            <w:webHidden/>
          </w:rPr>
          <w:tab/>
        </w:r>
        <w:r>
          <w:rPr>
            <w:noProof/>
            <w:webHidden/>
          </w:rPr>
          <w:fldChar w:fldCharType="begin"/>
        </w:r>
        <w:r>
          <w:rPr>
            <w:noProof/>
            <w:webHidden/>
          </w:rPr>
          <w:instrText xml:space="preserve"> PAGEREF _Toc186905228 \h </w:instrText>
        </w:r>
        <w:r>
          <w:rPr>
            <w:noProof/>
            <w:webHidden/>
          </w:rPr>
        </w:r>
        <w:r>
          <w:rPr>
            <w:noProof/>
            <w:webHidden/>
          </w:rPr>
          <w:fldChar w:fldCharType="separate"/>
        </w:r>
        <w:r w:rsidR="00FA3A08">
          <w:rPr>
            <w:noProof/>
            <w:webHidden/>
          </w:rPr>
          <w:t>35</w:t>
        </w:r>
        <w:r>
          <w:rPr>
            <w:noProof/>
            <w:webHidden/>
          </w:rPr>
          <w:fldChar w:fldCharType="end"/>
        </w:r>
      </w:hyperlink>
    </w:p>
    <w:p w14:paraId="61233E05" w14:textId="27FB047F" w:rsidR="00874CBB" w:rsidRDefault="00874CBB">
      <w:pPr>
        <w:pStyle w:val="Verzeichnis1"/>
        <w:tabs>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29" w:history="1">
        <w:r w:rsidRPr="00670E1B">
          <w:rPr>
            <w:rStyle w:val="Hyperlink"/>
            <w:noProof/>
          </w:rPr>
          <w:t>Anhang 2 - Grundstofftabelle detailliert</w:t>
        </w:r>
        <w:r>
          <w:rPr>
            <w:noProof/>
            <w:webHidden/>
          </w:rPr>
          <w:tab/>
        </w:r>
        <w:r>
          <w:rPr>
            <w:noProof/>
            <w:webHidden/>
          </w:rPr>
          <w:fldChar w:fldCharType="begin"/>
        </w:r>
        <w:r>
          <w:rPr>
            <w:noProof/>
            <w:webHidden/>
          </w:rPr>
          <w:instrText xml:space="preserve"> PAGEREF _Toc186905229 \h </w:instrText>
        </w:r>
        <w:r>
          <w:rPr>
            <w:noProof/>
            <w:webHidden/>
          </w:rPr>
        </w:r>
        <w:r>
          <w:rPr>
            <w:noProof/>
            <w:webHidden/>
          </w:rPr>
          <w:fldChar w:fldCharType="separate"/>
        </w:r>
        <w:r w:rsidR="00FA3A08">
          <w:rPr>
            <w:noProof/>
            <w:webHidden/>
          </w:rPr>
          <w:t>35</w:t>
        </w:r>
        <w:r>
          <w:rPr>
            <w:noProof/>
            <w:webHidden/>
          </w:rPr>
          <w:fldChar w:fldCharType="end"/>
        </w:r>
      </w:hyperlink>
    </w:p>
    <w:p w14:paraId="200F1F22" w14:textId="6090C803" w:rsidR="00874CBB" w:rsidRDefault="00874CBB">
      <w:pPr>
        <w:pStyle w:val="Verzeichnis1"/>
        <w:tabs>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30" w:history="1">
        <w:r w:rsidRPr="00670E1B">
          <w:rPr>
            <w:rStyle w:val="Hyperlink"/>
            <w:noProof/>
          </w:rPr>
          <w:t>Anhang 3 – Beschreibung der Datenqualität maßgebender Daten gemäß ILCD-Datenformat</w:t>
        </w:r>
        <w:r>
          <w:rPr>
            <w:noProof/>
            <w:webHidden/>
          </w:rPr>
          <w:tab/>
        </w:r>
        <w:r>
          <w:rPr>
            <w:noProof/>
            <w:webHidden/>
          </w:rPr>
          <w:fldChar w:fldCharType="begin"/>
        </w:r>
        <w:r>
          <w:rPr>
            <w:noProof/>
            <w:webHidden/>
          </w:rPr>
          <w:instrText xml:space="preserve"> PAGEREF _Toc186905230 \h </w:instrText>
        </w:r>
        <w:r>
          <w:rPr>
            <w:noProof/>
            <w:webHidden/>
          </w:rPr>
        </w:r>
        <w:r>
          <w:rPr>
            <w:noProof/>
            <w:webHidden/>
          </w:rPr>
          <w:fldChar w:fldCharType="separate"/>
        </w:r>
        <w:r w:rsidR="00FA3A08">
          <w:rPr>
            <w:noProof/>
            <w:webHidden/>
          </w:rPr>
          <w:t>35</w:t>
        </w:r>
        <w:r>
          <w:rPr>
            <w:noProof/>
            <w:webHidden/>
          </w:rPr>
          <w:fldChar w:fldCharType="end"/>
        </w:r>
      </w:hyperlink>
    </w:p>
    <w:p w14:paraId="7F2A229B" w14:textId="579649A1" w:rsidR="00874CBB" w:rsidRDefault="00874CBB">
      <w:pPr>
        <w:pStyle w:val="Verzeichnis1"/>
        <w:tabs>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31" w:history="1">
        <w:r w:rsidRPr="00670E1B">
          <w:rPr>
            <w:rStyle w:val="Hyperlink"/>
            <w:noProof/>
          </w:rPr>
          <w:t>Anhang 4 - Sachbilanz, Input-Output-Tabellen, LCA-Modell</w:t>
        </w:r>
        <w:r>
          <w:rPr>
            <w:noProof/>
            <w:webHidden/>
          </w:rPr>
          <w:tab/>
        </w:r>
        <w:r>
          <w:rPr>
            <w:noProof/>
            <w:webHidden/>
          </w:rPr>
          <w:fldChar w:fldCharType="begin"/>
        </w:r>
        <w:r>
          <w:rPr>
            <w:noProof/>
            <w:webHidden/>
          </w:rPr>
          <w:instrText xml:space="preserve"> PAGEREF _Toc186905231 \h </w:instrText>
        </w:r>
        <w:r>
          <w:rPr>
            <w:noProof/>
            <w:webHidden/>
          </w:rPr>
        </w:r>
        <w:r>
          <w:rPr>
            <w:noProof/>
            <w:webHidden/>
          </w:rPr>
          <w:fldChar w:fldCharType="separate"/>
        </w:r>
        <w:r w:rsidR="00FA3A08">
          <w:rPr>
            <w:noProof/>
            <w:webHidden/>
          </w:rPr>
          <w:t>37</w:t>
        </w:r>
        <w:r>
          <w:rPr>
            <w:noProof/>
            <w:webHidden/>
          </w:rPr>
          <w:fldChar w:fldCharType="end"/>
        </w:r>
      </w:hyperlink>
    </w:p>
    <w:p w14:paraId="7C32FD3A" w14:textId="0E7E8A8C" w:rsidR="00DC0F64" w:rsidRDefault="00FD0A74" w:rsidP="00DC0F64">
      <w:pPr>
        <w:rPr>
          <w:color w:val="0F243E"/>
          <w:lang w:val="de-CH"/>
        </w:rPr>
      </w:pPr>
      <w:r w:rsidRPr="004B5AD6">
        <w:rPr>
          <w:color w:val="0F243E"/>
          <w:lang w:val="de-CH"/>
        </w:rPr>
        <w:fldChar w:fldCharType="end"/>
      </w:r>
    </w:p>
    <w:p w14:paraId="4B298644" w14:textId="651E09F6" w:rsidR="00F82C45" w:rsidRPr="00D604F8" w:rsidRDefault="00DC0F64" w:rsidP="00D604F8">
      <w:r>
        <w:rPr>
          <w:color w:val="0F243E"/>
          <w:lang w:val="de-CH"/>
        </w:rPr>
        <w:br w:type="page"/>
      </w:r>
      <w:bookmarkStart w:id="4" w:name="_Ref348860405"/>
    </w:p>
    <w:p w14:paraId="1310C3A2" w14:textId="3F64723F" w:rsidR="00275955" w:rsidRPr="004B5AD6" w:rsidRDefault="00275955" w:rsidP="009533BC">
      <w:pPr>
        <w:pStyle w:val="berschrift1"/>
        <w:numPr>
          <w:ilvl w:val="0"/>
          <w:numId w:val="0"/>
        </w:numPr>
        <w:ind w:left="426" w:hanging="432"/>
        <w:rPr>
          <w:lang w:val="de-CH"/>
        </w:rPr>
      </w:pPr>
      <w:bookmarkStart w:id="5" w:name="_Toc54619276"/>
      <w:bookmarkStart w:id="6" w:name="_Toc81491940"/>
      <w:bookmarkStart w:id="7" w:name="_Toc186905182"/>
      <w:bookmarkStart w:id="8" w:name="_Toc186905233"/>
      <w:r w:rsidRPr="004B5AD6">
        <w:rPr>
          <w:lang w:val="de-CH"/>
        </w:rPr>
        <w:lastRenderedPageBreak/>
        <w:t>Geltungsbereich</w:t>
      </w:r>
      <w:bookmarkEnd w:id="4"/>
      <w:bookmarkEnd w:id="5"/>
      <w:bookmarkEnd w:id="6"/>
      <w:bookmarkEnd w:id="7"/>
      <w:bookmarkEnd w:id="8"/>
    </w:p>
    <w:p w14:paraId="052DEB08" w14:textId="77777777" w:rsidR="00F82C45" w:rsidRPr="0093418B" w:rsidRDefault="00F82C45" w:rsidP="00F82C45">
      <w:r w:rsidRPr="0093418B">
        <w:t xml:space="preserve">Dieses Dokument enthält die </w:t>
      </w:r>
      <w:r w:rsidRPr="0093418B">
        <w:rPr>
          <w:b/>
        </w:rPr>
        <w:t>Anforderungen an eine Umwelt-Produktdeklaration (EPD)</w:t>
      </w:r>
      <w:r w:rsidRPr="0093418B">
        <w:t xml:space="preserve"> </w:t>
      </w:r>
      <w:r w:rsidRPr="000B43D1">
        <w:t>nach EN 15804 und ISO 14025</w:t>
      </w:r>
      <w:r>
        <w:t xml:space="preserve"> </w:t>
      </w:r>
      <w:r w:rsidRPr="0093418B">
        <w:t xml:space="preserve">der Bau-EPD GmbH für </w:t>
      </w:r>
      <w:r w:rsidRPr="00807857">
        <w:t>Trockenbausysteme</w:t>
      </w:r>
      <w:r>
        <w:t xml:space="preserve"> für Innen- und Außenwendung</w:t>
      </w:r>
      <w:r w:rsidRPr="00807857">
        <w:t>. Betrachtet werden Regelquerschnitte</w:t>
      </w:r>
      <w:r w:rsidRPr="0093418B">
        <w:t xml:space="preserve"> </w:t>
      </w:r>
      <w:r>
        <w:t>bestehend aus:</w:t>
      </w:r>
      <w:r w:rsidRPr="0093418B">
        <w:t xml:space="preserve"> </w:t>
      </w:r>
    </w:p>
    <w:p w14:paraId="4D9E48D4" w14:textId="77777777" w:rsidR="00F82C45" w:rsidRPr="001C7F23" w:rsidRDefault="00F82C45" w:rsidP="00F82C45">
      <w:pPr>
        <w:pStyle w:val="Listenabsatz"/>
        <w:numPr>
          <w:ilvl w:val="0"/>
          <w:numId w:val="3"/>
        </w:numPr>
      </w:pPr>
      <w:r>
        <w:t>Unter</w:t>
      </w:r>
      <w:r w:rsidRPr="001C7F23">
        <w:t>konstruktion aus Metall oder Holz</w:t>
      </w:r>
    </w:p>
    <w:p w14:paraId="4C5CCC53" w14:textId="77777777" w:rsidR="00F82C45" w:rsidRDefault="00F82C45" w:rsidP="00F82C45">
      <w:pPr>
        <w:pStyle w:val="Listenabsatz"/>
        <w:numPr>
          <w:ilvl w:val="0"/>
          <w:numId w:val="3"/>
        </w:numPr>
      </w:pPr>
      <w:r>
        <w:t>Beplankung</w:t>
      </w:r>
    </w:p>
    <w:p w14:paraId="1F1767CB" w14:textId="77777777" w:rsidR="00F82C45" w:rsidRDefault="00F82C45" w:rsidP="00F82C45">
      <w:pPr>
        <w:pStyle w:val="Listenabsatz"/>
        <w:numPr>
          <w:ilvl w:val="0"/>
          <w:numId w:val="3"/>
        </w:numPr>
      </w:pPr>
      <w:r>
        <w:t>Dämmstoff für die Hohlraumdämmung</w:t>
      </w:r>
    </w:p>
    <w:p w14:paraId="5FF58FD7" w14:textId="77777777" w:rsidR="00F82C45" w:rsidRDefault="00F82C45" w:rsidP="00F82C45">
      <w:pPr>
        <w:pStyle w:val="Listenabsatz"/>
        <w:numPr>
          <w:ilvl w:val="0"/>
          <w:numId w:val="3"/>
        </w:numPr>
      </w:pPr>
      <w:r>
        <w:t xml:space="preserve">Befestigungsmaterialien wie </w:t>
      </w:r>
      <w:r w:rsidRPr="000B43D1">
        <w:t xml:space="preserve">Schrauben, </w:t>
      </w:r>
      <w:r>
        <w:t>Abhänge</w:t>
      </w:r>
      <w:r w:rsidR="00EB36A4">
        <w:t>r</w:t>
      </w:r>
      <w:r w:rsidRPr="000B43D1">
        <w:t>, Verbinder</w:t>
      </w:r>
    </w:p>
    <w:p w14:paraId="6A9C14AD" w14:textId="77777777" w:rsidR="00F82C45" w:rsidRDefault="00F82C45" w:rsidP="00F82C45">
      <w:pPr>
        <w:pStyle w:val="Listenabsatz"/>
        <w:numPr>
          <w:ilvl w:val="0"/>
          <w:numId w:val="3"/>
        </w:numPr>
      </w:pPr>
      <w:r>
        <w:t>Hilfsstoffe wie Fugenfüller</w:t>
      </w:r>
      <w:r w:rsidRPr="00864774">
        <w:t xml:space="preserve"> </w:t>
      </w:r>
      <w:r>
        <w:t xml:space="preserve">und </w:t>
      </w:r>
      <w:r w:rsidRPr="000B43D1">
        <w:t>Armierungsgewebe</w:t>
      </w:r>
    </w:p>
    <w:p w14:paraId="00D22E6F" w14:textId="77777777" w:rsidR="00F82C45" w:rsidRDefault="00F82C45" w:rsidP="00F82C45">
      <w:pPr>
        <w:pStyle w:val="StandardAbs"/>
      </w:pPr>
      <w:r w:rsidRPr="000B43D1">
        <w:t xml:space="preserve">Nicht Systembestandteil </w:t>
      </w:r>
      <w:r w:rsidRPr="00807857">
        <w:t>sind Deckbeschichtung (</w:t>
      </w:r>
      <w:r>
        <w:t xml:space="preserve">z.B. </w:t>
      </w:r>
      <w:r w:rsidRPr="00807857">
        <w:t>Wandfarbe)</w:t>
      </w:r>
      <w:r w:rsidRPr="000B43D1">
        <w:t xml:space="preserve"> </w:t>
      </w:r>
      <w:r>
        <w:t xml:space="preserve">und </w:t>
      </w:r>
      <w:r w:rsidRPr="00807857">
        <w:t xml:space="preserve">Produkte, die nicht Teil des Regelquerschnitts sind wie z.B. Anschlüsse an angrenzende Fußböden, Decken und Wände oder Zubehörprodukte wie Putzleisten etc. </w:t>
      </w:r>
    </w:p>
    <w:p w14:paraId="1A4BF5EC" w14:textId="77777777" w:rsidR="00F82C45" w:rsidRDefault="00F82C45" w:rsidP="00F82C45">
      <w:pPr>
        <w:pStyle w:val="StandardAbs"/>
      </w:pPr>
      <w:r w:rsidRPr="006B3E98">
        <w:t xml:space="preserve">Betrachtet werden </w:t>
      </w:r>
      <w:r>
        <w:t>vom Hersteller angebotene Standards</w:t>
      </w:r>
      <w:r w:rsidRPr="006B3E98">
        <w:t>ysteme</w:t>
      </w:r>
      <w:r>
        <w:t>. Variable Systeme oder Systembestandteile wie z.B. Wärmedämmung im Dachbodenausbau sind nicht Bestandteil einer Trockenbausystem-EPD nach dieser PKR.</w:t>
      </w:r>
      <w:r w:rsidRPr="006B3E98">
        <w:t xml:space="preserve"> </w:t>
      </w:r>
    </w:p>
    <w:p w14:paraId="6F262EE8" w14:textId="77777777" w:rsidR="00F82C45" w:rsidRDefault="00F82C45" w:rsidP="00F82C45">
      <w:pPr>
        <w:pStyle w:val="StandardAbs"/>
      </w:pPr>
      <w:r>
        <w:t>Andere</w:t>
      </w:r>
      <w:r w:rsidR="00EB36A4">
        <w:t>,</w:t>
      </w:r>
      <w:r>
        <w:t xml:space="preserve"> je nach bauphysikalischen Rahmenbedingungen zu ergänzende Komponenten (z.B. </w:t>
      </w:r>
      <w:r w:rsidRPr="006B3E98">
        <w:t>Folien</w:t>
      </w:r>
      <w:r>
        <w:t>)</w:t>
      </w:r>
      <w:r w:rsidR="00EB36A4">
        <w:t>,</w:t>
      </w:r>
      <w:r>
        <w:t xml:space="preserve"> sind nicht Bestandteile des Systems. Sollte die Anbringung einer Folie im deklarierten System erforderlich sein, ist diese bei der Gebäudeökobilanz eigens zu ergänzen.</w:t>
      </w:r>
    </w:p>
    <w:p w14:paraId="26E26D43" w14:textId="77777777" w:rsidR="00F82C45" w:rsidRDefault="00F82C45" w:rsidP="000C5B40">
      <w:pPr>
        <w:rPr>
          <w:lang w:val="de-CH"/>
        </w:rPr>
      </w:pPr>
    </w:p>
    <w:p w14:paraId="57865FA8" w14:textId="77777777" w:rsidR="00275955" w:rsidRPr="004B5AD6" w:rsidRDefault="00275955" w:rsidP="000C5B40">
      <w:pPr>
        <w:rPr>
          <w:lang w:val="de-CH"/>
        </w:rPr>
      </w:pPr>
      <w:r w:rsidRPr="004B5AD6">
        <w:rPr>
          <w:lang w:val="de-CH"/>
        </w:rPr>
        <w:t>Die Anforderungen an die EPD umfassen:</w:t>
      </w:r>
    </w:p>
    <w:p w14:paraId="59109256" w14:textId="3D938220" w:rsidR="005B2128" w:rsidRPr="004B5AD6" w:rsidRDefault="005B2128" w:rsidP="00DA2424">
      <w:pPr>
        <w:pStyle w:val="Listenabsatz"/>
        <w:numPr>
          <w:ilvl w:val="0"/>
          <w:numId w:val="3"/>
        </w:numPr>
      </w:pPr>
      <w:r w:rsidRPr="004B5AD6">
        <w:rPr>
          <w:lang w:val="de-DE"/>
        </w:rPr>
        <w:t>Anforderungen aus der EN ISO 14025</w:t>
      </w:r>
    </w:p>
    <w:p w14:paraId="6BCAD311" w14:textId="4B43FBC0" w:rsidR="00275955" w:rsidRDefault="00275955" w:rsidP="00DA2424">
      <w:pPr>
        <w:pStyle w:val="Listenabsatz"/>
        <w:numPr>
          <w:ilvl w:val="0"/>
          <w:numId w:val="3"/>
        </w:numPr>
      </w:pPr>
      <w:r w:rsidRPr="004B5AD6">
        <w:t>Anforderungen aus der EN 15804 als Europäische Kern-EPD</w:t>
      </w:r>
    </w:p>
    <w:p w14:paraId="1D317257" w14:textId="3DE91785" w:rsidR="00DC0F64" w:rsidRDefault="00DC0F64" w:rsidP="00DC0F64">
      <w:pPr>
        <w:pStyle w:val="Listenabsatz"/>
        <w:numPr>
          <w:ilvl w:val="0"/>
          <w:numId w:val="3"/>
        </w:numPr>
      </w:pPr>
      <w:bookmarkStart w:id="9" w:name="_Hlk180153757"/>
      <w:r>
        <w:t xml:space="preserve">Anforderungen aus der EN 15941 für die </w:t>
      </w:r>
      <w:r w:rsidRPr="00F3572B">
        <w:t xml:space="preserve">Angaben zur </w:t>
      </w:r>
      <w:r>
        <w:t>Datenqualität für die Erfassung der Umweltqualität von Produkten - Auswahl und Anwendung von Daten</w:t>
      </w:r>
      <w:bookmarkEnd w:id="9"/>
    </w:p>
    <w:p w14:paraId="6589A795" w14:textId="0A1DC766" w:rsidR="00517C09" w:rsidRPr="004B5AD6" w:rsidRDefault="00D105D4" w:rsidP="00592906">
      <w:pPr>
        <w:pStyle w:val="Aufzhlung"/>
        <w:numPr>
          <w:ilvl w:val="0"/>
          <w:numId w:val="3"/>
        </w:numPr>
        <w:tabs>
          <w:tab w:val="clear" w:pos="2477"/>
        </w:tabs>
      </w:pPr>
      <w:r>
        <w:t xml:space="preserve">C-PCR: </w:t>
      </w:r>
      <w:r w:rsidR="00517C09">
        <w:t>Anforderungen aus der EN 16783 Wärmedämmstoffe - Produktkategorieregeln (PCR) für werkmäßig hergestellte und an der Verwendungsstelle hergestellte Wärmedämmstoffe zur Erstellung von Umweltproduktdeklarationen</w:t>
      </w:r>
    </w:p>
    <w:p w14:paraId="5F102D9B" w14:textId="77777777" w:rsidR="00275955" w:rsidRPr="004B5AD6" w:rsidRDefault="002767A3" w:rsidP="00275955">
      <w:pPr>
        <w:pStyle w:val="Listenabsatz"/>
        <w:numPr>
          <w:ilvl w:val="0"/>
          <w:numId w:val="3"/>
        </w:numPr>
      </w:pPr>
      <w:r w:rsidRPr="002767A3">
        <w:rPr>
          <w:lang w:val="de-DE"/>
        </w:rPr>
        <w:t>Komplementäre Anforderungen an EPD der Bau EPD GmbH</w:t>
      </w:r>
    </w:p>
    <w:p w14:paraId="0AB28C06" w14:textId="77777777" w:rsidR="000C5B40" w:rsidRPr="004B5AD6" w:rsidRDefault="000C5B40" w:rsidP="000C5B40">
      <w:pPr>
        <w:rPr>
          <w:lang w:val="de-CH"/>
        </w:rPr>
      </w:pPr>
    </w:p>
    <w:p w14:paraId="7EB26731" w14:textId="77777777" w:rsidR="00275955" w:rsidRDefault="0001365E" w:rsidP="000C5B40">
      <w:pPr>
        <w:spacing w:line="240" w:lineRule="auto"/>
      </w:pPr>
      <w:r w:rsidRPr="002767A3">
        <w:t xml:space="preserve">Die </w:t>
      </w:r>
      <w:r>
        <w:t xml:space="preserve">allgemeinen </w:t>
      </w:r>
      <w:r w:rsidRPr="002767A3">
        <w:t xml:space="preserve">Rechenregeln für die Ökobilanz und Anforderungen an den </w:t>
      </w:r>
      <w:r>
        <w:t>Projekt</w:t>
      </w:r>
      <w:r w:rsidRPr="002767A3">
        <w:t>bericht sind im Dokument „</w:t>
      </w:r>
      <w:r>
        <w:t>Management System Handbuch (MS-HB)</w:t>
      </w:r>
      <w:r w:rsidRPr="002767A3">
        <w:t>“ der Bau EPD GmbH festgelegt.</w:t>
      </w:r>
    </w:p>
    <w:p w14:paraId="16E326A5" w14:textId="77777777" w:rsidR="00D105D4" w:rsidRPr="00253E67" w:rsidRDefault="00D105D4" w:rsidP="009D3417">
      <w:pPr>
        <w:spacing w:line="240" w:lineRule="auto"/>
        <w:rPr>
          <w:sz w:val="16"/>
          <w:szCs w:val="20"/>
        </w:rPr>
      </w:pPr>
      <w:bookmarkStart w:id="10" w:name="_Hlk146201534"/>
      <w:r w:rsidRPr="00D105D4">
        <w:rPr>
          <w:rFonts w:cs="Calibri"/>
          <w:b/>
          <w:color w:val="FF0000"/>
          <w:szCs w:val="18"/>
          <w:lang w:val="de-AT"/>
        </w:rPr>
        <w:t xml:space="preserve">Complementary-PCR (c-PCR) vom CEN sind, wenn vorhanden, immer gleichzeitig mit den PKR-B der Bau EPD GmbH anzuwenden. Die Dokumente ergänzen sich. </w:t>
      </w:r>
    </w:p>
    <w:bookmarkEnd w:id="10"/>
    <w:p w14:paraId="7E5743D0" w14:textId="77777777" w:rsidR="00D105D4" w:rsidRPr="002767A3" w:rsidRDefault="00D105D4" w:rsidP="000C5B40">
      <w:pPr>
        <w:spacing w:line="240" w:lineRule="auto"/>
      </w:pPr>
    </w:p>
    <w:p w14:paraId="1D2DB8AA" w14:textId="77777777" w:rsidR="005D50D5" w:rsidRPr="004B5AD6" w:rsidRDefault="005D50D5" w:rsidP="009533BC">
      <w:pPr>
        <w:pStyle w:val="berschrift1"/>
        <w:numPr>
          <w:ilvl w:val="0"/>
          <w:numId w:val="0"/>
        </w:numPr>
        <w:ind w:left="426" w:hanging="432"/>
        <w:rPr>
          <w:lang w:val="de-CH"/>
        </w:rPr>
      </w:pPr>
      <w:bookmarkStart w:id="11" w:name="_Toc54619277"/>
      <w:bookmarkStart w:id="12" w:name="_Toc81491941"/>
      <w:bookmarkStart w:id="13" w:name="_Toc186905183"/>
      <w:bookmarkStart w:id="14" w:name="_Toc186905234"/>
      <w:r w:rsidRPr="004B5AD6">
        <w:t>Vorgaben</w:t>
      </w:r>
      <w:r w:rsidRPr="004B5AD6">
        <w:rPr>
          <w:lang w:val="de-CH"/>
        </w:rPr>
        <w:t xml:space="preserve"> für Darstellung EPD</w:t>
      </w:r>
      <w:bookmarkEnd w:id="11"/>
      <w:bookmarkEnd w:id="12"/>
      <w:bookmarkEnd w:id="13"/>
      <w:bookmarkEnd w:id="14"/>
    </w:p>
    <w:p w14:paraId="7E1220F4" w14:textId="77777777" w:rsidR="00834C2B" w:rsidRPr="004B5AD6" w:rsidRDefault="00834C2B" w:rsidP="00834C2B">
      <w:pPr>
        <w:spacing w:line="240" w:lineRule="auto"/>
        <w:rPr>
          <w:lang w:val="de-CH"/>
        </w:rPr>
      </w:pPr>
      <w:r>
        <w:rPr>
          <w:lang w:val="de-CH"/>
        </w:rPr>
        <w:t>Die Bau-EPD GmbH macht folgende Vorgaben hinsichtlich der Darstellung des EPD-Dokuments</w:t>
      </w:r>
      <w:r w:rsidRPr="004B5AD6">
        <w:rPr>
          <w:szCs w:val="18"/>
          <w:lang w:val="de-CH"/>
        </w:rPr>
        <w:t>:</w:t>
      </w:r>
    </w:p>
    <w:p w14:paraId="1887309F" w14:textId="77777777" w:rsidR="00834C2B" w:rsidRPr="004B5AD6" w:rsidRDefault="00834C2B" w:rsidP="00834C2B">
      <w:pPr>
        <w:spacing w:line="240" w:lineRule="auto"/>
        <w:rPr>
          <w:lang w:val="de-CH"/>
        </w:rPr>
      </w:pPr>
    </w:p>
    <w:p w14:paraId="15610088" w14:textId="77777777" w:rsidR="00834C2B" w:rsidRDefault="00834C2B" w:rsidP="00834C2B">
      <w:pPr>
        <w:numPr>
          <w:ilvl w:val="0"/>
          <w:numId w:val="9"/>
        </w:numPr>
        <w:spacing w:line="240" w:lineRule="auto"/>
        <w:ind w:left="284" w:hanging="284"/>
        <w:rPr>
          <w:lang w:val="de-CH"/>
        </w:rPr>
      </w:pPr>
      <w:r>
        <w:rPr>
          <w:lang w:val="de-CH"/>
        </w:rPr>
        <w:t>Das nachfolgende Dokument dient als Vorgabe für die Formatvorlage für EPD-Dokumente, die heranzuziehen ist (</w:t>
      </w:r>
      <w:r w:rsidR="0001365E" w:rsidRPr="00E62C3B">
        <w:rPr>
          <w:lang w:val="de-CH"/>
        </w:rPr>
        <w:t>BAU EPD-M-DOKUMENT-14A2-EPD Inhalts- und Formatvorlage-EN 15804+A2</w:t>
      </w:r>
      <w:r w:rsidR="0001365E">
        <w:rPr>
          <w:lang w:val="de-CH"/>
        </w:rPr>
        <w:t xml:space="preserve">, Möglichkeit zum Download unter </w:t>
      </w:r>
      <w:r w:rsidR="0001365E" w:rsidRPr="007D322A">
        <w:rPr>
          <w:lang w:val="de-CH"/>
        </w:rPr>
        <w:t>www.bau-epd.at</w:t>
      </w:r>
      <w:r w:rsidR="0001365E">
        <w:rPr>
          <w:lang w:val="de-CH"/>
        </w:rPr>
        <w:t>)</w:t>
      </w:r>
      <w:r>
        <w:rPr>
          <w:lang w:val="de-CH"/>
        </w:rPr>
        <w:t xml:space="preserve">. </w:t>
      </w:r>
    </w:p>
    <w:p w14:paraId="455E20CC" w14:textId="77777777" w:rsidR="00834C2B" w:rsidRDefault="00834C2B" w:rsidP="00834C2B">
      <w:pPr>
        <w:spacing w:line="240" w:lineRule="auto"/>
        <w:rPr>
          <w:lang w:val="de-CH"/>
        </w:rPr>
      </w:pPr>
    </w:p>
    <w:p w14:paraId="471CFF36" w14:textId="77777777" w:rsidR="00834C2B" w:rsidRPr="004B5AD6" w:rsidRDefault="00834C2B" w:rsidP="00834C2B">
      <w:pPr>
        <w:numPr>
          <w:ilvl w:val="0"/>
          <w:numId w:val="9"/>
        </w:numPr>
        <w:spacing w:line="240" w:lineRule="auto"/>
        <w:ind w:left="284" w:hanging="284"/>
        <w:rPr>
          <w:lang w:val="de-CH"/>
        </w:rPr>
      </w:pPr>
      <w:r w:rsidRPr="004B5AD6">
        <w:rPr>
          <w:lang w:val="de-CH"/>
        </w:rPr>
        <w:t>Der Umfang der EPD ist nicht limitiert.</w:t>
      </w:r>
    </w:p>
    <w:p w14:paraId="3E7790EF" w14:textId="77777777" w:rsidR="00834C2B" w:rsidRPr="004B5AD6" w:rsidRDefault="00834C2B" w:rsidP="00834C2B">
      <w:pPr>
        <w:ind w:left="284" w:hanging="284"/>
        <w:rPr>
          <w:lang w:val="de-CH"/>
        </w:rPr>
      </w:pPr>
    </w:p>
    <w:p w14:paraId="0C000442" w14:textId="77777777" w:rsidR="00834C2B" w:rsidRPr="004B5AD6" w:rsidRDefault="00834C2B" w:rsidP="00834C2B">
      <w:pPr>
        <w:numPr>
          <w:ilvl w:val="0"/>
          <w:numId w:val="9"/>
        </w:numPr>
        <w:spacing w:line="240" w:lineRule="auto"/>
        <w:ind w:left="284" w:hanging="284"/>
        <w:rPr>
          <w:lang w:val="de-CH"/>
        </w:rPr>
      </w:pPr>
      <w:r w:rsidRPr="004B5AD6">
        <w:rPr>
          <w:lang w:val="de-CH"/>
        </w:rPr>
        <w:t xml:space="preserve">Die Gestaltung des </w:t>
      </w:r>
      <w:r>
        <w:rPr>
          <w:lang w:val="de-CH"/>
        </w:rPr>
        <w:t>EPD-</w:t>
      </w:r>
      <w:r w:rsidRPr="004B5AD6">
        <w:rPr>
          <w:lang w:val="de-CH"/>
        </w:rPr>
        <w:t xml:space="preserve">Titelblatts ist vorgegeben </w:t>
      </w:r>
      <w:r>
        <w:rPr>
          <w:lang w:val="de-CH"/>
        </w:rPr>
        <w:t>und bezüglich Bildmaterial</w:t>
      </w:r>
      <w:r w:rsidR="0091795F">
        <w:rPr>
          <w:lang w:val="de-CH"/>
        </w:rPr>
        <w:t>s</w:t>
      </w:r>
      <w:r>
        <w:rPr>
          <w:lang w:val="de-CH"/>
        </w:rPr>
        <w:t xml:space="preserve"> mit der Bau EPD GmbH abzustimmen</w:t>
      </w:r>
      <w:r w:rsidRPr="004B5AD6">
        <w:rPr>
          <w:lang w:val="de-CH"/>
        </w:rPr>
        <w:t>.</w:t>
      </w:r>
    </w:p>
    <w:p w14:paraId="77B00CDF" w14:textId="77777777" w:rsidR="00834C2B" w:rsidRPr="004B5AD6" w:rsidRDefault="00834C2B" w:rsidP="00834C2B">
      <w:pPr>
        <w:ind w:left="284" w:hanging="284"/>
        <w:rPr>
          <w:lang w:val="de-CH"/>
        </w:rPr>
      </w:pPr>
    </w:p>
    <w:p w14:paraId="37EAD05B" w14:textId="77777777" w:rsidR="00834C2B" w:rsidRPr="004B5AD6" w:rsidRDefault="00834C2B" w:rsidP="00834C2B">
      <w:pPr>
        <w:numPr>
          <w:ilvl w:val="0"/>
          <w:numId w:val="9"/>
        </w:numPr>
        <w:spacing w:line="240" w:lineRule="auto"/>
        <w:ind w:left="284" w:hanging="284"/>
        <w:rPr>
          <w:lang w:val="de-CH"/>
        </w:rPr>
      </w:pPr>
      <w:r>
        <w:rPr>
          <w:lang w:val="de-CH"/>
        </w:rPr>
        <w:t>Auf</w:t>
      </w:r>
      <w:r w:rsidRPr="004B5AD6">
        <w:rPr>
          <w:lang w:val="de-CH"/>
        </w:rPr>
        <w:t xml:space="preserve"> der letzten Seite der EPD sind der Herausgeber und </w:t>
      </w:r>
      <w:r>
        <w:rPr>
          <w:lang w:val="de-CH"/>
        </w:rPr>
        <w:t xml:space="preserve">der </w:t>
      </w:r>
      <w:r w:rsidRPr="004B5AD6">
        <w:rPr>
          <w:lang w:val="de-CH"/>
        </w:rPr>
        <w:t>Programmbetreiber (</w:t>
      </w:r>
      <w:r>
        <w:rPr>
          <w:lang w:val="de-CH"/>
        </w:rPr>
        <w:t>jeweils Bau EPD GmbH</w:t>
      </w:r>
      <w:r w:rsidRPr="004B5AD6">
        <w:rPr>
          <w:lang w:val="de-CH"/>
        </w:rPr>
        <w:t>), der Ersteller der Ökobilanz sowie die Inhaber der Deklaration mit Logo und vollständiger Adresse (inkl. Tel.</w:t>
      </w:r>
      <w:r>
        <w:rPr>
          <w:lang w:val="de-CH"/>
        </w:rPr>
        <w:t>,</w:t>
      </w:r>
      <w:r w:rsidRPr="004B5AD6">
        <w:rPr>
          <w:lang w:val="de-CH"/>
        </w:rPr>
        <w:t xml:space="preserve"> Fax, E-Mail, Web-Adresse) aufzuführen.</w:t>
      </w:r>
    </w:p>
    <w:p w14:paraId="46480AF3" w14:textId="77777777" w:rsidR="00834C2B" w:rsidRPr="004B5AD6" w:rsidRDefault="00834C2B" w:rsidP="00834C2B">
      <w:pPr>
        <w:ind w:left="284" w:hanging="284"/>
        <w:rPr>
          <w:lang w:val="de-CH"/>
        </w:rPr>
      </w:pPr>
    </w:p>
    <w:p w14:paraId="54D8E897" w14:textId="77777777" w:rsidR="00834C2B" w:rsidRDefault="00834C2B" w:rsidP="00834C2B">
      <w:pPr>
        <w:numPr>
          <w:ilvl w:val="0"/>
          <w:numId w:val="9"/>
        </w:numPr>
        <w:spacing w:line="240" w:lineRule="auto"/>
        <w:ind w:left="284" w:hanging="284"/>
        <w:rPr>
          <w:lang w:val="de-CH"/>
        </w:rPr>
      </w:pPr>
      <w:r w:rsidRPr="004B5AD6">
        <w:rPr>
          <w:lang w:val="de-CH"/>
        </w:rPr>
        <w:t xml:space="preserve">Es ist </w:t>
      </w:r>
      <w:r>
        <w:rPr>
          <w:lang w:val="de-CH"/>
        </w:rPr>
        <w:t xml:space="preserve">generell </w:t>
      </w:r>
      <w:r w:rsidRPr="004B5AD6">
        <w:rPr>
          <w:lang w:val="de-CH"/>
        </w:rPr>
        <w:t>die Schrift</w:t>
      </w:r>
      <w:r>
        <w:rPr>
          <w:lang w:val="de-CH"/>
        </w:rPr>
        <w:t>art</w:t>
      </w:r>
      <w:r w:rsidRPr="004B5AD6">
        <w:rPr>
          <w:lang w:val="de-CH"/>
        </w:rPr>
        <w:t xml:space="preserve"> „</w:t>
      </w:r>
      <w:r>
        <w:rPr>
          <w:lang w:val="de-CH"/>
        </w:rPr>
        <w:t>Calibri</w:t>
      </w:r>
      <w:r w:rsidRPr="004B5AD6">
        <w:rPr>
          <w:lang w:val="de-CH"/>
        </w:rPr>
        <w:t>“ zu verwenden.</w:t>
      </w:r>
    </w:p>
    <w:p w14:paraId="205FBA4E" w14:textId="77777777" w:rsidR="00834C2B" w:rsidRDefault="00834C2B" w:rsidP="00834C2B"/>
    <w:p w14:paraId="137B06D3" w14:textId="29C62C58" w:rsidR="00834C2B" w:rsidRPr="004B5AD6" w:rsidRDefault="003C020A" w:rsidP="00834C2B">
      <w:pPr>
        <w:numPr>
          <w:ilvl w:val="0"/>
          <w:numId w:val="9"/>
        </w:numPr>
        <w:spacing w:line="240" w:lineRule="auto"/>
        <w:ind w:left="284" w:hanging="284"/>
        <w:rPr>
          <w:lang w:val="de-CH"/>
        </w:rPr>
      </w:pPr>
      <w:r>
        <w:rPr>
          <w:lang w:val="de-CH"/>
        </w:rPr>
        <w:t>Ergänzend zur Erstellung der EPD als Word-Dokument ist ein Excel-Dokument zu erstellen, welches eine elektronische Weitergabe der EPD-Daten ermöglicht und inhaltlich der EN 15942 entspricht. Es ist die Vorlage der Bau EPD GmbH zu verwenden, um die Datenübergabe an Anwender (ECO Platform/ECO Portal OEKOBAUDAT, Baubook…) über deren Schnittstellen reibungslos zu ermöglichen (</w:t>
      </w:r>
      <w:r w:rsidRPr="00CA5A1C">
        <w:rPr>
          <w:lang w:val="de-CH"/>
        </w:rPr>
        <w:t>BAU EPD-M-DOKUMENT-08 Excel-Datenübergabe EN15804-A2_Transfer_Editor-baubook-EcoPortal-Import</w:t>
      </w:r>
      <w:r>
        <w:rPr>
          <w:lang w:val="de-CH"/>
        </w:rPr>
        <w:t>)</w:t>
      </w:r>
      <w:r w:rsidR="00834C2B">
        <w:rPr>
          <w:lang w:val="de-CH"/>
        </w:rPr>
        <w:t xml:space="preserve">. </w:t>
      </w:r>
    </w:p>
    <w:p w14:paraId="71C180E0" w14:textId="77777777" w:rsidR="00834C2B" w:rsidRPr="004B5AD6" w:rsidRDefault="00834C2B" w:rsidP="00834C2B">
      <w:pPr>
        <w:pStyle w:val="berschrift1"/>
        <w:numPr>
          <w:ilvl w:val="0"/>
          <w:numId w:val="0"/>
        </w:numPr>
        <w:ind w:left="426" w:hanging="432"/>
        <w:rPr>
          <w:lang w:val="de-CH"/>
        </w:rPr>
      </w:pPr>
      <w:bookmarkStart w:id="15" w:name="_Toc489974352"/>
      <w:bookmarkStart w:id="16" w:name="_Toc532485947"/>
      <w:bookmarkStart w:id="17" w:name="_Toc54619278"/>
      <w:bookmarkStart w:id="18" w:name="_Toc81491942"/>
      <w:bookmarkStart w:id="19" w:name="_Toc186905184"/>
      <w:bookmarkStart w:id="20" w:name="_Toc186905235"/>
      <w:r w:rsidRPr="004B5AD6">
        <w:rPr>
          <w:lang w:val="de-CH"/>
        </w:rPr>
        <w:t xml:space="preserve">Inhalt der </w:t>
      </w:r>
      <w:r w:rsidRPr="004B5AD6">
        <w:t>EPD</w:t>
      </w:r>
      <w:bookmarkEnd w:id="15"/>
      <w:bookmarkEnd w:id="16"/>
      <w:bookmarkEnd w:id="17"/>
      <w:bookmarkEnd w:id="18"/>
      <w:bookmarkEnd w:id="19"/>
      <w:bookmarkEnd w:id="20"/>
    </w:p>
    <w:p w14:paraId="277A025E" w14:textId="77777777" w:rsidR="00834C2B" w:rsidRPr="004B5AD6" w:rsidRDefault="00834C2B" w:rsidP="00834C2B">
      <w:pPr>
        <w:spacing w:line="240" w:lineRule="auto"/>
        <w:rPr>
          <w:lang w:val="de-CH"/>
        </w:rPr>
      </w:pPr>
    </w:p>
    <w:p w14:paraId="0EB9A6B2" w14:textId="77777777" w:rsidR="00834C2B" w:rsidRPr="004B5AD6" w:rsidRDefault="00834C2B" w:rsidP="00834C2B">
      <w:pPr>
        <w:spacing w:line="240" w:lineRule="auto"/>
        <w:rPr>
          <w:lang w:val="de-CH"/>
        </w:rPr>
      </w:pPr>
      <w:r w:rsidRPr="004B5AD6">
        <w:rPr>
          <w:lang w:val="de-CH"/>
        </w:rPr>
        <w:lastRenderedPageBreak/>
        <w:t xml:space="preserve">Die nachfolgende </w:t>
      </w:r>
      <w:r w:rsidRPr="004B5AD6">
        <w:rPr>
          <w:b/>
          <w:lang w:val="de-CH"/>
        </w:rPr>
        <w:t>Formatvorlage</w:t>
      </w:r>
      <w:r w:rsidRPr="004B5AD6">
        <w:rPr>
          <w:lang w:val="de-CH"/>
        </w:rPr>
        <w:t xml:space="preserve"> </w:t>
      </w:r>
      <w:r w:rsidRPr="004B5AD6">
        <w:rPr>
          <w:b/>
          <w:lang w:val="de-CH"/>
        </w:rPr>
        <w:t xml:space="preserve">bzw. Anleitung </w:t>
      </w:r>
      <w:r w:rsidRPr="004B5AD6">
        <w:rPr>
          <w:lang w:val="de-CH"/>
        </w:rPr>
        <w:t>beschrei</w:t>
      </w:r>
      <w:r w:rsidR="00EB36A4">
        <w:rPr>
          <w:lang w:val="de-CH"/>
        </w:rPr>
        <w:t>ben</w:t>
      </w:r>
      <w:r w:rsidRPr="004B5AD6">
        <w:rPr>
          <w:lang w:val="de-CH"/>
        </w:rPr>
        <w:t xml:space="preserve"> die geforderte Struktur des EPD-Dokuments </w:t>
      </w:r>
      <w:r>
        <w:rPr>
          <w:lang w:val="de-CH"/>
        </w:rPr>
        <w:t>inklusive</w:t>
      </w:r>
      <w:r w:rsidRPr="004B5AD6">
        <w:rPr>
          <w:lang w:val="de-CH"/>
        </w:rPr>
        <w:t xml:space="preserve"> de</w:t>
      </w:r>
      <w:r>
        <w:rPr>
          <w:lang w:val="de-CH"/>
        </w:rPr>
        <w:t>s</w:t>
      </w:r>
      <w:r w:rsidRPr="004B5AD6">
        <w:rPr>
          <w:lang w:val="de-CH"/>
        </w:rPr>
        <w:t xml:space="preserve"> </w:t>
      </w:r>
      <w:r w:rsidRPr="003659B2">
        <w:rPr>
          <w:b/>
          <w:shd w:val="clear" w:color="auto" w:fill="DAEEF3"/>
          <w:lang w:val="de-CH"/>
        </w:rPr>
        <w:t>geforderten Inhalts für die einzelnen Kapitel</w:t>
      </w:r>
      <w:r w:rsidRPr="004B5AD6">
        <w:rPr>
          <w:lang w:val="de-CH"/>
        </w:rPr>
        <w:t>.</w:t>
      </w:r>
    </w:p>
    <w:p w14:paraId="033CA647" w14:textId="77777777" w:rsidR="00834C2B" w:rsidRDefault="00834C2B" w:rsidP="00834C2B">
      <w:pPr>
        <w:spacing w:line="240" w:lineRule="auto"/>
        <w:rPr>
          <w:lang w:val="de-CH"/>
        </w:rPr>
      </w:pPr>
      <w:r w:rsidRPr="004B5AD6">
        <w:rPr>
          <w:lang w:val="de-CH"/>
        </w:rPr>
        <w:t xml:space="preserve">Zusätzlich werden in diesem Dokument in den einzelnen </w:t>
      </w:r>
      <w:r w:rsidRPr="00A659BF">
        <w:rPr>
          <w:lang w:val="de-CH"/>
        </w:rPr>
        <w:t>Kapiteln</w:t>
      </w:r>
      <w:r w:rsidRPr="00970BC3">
        <w:rPr>
          <w:shd w:val="clear" w:color="auto" w:fill="B9FFF2"/>
          <w:lang w:val="de-CH"/>
        </w:rPr>
        <w:t xml:space="preserve"> </w:t>
      </w:r>
      <w:r w:rsidRPr="00970BC3">
        <w:rPr>
          <w:b/>
          <w:u w:val="single"/>
          <w:shd w:val="clear" w:color="auto" w:fill="B9FFF2"/>
          <w:lang w:val="de-CH"/>
        </w:rPr>
        <w:t xml:space="preserve">spezifische Anmerkungen zur Erstellung einer EPD </w:t>
      </w:r>
      <w:r>
        <w:rPr>
          <w:b/>
          <w:u w:val="single"/>
          <w:shd w:val="clear" w:color="auto" w:fill="B9FFF2"/>
          <w:lang w:val="de-CH"/>
        </w:rPr>
        <w:t xml:space="preserve">für </w:t>
      </w:r>
      <w:r w:rsidR="00EB36A4">
        <w:rPr>
          <w:b/>
          <w:u w:val="single"/>
          <w:shd w:val="clear" w:color="auto" w:fill="B9FFF2"/>
          <w:lang w:val="de-CH"/>
        </w:rPr>
        <w:t>Trockenbausysteme</w:t>
      </w:r>
      <w:r w:rsidRPr="004B5AD6">
        <w:rPr>
          <w:lang w:val="de-CH"/>
        </w:rPr>
        <w:t xml:space="preserve"> und </w:t>
      </w:r>
      <w:r w:rsidRPr="004F4A48">
        <w:rPr>
          <w:b/>
          <w:u w:val="single"/>
          <w:shd w:val="clear" w:color="auto" w:fill="BEFE68"/>
          <w:lang w:val="de-CH"/>
        </w:rPr>
        <w:t xml:space="preserve">spezifische Ökobilanzregeln für </w:t>
      </w:r>
      <w:r w:rsidR="00EB36A4">
        <w:rPr>
          <w:b/>
          <w:u w:val="single"/>
          <w:shd w:val="clear" w:color="auto" w:fill="BEFE68"/>
          <w:lang w:val="de-CH"/>
        </w:rPr>
        <w:t>Trockenbausysteme</w:t>
      </w:r>
      <w:r w:rsidRPr="004B5AD6">
        <w:rPr>
          <w:lang w:val="de-CH"/>
        </w:rPr>
        <w:t xml:space="preserve"> dargestellt, welche bei der Erstellung einer EPD und der dazu notwendigen Ökobilanz zu be</w:t>
      </w:r>
      <w:r w:rsidRPr="004F4A48">
        <w:rPr>
          <w:lang w:val="de-CH"/>
        </w:rPr>
        <w:t>rücksi</w:t>
      </w:r>
      <w:r w:rsidRPr="004B5AD6">
        <w:rPr>
          <w:lang w:val="de-CH"/>
        </w:rPr>
        <w:t>chtigen sind.</w:t>
      </w:r>
    </w:p>
    <w:p w14:paraId="48C39A54" w14:textId="77777777" w:rsidR="00834C2B" w:rsidRPr="00F954EE" w:rsidRDefault="00834C2B" w:rsidP="003659B2">
      <w:pPr>
        <w:shd w:val="clear" w:color="auto" w:fill="E5DFEC"/>
        <w:spacing w:line="240" w:lineRule="auto"/>
        <w:rPr>
          <w:b/>
          <w:lang w:val="de-CH"/>
        </w:rPr>
      </w:pPr>
      <w:r w:rsidRPr="003659B2">
        <w:rPr>
          <w:b/>
          <w:u w:val="single"/>
          <w:shd w:val="clear" w:color="auto" w:fill="E5DFEC"/>
          <w:lang w:val="de-CH"/>
        </w:rPr>
        <w:t>Inhaltsteile, die zusätzliche Informationen von optionalem Charakter (= nicht gemäß internationalen Standards und Vorgaben der ECO Platform gefordert) darstellen, sind farblich gekennzeichnet. Diese Informationen sind freiwillig und müssen vom Deklarationsinhaber nicht zwingend erbracht werden.</w:t>
      </w:r>
    </w:p>
    <w:p w14:paraId="2BC7F404" w14:textId="77777777" w:rsidR="00834C2B" w:rsidRDefault="00834C2B" w:rsidP="00834C2B">
      <w:pPr>
        <w:spacing w:line="240" w:lineRule="auto"/>
        <w:jc w:val="left"/>
        <w:rPr>
          <w:szCs w:val="18"/>
          <w:lang w:val="de-CH"/>
        </w:rPr>
      </w:pPr>
    </w:p>
    <w:p w14:paraId="30E918A4" w14:textId="77777777" w:rsidR="00834C2B" w:rsidRPr="003659B2" w:rsidRDefault="00834C2B" w:rsidP="00834C2B">
      <w:pPr>
        <w:rPr>
          <w:rFonts w:cs="Calibri"/>
          <w:szCs w:val="18"/>
          <w:lang w:val="de-CH"/>
        </w:rPr>
      </w:pPr>
      <w:r w:rsidRPr="003659B2">
        <w:rPr>
          <w:rFonts w:cs="Calibri"/>
          <w:szCs w:val="18"/>
          <w:lang w:val="de-CH"/>
        </w:rPr>
        <w:t>Legende:</w:t>
      </w:r>
    </w:p>
    <w:p w14:paraId="79632796" w14:textId="77777777" w:rsidR="00834C2B" w:rsidRPr="003659B2" w:rsidRDefault="00834C2B" w:rsidP="00834C2B">
      <w:pPr>
        <w:rPr>
          <w:rFonts w:cs="Calibri"/>
          <w:szCs w:val="18"/>
          <w:lang w:val="de-CH"/>
        </w:rPr>
      </w:pPr>
      <w:r w:rsidRPr="003659B2">
        <w:rPr>
          <w:rFonts w:cs="Calibri"/>
          <w:shd w:val="clear" w:color="auto" w:fill="DAEEF3"/>
          <w:lang w:val="de-CH"/>
        </w:rPr>
        <w:t>Blau:</w:t>
      </w:r>
      <w:r w:rsidRPr="003659B2">
        <w:rPr>
          <w:rFonts w:cs="Calibri"/>
          <w:szCs w:val="18"/>
          <w:lang w:val="de-CH"/>
        </w:rPr>
        <w:t xml:space="preserve">  </w:t>
      </w:r>
      <w:r w:rsidRPr="003659B2">
        <w:rPr>
          <w:rFonts w:cs="Calibri"/>
          <w:szCs w:val="18"/>
          <w:lang w:val="de-CH"/>
        </w:rPr>
        <w:tab/>
        <w:t>geforderter Inhalt für die einzelnen Kapitel</w:t>
      </w:r>
    </w:p>
    <w:p w14:paraId="6BF2A7CA" w14:textId="77777777" w:rsidR="00834C2B" w:rsidRPr="003659B2" w:rsidRDefault="00834C2B" w:rsidP="00834C2B">
      <w:pPr>
        <w:rPr>
          <w:rFonts w:cs="Calibri"/>
          <w:szCs w:val="18"/>
          <w:lang w:val="de-CH"/>
        </w:rPr>
      </w:pPr>
      <w:r w:rsidRPr="003659B2">
        <w:rPr>
          <w:rFonts w:cs="Calibri"/>
          <w:shd w:val="clear" w:color="auto" w:fill="B9FFF2"/>
          <w:lang w:val="de-CH"/>
        </w:rPr>
        <w:t>Türkis:</w:t>
      </w:r>
      <w:r w:rsidRPr="003659B2">
        <w:rPr>
          <w:rFonts w:cs="Calibri"/>
          <w:szCs w:val="18"/>
          <w:lang w:val="de-CH"/>
        </w:rPr>
        <w:tab/>
        <w:t>Spezifische Anmerkungen für die EPD der Werkstoffe aus dem Geltungsbereich</w:t>
      </w:r>
    </w:p>
    <w:p w14:paraId="571BEBCA" w14:textId="77777777" w:rsidR="00834C2B" w:rsidRPr="003659B2" w:rsidRDefault="00834C2B" w:rsidP="00834C2B">
      <w:pPr>
        <w:rPr>
          <w:rFonts w:cs="Calibri"/>
          <w:szCs w:val="18"/>
          <w:lang w:val="de-CH"/>
        </w:rPr>
      </w:pPr>
      <w:r w:rsidRPr="003659B2">
        <w:rPr>
          <w:rFonts w:cs="Calibri"/>
          <w:shd w:val="clear" w:color="auto" w:fill="BEFE68"/>
          <w:lang w:val="de-CH"/>
        </w:rPr>
        <w:t>Grün:</w:t>
      </w:r>
      <w:r w:rsidRPr="003659B2">
        <w:rPr>
          <w:rFonts w:cs="Calibri"/>
          <w:szCs w:val="18"/>
          <w:lang w:val="de-CH"/>
        </w:rPr>
        <w:tab/>
        <w:t>Spezifische Ökobilanzregeln für die EPD der Werkstoffe aus dem Geltungsbereich</w:t>
      </w:r>
    </w:p>
    <w:p w14:paraId="65318484" w14:textId="77777777" w:rsidR="00834C2B" w:rsidRPr="003659B2" w:rsidRDefault="00834C2B" w:rsidP="00834C2B">
      <w:pPr>
        <w:rPr>
          <w:rFonts w:cs="Calibri"/>
          <w:szCs w:val="18"/>
          <w:lang w:val="de-CH"/>
        </w:rPr>
      </w:pPr>
      <w:r w:rsidRPr="003659B2">
        <w:rPr>
          <w:rFonts w:cs="Calibri"/>
          <w:szCs w:val="18"/>
          <w:shd w:val="clear" w:color="auto" w:fill="E5DFEC"/>
          <w:lang w:val="de-CH"/>
        </w:rPr>
        <w:t>Violett:</w:t>
      </w:r>
      <w:r w:rsidRPr="003659B2">
        <w:rPr>
          <w:rFonts w:cs="Calibri"/>
          <w:szCs w:val="18"/>
          <w:lang w:val="de-CH"/>
        </w:rPr>
        <w:t xml:space="preserve"> </w:t>
      </w:r>
      <w:r w:rsidRPr="003659B2">
        <w:rPr>
          <w:rFonts w:cs="Calibri"/>
          <w:szCs w:val="18"/>
          <w:lang w:val="de-CH"/>
        </w:rPr>
        <w:tab/>
        <w:t>Zusätzliche Informationen von optionalem Charakter</w:t>
      </w:r>
    </w:p>
    <w:p w14:paraId="37B59784" w14:textId="77777777" w:rsidR="00D24A55" w:rsidRDefault="00D24A55">
      <w:pPr>
        <w:spacing w:line="240" w:lineRule="auto"/>
        <w:jc w:val="left"/>
        <w:rPr>
          <w:szCs w:val="18"/>
          <w:lang w:val="de-CH"/>
        </w:rPr>
        <w:sectPr w:rsidR="00D24A55" w:rsidSect="009B42E6">
          <w:headerReference w:type="default" r:id="rId16"/>
          <w:footerReference w:type="default" r:id="rId17"/>
          <w:headerReference w:type="first" r:id="rId18"/>
          <w:footerReference w:type="first" r:id="rId19"/>
          <w:pgSz w:w="11906" w:h="16838" w:code="9"/>
          <w:pgMar w:top="993" w:right="849" w:bottom="993" w:left="993" w:header="567" w:footer="567" w:gutter="0"/>
          <w:cols w:space="708"/>
          <w:titlePg/>
          <w:docGrid w:linePitch="360"/>
        </w:sectPr>
      </w:pPr>
    </w:p>
    <w:tbl>
      <w:tblPr>
        <w:tblW w:w="10173" w:type="dxa"/>
        <w:shd w:val="clear" w:color="auto" w:fill="DBE5F1"/>
        <w:tblLook w:val="00A0" w:firstRow="1" w:lastRow="0" w:firstColumn="1" w:lastColumn="0" w:noHBand="0" w:noVBand="0"/>
      </w:tblPr>
      <w:tblGrid>
        <w:gridCol w:w="10173"/>
      </w:tblGrid>
      <w:tr w:rsidR="00EE0AA4" w:rsidRPr="003659B2" w14:paraId="0FEBF53B" w14:textId="77777777" w:rsidTr="003659B2">
        <w:trPr>
          <w:trHeight w:val="838"/>
        </w:trPr>
        <w:tc>
          <w:tcPr>
            <w:tcW w:w="10173" w:type="dxa"/>
            <w:shd w:val="clear" w:color="auto" w:fill="DBE5F1"/>
          </w:tcPr>
          <w:p w14:paraId="4C827B71" w14:textId="77777777" w:rsidR="00EE0AA4" w:rsidRPr="003659B2" w:rsidRDefault="00EE0AA4" w:rsidP="00552354">
            <w:pPr>
              <w:spacing w:before="240"/>
              <w:jc w:val="center"/>
              <w:rPr>
                <w:b/>
                <w:color w:val="17365D"/>
                <w:sz w:val="144"/>
                <w:szCs w:val="40"/>
              </w:rPr>
            </w:pPr>
            <w:r w:rsidRPr="003659B2">
              <w:rPr>
                <w:b/>
                <w:color w:val="17365D"/>
                <w:sz w:val="40"/>
              </w:rPr>
              <w:lastRenderedPageBreak/>
              <w:t>EPD - ENVIRONMENTAL PRODUCT DECLARATION</w:t>
            </w:r>
          </w:p>
          <w:p w14:paraId="44C68BBF" w14:textId="77777777" w:rsidR="00EE0AA4" w:rsidRPr="003659B2" w:rsidRDefault="00EE0AA4" w:rsidP="00552354">
            <w:pPr>
              <w:rPr>
                <w:color w:val="17365D"/>
                <w:highlight w:val="yellow"/>
              </w:rPr>
            </w:pPr>
          </w:p>
        </w:tc>
      </w:tr>
      <w:tr w:rsidR="00EE0AA4" w:rsidRPr="003659B2" w14:paraId="26A2B8CA" w14:textId="77777777" w:rsidTr="003659B2">
        <w:trPr>
          <w:trHeight w:val="838"/>
        </w:trPr>
        <w:tc>
          <w:tcPr>
            <w:tcW w:w="10173" w:type="dxa"/>
            <w:shd w:val="clear" w:color="auto" w:fill="DBE5F1"/>
          </w:tcPr>
          <w:p w14:paraId="6A2B9FEA" w14:textId="02584FCA" w:rsidR="00EE0AA4" w:rsidRPr="003659B2" w:rsidRDefault="00D604F8" w:rsidP="00552354">
            <w:pPr>
              <w:jc w:val="center"/>
              <w:rPr>
                <w:color w:val="17365D"/>
                <w:sz w:val="20"/>
                <w:szCs w:val="20"/>
                <w:highlight w:val="yellow"/>
              </w:rPr>
            </w:pPr>
            <w:r>
              <w:rPr>
                <w:noProof/>
              </w:rPr>
              <mc:AlternateContent>
                <mc:Choice Requires="wpg">
                  <w:drawing>
                    <wp:anchor distT="0" distB="0" distL="114300" distR="114300" simplePos="0" relativeHeight="251660288" behindDoc="0" locked="0" layoutInCell="1" allowOverlap="1" wp14:anchorId="15358192" wp14:editId="23E4247B">
                      <wp:simplePos x="0" y="0"/>
                      <wp:positionH relativeFrom="column">
                        <wp:posOffset>2255520</wp:posOffset>
                      </wp:positionH>
                      <wp:positionV relativeFrom="paragraph">
                        <wp:posOffset>530225</wp:posOffset>
                      </wp:positionV>
                      <wp:extent cx="3803650" cy="828675"/>
                      <wp:effectExtent l="0" t="0" r="0" b="0"/>
                      <wp:wrapNone/>
                      <wp:docPr id="1115780846" name="Gruppieren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650" cy="828675"/>
                                <a:chOff x="0" y="0"/>
                                <a:chExt cx="3803756" cy="828675"/>
                              </a:xfrm>
                            </wpg:grpSpPr>
                            <pic:pic xmlns:pic="http://schemas.openxmlformats.org/drawingml/2006/picture">
                              <pic:nvPicPr>
                                <pic:cNvPr id="14" name="Bild 1"/>
                                <pic:cNvPicPr>
                                  <a:picLocks noChangeAspect="1"/>
                                </pic:cNvPicPr>
                              </pic:nvPicPr>
                              <pic:blipFill>
                                <a:blip r:embed="rId9" cstate="print"/>
                                <a:srcRect/>
                                <a:stretch>
                                  <a:fillRect/>
                                </a:stretch>
                              </pic:blipFill>
                              <pic:spPr bwMode="auto">
                                <a:xfrm>
                                  <a:off x="0" y="0"/>
                                  <a:ext cx="2962275" cy="828675"/>
                                </a:xfrm>
                                <a:prstGeom prst="rect">
                                  <a:avLst/>
                                </a:prstGeom>
                                <a:noFill/>
                                <a:ln w="9525">
                                  <a:noFill/>
                                  <a:miter lim="800000"/>
                                  <a:headEnd/>
                                  <a:tailEnd/>
                                </a:ln>
                              </pic:spPr>
                            </pic:pic>
                            <pic:pic xmlns:pic="http://schemas.openxmlformats.org/drawingml/2006/picture">
                              <pic:nvPicPr>
                                <pic:cNvPr id="15" name="Grafik 15"/>
                                <pic:cNvPicPr>
                                  <a:picLocks noChangeAspect="1"/>
                                </pic:cNvPicPr>
                              </pic:nvPicPr>
                              <pic:blipFill>
                                <a:blip r:embed="rId10" cstate="print"/>
                                <a:stretch>
                                  <a:fillRect/>
                                </a:stretch>
                              </pic:blipFill>
                              <pic:spPr>
                                <a:xfrm>
                                  <a:off x="2956031" y="0"/>
                                  <a:ext cx="847725" cy="82867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00C2347" id="Gruppieren 11" o:spid="_x0000_s1026" style="position:absolute;margin-left:177.6pt;margin-top:41.75pt;width:299.5pt;height:65.25pt;z-index:251660288" coordsize="38037,8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">
                      <v:shape id="Bild 1" o:spid="_x0000_s1027" type="#_x0000_t75" style="position:absolute;width:29622;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">
                        <v:imagedata r:id="rId12" o:title=""/>
                      </v:shape>
                      <v:shape id="Grafik 15" o:spid="_x0000_s1028" type="#_x0000_t75" style="position:absolute;left:29560;width:8477;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">
                        <v:imagedata r:id="rId13" o:title=""/>
                      </v:shape>
                    </v:group>
                  </w:pict>
                </mc:Fallback>
              </mc:AlternateContent>
            </w:r>
            <w:r w:rsidR="00EE0AA4" w:rsidRPr="003659B2">
              <w:rPr>
                <w:b/>
                <w:color w:val="17365D"/>
                <w:sz w:val="40"/>
              </w:rPr>
              <w:t xml:space="preserve">UMWELT-PRODUKTDEKLARATION </w:t>
            </w:r>
            <w:r w:rsidR="00EE0AA4" w:rsidRPr="003659B2">
              <w:rPr>
                <w:b/>
                <w:color w:val="17365D"/>
                <w:sz w:val="24"/>
              </w:rPr>
              <w:t>nach ISO 14025 und EN 15804</w:t>
            </w:r>
            <w:r w:rsidR="00362128" w:rsidRPr="003659B2">
              <w:rPr>
                <w:b/>
                <w:color w:val="17365D"/>
                <w:sz w:val="24"/>
              </w:rPr>
              <w:t>+A2</w:t>
            </w:r>
          </w:p>
        </w:tc>
      </w:tr>
      <w:tr w:rsidR="00EE0AA4" w:rsidRPr="003659B2" w14:paraId="1BF7A54B" w14:textId="77777777" w:rsidTr="003659B2">
        <w:trPr>
          <w:trHeight w:val="1637"/>
        </w:trPr>
        <w:tc>
          <w:tcPr>
            <w:tcW w:w="10173" w:type="dxa"/>
            <w:shd w:val="clear" w:color="auto" w:fill="DBE5F1"/>
          </w:tcPr>
          <w:p w14:paraId="4B97DC9F" w14:textId="77545CD4" w:rsidR="00EE0AA4" w:rsidRPr="003659B2" w:rsidRDefault="00D604F8" w:rsidP="00552354">
            <w:pPr>
              <w:jc w:val="center"/>
              <w:rPr>
                <w:color w:val="17365D"/>
                <w:highlight w:val="yellow"/>
              </w:rPr>
            </w:pPr>
            <w:r>
              <w:rPr>
                <w:noProof/>
              </w:rPr>
              <w:drawing>
                <wp:anchor distT="0" distB="0" distL="114300" distR="114300" simplePos="0" relativeHeight="251655168" behindDoc="0" locked="0" layoutInCell="1" allowOverlap="1" wp14:anchorId="3647D5CD" wp14:editId="662367DC">
                  <wp:simplePos x="0" y="0"/>
                  <wp:positionH relativeFrom="column">
                    <wp:posOffset>394970</wp:posOffset>
                  </wp:positionH>
                  <wp:positionV relativeFrom="paragraph">
                    <wp:posOffset>-18415</wp:posOffset>
                  </wp:positionV>
                  <wp:extent cx="1415415" cy="870585"/>
                  <wp:effectExtent l="0" t="0" r="0" b="0"/>
                  <wp:wrapNone/>
                  <wp:docPr id="1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5415" cy="870585"/>
                          </a:xfrm>
                          <a:prstGeom prst="rect">
                            <a:avLst/>
                          </a:prstGeom>
                          <a:noFill/>
                        </pic:spPr>
                      </pic:pic>
                    </a:graphicData>
                  </a:graphic>
                  <wp14:sizeRelH relativeFrom="margin">
                    <wp14:pctWidth>0</wp14:pctWidth>
                  </wp14:sizeRelH>
                  <wp14:sizeRelV relativeFrom="margin">
                    <wp14:pctHeight>0</wp14:pctHeight>
                  </wp14:sizeRelV>
                </wp:anchor>
              </w:drawing>
            </w:r>
          </w:p>
        </w:tc>
      </w:tr>
      <w:tr w:rsidR="00EE0AA4" w:rsidRPr="003659B2" w14:paraId="3129621B" w14:textId="77777777" w:rsidTr="003659B2">
        <w:trPr>
          <w:trHeight w:val="1771"/>
        </w:trPr>
        <w:tc>
          <w:tcPr>
            <w:tcW w:w="10173" w:type="dxa"/>
            <w:shd w:val="clear" w:color="auto" w:fill="DBE5F1"/>
            <w:vAlign w:val="bottom"/>
          </w:tcPr>
          <w:p w14:paraId="068CE672" w14:textId="77777777" w:rsidR="00EE0AA4" w:rsidRPr="003659B2" w:rsidRDefault="00EE0AA4" w:rsidP="00552354">
            <w:pPr>
              <w:rPr>
                <w:color w:val="17365D"/>
                <w:highlight w:val="yellow"/>
              </w:rPr>
            </w:pPr>
          </w:p>
          <w:p w14:paraId="66715FBB" w14:textId="569CD2A3" w:rsidR="00EE0AA4" w:rsidRPr="003659B2" w:rsidRDefault="00331336" w:rsidP="002E75BF">
            <w:pPr>
              <w:tabs>
                <w:tab w:val="left" w:pos="4253"/>
              </w:tabs>
              <w:spacing w:line="360" w:lineRule="auto"/>
              <w:ind w:left="426"/>
              <w:rPr>
                <w:b/>
                <w:color w:val="17365D"/>
              </w:rPr>
            </w:pPr>
            <w:r>
              <w:rPr>
                <w:b/>
                <w:caps/>
                <w:color w:val="17365D"/>
              </w:rPr>
              <w:t xml:space="preserve">Eigentümer und </w:t>
            </w:r>
            <w:r w:rsidR="00EE0AA4" w:rsidRPr="003659B2">
              <w:rPr>
                <w:b/>
                <w:caps/>
                <w:color w:val="17365D"/>
              </w:rPr>
              <w:t>Herausgeber</w:t>
            </w:r>
            <w:r w:rsidR="00EE0AA4" w:rsidRPr="003659B2">
              <w:rPr>
                <w:color w:val="17365D"/>
              </w:rPr>
              <w:tab/>
            </w:r>
            <w:r w:rsidR="00EE0AA4" w:rsidRPr="003659B2">
              <w:rPr>
                <w:b/>
                <w:color w:val="17365D"/>
              </w:rPr>
              <w:t>Bau EPD GmbH, A-1070 Wien, Seidengasse 13/3, www.bau-epd.at</w:t>
            </w:r>
          </w:p>
          <w:p w14:paraId="26726B3E" w14:textId="77777777" w:rsidR="00EE0AA4" w:rsidRPr="003659B2" w:rsidRDefault="00EE0AA4" w:rsidP="002E75BF">
            <w:pPr>
              <w:tabs>
                <w:tab w:val="left" w:pos="4253"/>
              </w:tabs>
              <w:spacing w:line="360" w:lineRule="auto"/>
              <w:ind w:left="426"/>
              <w:rPr>
                <w:b/>
                <w:color w:val="17365D"/>
              </w:rPr>
            </w:pPr>
            <w:r w:rsidRPr="003659B2">
              <w:rPr>
                <w:b/>
                <w:caps/>
                <w:color w:val="17365D"/>
              </w:rPr>
              <w:t>Programmbetreiber</w:t>
            </w:r>
            <w:r w:rsidRPr="003659B2">
              <w:rPr>
                <w:b/>
                <w:color w:val="17365D"/>
              </w:rPr>
              <w:tab/>
              <w:t>Bau EPD GmbH, A-1070 Wien, Seidengasse 13/3, www.bau-epd.at</w:t>
            </w:r>
          </w:p>
          <w:p w14:paraId="0E88E8FE" w14:textId="77777777" w:rsidR="00EE0AA4" w:rsidRPr="003659B2" w:rsidRDefault="00EE0AA4" w:rsidP="002E75BF">
            <w:pPr>
              <w:tabs>
                <w:tab w:val="left" w:pos="4253"/>
              </w:tabs>
              <w:spacing w:line="360" w:lineRule="auto"/>
              <w:ind w:left="426"/>
              <w:rPr>
                <w:b/>
                <w:color w:val="17365D"/>
              </w:rPr>
            </w:pPr>
            <w:r w:rsidRPr="003659B2">
              <w:rPr>
                <w:b/>
                <w:caps/>
                <w:color w:val="17365D"/>
              </w:rPr>
              <w:t>Deklarationsinhaber</w:t>
            </w:r>
            <w:r w:rsidRPr="003659B2">
              <w:rPr>
                <w:b/>
                <w:color w:val="17365D"/>
              </w:rPr>
              <w:tab/>
            </w:r>
            <w:r w:rsidRPr="006F6D8D">
              <w:rPr>
                <w:b/>
                <w:color w:val="17365D"/>
                <w:highlight w:val="lightGray"/>
              </w:rPr>
              <w:t>Name des Inhabers</w:t>
            </w:r>
          </w:p>
          <w:p w14:paraId="355F05FB" w14:textId="77777777" w:rsidR="00EE0AA4" w:rsidRPr="003659B2" w:rsidRDefault="00EE0AA4" w:rsidP="002E75BF">
            <w:pPr>
              <w:tabs>
                <w:tab w:val="left" w:pos="4253"/>
              </w:tabs>
              <w:spacing w:line="360" w:lineRule="auto"/>
              <w:ind w:left="426"/>
              <w:rPr>
                <w:b/>
                <w:color w:val="17365D"/>
              </w:rPr>
            </w:pPr>
            <w:r w:rsidRPr="003659B2">
              <w:rPr>
                <w:b/>
                <w:caps/>
                <w:color w:val="17365D"/>
              </w:rPr>
              <w:t>Deklarationsnummer</w:t>
            </w:r>
            <w:r w:rsidRPr="003659B2">
              <w:rPr>
                <w:b/>
                <w:color w:val="17365D"/>
              </w:rPr>
              <w:tab/>
            </w:r>
            <w:r w:rsidRPr="006F6D8D">
              <w:rPr>
                <w:b/>
                <w:color w:val="17365D"/>
                <w:highlight w:val="lightGray"/>
              </w:rPr>
              <w:t>Mit Bau EPD GmbH abzustimmen</w:t>
            </w:r>
          </w:p>
          <w:p w14:paraId="4233AD0B" w14:textId="77777777" w:rsidR="00EE0AA4" w:rsidRPr="003659B2" w:rsidRDefault="00EE0AA4" w:rsidP="002E75BF">
            <w:pPr>
              <w:tabs>
                <w:tab w:val="left" w:pos="4253"/>
              </w:tabs>
              <w:spacing w:line="360" w:lineRule="auto"/>
              <w:ind w:left="426"/>
              <w:rPr>
                <w:b/>
                <w:color w:val="17365D"/>
              </w:rPr>
            </w:pPr>
            <w:r w:rsidRPr="003659B2">
              <w:rPr>
                <w:b/>
                <w:caps/>
                <w:color w:val="17365D"/>
              </w:rPr>
              <w:t>Ausstellungsdatum</w:t>
            </w:r>
            <w:r w:rsidRPr="003659B2">
              <w:rPr>
                <w:b/>
                <w:color w:val="17365D"/>
              </w:rPr>
              <w:tab/>
            </w:r>
            <w:r w:rsidRPr="006F6D8D">
              <w:rPr>
                <w:b/>
                <w:color w:val="17365D"/>
                <w:highlight w:val="lightGray"/>
              </w:rPr>
              <w:t>Datum</w:t>
            </w:r>
          </w:p>
          <w:p w14:paraId="538256BC" w14:textId="77777777" w:rsidR="00EE0AA4" w:rsidRPr="006F6D8D" w:rsidRDefault="00EE0AA4" w:rsidP="002E75BF">
            <w:pPr>
              <w:tabs>
                <w:tab w:val="left" w:pos="4253"/>
              </w:tabs>
              <w:spacing w:line="360" w:lineRule="auto"/>
              <w:ind w:left="426"/>
              <w:rPr>
                <w:b/>
                <w:color w:val="17365D"/>
                <w:highlight w:val="lightGray"/>
              </w:rPr>
            </w:pPr>
            <w:r w:rsidRPr="003659B2">
              <w:rPr>
                <w:b/>
                <w:caps/>
                <w:color w:val="17365D"/>
              </w:rPr>
              <w:t>Gültig bis</w:t>
            </w:r>
            <w:r w:rsidRPr="003659B2">
              <w:rPr>
                <w:b/>
                <w:color w:val="17365D"/>
              </w:rPr>
              <w:tab/>
            </w:r>
            <w:r w:rsidRPr="006F6D8D">
              <w:rPr>
                <w:b/>
                <w:color w:val="17365D"/>
                <w:highlight w:val="lightGray"/>
              </w:rPr>
              <w:t>Datum</w:t>
            </w:r>
          </w:p>
          <w:p w14:paraId="4A465F09" w14:textId="5CEA93E4" w:rsidR="007F6801" w:rsidRDefault="007F6801" w:rsidP="007F6801">
            <w:pPr>
              <w:tabs>
                <w:tab w:val="left" w:pos="4253"/>
              </w:tabs>
              <w:spacing w:line="360" w:lineRule="auto"/>
              <w:ind w:left="426"/>
              <w:rPr>
                <w:b/>
                <w:color w:val="17365D"/>
              </w:rPr>
            </w:pPr>
            <w:r w:rsidRPr="003659B2">
              <w:rPr>
                <w:b/>
                <w:caps/>
                <w:color w:val="17365D"/>
              </w:rPr>
              <w:t>ANZAHL DATENSÄTZE IN EPD DOKUMENT</w:t>
            </w:r>
            <w:r w:rsidRPr="003659B2">
              <w:rPr>
                <w:b/>
                <w:color w:val="17365D"/>
              </w:rPr>
              <w:tab/>
            </w:r>
            <w:r w:rsidRPr="006F6D8D">
              <w:rPr>
                <w:b/>
                <w:color w:val="17365D"/>
                <w:highlight w:val="lightGray"/>
              </w:rPr>
              <w:t>ANZAHL</w:t>
            </w:r>
          </w:p>
          <w:p w14:paraId="2E387F99" w14:textId="223E0DBC" w:rsidR="005A24BC" w:rsidRPr="003659B2" w:rsidRDefault="005A24BC" w:rsidP="007F6801">
            <w:pPr>
              <w:tabs>
                <w:tab w:val="left" w:pos="4253"/>
              </w:tabs>
              <w:spacing w:line="360" w:lineRule="auto"/>
              <w:ind w:left="426"/>
              <w:rPr>
                <w:b/>
                <w:color w:val="17365D"/>
              </w:rPr>
            </w:pPr>
            <w:r w:rsidRPr="005A24BC">
              <w:rPr>
                <w:b/>
                <w:caps/>
                <w:color w:val="323E4F"/>
              </w:rPr>
              <w:t>ENERGIE MIX ANSATZ</w:t>
            </w:r>
            <w:r w:rsidRPr="005A24BC">
              <w:rPr>
                <w:b/>
                <w:caps/>
                <w:color w:val="323E4F"/>
              </w:rPr>
              <w:tab/>
              <w:t>MARKTORIENTIERTER ANSATZ (Marke</w:t>
            </w:r>
            <w:r w:rsidR="00DC0F64">
              <w:rPr>
                <w:b/>
                <w:caps/>
                <w:color w:val="323E4F"/>
              </w:rPr>
              <w:t>T</w:t>
            </w:r>
            <w:r w:rsidRPr="005A24BC">
              <w:rPr>
                <w:b/>
                <w:caps/>
                <w:color w:val="323E4F"/>
              </w:rPr>
              <w:t xml:space="preserve"> based approach)</w:t>
            </w:r>
          </w:p>
          <w:p w14:paraId="08B8B5F6" w14:textId="77777777" w:rsidR="00EE0AA4" w:rsidRPr="003659B2" w:rsidRDefault="00EE0AA4" w:rsidP="00552354">
            <w:pPr>
              <w:tabs>
                <w:tab w:val="left" w:pos="3402"/>
              </w:tabs>
              <w:ind w:left="426"/>
              <w:rPr>
                <w:color w:val="17365D"/>
                <w:highlight w:val="yellow"/>
              </w:rPr>
            </w:pPr>
          </w:p>
        </w:tc>
      </w:tr>
    </w:tbl>
    <w:p w14:paraId="1BA56114" w14:textId="77777777" w:rsidR="00EE0AA4" w:rsidRPr="003659B2" w:rsidRDefault="00EE0AA4" w:rsidP="00EE0AA4">
      <w:pPr>
        <w:rPr>
          <w:color w:val="17365D"/>
          <w:highlight w:val="yellow"/>
        </w:rPr>
      </w:pPr>
    </w:p>
    <w:p w14:paraId="328A09BE" w14:textId="77777777" w:rsidR="00EE0AA4" w:rsidRPr="003659B2" w:rsidRDefault="00465B02" w:rsidP="00EE0AA4">
      <w:pPr>
        <w:jc w:val="center"/>
        <w:rPr>
          <w:b/>
          <w:color w:val="17365D"/>
          <w:sz w:val="40"/>
          <w:szCs w:val="28"/>
        </w:rPr>
      </w:pPr>
      <w:r w:rsidRPr="006F6D8D">
        <w:rPr>
          <w:b/>
          <w:color w:val="17365D"/>
          <w:sz w:val="40"/>
          <w:szCs w:val="28"/>
          <w:highlight w:val="lightGray"/>
        </w:rPr>
        <w:t>Name und Bezeichnung des Produktes</w:t>
      </w:r>
    </w:p>
    <w:p w14:paraId="74A490D1" w14:textId="77777777" w:rsidR="00EE0AA4" w:rsidRPr="003659B2" w:rsidRDefault="00465B02" w:rsidP="00EE0AA4">
      <w:pPr>
        <w:pStyle w:val="Standa"/>
        <w:spacing w:after="0" w:line="240" w:lineRule="auto"/>
        <w:jc w:val="center"/>
        <w:rPr>
          <w:rFonts w:ascii="Calibri" w:eastAsia="Calibri" w:hAnsi="Calibri"/>
          <w:b/>
          <w:color w:val="17365D"/>
          <w:sz w:val="40"/>
          <w:szCs w:val="28"/>
          <w:lang w:val="de-AT" w:eastAsia="en-US" w:bidi="ar-SA"/>
        </w:rPr>
      </w:pPr>
      <w:r w:rsidRPr="006F6D8D">
        <w:rPr>
          <w:rFonts w:ascii="Calibri" w:eastAsia="Calibri" w:hAnsi="Calibri"/>
          <w:b/>
          <w:color w:val="17365D"/>
          <w:sz w:val="40"/>
          <w:szCs w:val="28"/>
          <w:highlight w:val="lightGray"/>
          <w:lang w:val="de-AT" w:eastAsia="en-US" w:bidi="ar-SA"/>
        </w:rPr>
        <w:t>Name des Inhabers</w:t>
      </w:r>
    </w:p>
    <w:p w14:paraId="6854971D" w14:textId="77777777" w:rsidR="00EE0AA4" w:rsidRPr="00C35013" w:rsidRDefault="00EE0AA4" w:rsidP="00EE0AA4">
      <w:pPr>
        <w:rPr>
          <w:highlight w:val="yellow"/>
          <w:lang w:val="de-AT"/>
        </w:rPr>
      </w:pPr>
      <w:r w:rsidRPr="00C35013">
        <w:rPr>
          <w:highlight w:val="yellow"/>
          <w:lang w:val="de-AT"/>
        </w:rPr>
        <w:t xml:space="preserve"> </w:t>
      </w:r>
    </w:p>
    <w:p w14:paraId="103610AD" w14:textId="27CB428E" w:rsidR="00552354" w:rsidRDefault="00D604F8">
      <w:pPr>
        <w:spacing w:line="240" w:lineRule="auto"/>
        <w:jc w:val="left"/>
        <w:rPr>
          <w:szCs w:val="18"/>
          <w:lang w:val="de-CH"/>
        </w:rPr>
      </w:pPr>
      <w:r>
        <w:rPr>
          <w:noProof/>
        </w:rPr>
        <mc:AlternateContent>
          <mc:Choice Requires="wps">
            <w:drawing>
              <wp:anchor distT="0" distB="0" distL="114300" distR="114300" simplePos="0" relativeHeight="251650048" behindDoc="0" locked="0" layoutInCell="1" allowOverlap="1" wp14:anchorId="0FD49421" wp14:editId="7A3A408C">
                <wp:simplePos x="0" y="0"/>
                <wp:positionH relativeFrom="column">
                  <wp:posOffset>560070</wp:posOffset>
                </wp:positionH>
                <wp:positionV relativeFrom="page">
                  <wp:posOffset>5762625</wp:posOffset>
                </wp:positionV>
                <wp:extent cx="5172075" cy="3324225"/>
                <wp:effectExtent l="0" t="0" r="0" b="0"/>
                <wp:wrapNone/>
                <wp:docPr id="7"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72075" cy="3324225"/>
                        </a:xfrm>
                        <a:prstGeom prst="rect">
                          <a:avLst/>
                        </a:prstGeom>
                        <a:solidFill>
                          <a:sysClr val="window" lastClr="FFFFFF">
                            <a:lumMod val="75000"/>
                          </a:sysClr>
                        </a:solidFill>
                        <a:ln w="9525" cap="flat" cmpd="sng" algn="ctr">
                          <a:noFill/>
                          <a:prstDash val="solid"/>
                        </a:ln>
                        <a:effectLst/>
                      </wps:spPr>
                      <wps:txbx>
                        <w:txbxContent>
                          <w:p w14:paraId="376447EB" w14:textId="77777777" w:rsidR="0091795F" w:rsidRPr="003659B2" w:rsidRDefault="0091795F" w:rsidP="00552354">
                            <w:pPr>
                              <w:jc w:val="center"/>
                              <w:rPr>
                                <w:b/>
                                <w:color w:val="17365D"/>
                                <w:sz w:val="48"/>
                                <w:szCs w:val="48"/>
                              </w:rPr>
                            </w:pPr>
                            <w:r w:rsidRPr="003659B2">
                              <w:rPr>
                                <w:b/>
                                <w:color w:val="17365D"/>
                                <w:sz w:val="48"/>
                                <w:szCs w:val="48"/>
                              </w:rPr>
                              <w:t>Bild</w:t>
                            </w:r>
                          </w:p>
                          <w:p w14:paraId="1D27E341" w14:textId="5FA4E9DB" w:rsidR="0091795F" w:rsidRDefault="0091795F" w:rsidP="00552354">
                            <w:pPr>
                              <w:jc w:val="center"/>
                              <w:rPr>
                                <w:b/>
                                <w:color w:val="17365D"/>
                                <w:sz w:val="48"/>
                                <w:szCs w:val="48"/>
                              </w:rPr>
                            </w:pPr>
                            <w:r w:rsidRPr="003659B2">
                              <w:rPr>
                                <w:b/>
                                <w:color w:val="17365D"/>
                                <w:sz w:val="48"/>
                                <w:szCs w:val="48"/>
                              </w:rPr>
                              <w:t>Mit Inhaber und Bau EPD GmbH abzustimmen</w:t>
                            </w:r>
                          </w:p>
                          <w:p w14:paraId="495697ED" w14:textId="77777777" w:rsidR="00332AE8" w:rsidRPr="00A950AD" w:rsidRDefault="00332AE8" w:rsidP="00332AE8">
                            <w:pPr>
                              <w:jc w:val="center"/>
                              <w:rPr>
                                <w:b/>
                                <w:color w:val="17365D"/>
                                <w:sz w:val="48"/>
                                <w:szCs w:val="48"/>
                              </w:rPr>
                            </w:pPr>
                            <w:bookmarkStart w:id="22" w:name="_Hlk89027661"/>
                            <w:bookmarkStart w:id="23" w:name="_Hlk89027662"/>
                            <w:bookmarkStart w:id="24" w:name="_Hlk89027748"/>
                            <w:bookmarkStart w:id="25" w:name="_Hlk89027749"/>
                            <w:bookmarkStart w:id="26" w:name="_Hlk89027947"/>
                            <w:bookmarkStart w:id="27" w:name="_Hlk89027948"/>
                            <w:bookmarkStart w:id="28" w:name="_Hlk89028040"/>
                            <w:bookmarkStart w:id="29" w:name="_Hlk89028041"/>
                            <w:bookmarkStart w:id="30" w:name="_Hlk89028533"/>
                            <w:bookmarkStart w:id="31" w:name="_Hlk89028534"/>
                            <w:r>
                              <w:rPr>
                                <w:b/>
                                <w:color w:val="17365D"/>
                                <w:sz w:val="48"/>
                                <w:szCs w:val="48"/>
                              </w:rPr>
                              <w:t>(Achtung: Nutzungsrechte UND Fotorechte müssen geklärt und zitiert werden!)</w:t>
                            </w:r>
                            <w:bookmarkEnd w:id="22"/>
                            <w:bookmarkEnd w:id="23"/>
                            <w:bookmarkEnd w:id="24"/>
                            <w:bookmarkEnd w:id="25"/>
                            <w:bookmarkEnd w:id="26"/>
                            <w:bookmarkEnd w:id="27"/>
                            <w:bookmarkEnd w:id="28"/>
                            <w:bookmarkEnd w:id="29"/>
                            <w:bookmarkEnd w:id="30"/>
                            <w:bookmarkEnd w:id="31"/>
                          </w:p>
                          <w:p w14:paraId="54AC6AEC" w14:textId="77777777" w:rsidR="00332AE8" w:rsidRPr="003659B2" w:rsidRDefault="00332AE8" w:rsidP="00552354">
                            <w:pPr>
                              <w:jc w:val="center"/>
                              <w:rPr>
                                <w:b/>
                                <w:color w:val="17365D"/>
                                <w:sz w:val="48"/>
                                <w:szCs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49421" id="Rechteck 9" o:spid="_x0000_s1027" style="position:absolute;margin-left:44.1pt;margin-top:453.75pt;width:407.25pt;height:261.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" fillcolor="#bfbfbf" stroked="f">
                <v:textbox>
                  <w:txbxContent>
                    <w:p w14:paraId="376447EB" w14:textId="77777777" w:rsidR="0091795F" w:rsidRPr="003659B2" w:rsidRDefault="0091795F" w:rsidP="00552354">
                      <w:pPr>
                        <w:jc w:val="center"/>
                        <w:rPr>
                          <w:b/>
                          <w:color w:val="17365D"/>
                          <w:sz w:val="48"/>
                          <w:szCs w:val="48"/>
                        </w:rPr>
                      </w:pPr>
                      <w:r w:rsidRPr="003659B2">
                        <w:rPr>
                          <w:b/>
                          <w:color w:val="17365D"/>
                          <w:sz w:val="48"/>
                          <w:szCs w:val="48"/>
                        </w:rPr>
                        <w:t>Bild</w:t>
                      </w:r>
                    </w:p>
                    <w:p w14:paraId="1D27E341" w14:textId="5FA4E9DB" w:rsidR="0091795F" w:rsidRDefault="0091795F" w:rsidP="00552354">
                      <w:pPr>
                        <w:jc w:val="center"/>
                        <w:rPr>
                          <w:b/>
                          <w:color w:val="17365D"/>
                          <w:sz w:val="48"/>
                          <w:szCs w:val="48"/>
                        </w:rPr>
                      </w:pPr>
                      <w:r w:rsidRPr="003659B2">
                        <w:rPr>
                          <w:b/>
                          <w:color w:val="17365D"/>
                          <w:sz w:val="48"/>
                          <w:szCs w:val="48"/>
                        </w:rPr>
                        <w:t>Mit Inhaber und Bau EPD GmbH abzustimmen</w:t>
                      </w:r>
                    </w:p>
                    <w:p w14:paraId="495697ED" w14:textId="77777777" w:rsidR="00332AE8" w:rsidRPr="00A950AD" w:rsidRDefault="00332AE8" w:rsidP="00332AE8">
                      <w:pPr>
                        <w:jc w:val="center"/>
                        <w:rPr>
                          <w:b/>
                          <w:color w:val="17365D"/>
                          <w:sz w:val="48"/>
                          <w:szCs w:val="48"/>
                        </w:rPr>
                      </w:pPr>
                      <w:bookmarkStart w:id="32" w:name="_Hlk89027661"/>
                      <w:bookmarkStart w:id="33" w:name="_Hlk89027662"/>
                      <w:bookmarkStart w:id="34" w:name="_Hlk89027748"/>
                      <w:bookmarkStart w:id="35" w:name="_Hlk89027749"/>
                      <w:bookmarkStart w:id="36" w:name="_Hlk89027947"/>
                      <w:bookmarkStart w:id="37" w:name="_Hlk89027948"/>
                      <w:bookmarkStart w:id="38" w:name="_Hlk89028040"/>
                      <w:bookmarkStart w:id="39" w:name="_Hlk89028041"/>
                      <w:bookmarkStart w:id="40" w:name="_Hlk89028533"/>
                      <w:bookmarkStart w:id="41" w:name="_Hlk89028534"/>
                      <w:r>
                        <w:rPr>
                          <w:b/>
                          <w:color w:val="17365D"/>
                          <w:sz w:val="48"/>
                          <w:szCs w:val="48"/>
                        </w:rPr>
                        <w:t>(Achtung: Nutzungsrechte UND Fotorechte müssen geklärt und zitiert werden!)</w:t>
                      </w:r>
                      <w:bookmarkEnd w:id="32"/>
                      <w:bookmarkEnd w:id="33"/>
                      <w:bookmarkEnd w:id="34"/>
                      <w:bookmarkEnd w:id="35"/>
                      <w:bookmarkEnd w:id="36"/>
                      <w:bookmarkEnd w:id="37"/>
                      <w:bookmarkEnd w:id="38"/>
                      <w:bookmarkEnd w:id="39"/>
                      <w:bookmarkEnd w:id="40"/>
                      <w:bookmarkEnd w:id="41"/>
                    </w:p>
                    <w:p w14:paraId="54AC6AEC" w14:textId="77777777" w:rsidR="00332AE8" w:rsidRPr="003659B2" w:rsidRDefault="00332AE8" w:rsidP="00552354">
                      <w:pPr>
                        <w:jc w:val="center"/>
                        <w:rPr>
                          <w:b/>
                          <w:color w:val="17365D"/>
                          <w:sz w:val="48"/>
                          <w:szCs w:val="48"/>
                        </w:rPr>
                      </w:pPr>
                    </w:p>
                  </w:txbxContent>
                </v:textbox>
                <w10:wrap anchory="page"/>
              </v:rect>
            </w:pict>
          </mc:Fallback>
        </mc:AlternateContent>
      </w:r>
    </w:p>
    <w:p w14:paraId="052A67DC" w14:textId="77777777" w:rsidR="00552354" w:rsidRDefault="00552354">
      <w:pPr>
        <w:spacing w:line="240" w:lineRule="auto"/>
        <w:jc w:val="left"/>
        <w:rPr>
          <w:szCs w:val="18"/>
          <w:lang w:val="de-CH"/>
        </w:rPr>
      </w:pPr>
    </w:p>
    <w:p w14:paraId="46DF2070" w14:textId="77777777" w:rsidR="00552354" w:rsidRDefault="00552354">
      <w:pPr>
        <w:spacing w:line="240" w:lineRule="auto"/>
        <w:jc w:val="left"/>
        <w:rPr>
          <w:szCs w:val="18"/>
          <w:lang w:val="de-CH"/>
        </w:rPr>
      </w:pPr>
    </w:p>
    <w:p w14:paraId="78EC4765" w14:textId="77777777" w:rsidR="00552354" w:rsidRDefault="00552354">
      <w:pPr>
        <w:spacing w:line="240" w:lineRule="auto"/>
        <w:jc w:val="left"/>
        <w:rPr>
          <w:szCs w:val="18"/>
          <w:lang w:val="de-CH"/>
        </w:rPr>
      </w:pPr>
    </w:p>
    <w:p w14:paraId="1B7BDE50" w14:textId="77777777" w:rsidR="00552354" w:rsidRDefault="00552354">
      <w:pPr>
        <w:spacing w:line="240" w:lineRule="auto"/>
        <w:jc w:val="left"/>
        <w:rPr>
          <w:szCs w:val="18"/>
          <w:lang w:val="de-CH"/>
        </w:rPr>
      </w:pPr>
    </w:p>
    <w:p w14:paraId="7A0C56D6" w14:textId="77777777" w:rsidR="00552354" w:rsidRDefault="00552354">
      <w:pPr>
        <w:spacing w:line="240" w:lineRule="auto"/>
        <w:jc w:val="left"/>
        <w:rPr>
          <w:szCs w:val="18"/>
          <w:lang w:val="de-CH"/>
        </w:rPr>
      </w:pPr>
    </w:p>
    <w:p w14:paraId="466C3D4A" w14:textId="77777777" w:rsidR="00552354" w:rsidRDefault="00552354">
      <w:pPr>
        <w:spacing w:line="240" w:lineRule="auto"/>
        <w:jc w:val="left"/>
        <w:rPr>
          <w:szCs w:val="18"/>
          <w:lang w:val="de-CH"/>
        </w:rPr>
      </w:pPr>
    </w:p>
    <w:p w14:paraId="417808F0" w14:textId="77777777" w:rsidR="00552354" w:rsidRDefault="00552354">
      <w:pPr>
        <w:spacing w:line="240" w:lineRule="auto"/>
        <w:jc w:val="left"/>
        <w:rPr>
          <w:szCs w:val="18"/>
          <w:lang w:val="de-CH"/>
        </w:rPr>
      </w:pPr>
    </w:p>
    <w:p w14:paraId="34FBBCD9" w14:textId="77777777" w:rsidR="00552354" w:rsidRDefault="00552354">
      <w:pPr>
        <w:spacing w:line="240" w:lineRule="auto"/>
        <w:jc w:val="left"/>
        <w:rPr>
          <w:szCs w:val="18"/>
          <w:lang w:val="de-CH"/>
        </w:rPr>
      </w:pPr>
    </w:p>
    <w:p w14:paraId="3888AC9F" w14:textId="77777777" w:rsidR="00552354" w:rsidRDefault="00552354">
      <w:pPr>
        <w:spacing w:line="240" w:lineRule="auto"/>
        <w:jc w:val="left"/>
        <w:rPr>
          <w:szCs w:val="18"/>
          <w:lang w:val="de-CH"/>
        </w:rPr>
      </w:pPr>
    </w:p>
    <w:p w14:paraId="6E5316CB" w14:textId="77777777" w:rsidR="00552354" w:rsidRDefault="00552354">
      <w:pPr>
        <w:spacing w:line="240" w:lineRule="auto"/>
        <w:jc w:val="left"/>
        <w:rPr>
          <w:szCs w:val="18"/>
          <w:lang w:val="de-CH"/>
        </w:rPr>
      </w:pPr>
    </w:p>
    <w:p w14:paraId="049E4B15" w14:textId="77777777" w:rsidR="00552354" w:rsidRDefault="00552354">
      <w:pPr>
        <w:spacing w:line="240" w:lineRule="auto"/>
        <w:jc w:val="left"/>
        <w:rPr>
          <w:szCs w:val="18"/>
          <w:lang w:val="de-CH"/>
        </w:rPr>
      </w:pPr>
    </w:p>
    <w:p w14:paraId="47B3164E" w14:textId="77777777" w:rsidR="00552354" w:rsidRDefault="00552354">
      <w:pPr>
        <w:spacing w:line="240" w:lineRule="auto"/>
        <w:jc w:val="left"/>
        <w:rPr>
          <w:szCs w:val="18"/>
          <w:lang w:val="de-CH"/>
        </w:rPr>
      </w:pPr>
    </w:p>
    <w:p w14:paraId="3C6B9896" w14:textId="77777777" w:rsidR="00552354" w:rsidRDefault="00552354">
      <w:pPr>
        <w:spacing w:line="240" w:lineRule="auto"/>
        <w:jc w:val="left"/>
        <w:rPr>
          <w:szCs w:val="18"/>
          <w:lang w:val="de-CH"/>
        </w:rPr>
      </w:pPr>
    </w:p>
    <w:p w14:paraId="06C97BB3" w14:textId="77777777" w:rsidR="00552354" w:rsidRDefault="00552354">
      <w:pPr>
        <w:spacing w:line="240" w:lineRule="auto"/>
        <w:jc w:val="left"/>
        <w:rPr>
          <w:szCs w:val="18"/>
          <w:lang w:val="de-CH"/>
        </w:rPr>
      </w:pPr>
    </w:p>
    <w:p w14:paraId="7A9B4742" w14:textId="77777777" w:rsidR="00552354" w:rsidRDefault="00552354">
      <w:pPr>
        <w:spacing w:line="240" w:lineRule="auto"/>
        <w:jc w:val="left"/>
        <w:rPr>
          <w:szCs w:val="18"/>
          <w:lang w:val="de-CH"/>
        </w:rPr>
      </w:pPr>
    </w:p>
    <w:p w14:paraId="3209A8E3" w14:textId="77777777" w:rsidR="00552354" w:rsidRDefault="00552354">
      <w:pPr>
        <w:spacing w:line="240" w:lineRule="auto"/>
        <w:jc w:val="left"/>
        <w:rPr>
          <w:szCs w:val="18"/>
          <w:lang w:val="de-CH"/>
        </w:rPr>
      </w:pPr>
    </w:p>
    <w:p w14:paraId="37A0D452" w14:textId="77777777" w:rsidR="00552354" w:rsidRDefault="00552354">
      <w:pPr>
        <w:spacing w:line="240" w:lineRule="auto"/>
        <w:jc w:val="left"/>
        <w:rPr>
          <w:szCs w:val="18"/>
          <w:lang w:val="de-CH"/>
        </w:rPr>
      </w:pPr>
    </w:p>
    <w:p w14:paraId="2FFE2F0C" w14:textId="77777777" w:rsidR="00552354" w:rsidRDefault="00552354">
      <w:pPr>
        <w:spacing w:line="240" w:lineRule="auto"/>
        <w:jc w:val="left"/>
        <w:rPr>
          <w:szCs w:val="18"/>
          <w:lang w:val="de-CH"/>
        </w:rPr>
      </w:pPr>
    </w:p>
    <w:p w14:paraId="455FB05B" w14:textId="77777777" w:rsidR="00552354" w:rsidRDefault="00552354">
      <w:pPr>
        <w:spacing w:line="240" w:lineRule="auto"/>
        <w:jc w:val="left"/>
        <w:rPr>
          <w:szCs w:val="18"/>
          <w:lang w:val="de-CH"/>
        </w:rPr>
      </w:pPr>
    </w:p>
    <w:p w14:paraId="02FD7A77" w14:textId="77777777" w:rsidR="00552354" w:rsidRDefault="00552354">
      <w:pPr>
        <w:spacing w:line="240" w:lineRule="auto"/>
        <w:jc w:val="left"/>
        <w:rPr>
          <w:szCs w:val="18"/>
          <w:lang w:val="de-CH"/>
        </w:rPr>
      </w:pPr>
    </w:p>
    <w:p w14:paraId="514FCDD1" w14:textId="77777777" w:rsidR="00552354" w:rsidRDefault="00552354">
      <w:pPr>
        <w:spacing w:line="240" w:lineRule="auto"/>
        <w:jc w:val="left"/>
        <w:rPr>
          <w:szCs w:val="18"/>
          <w:lang w:val="de-CH"/>
        </w:rPr>
      </w:pPr>
    </w:p>
    <w:p w14:paraId="7D97B9AB" w14:textId="77777777" w:rsidR="00552354" w:rsidRDefault="00552354">
      <w:pPr>
        <w:spacing w:line="240" w:lineRule="auto"/>
        <w:jc w:val="left"/>
        <w:rPr>
          <w:szCs w:val="18"/>
          <w:lang w:val="de-CH"/>
        </w:rPr>
      </w:pPr>
    </w:p>
    <w:p w14:paraId="40BAD7CC" w14:textId="7FC30CA3" w:rsidR="00552354" w:rsidRDefault="00D604F8">
      <w:pPr>
        <w:spacing w:line="240" w:lineRule="auto"/>
        <w:jc w:val="left"/>
        <w:rPr>
          <w:szCs w:val="18"/>
          <w:lang w:val="de-CH"/>
        </w:rPr>
      </w:pPr>
      <w:r>
        <w:rPr>
          <w:noProof/>
        </w:rPr>
        <mc:AlternateContent>
          <mc:Choice Requires="wps">
            <w:drawing>
              <wp:anchor distT="0" distB="0" distL="114300" distR="114300" simplePos="0" relativeHeight="251651072" behindDoc="0" locked="0" layoutInCell="1" allowOverlap="1" wp14:anchorId="69435C80" wp14:editId="3C901D5B">
                <wp:simplePos x="0" y="0"/>
                <wp:positionH relativeFrom="column">
                  <wp:posOffset>1788795</wp:posOffset>
                </wp:positionH>
                <wp:positionV relativeFrom="paragraph">
                  <wp:posOffset>84455</wp:posOffset>
                </wp:positionV>
                <wp:extent cx="2609850" cy="725170"/>
                <wp:effectExtent l="0" t="0" r="0" b="0"/>
                <wp:wrapThrough wrapText="bothSides">
                  <wp:wrapPolygon edited="0">
                    <wp:start x="0" y="0"/>
                    <wp:lineTo x="0" y="20995"/>
                    <wp:lineTo x="21442" y="20995"/>
                    <wp:lineTo x="21442" y="0"/>
                    <wp:lineTo x="0" y="0"/>
                  </wp:wrapPolygon>
                </wp:wrapThrough>
                <wp:docPr id="8" name="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9850" cy="725170"/>
                        </a:xfrm>
                        <a:prstGeom prst="rect">
                          <a:avLst/>
                        </a:prstGeom>
                        <a:solidFill>
                          <a:sysClr val="window" lastClr="FFFFFF">
                            <a:lumMod val="75000"/>
                          </a:sysClr>
                        </a:solidFill>
                        <a:ln w="9525" cap="flat" cmpd="sng" algn="ctr">
                          <a:noFill/>
                          <a:prstDash val="solid"/>
                        </a:ln>
                        <a:effectLst/>
                      </wps:spPr>
                      <wps:txbx>
                        <w:txbxContent>
                          <w:p w14:paraId="7FD932FE" w14:textId="77777777" w:rsidR="0091795F" w:rsidRPr="003659B2" w:rsidRDefault="0091795F" w:rsidP="0027595C">
                            <w:pPr>
                              <w:jc w:val="center"/>
                              <w:rPr>
                                <w:b/>
                                <w:color w:val="17365D"/>
                                <w:sz w:val="32"/>
                                <w:szCs w:val="32"/>
                              </w:rPr>
                            </w:pPr>
                            <w:r w:rsidRPr="003659B2">
                              <w:rPr>
                                <w:b/>
                                <w:color w:val="17365D"/>
                                <w:sz w:val="32"/>
                                <w:szCs w:val="32"/>
                              </w:rPr>
                              <w:t>Firmenlogo des Inhabers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35C80" id="Rechteck 8" o:spid="_x0000_s1028" style="position:absolute;margin-left:140.85pt;margin-top:6.65pt;width:205.5pt;height:5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" fillcolor="#bfbfbf" stroked="f">
                <v:textbox>
                  <w:txbxContent>
                    <w:p w14:paraId="7FD932FE" w14:textId="77777777" w:rsidR="0091795F" w:rsidRPr="003659B2" w:rsidRDefault="0091795F" w:rsidP="0027595C">
                      <w:pPr>
                        <w:jc w:val="center"/>
                        <w:rPr>
                          <w:b/>
                          <w:color w:val="17365D"/>
                          <w:sz w:val="32"/>
                          <w:szCs w:val="32"/>
                        </w:rPr>
                      </w:pPr>
                      <w:r w:rsidRPr="003659B2">
                        <w:rPr>
                          <w:b/>
                          <w:color w:val="17365D"/>
                          <w:sz w:val="32"/>
                          <w:szCs w:val="32"/>
                        </w:rPr>
                        <w:t>Firmenlogo des Inhabers</w:t>
                      </w:r>
                    </w:p>
                  </w:txbxContent>
                </v:textbox>
                <w10:wrap type="through"/>
              </v:rect>
            </w:pict>
          </mc:Fallback>
        </mc:AlternateContent>
      </w:r>
    </w:p>
    <w:p w14:paraId="5AF57E8E" w14:textId="77777777" w:rsidR="007E6F3E" w:rsidRDefault="007E6F3E">
      <w:pPr>
        <w:spacing w:line="240" w:lineRule="auto"/>
        <w:jc w:val="left"/>
        <w:rPr>
          <w:szCs w:val="18"/>
          <w:lang w:val="de-CH"/>
        </w:rPr>
      </w:pPr>
    </w:p>
    <w:p w14:paraId="1704F870" w14:textId="77777777" w:rsidR="00552354" w:rsidRDefault="00552354">
      <w:pPr>
        <w:spacing w:line="240" w:lineRule="auto"/>
        <w:jc w:val="left"/>
        <w:rPr>
          <w:szCs w:val="18"/>
          <w:lang w:val="de-CH"/>
        </w:rPr>
      </w:pPr>
    </w:p>
    <w:p w14:paraId="34BB94EA" w14:textId="77777777" w:rsidR="00552354" w:rsidRDefault="00552354">
      <w:pPr>
        <w:spacing w:line="240" w:lineRule="auto"/>
        <w:jc w:val="left"/>
        <w:rPr>
          <w:szCs w:val="18"/>
          <w:lang w:val="de-CH"/>
        </w:rPr>
      </w:pPr>
    </w:p>
    <w:p w14:paraId="1B4C9FA4" w14:textId="5D7570CD" w:rsidR="00D24A55" w:rsidRDefault="00D604F8">
      <w:pPr>
        <w:spacing w:line="240" w:lineRule="auto"/>
        <w:jc w:val="left"/>
        <w:rPr>
          <w:szCs w:val="18"/>
          <w:lang w:val="de-CH"/>
        </w:rPr>
      </w:pPr>
      <w:r>
        <w:rPr>
          <w:noProof/>
        </w:rPr>
        <mc:AlternateContent>
          <mc:Choice Requires="wps">
            <w:drawing>
              <wp:anchor distT="0" distB="0" distL="114300" distR="114300" simplePos="0" relativeHeight="251663360" behindDoc="1" locked="0" layoutInCell="1" allowOverlap="1" wp14:anchorId="58408246" wp14:editId="37734D9E">
                <wp:simplePos x="0" y="0"/>
                <wp:positionH relativeFrom="column">
                  <wp:posOffset>-852170</wp:posOffset>
                </wp:positionH>
                <wp:positionV relativeFrom="page">
                  <wp:posOffset>-266700</wp:posOffset>
                </wp:positionV>
                <wp:extent cx="7778115" cy="10963275"/>
                <wp:effectExtent l="0" t="0" r="0" b="0"/>
                <wp:wrapNone/>
                <wp:docPr id="6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115" cy="10963275"/>
                        </a:xfrm>
                        <a:prstGeom prst="rect">
                          <a:avLst/>
                        </a:prstGeom>
                        <a:solidFill>
                          <a:srgbClr val="A2C2E8"/>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F7A8D" id="Rectangle 13" o:spid="_x0000_s1026" style="position:absolute;margin-left:-67.1pt;margin-top:-21pt;width:612.45pt;height:86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" fillcolor="#a2c2e8" stroked="f">
                <w10:wrap anchory="page"/>
              </v:rect>
            </w:pict>
          </mc:Fallback>
        </mc:AlternateContent>
      </w:r>
    </w:p>
    <w:p w14:paraId="659506C1" w14:textId="77777777" w:rsidR="00D24A55" w:rsidRDefault="00D24A55">
      <w:pPr>
        <w:spacing w:line="240" w:lineRule="auto"/>
        <w:jc w:val="left"/>
        <w:rPr>
          <w:szCs w:val="18"/>
          <w:lang w:val="de-CH"/>
        </w:rPr>
        <w:sectPr w:rsidR="00D24A55" w:rsidSect="009B42E6">
          <w:pgSz w:w="11906" w:h="16838" w:code="9"/>
          <w:pgMar w:top="993" w:right="849" w:bottom="993" w:left="993" w:header="567" w:footer="567" w:gutter="0"/>
          <w:cols w:space="708"/>
          <w:titlePg/>
          <w:docGrid w:linePitch="360"/>
        </w:sectPr>
      </w:pPr>
    </w:p>
    <w:p w14:paraId="1C219423" w14:textId="6F35382F" w:rsidR="00DC0F64" w:rsidRPr="002943C1" w:rsidRDefault="00DC0F64" w:rsidP="00DC0F64">
      <w:pPr>
        <w:spacing w:line="240" w:lineRule="auto"/>
        <w:jc w:val="left"/>
        <w:rPr>
          <w:noProof/>
          <w:lang w:val="de-AT"/>
        </w:rPr>
      </w:pPr>
      <w:bookmarkStart w:id="42" w:name="_Hlk182920240"/>
      <w:bookmarkStart w:id="43" w:name="_Hlk182919852"/>
    </w:p>
    <w:p w14:paraId="4F3CB24B" w14:textId="77777777" w:rsidR="00DC0F64" w:rsidRPr="00B17094" w:rsidRDefault="00DC0F64" w:rsidP="00DC0F64">
      <w:pPr>
        <w:spacing w:line="240" w:lineRule="auto"/>
        <w:jc w:val="left"/>
        <w:rPr>
          <w:b/>
          <w:color w:val="17365D"/>
          <w:sz w:val="28"/>
          <w:szCs w:val="28"/>
          <w:lang w:val="de-CH"/>
        </w:rPr>
      </w:pPr>
      <w:r w:rsidRPr="00B17094">
        <w:rPr>
          <w:b/>
          <w:color w:val="17365D"/>
          <w:sz w:val="28"/>
          <w:szCs w:val="28"/>
          <w:lang w:val="de-CH"/>
        </w:rPr>
        <w:t>Inhaltsverzeichnis</w:t>
      </w:r>
    </w:p>
    <w:p w14:paraId="6690CE32" w14:textId="77777777" w:rsidR="00DC0F64" w:rsidRPr="00B17094" w:rsidRDefault="00DC0F64" w:rsidP="00DC0F64">
      <w:pPr>
        <w:tabs>
          <w:tab w:val="left" w:leader="dot" w:pos="567"/>
          <w:tab w:val="right" w:leader="dot" w:pos="10064"/>
        </w:tabs>
        <w:spacing w:after="100" w:line="240" w:lineRule="auto"/>
        <w:ind w:left="142"/>
        <w:rPr>
          <w:b/>
        </w:rPr>
      </w:pPr>
    </w:p>
    <w:p w14:paraId="5C434408" w14:textId="77777777" w:rsidR="00DC0F64" w:rsidRPr="00B17094" w:rsidRDefault="00DC0F64" w:rsidP="00DC0F64"/>
    <w:p w14:paraId="05CA4EA2" w14:textId="7FA4CF13" w:rsidR="00874CBB" w:rsidRDefault="00DC0F64">
      <w:pPr>
        <w:pStyle w:val="Verzeichnis3"/>
        <w:tabs>
          <w:tab w:val="right" w:leader="dot" w:pos="10054"/>
        </w:tabs>
        <w:rPr>
          <w:rFonts w:asciiTheme="minorHAnsi" w:eastAsiaTheme="minorEastAsia" w:hAnsiTheme="minorHAnsi" w:cstheme="minorBidi"/>
          <w:noProof/>
          <w:kern w:val="2"/>
          <w:sz w:val="24"/>
          <w:szCs w:val="24"/>
          <w:lang w:val="de-AT" w:eastAsia="de-AT"/>
          <w14:ligatures w14:val="standardContextual"/>
        </w:rPr>
      </w:pPr>
      <w:r w:rsidRPr="00B17094">
        <w:rPr>
          <w:b/>
        </w:rPr>
        <w:fldChar w:fldCharType="begin"/>
      </w:r>
      <w:r w:rsidRPr="00B17094">
        <w:instrText xml:space="preserve"> TOC \o "1-3" \h \z \u </w:instrText>
      </w:r>
      <w:r w:rsidRPr="00B17094">
        <w:rPr>
          <w:b/>
        </w:rPr>
        <w:fldChar w:fldCharType="separate"/>
      </w:r>
      <w:hyperlink w:anchor="_Toc186905232" w:history="1">
        <w:r w:rsidR="00874CBB">
          <w:rPr>
            <w:noProof/>
            <w:webHidden/>
          </w:rPr>
          <w:tab/>
        </w:r>
        <w:r w:rsidR="00874CBB">
          <w:rPr>
            <w:noProof/>
            <w:webHidden/>
          </w:rPr>
          <w:fldChar w:fldCharType="begin"/>
        </w:r>
        <w:r w:rsidR="00874CBB">
          <w:rPr>
            <w:noProof/>
            <w:webHidden/>
          </w:rPr>
          <w:instrText xml:space="preserve"> PAGEREF _Toc186905232 \h </w:instrText>
        </w:r>
        <w:r w:rsidR="00874CBB">
          <w:rPr>
            <w:noProof/>
            <w:webHidden/>
          </w:rPr>
        </w:r>
        <w:r w:rsidR="00874CBB">
          <w:rPr>
            <w:noProof/>
            <w:webHidden/>
          </w:rPr>
          <w:fldChar w:fldCharType="separate"/>
        </w:r>
        <w:r w:rsidR="00FA3A08">
          <w:rPr>
            <w:noProof/>
            <w:webHidden/>
          </w:rPr>
          <w:t>1</w:t>
        </w:r>
        <w:r w:rsidR="00874CBB">
          <w:rPr>
            <w:noProof/>
            <w:webHidden/>
          </w:rPr>
          <w:fldChar w:fldCharType="end"/>
        </w:r>
      </w:hyperlink>
    </w:p>
    <w:p w14:paraId="3D37513A" w14:textId="1D25FD75" w:rsidR="00874CBB" w:rsidRDefault="00874CBB">
      <w:pPr>
        <w:pStyle w:val="Verzeichnis1"/>
        <w:tabs>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33" w:history="1">
        <w:r w:rsidRPr="001E6708">
          <w:rPr>
            <w:rStyle w:val="Hyperlink"/>
            <w:noProof/>
            <w:lang w:val="de-CH"/>
          </w:rPr>
          <w:t>Geltungsbereich</w:t>
        </w:r>
        <w:r>
          <w:rPr>
            <w:noProof/>
            <w:webHidden/>
          </w:rPr>
          <w:tab/>
        </w:r>
        <w:r>
          <w:rPr>
            <w:noProof/>
            <w:webHidden/>
          </w:rPr>
          <w:fldChar w:fldCharType="begin"/>
        </w:r>
        <w:r>
          <w:rPr>
            <w:noProof/>
            <w:webHidden/>
          </w:rPr>
          <w:instrText xml:space="preserve"> PAGEREF _Toc186905233 \h </w:instrText>
        </w:r>
        <w:r>
          <w:rPr>
            <w:noProof/>
            <w:webHidden/>
          </w:rPr>
        </w:r>
        <w:r>
          <w:rPr>
            <w:noProof/>
            <w:webHidden/>
          </w:rPr>
          <w:fldChar w:fldCharType="separate"/>
        </w:r>
        <w:r w:rsidR="00FA3A08">
          <w:rPr>
            <w:noProof/>
            <w:webHidden/>
          </w:rPr>
          <w:t>5</w:t>
        </w:r>
        <w:r>
          <w:rPr>
            <w:noProof/>
            <w:webHidden/>
          </w:rPr>
          <w:fldChar w:fldCharType="end"/>
        </w:r>
      </w:hyperlink>
    </w:p>
    <w:p w14:paraId="0E33F6A4" w14:textId="242D7B9D" w:rsidR="00874CBB" w:rsidRDefault="00874CBB">
      <w:pPr>
        <w:pStyle w:val="Verzeichnis1"/>
        <w:tabs>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34" w:history="1">
        <w:r w:rsidRPr="001E6708">
          <w:rPr>
            <w:rStyle w:val="Hyperlink"/>
            <w:noProof/>
          </w:rPr>
          <w:t>Vorgaben</w:t>
        </w:r>
        <w:r w:rsidRPr="001E6708">
          <w:rPr>
            <w:rStyle w:val="Hyperlink"/>
            <w:noProof/>
            <w:lang w:val="de-CH"/>
          </w:rPr>
          <w:t xml:space="preserve"> für Darstellung EPD</w:t>
        </w:r>
        <w:r>
          <w:rPr>
            <w:noProof/>
            <w:webHidden/>
          </w:rPr>
          <w:tab/>
        </w:r>
        <w:r>
          <w:rPr>
            <w:noProof/>
            <w:webHidden/>
          </w:rPr>
          <w:fldChar w:fldCharType="begin"/>
        </w:r>
        <w:r>
          <w:rPr>
            <w:noProof/>
            <w:webHidden/>
          </w:rPr>
          <w:instrText xml:space="preserve"> PAGEREF _Toc186905234 \h </w:instrText>
        </w:r>
        <w:r>
          <w:rPr>
            <w:noProof/>
            <w:webHidden/>
          </w:rPr>
        </w:r>
        <w:r>
          <w:rPr>
            <w:noProof/>
            <w:webHidden/>
          </w:rPr>
          <w:fldChar w:fldCharType="separate"/>
        </w:r>
        <w:r w:rsidR="00FA3A08">
          <w:rPr>
            <w:noProof/>
            <w:webHidden/>
          </w:rPr>
          <w:t>5</w:t>
        </w:r>
        <w:r>
          <w:rPr>
            <w:noProof/>
            <w:webHidden/>
          </w:rPr>
          <w:fldChar w:fldCharType="end"/>
        </w:r>
      </w:hyperlink>
    </w:p>
    <w:p w14:paraId="7A899983" w14:textId="1E0197DC" w:rsidR="00874CBB" w:rsidRDefault="00874CBB">
      <w:pPr>
        <w:pStyle w:val="Verzeichnis1"/>
        <w:tabs>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35" w:history="1">
        <w:r w:rsidRPr="001E6708">
          <w:rPr>
            <w:rStyle w:val="Hyperlink"/>
            <w:noProof/>
            <w:lang w:val="de-CH"/>
          </w:rPr>
          <w:t xml:space="preserve">Inhalt der </w:t>
        </w:r>
        <w:r w:rsidRPr="001E6708">
          <w:rPr>
            <w:rStyle w:val="Hyperlink"/>
            <w:noProof/>
          </w:rPr>
          <w:t>EPD</w:t>
        </w:r>
        <w:r>
          <w:rPr>
            <w:noProof/>
            <w:webHidden/>
          </w:rPr>
          <w:tab/>
        </w:r>
        <w:r>
          <w:rPr>
            <w:noProof/>
            <w:webHidden/>
          </w:rPr>
          <w:fldChar w:fldCharType="begin"/>
        </w:r>
        <w:r>
          <w:rPr>
            <w:noProof/>
            <w:webHidden/>
          </w:rPr>
          <w:instrText xml:space="preserve"> PAGEREF _Toc186905235 \h </w:instrText>
        </w:r>
        <w:r>
          <w:rPr>
            <w:noProof/>
            <w:webHidden/>
          </w:rPr>
        </w:r>
        <w:r>
          <w:rPr>
            <w:noProof/>
            <w:webHidden/>
          </w:rPr>
          <w:fldChar w:fldCharType="separate"/>
        </w:r>
        <w:r w:rsidR="00FA3A08">
          <w:rPr>
            <w:noProof/>
            <w:webHidden/>
          </w:rPr>
          <w:t>5</w:t>
        </w:r>
        <w:r>
          <w:rPr>
            <w:noProof/>
            <w:webHidden/>
          </w:rPr>
          <w:fldChar w:fldCharType="end"/>
        </w:r>
      </w:hyperlink>
    </w:p>
    <w:p w14:paraId="0BD32FAD" w14:textId="29A42823" w:rsidR="00874CBB" w:rsidRDefault="00874CBB">
      <w:pPr>
        <w:pStyle w:val="Verzeichnis1"/>
        <w:tabs>
          <w:tab w:val="left" w:pos="36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36" w:history="1">
        <w:r w:rsidRPr="001E6708">
          <w:rPr>
            <w:rStyle w:val="Hyperlink"/>
            <w:noProof/>
            <w:lang w:val="de-CH"/>
          </w:rPr>
          <w:t>1</w:t>
        </w:r>
        <w:r>
          <w:rPr>
            <w:rFonts w:asciiTheme="minorHAnsi" w:eastAsiaTheme="minorEastAsia" w:hAnsiTheme="minorHAnsi" w:cstheme="minorBidi"/>
            <w:noProof/>
            <w:kern w:val="2"/>
            <w:sz w:val="24"/>
            <w:szCs w:val="24"/>
            <w:lang w:val="de-AT" w:eastAsia="de-AT"/>
            <w14:ligatures w14:val="standardContextual"/>
          </w:rPr>
          <w:tab/>
        </w:r>
        <w:r w:rsidRPr="001E6708">
          <w:rPr>
            <w:rStyle w:val="Hyperlink"/>
            <w:noProof/>
            <w:lang w:val="de-CH"/>
          </w:rPr>
          <w:t>Allgemeine Angaben</w:t>
        </w:r>
        <w:r>
          <w:rPr>
            <w:noProof/>
            <w:webHidden/>
          </w:rPr>
          <w:tab/>
        </w:r>
        <w:r>
          <w:rPr>
            <w:noProof/>
            <w:webHidden/>
          </w:rPr>
          <w:fldChar w:fldCharType="begin"/>
        </w:r>
        <w:r>
          <w:rPr>
            <w:noProof/>
            <w:webHidden/>
          </w:rPr>
          <w:instrText xml:space="preserve"> PAGEREF _Toc186905236 \h </w:instrText>
        </w:r>
        <w:r>
          <w:rPr>
            <w:noProof/>
            <w:webHidden/>
          </w:rPr>
        </w:r>
        <w:r>
          <w:rPr>
            <w:noProof/>
            <w:webHidden/>
          </w:rPr>
          <w:fldChar w:fldCharType="separate"/>
        </w:r>
        <w:r w:rsidR="00FA3A08">
          <w:rPr>
            <w:noProof/>
            <w:webHidden/>
          </w:rPr>
          <w:t>10</w:t>
        </w:r>
        <w:r>
          <w:rPr>
            <w:noProof/>
            <w:webHidden/>
          </w:rPr>
          <w:fldChar w:fldCharType="end"/>
        </w:r>
      </w:hyperlink>
    </w:p>
    <w:p w14:paraId="3FD8C7B4" w14:textId="5B377EB0" w:rsidR="00874CBB" w:rsidRDefault="00874CBB">
      <w:pPr>
        <w:pStyle w:val="Verzeichnis1"/>
        <w:tabs>
          <w:tab w:val="left" w:pos="36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37" w:history="1">
        <w:r w:rsidRPr="001E6708">
          <w:rPr>
            <w:rStyle w:val="Hyperlink"/>
            <w:noProof/>
            <w:lang w:val="de-CH"/>
          </w:rPr>
          <w:t>2</w:t>
        </w:r>
        <w:r>
          <w:rPr>
            <w:rFonts w:asciiTheme="minorHAnsi" w:eastAsiaTheme="minorEastAsia" w:hAnsiTheme="minorHAnsi" w:cstheme="minorBidi"/>
            <w:noProof/>
            <w:kern w:val="2"/>
            <w:sz w:val="24"/>
            <w:szCs w:val="24"/>
            <w:lang w:val="de-AT" w:eastAsia="de-AT"/>
            <w14:ligatures w14:val="standardContextual"/>
          </w:rPr>
          <w:tab/>
        </w:r>
        <w:r w:rsidRPr="001E6708">
          <w:rPr>
            <w:rStyle w:val="Hyperlink"/>
            <w:noProof/>
            <w:lang w:val="de-CH"/>
          </w:rPr>
          <w:t>Produkt</w:t>
        </w:r>
        <w:r>
          <w:rPr>
            <w:noProof/>
            <w:webHidden/>
          </w:rPr>
          <w:tab/>
        </w:r>
        <w:r>
          <w:rPr>
            <w:noProof/>
            <w:webHidden/>
          </w:rPr>
          <w:fldChar w:fldCharType="begin"/>
        </w:r>
        <w:r>
          <w:rPr>
            <w:noProof/>
            <w:webHidden/>
          </w:rPr>
          <w:instrText xml:space="preserve"> PAGEREF _Toc186905237 \h </w:instrText>
        </w:r>
        <w:r>
          <w:rPr>
            <w:noProof/>
            <w:webHidden/>
          </w:rPr>
        </w:r>
        <w:r>
          <w:rPr>
            <w:noProof/>
            <w:webHidden/>
          </w:rPr>
          <w:fldChar w:fldCharType="separate"/>
        </w:r>
        <w:r w:rsidR="00FA3A08">
          <w:rPr>
            <w:noProof/>
            <w:webHidden/>
          </w:rPr>
          <w:t>11</w:t>
        </w:r>
        <w:r>
          <w:rPr>
            <w:noProof/>
            <w:webHidden/>
          </w:rPr>
          <w:fldChar w:fldCharType="end"/>
        </w:r>
      </w:hyperlink>
    </w:p>
    <w:p w14:paraId="7A7225A5" w14:textId="665825DB" w:rsidR="00874CBB" w:rsidRDefault="00874CBB">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38" w:history="1">
        <w:r w:rsidRPr="001E6708">
          <w:rPr>
            <w:rStyle w:val="Hyperlink"/>
            <w:noProof/>
            <w:lang w:bidi="de-DE"/>
          </w:rPr>
          <w:t>2.1</w:t>
        </w:r>
        <w:r>
          <w:rPr>
            <w:rFonts w:asciiTheme="minorHAnsi" w:eastAsiaTheme="minorEastAsia" w:hAnsiTheme="minorHAnsi" w:cstheme="minorBidi"/>
            <w:noProof/>
            <w:kern w:val="2"/>
            <w:sz w:val="24"/>
            <w:szCs w:val="24"/>
            <w:lang w:val="de-AT" w:eastAsia="de-AT"/>
            <w14:ligatures w14:val="standardContextual"/>
          </w:rPr>
          <w:tab/>
        </w:r>
        <w:r w:rsidRPr="001E6708">
          <w:rPr>
            <w:rStyle w:val="Hyperlink"/>
            <w:noProof/>
            <w:lang w:bidi="de-DE"/>
          </w:rPr>
          <w:t>Allgemeine Produktbeschreibung</w:t>
        </w:r>
        <w:r>
          <w:rPr>
            <w:noProof/>
            <w:webHidden/>
          </w:rPr>
          <w:tab/>
        </w:r>
        <w:r>
          <w:rPr>
            <w:noProof/>
            <w:webHidden/>
          </w:rPr>
          <w:fldChar w:fldCharType="begin"/>
        </w:r>
        <w:r>
          <w:rPr>
            <w:noProof/>
            <w:webHidden/>
          </w:rPr>
          <w:instrText xml:space="preserve"> PAGEREF _Toc186905238 \h </w:instrText>
        </w:r>
        <w:r>
          <w:rPr>
            <w:noProof/>
            <w:webHidden/>
          </w:rPr>
        </w:r>
        <w:r>
          <w:rPr>
            <w:noProof/>
            <w:webHidden/>
          </w:rPr>
          <w:fldChar w:fldCharType="separate"/>
        </w:r>
        <w:r w:rsidR="00FA3A08">
          <w:rPr>
            <w:noProof/>
            <w:webHidden/>
          </w:rPr>
          <w:t>11</w:t>
        </w:r>
        <w:r>
          <w:rPr>
            <w:noProof/>
            <w:webHidden/>
          </w:rPr>
          <w:fldChar w:fldCharType="end"/>
        </w:r>
      </w:hyperlink>
    </w:p>
    <w:p w14:paraId="081B224E" w14:textId="4E6FA623" w:rsidR="00874CBB" w:rsidRDefault="00874CBB">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39" w:history="1">
        <w:r w:rsidRPr="001E6708">
          <w:rPr>
            <w:rStyle w:val="Hyperlink"/>
            <w:noProof/>
            <w:lang w:bidi="de-DE"/>
          </w:rPr>
          <w:t>2.2</w:t>
        </w:r>
        <w:r>
          <w:rPr>
            <w:rFonts w:asciiTheme="minorHAnsi" w:eastAsiaTheme="minorEastAsia" w:hAnsiTheme="minorHAnsi" w:cstheme="minorBidi"/>
            <w:noProof/>
            <w:kern w:val="2"/>
            <w:sz w:val="24"/>
            <w:szCs w:val="24"/>
            <w:lang w:val="de-AT" w:eastAsia="de-AT"/>
            <w14:ligatures w14:val="standardContextual"/>
          </w:rPr>
          <w:tab/>
        </w:r>
        <w:r w:rsidRPr="001E6708">
          <w:rPr>
            <w:rStyle w:val="Hyperlink"/>
            <w:noProof/>
            <w:lang w:bidi="de-DE"/>
          </w:rPr>
          <w:t>Anwendung</w:t>
        </w:r>
        <w:r>
          <w:rPr>
            <w:noProof/>
            <w:webHidden/>
          </w:rPr>
          <w:tab/>
        </w:r>
        <w:r>
          <w:rPr>
            <w:noProof/>
            <w:webHidden/>
          </w:rPr>
          <w:fldChar w:fldCharType="begin"/>
        </w:r>
        <w:r>
          <w:rPr>
            <w:noProof/>
            <w:webHidden/>
          </w:rPr>
          <w:instrText xml:space="preserve"> PAGEREF _Toc186905239 \h </w:instrText>
        </w:r>
        <w:r>
          <w:rPr>
            <w:noProof/>
            <w:webHidden/>
          </w:rPr>
        </w:r>
        <w:r>
          <w:rPr>
            <w:noProof/>
            <w:webHidden/>
          </w:rPr>
          <w:fldChar w:fldCharType="separate"/>
        </w:r>
        <w:r w:rsidR="00FA3A08">
          <w:rPr>
            <w:noProof/>
            <w:webHidden/>
          </w:rPr>
          <w:t>11</w:t>
        </w:r>
        <w:r>
          <w:rPr>
            <w:noProof/>
            <w:webHidden/>
          </w:rPr>
          <w:fldChar w:fldCharType="end"/>
        </w:r>
      </w:hyperlink>
    </w:p>
    <w:p w14:paraId="13FFCB74" w14:textId="7D036CB0" w:rsidR="00874CBB" w:rsidRDefault="00874CBB">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40" w:history="1">
        <w:r w:rsidRPr="001E6708">
          <w:rPr>
            <w:rStyle w:val="Hyperlink"/>
            <w:noProof/>
            <w:lang w:bidi="de-DE"/>
          </w:rPr>
          <w:t>2.3</w:t>
        </w:r>
        <w:r>
          <w:rPr>
            <w:rFonts w:asciiTheme="minorHAnsi" w:eastAsiaTheme="minorEastAsia" w:hAnsiTheme="minorHAnsi" w:cstheme="minorBidi"/>
            <w:noProof/>
            <w:kern w:val="2"/>
            <w:sz w:val="24"/>
            <w:szCs w:val="24"/>
            <w:lang w:val="de-AT" w:eastAsia="de-AT"/>
            <w14:ligatures w14:val="standardContextual"/>
          </w:rPr>
          <w:tab/>
        </w:r>
        <w:r w:rsidRPr="001E6708">
          <w:rPr>
            <w:rStyle w:val="Hyperlink"/>
            <w:noProof/>
            <w:lang w:bidi="de-DE"/>
          </w:rPr>
          <w:t>Produktrelevanten Normen, Regelwerke und Vorschriften</w:t>
        </w:r>
        <w:r>
          <w:rPr>
            <w:noProof/>
            <w:webHidden/>
          </w:rPr>
          <w:tab/>
        </w:r>
        <w:r>
          <w:rPr>
            <w:noProof/>
            <w:webHidden/>
          </w:rPr>
          <w:fldChar w:fldCharType="begin"/>
        </w:r>
        <w:r>
          <w:rPr>
            <w:noProof/>
            <w:webHidden/>
          </w:rPr>
          <w:instrText xml:space="preserve"> PAGEREF _Toc186905240 \h </w:instrText>
        </w:r>
        <w:r>
          <w:rPr>
            <w:noProof/>
            <w:webHidden/>
          </w:rPr>
        </w:r>
        <w:r>
          <w:rPr>
            <w:noProof/>
            <w:webHidden/>
          </w:rPr>
          <w:fldChar w:fldCharType="separate"/>
        </w:r>
        <w:r w:rsidR="00FA3A08">
          <w:rPr>
            <w:noProof/>
            <w:webHidden/>
          </w:rPr>
          <w:t>11</w:t>
        </w:r>
        <w:r>
          <w:rPr>
            <w:noProof/>
            <w:webHidden/>
          </w:rPr>
          <w:fldChar w:fldCharType="end"/>
        </w:r>
      </w:hyperlink>
    </w:p>
    <w:p w14:paraId="572CCEB2" w14:textId="102C03F0" w:rsidR="00874CBB" w:rsidRDefault="00874CBB">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41" w:history="1">
        <w:r w:rsidRPr="001E6708">
          <w:rPr>
            <w:rStyle w:val="Hyperlink"/>
            <w:noProof/>
            <w:lang w:bidi="de-DE"/>
          </w:rPr>
          <w:t>2.4</w:t>
        </w:r>
        <w:r>
          <w:rPr>
            <w:rFonts w:asciiTheme="minorHAnsi" w:eastAsiaTheme="minorEastAsia" w:hAnsiTheme="minorHAnsi" w:cstheme="minorBidi"/>
            <w:noProof/>
            <w:kern w:val="2"/>
            <w:sz w:val="24"/>
            <w:szCs w:val="24"/>
            <w:lang w:val="de-AT" w:eastAsia="de-AT"/>
            <w14:ligatures w14:val="standardContextual"/>
          </w:rPr>
          <w:tab/>
        </w:r>
        <w:r w:rsidRPr="001E6708">
          <w:rPr>
            <w:rStyle w:val="Hyperlink"/>
            <w:noProof/>
            <w:lang w:bidi="de-DE"/>
          </w:rPr>
          <w:t>Technische Daten</w:t>
        </w:r>
        <w:r>
          <w:rPr>
            <w:noProof/>
            <w:webHidden/>
          </w:rPr>
          <w:tab/>
        </w:r>
        <w:r>
          <w:rPr>
            <w:noProof/>
            <w:webHidden/>
          </w:rPr>
          <w:fldChar w:fldCharType="begin"/>
        </w:r>
        <w:r>
          <w:rPr>
            <w:noProof/>
            <w:webHidden/>
          </w:rPr>
          <w:instrText xml:space="preserve"> PAGEREF _Toc186905241 \h </w:instrText>
        </w:r>
        <w:r>
          <w:rPr>
            <w:noProof/>
            <w:webHidden/>
          </w:rPr>
        </w:r>
        <w:r>
          <w:rPr>
            <w:noProof/>
            <w:webHidden/>
          </w:rPr>
          <w:fldChar w:fldCharType="separate"/>
        </w:r>
        <w:r w:rsidR="00FA3A08">
          <w:rPr>
            <w:noProof/>
            <w:webHidden/>
          </w:rPr>
          <w:t>11</w:t>
        </w:r>
        <w:r>
          <w:rPr>
            <w:noProof/>
            <w:webHidden/>
          </w:rPr>
          <w:fldChar w:fldCharType="end"/>
        </w:r>
      </w:hyperlink>
    </w:p>
    <w:p w14:paraId="6D026D49" w14:textId="20EF9E4A" w:rsidR="00874CBB" w:rsidRDefault="00874CBB">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42" w:history="1">
        <w:r w:rsidRPr="001E6708">
          <w:rPr>
            <w:rStyle w:val="Hyperlink"/>
            <w:noProof/>
            <w:lang w:bidi="de-DE"/>
          </w:rPr>
          <w:t>2.5</w:t>
        </w:r>
        <w:r>
          <w:rPr>
            <w:rFonts w:asciiTheme="minorHAnsi" w:eastAsiaTheme="minorEastAsia" w:hAnsiTheme="minorHAnsi" w:cstheme="minorBidi"/>
            <w:noProof/>
            <w:kern w:val="2"/>
            <w:sz w:val="24"/>
            <w:szCs w:val="24"/>
            <w:lang w:val="de-AT" w:eastAsia="de-AT"/>
            <w14:ligatures w14:val="standardContextual"/>
          </w:rPr>
          <w:tab/>
        </w:r>
        <w:r w:rsidRPr="001E6708">
          <w:rPr>
            <w:rStyle w:val="Hyperlink"/>
            <w:noProof/>
            <w:lang w:bidi="de-DE"/>
          </w:rPr>
          <w:t>Grundstoffe / Hilfsstoffe</w:t>
        </w:r>
        <w:r>
          <w:rPr>
            <w:noProof/>
            <w:webHidden/>
          </w:rPr>
          <w:tab/>
        </w:r>
        <w:r>
          <w:rPr>
            <w:noProof/>
            <w:webHidden/>
          </w:rPr>
          <w:fldChar w:fldCharType="begin"/>
        </w:r>
        <w:r>
          <w:rPr>
            <w:noProof/>
            <w:webHidden/>
          </w:rPr>
          <w:instrText xml:space="preserve"> PAGEREF _Toc186905242 \h </w:instrText>
        </w:r>
        <w:r>
          <w:rPr>
            <w:noProof/>
            <w:webHidden/>
          </w:rPr>
        </w:r>
        <w:r>
          <w:rPr>
            <w:noProof/>
            <w:webHidden/>
          </w:rPr>
          <w:fldChar w:fldCharType="separate"/>
        </w:r>
        <w:r w:rsidR="00FA3A08">
          <w:rPr>
            <w:noProof/>
            <w:webHidden/>
          </w:rPr>
          <w:t>13</w:t>
        </w:r>
        <w:r>
          <w:rPr>
            <w:noProof/>
            <w:webHidden/>
          </w:rPr>
          <w:fldChar w:fldCharType="end"/>
        </w:r>
      </w:hyperlink>
    </w:p>
    <w:p w14:paraId="11277592" w14:textId="2155E1A8" w:rsidR="00874CBB" w:rsidRDefault="00874CBB">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43" w:history="1">
        <w:r w:rsidRPr="001E6708">
          <w:rPr>
            <w:rStyle w:val="Hyperlink"/>
            <w:noProof/>
            <w:lang w:bidi="de-DE"/>
          </w:rPr>
          <w:t>2.6</w:t>
        </w:r>
        <w:r>
          <w:rPr>
            <w:rFonts w:asciiTheme="minorHAnsi" w:eastAsiaTheme="minorEastAsia" w:hAnsiTheme="minorHAnsi" w:cstheme="minorBidi"/>
            <w:noProof/>
            <w:kern w:val="2"/>
            <w:sz w:val="24"/>
            <w:szCs w:val="24"/>
            <w:lang w:val="de-AT" w:eastAsia="de-AT"/>
            <w14:ligatures w14:val="standardContextual"/>
          </w:rPr>
          <w:tab/>
        </w:r>
        <w:r w:rsidRPr="001E6708">
          <w:rPr>
            <w:rStyle w:val="Hyperlink"/>
            <w:noProof/>
            <w:lang w:bidi="de-DE"/>
          </w:rPr>
          <w:t>Herstellungsprozess</w:t>
        </w:r>
        <w:r>
          <w:rPr>
            <w:noProof/>
            <w:webHidden/>
          </w:rPr>
          <w:tab/>
        </w:r>
        <w:r>
          <w:rPr>
            <w:noProof/>
            <w:webHidden/>
          </w:rPr>
          <w:fldChar w:fldCharType="begin"/>
        </w:r>
        <w:r>
          <w:rPr>
            <w:noProof/>
            <w:webHidden/>
          </w:rPr>
          <w:instrText xml:space="preserve"> PAGEREF _Toc186905243 \h </w:instrText>
        </w:r>
        <w:r>
          <w:rPr>
            <w:noProof/>
            <w:webHidden/>
          </w:rPr>
        </w:r>
        <w:r>
          <w:rPr>
            <w:noProof/>
            <w:webHidden/>
          </w:rPr>
          <w:fldChar w:fldCharType="separate"/>
        </w:r>
        <w:r w:rsidR="00FA3A08">
          <w:rPr>
            <w:noProof/>
            <w:webHidden/>
          </w:rPr>
          <w:t>14</w:t>
        </w:r>
        <w:r>
          <w:rPr>
            <w:noProof/>
            <w:webHidden/>
          </w:rPr>
          <w:fldChar w:fldCharType="end"/>
        </w:r>
      </w:hyperlink>
    </w:p>
    <w:p w14:paraId="31D612D2" w14:textId="0A84EC34" w:rsidR="00874CBB" w:rsidRDefault="00874CBB">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44" w:history="1">
        <w:r w:rsidRPr="001E6708">
          <w:rPr>
            <w:rStyle w:val="Hyperlink"/>
            <w:noProof/>
            <w:lang w:bidi="de-DE"/>
          </w:rPr>
          <w:t>2.7</w:t>
        </w:r>
        <w:r>
          <w:rPr>
            <w:rFonts w:asciiTheme="minorHAnsi" w:eastAsiaTheme="minorEastAsia" w:hAnsiTheme="minorHAnsi" w:cstheme="minorBidi"/>
            <w:noProof/>
            <w:kern w:val="2"/>
            <w:sz w:val="24"/>
            <w:szCs w:val="24"/>
            <w:lang w:val="de-AT" w:eastAsia="de-AT"/>
            <w14:ligatures w14:val="standardContextual"/>
          </w:rPr>
          <w:tab/>
        </w:r>
        <w:r w:rsidRPr="001E6708">
          <w:rPr>
            <w:rStyle w:val="Hyperlink"/>
            <w:noProof/>
            <w:lang w:bidi="de-DE"/>
          </w:rPr>
          <w:t>Verpackung</w:t>
        </w:r>
        <w:r>
          <w:rPr>
            <w:noProof/>
            <w:webHidden/>
          </w:rPr>
          <w:tab/>
        </w:r>
        <w:r>
          <w:rPr>
            <w:noProof/>
            <w:webHidden/>
          </w:rPr>
          <w:fldChar w:fldCharType="begin"/>
        </w:r>
        <w:r>
          <w:rPr>
            <w:noProof/>
            <w:webHidden/>
          </w:rPr>
          <w:instrText xml:space="preserve"> PAGEREF _Toc186905244 \h </w:instrText>
        </w:r>
        <w:r>
          <w:rPr>
            <w:noProof/>
            <w:webHidden/>
          </w:rPr>
        </w:r>
        <w:r>
          <w:rPr>
            <w:noProof/>
            <w:webHidden/>
          </w:rPr>
          <w:fldChar w:fldCharType="separate"/>
        </w:r>
        <w:r w:rsidR="00FA3A08">
          <w:rPr>
            <w:noProof/>
            <w:webHidden/>
          </w:rPr>
          <w:t>14</w:t>
        </w:r>
        <w:r>
          <w:rPr>
            <w:noProof/>
            <w:webHidden/>
          </w:rPr>
          <w:fldChar w:fldCharType="end"/>
        </w:r>
      </w:hyperlink>
    </w:p>
    <w:p w14:paraId="7C9CBF47" w14:textId="74783E37" w:rsidR="00874CBB" w:rsidRDefault="00874CBB">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45" w:history="1">
        <w:r w:rsidRPr="001E6708">
          <w:rPr>
            <w:rStyle w:val="Hyperlink"/>
            <w:noProof/>
            <w:lang w:bidi="de-DE"/>
          </w:rPr>
          <w:t>2.8</w:t>
        </w:r>
        <w:r>
          <w:rPr>
            <w:rFonts w:asciiTheme="minorHAnsi" w:eastAsiaTheme="minorEastAsia" w:hAnsiTheme="minorHAnsi" w:cstheme="minorBidi"/>
            <w:noProof/>
            <w:kern w:val="2"/>
            <w:sz w:val="24"/>
            <w:szCs w:val="24"/>
            <w:lang w:val="de-AT" w:eastAsia="de-AT"/>
            <w14:ligatures w14:val="standardContextual"/>
          </w:rPr>
          <w:tab/>
        </w:r>
        <w:r w:rsidRPr="001E6708">
          <w:rPr>
            <w:rStyle w:val="Hyperlink"/>
            <w:noProof/>
            <w:lang w:bidi="de-DE"/>
          </w:rPr>
          <w:t>Lieferzustand</w:t>
        </w:r>
        <w:r>
          <w:rPr>
            <w:noProof/>
            <w:webHidden/>
          </w:rPr>
          <w:tab/>
        </w:r>
        <w:r>
          <w:rPr>
            <w:noProof/>
            <w:webHidden/>
          </w:rPr>
          <w:fldChar w:fldCharType="begin"/>
        </w:r>
        <w:r>
          <w:rPr>
            <w:noProof/>
            <w:webHidden/>
          </w:rPr>
          <w:instrText xml:space="preserve"> PAGEREF _Toc186905245 \h </w:instrText>
        </w:r>
        <w:r>
          <w:rPr>
            <w:noProof/>
            <w:webHidden/>
          </w:rPr>
        </w:r>
        <w:r>
          <w:rPr>
            <w:noProof/>
            <w:webHidden/>
          </w:rPr>
          <w:fldChar w:fldCharType="separate"/>
        </w:r>
        <w:r w:rsidR="00FA3A08">
          <w:rPr>
            <w:noProof/>
            <w:webHidden/>
          </w:rPr>
          <w:t>15</w:t>
        </w:r>
        <w:r>
          <w:rPr>
            <w:noProof/>
            <w:webHidden/>
          </w:rPr>
          <w:fldChar w:fldCharType="end"/>
        </w:r>
      </w:hyperlink>
    </w:p>
    <w:p w14:paraId="24630174" w14:textId="111D289F" w:rsidR="00874CBB" w:rsidRDefault="00874CBB">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46" w:history="1">
        <w:r w:rsidRPr="001E6708">
          <w:rPr>
            <w:rStyle w:val="Hyperlink"/>
            <w:noProof/>
            <w:lang w:bidi="de-DE"/>
          </w:rPr>
          <w:t>2.9</w:t>
        </w:r>
        <w:r>
          <w:rPr>
            <w:rFonts w:asciiTheme="minorHAnsi" w:eastAsiaTheme="minorEastAsia" w:hAnsiTheme="minorHAnsi" w:cstheme="minorBidi"/>
            <w:noProof/>
            <w:kern w:val="2"/>
            <w:sz w:val="24"/>
            <w:szCs w:val="24"/>
            <w:lang w:val="de-AT" w:eastAsia="de-AT"/>
            <w14:ligatures w14:val="standardContextual"/>
          </w:rPr>
          <w:tab/>
        </w:r>
        <w:r w:rsidRPr="001E6708">
          <w:rPr>
            <w:rStyle w:val="Hyperlink"/>
            <w:noProof/>
            <w:lang w:bidi="de-DE"/>
          </w:rPr>
          <w:t>Transporte zur Baustelle</w:t>
        </w:r>
        <w:r>
          <w:rPr>
            <w:noProof/>
            <w:webHidden/>
          </w:rPr>
          <w:tab/>
        </w:r>
        <w:r>
          <w:rPr>
            <w:noProof/>
            <w:webHidden/>
          </w:rPr>
          <w:fldChar w:fldCharType="begin"/>
        </w:r>
        <w:r>
          <w:rPr>
            <w:noProof/>
            <w:webHidden/>
          </w:rPr>
          <w:instrText xml:space="preserve"> PAGEREF _Toc186905246 \h </w:instrText>
        </w:r>
        <w:r>
          <w:rPr>
            <w:noProof/>
            <w:webHidden/>
          </w:rPr>
        </w:r>
        <w:r>
          <w:rPr>
            <w:noProof/>
            <w:webHidden/>
          </w:rPr>
          <w:fldChar w:fldCharType="separate"/>
        </w:r>
        <w:r w:rsidR="00FA3A08">
          <w:rPr>
            <w:noProof/>
            <w:webHidden/>
          </w:rPr>
          <w:t>15</w:t>
        </w:r>
        <w:r>
          <w:rPr>
            <w:noProof/>
            <w:webHidden/>
          </w:rPr>
          <w:fldChar w:fldCharType="end"/>
        </w:r>
      </w:hyperlink>
    </w:p>
    <w:p w14:paraId="053B7FF5" w14:textId="31728D1A" w:rsidR="00874CBB" w:rsidRDefault="00874CBB">
      <w:pPr>
        <w:pStyle w:val="Verzeichnis2"/>
        <w:tabs>
          <w:tab w:val="left" w:pos="96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47" w:history="1">
        <w:r w:rsidRPr="001E6708">
          <w:rPr>
            <w:rStyle w:val="Hyperlink"/>
            <w:noProof/>
            <w:lang w:bidi="de-DE"/>
          </w:rPr>
          <w:t>2.10</w:t>
        </w:r>
        <w:r>
          <w:rPr>
            <w:rFonts w:asciiTheme="minorHAnsi" w:eastAsiaTheme="minorEastAsia" w:hAnsiTheme="minorHAnsi" w:cstheme="minorBidi"/>
            <w:noProof/>
            <w:kern w:val="2"/>
            <w:sz w:val="24"/>
            <w:szCs w:val="24"/>
            <w:lang w:val="de-AT" w:eastAsia="de-AT"/>
            <w14:ligatures w14:val="standardContextual"/>
          </w:rPr>
          <w:tab/>
        </w:r>
        <w:r w:rsidRPr="001E6708">
          <w:rPr>
            <w:rStyle w:val="Hyperlink"/>
            <w:noProof/>
            <w:lang w:bidi="de-DE"/>
          </w:rPr>
          <w:t>Errichtungsphase / Installation</w:t>
        </w:r>
        <w:r>
          <w:rPr>
            <w:noProof/>
            <w:webHidden/>
          </w:rPr>
          <w:tab/>
        </w:r>
        <w:r>
          <w:rPr>
            <w:noProof/>
            <w:webHidden/>
          </w:rPr>
          <w:fldChar w:fldCharType="begin"/>
        </w:r>
        <w:r>
          <w:rPr>
            <w:noProof/>
            <w:webHidden/>
          </w:rPr>
          <w:instrText xml:space="preserve"> PAGEREF _Toc186905247 \h </w:instrText>
        </w:r>
        <w:r>
          <w:rPr>
            <w:noProof/>
            <w:webHidden/>
          </w:rPr>
        </w:r>
        <w:r>
          <w:rPr>
            <w:noProof/>
            <w:webHidden/>
          </w:rPr>
          <w:fldChar w:fldCharType="separate"/>
        </w:r>
        <w:r w:rsidR="00FA3A08">
          <w:rPr>
            <w:noProof/>
            <w:webHidden/>
          </w:rPr>
          <w:t>15</w:t>
        </w:r>
        <w:r>
          <w:rPr>
            <w:noProof/>
            <w:webHidden/>
          </w:rPr>
          <w:fldChar w:fldCharType="end"/>
        </w:r>
      </w:hyperlink>
    </w:p>
    <w:p w14:paraId="56A8920D" w14:textId="01E1D91B" w:rsidR="00874CBB" w:rsidRDefault="00874CBB">
      <w:pPr>
        <w:pStyle w:val="Verzeichnis2"/>
        <w:tabs>
          <w:tab w:val="left" w:pos="96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48" w:history="1">
        <w:r w:rsidRPr="001E6708">
          <w:rPr>
            <w:rStyle w:val="Hyperlink"/>
            <w:noProof/>
            <w:lang w:bidi="de-DE"/>
          </w:rPr>
          <w:t>2.11</w:t>
        </w:r>
        <w:r>
          <w:rPr>
            <w:rFonts w:asciiTheme="minorHAnsi" w:eastAsiaTheme="minorEastAsia" w:hAnsiTheme="minorHAnsi" w:cstheme="minorBidi"/>
            <w:noProof/>
            <w:kern w:val="2"/>
            <w:sz w:val="24"/>
            <w:szCs w:val="24"/>
            <w:lang w:val="de-AT" w:eastAsia="de-AT"/>
            <w14:ligatures w14:val="standardContextual"/>
          </w:rPr>
          <w:tab/>
        </w:r>
        <w:r w:rsidRPr="001E6708">
          <w:rPr>
            <w:rStyle w:val="Hyperlink"/>
            <w:noProof/>
            <w:lang w:bidi="de-DE"/>
          </w:rPr>
          <w:t>Nutzungsphase</w:t>
        </w:r>
        <w:r>
          <w:rPr>
            <w:noProof/>
            <w:webHidden/>
          </w:rPr>
          <w:tab/>
        </w:r>
        <w:r>
          <w:rPr>
            <w:noProof/>
            <w:webHidden/>
          </w:rPr>
          <w:fldChar w:fldCharType="begin"/>
        </w:r>
        <w:r>
          <w:rPr>
            <w:noProof/>
            <w:webHidden/>
          </w:rPr>
          <w:instrText xml:space="preserve"> PAGEREF _Toc186905248 \h </w:instrText>
        </w:r>
        <w:r>
          <w:rPr>
            <w:noProof/>
            <w:webHidden/>
          </w:rPr>
        </w:r>
        <w:r>
          <w:rPr>
            <w:noProof/>
            <w:webHidden/>
          </w:rPr>
          <w:fldChar w:fldCharType="separate"/>
        </w:r>
        <w:r w:rsidR="00FA3A08">
          <w:rPr>
            <w:noProof/>
            <w:webHidden/>
          </w:rPr>
          <w:t>15</w:t>
        </w:r>
        <w:r>
          <w:rPr>
            <w:noProof/>
            <w:webHidden/>
          </w:rPr>
          <w:fldChar w:fldCharType="end"/>
        </w:r>
      </w:hyperlink>
    </w:p>
    <w:p w14:paraId="1BF7D178" w14:textId="091E3C92" w:rsidR="00874CBB" w:rsidRDefault="00874CBB">
      <w:pPr>
        <w:pStyle w:val="Verzeichnis2"/>
        <w:tabs>
          <w:tab w:val="left" w:pos="96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49" w:history="1">
        <w:r w:rsidRPr="001E6708">
          <w:rPr>
            <w:rStyle w:val="Hyperlink"/>
            <w:noProof/>
            <w:lang w:bidi="de-DE"/>
          </w:rPr>
          <w:t>2.12</w:t>
        </w:r>
        <w:r>
          <w:rPr>
            <w:rFonts w:asciiTheme="minorHAnsi" w:eastAsiaTheme="minorEastAsia" w:hAnsiTheme="minorHAnsi" w:cstheme="minorBidi"/>
            <w:noProof/>
            <w:kern w:val="2"/>
            <w:sz w:val="24"/>
            <w:szCs w:val="24"/>
            <w:lang w:val="de-AT" w:eastAsia="de-AT"/>
            <w14:ligatures w14:val="standardContextual"/>
          </w:rPr>
          <w:tab/>
        </w:r>
        <w:r w:rsidRPr="001E6708">
          <w:rPr>
            <w:rStyle w:val="Hyperlink"/>
            <w:noProof/>
            <w:lang w:bidi="de-DE"/>
          </w:rPr>
          <w:t>Referenznutzungsdauer (RSL)</w:t>
        </w:r>
        <w:r>
          <w:rPr>
            <w:noProof/>
            <w:webHidden/>
          </w:rPr>
          <w:tab/>
        </w:r>
        <w:r>
          <w:rPr>
            <w:noProof/>
            <w:webHidden/>
          </w:rPr>
          <w:fldChar w:fldCharType="begin"/>
        </w:r>
        <w:r>
          <w:rPr>
            <w:noProof/>
            <w:webHidden/>
          </w:rPr>
          <w:instrText xml:space="preserve"> PAGEREF _Toc186905249 \h </w:instrText>
        </w:r>
        <w:r>
          <w:rPr>
            <w:noProof/>
            <w:webHidden/>
          </w:rPr>
        </w:r>
        <w:r>
          <w:rPr>
            <w:noProof/>
            <w:webHidden/>
          </w:rPr>
          <w:fldChar w:fldCharType="separate"/>
        </w:r>
        <w:r w:rsidR="00FA3A08">
          <w:rPr>
            <w:noProof/>
            <w:webHidden/>
          </w:rPr>
          <w:t>15</w:t>
        </w:r>
        <w:r>
          <w:rPr>
            <w:noProof/>
            <w:webHidden/>
          </w:rPr>
          <w:fldChar w:fldCharType="end"/>
        </w:r>
      </w:hyperlink>
    </w:p>
    <w:p w14:paraId="0D2BACC8" w14:textId="58AE6E3E" w:rsidR="00874CBB" w:rsidRDefault="00874CBB">
      <w:pPr>
        <w:pStyle w:val="Verzeichnis2"/>
        <w:tabs>
          <w:tab w:val="left" w:pos="96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50" w:history="1">
        <w:r w:rsidRPr="001E6708">
          <w:rPr>
            <w:rStyle w:val="Hyperlink"/>
            <w:noProof/>
            <w:lang w:bidi="de-DE"/>
          </w:rPr>
          <w:t>2.13</w:t>
        </w:r>
        <w:r>
          <w:rPr>
            <w:rFonts w:asciiTheme="minorHAnsi" w:eastAsiaTheme="minorEastAsia" w:hAnsiTheme="minorHAnsi" w:cstheme="minorBidi"/>
            <w:noProof/>
            <w:kern w:val="2"/>
            <w:sz w:val="24"/>
            <w:szCs w:val="24"/>
            <w:lang w:val="de-AT" w:eastAsia="de-AT"/>
            <w14:ligatures w14:val="standardContextual"/>
          </w:rPr>
          <w:tab/>
        </w:r>
        <w:r w:rsidRPr="001E6708">
          <w:rPr>
            <w:rStyle w:val="Hyperlink"/>
            <w:noProof/>
            <w:lang w:bidi="de-DE"/>
          </w:rPr>
          <w:t>Entsorgungsphase</w:t>
        </w:r>
        <w:r>
          <w:rPr>
            <w:noProof/>
            <w:webHidden/>
          </w:rPr>
          <w:tab/>
        </w:r>
        <w:r>
          <w:rPr>
            <w:noProof/>
            <w:webHidden/>
          </w:rPr>
          <w:fldChar w:fldCharType="begin"/>
        </w:r>
        <w:r>
          <w:rPr>
            <w:noProof/>
            <w:webHidden/>
          </w:rPr>
          <w:instrText xml:space="preserve"> PAGEREF _Toc186905250 \h </w:instrText>
        </w:r>
        <w:r>
          <w:rPr>
            <w:noProof/>
            <w:webHidden/>
          </w:rPr>
        </w:r>
        <w:r>
          <w:rPr>
            <w:noProof/>
            <w:webHidden/>
          </w:rPr>
          <w:fldChar w:fldCharType="separate"/>
        </w:r>
        <w:r w:rsidR="00FA3A08">
          <w:rPr>
            <w:noProof/>
            <w:webHidden/>
          </w:rPr>
          <w:t>16</w:t>
        </w:r>
        <w:r>
          <w:rPr>
            <w:noProof/>
            <w:webHidden/>
          </w:rPr>
          <w:fldChar w:fldCharType="end"/>
        </w:r>
      </w:hyperlink>
    </w:p>
    <w:p w14:paraId="5F90335F" w14:textId="38BBD006" w:rsidR="00874CBB" w:rsidRDefault="00874CBB">
      <w:pPr>
        <w:pStyle w:val="Verzeichnis2"/>
        <w:tabs>
          <w:tab w:val="left" w:pos="96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51" w:history="1">
        <w:r w:rsidRPr="001E6708">
          <w:rPr>
            <w:rStyle w:val="Hyperlink"/>
            <w:noProof/>
            <w:lang w:bidi="de-DE"/>
          </w:rPr>
          <w:t>2.14</w:t>
        </w:r>
        <w:r>
          <w:rPr>
            <w:rFonts w:asciiTheme="minorHAnsi" w:eastAsiaTheme="minorEastAsia" w:hAnsiTheme="minorHAnsi" w:cstheme="minorBidi"/>
            <w:noProof/>
            <w:kern w:val="2"/>
            <w:sz w:val="24"/>
            <w:szCs w:val="24"/>
            <w:lang w:val="de-AT" w:eastAsia="de-AT"/>
            <w14:ligatures w14:val="standardContextual"/>
          </w:rPr>
          <w:tab/>
        </w:r>
        <w:r w:rsidRPr="001E6708">
          <w:rPr>
            <w:rStyle w:val="Hyperlink"/>
            <w:noProof/>
            <w:lang w:bidi="de-DE"/>
          </w:rPr>
          <w:t>Weitere Informationen</w:t>
        </w:r>
        <w:r>
          <w:rPr>
            <w:noProof/>
            <w:webHidden/>
          </w:rPr>
          <w:tab/>
        </w:r>
        <w:r>
          <w:rPr>
            <w:noProof/>
            <w:webHidden/>
          </w:rPr>
          <w:fldChar w:fldCharType="begin"/>
        </w:r>
        <w:r>
          <w:rPr>
            <w:noProof/>
            <w:webHidden/>
          </w:rPr>
          <w:instrText xml:space="preserve"> PAGEREF _Toc186905251 \h </w:instrText>
        </w:r>
        <w:r>
          <w:rPr>
            <w:noProof/>
            <w:webHidden/>
          </w:rPr>
        </w:r>
        <w:r>
          <w:rPr>
            <w:noProof/>
            <w:webHidden/>
          </w:rPr>
          <w:fldChar w:fldCharType="separate"/>
        </w:r>
        <w:r w:rsidR="00FA3A08">
          <w:rPr>
            <w:noProof/>
            <w:webHidden/>
          </w:rPr>
          <w:t>16</w:t>
        </w:r>
        <w:r>
          <w:rPr>
            <w:noProof/>
            <w:webHidden/>
          </w:rPr>
          <w:fldChar w:fldCharType="end"/>
        </w:r>
      </w:hyperlink>
    </w:p>
    <w:p w14:paraId="3A0F9EA0" w14:textId="5B033EF9" w:rsidR="00874CBB" w:rsidRDefault="00874CBB">
      <w:pPr>
        <w:pStyle w:val="Verzeichnis1"/>
        <w:tabs>
          <w:tab w:val="left" w:pos="36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52" w:history="1">
        <w:r w:rsidRPr="001E6708">
          <w:rPr>
            <w:rStyle w:val="Hyperlink"/>
            <w:noProof/>
            <w:lang w:val="de-CH"/>
          </w:rPr>
          <w:t>3</w:t>
        </w:r>
        <w:r>
          <w:rPr>
            <w:rFonts w:asciiTheme="minorHAnsi" w:eastAsiaTheme="minorEastAsia" w:hAnsiTheme="minorHAnsi" w:cstheme="minorBidi"/>
            <w:noProof/>
            <w:kern w:val="2"/>
            <w:sz w:val="24"/>
            <w:szCs w:val="24"/>
            <w:lang w:val="de-AT" w:eastAsia="de-AT"/>
            <w14:ligatures w14:val="standardContextual"/>
          </w:rPr>
          <w:tab/>
        </w:r>
        <w:r w:rsidRPr="001E6708">
          <w:rPr>
            <w:rStyle w:val="Hyperlink"/>
            <w:noProof/>
            <w:lang w:val="de-CH"/>
          </w:rPr>
          <w:t>LCA: Rechenregeln</w:t>
        </w:r>
        <w:r>
          <w:rPr>
            <w:noProof/>
            <w:webHidden/>
          </w:rPr>
          <w:tab/>
        </w:r>
        <w:r>
          <w:rPr>
            <w:noProof/>
            <w:webHidden/>
          </w:rPr>
          <w:fldChar w:fldCharType="begin"/>
        </w:r>
        <w:r>
          <w:rPr>
            <w:noProof/>
            <w:webHidden/>
          </w:rPr>
          <w:instrText xml:space="preserve"> PAGEREF _Toc186905252 \h </w:instrText>
        </w:r>
        <w:r>
          <w:rPr>
            <w:noProof/>
            <w:webHidden/>
          </w:rPr>
        </w:r>
        <w:r>
          <w:rPr>
            <w:noProof/>
            <w:webHidden/>
          </w:rPr>
          <w:fldChar w:fldCharType="separate"/>
        </w:r>
        <w:r w:rsidR="00FA3A08">
          <w:rPr>
            <w:noProof/>
            <w:webHidden/>
          </w:rPr>
          <w:t>16</w:t>
        </w:r>
        <w:r>
          <w:rPr>
            <w:noProof/>
            <w:webHidden/>
          </w:rPr>
          <w:fldChar w:fldCharType="end"/>
        </w:r>
      </w:hyperlink>
    </w:p>
    <w:p w14:paraId="0445352C" w14:textId="0DA24578" w:rsidR="00874CBB" w:rsidRDefault="00874CBB">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53" w:history="1">
        <w:r w:rsidRPr="001E6708">
          <w:rPr>
            <w:rStyle w:val="Hyperlink"/>
            <w:noProof/>
            <w:lang w:bidi="de-DE"/>
          </w:rPr>
          <w:t>3.1</w:t>
        </w:r>
        <w:r>
          <w:rPr>
            <w:rFonts w:asciiTheme="minorHAnsi" w:eastAsiaTheme="minorEastAsia" w:hAnsiTheme="minorHAnsi" w:cstheme="minorBidi"/>
            <w:noProof/>
            <w:kern w:val="2"/>
            <w:sz w:val="24"/>
            <w:szCs w:val="24"/>
            <w:lang w:val="de-AT" w:eastAsia="de-AT"/>
            <w14:ligatures w14:val="standardContextual"/>
          </w:rPr>
          <w:tab/>
        </w:r>
        <w:r w:rsidRPr="001E6708">
          <w:rPr>
            <w:rStyle w:val="Hyperlink"/>
            <w:noProof/>
            <w:lang w:bidi="de-DE"/>
          </w:rPr>
          <w:t>Deklarierte Einheit/ Funktionale Einheit</w:t>
        </w:r>
        <w:r>
          <w:rPr>
            <w:noProof/>
            <w:webHidden/>
          </w:rPr>
          <w:tab/>
        </w:r>
        <w:r>
          <w:rPr>
            <w:noProof/>
            <w:webHidden/>
          </w:rPr>
          <w:fldChar w:fldCharType="begin"/>
        </w:r>
        <w:r>
          <w:rPr>
            <w:noProof/>
            <w:webHidden/>
          </w:rPr>
          <w:instrText xml:space="preserve"> PAGEREF _Toc186905253 \h </w:instrText>
        </w:r>
        <w:r>
          <w:rPr>
            <w:noProof/>
            <w:webHidden/>
          </w:rPr>
        </w:r>
        <w:r>
          <w:rPr>
            <w:noProof/>
            <w:webHidden/>
          </w:rPr>
          <w:fldChar w:fldCharType="separate"/>
        </w:r>
        <w:r w:rsidR="00FA3A08">
          <w:rPr>
            <w:noProof/>
            <w:webHidden/>
          </w:rPr>
          <w:t>16</w:t>
        </w:r>
        <w:r>
          <w:rPr>
            <w:noProof/>
            <w:webHidden/>
          </w:rPr>
          <w:fldChar w:fldCharType="end"/>
        </w:r>
      </w:hyperlink>
    </w:p>
    <w:p w14:paraId="6E1592AD" w14:textId="02C41EF8" w:rsidR="00874CBB" w:rsidRDefault="00874CBB">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54" w:history="1">
        <w:r w:rsidRPr="001E6708">
          <w:rPr>
            <w:rStyle w:val="Hyperlink"/>
            <w:noProof/>
            <w:lang w:bidi="de-DE"/>
          </w:rPr>
          <w:t>3.2</w:t>
        </w:r>
        <w:r>
          <w:rPr>
            <w:rFonts w:asciiTheme="minorHAnsi" w:eastAsiaTheme="minorEastAsia" w:hAnsiTheme="minorHAnsi" w:cstheme="minorBidi"/>
            <w:noProof/>
            <w:kern w:val="2"/>
            <w:sz w:val="24"/>
            <w:szCs w:val="24"/>
            <w:lang w:val="de-AT" w:eastAsia="de-AT"/>
            <w14:ligatures w14:val="standardContextual"/>
          </w:rPr>
          <w:tab/>
        </w:r>
        <w:r w:rsidRPr="001E6708">
          <w:rPr>
            <w:rStyle w:val="Hyperlink"/>
            <w:noProof/>
            <w:lang w:bidi="de-DE"/>
          </w:rPr>
          <w:t>Systemgrenze</w:t>
        </w:r>
        <w:r>
          <w:rPr>
            <w:noProof/>
            <w:webHidden/>
          </w:rPr>
          <w:tab/>
        </w:r>
        <w:r>
          <w:rPr>
            <w:noProof/>
            <w:webHidden/>
          </w:rPr>
          <w:fldChar w:fldCharType="begin"/>
        </w:r>
        <w:r>
          <w:rPr>
            <w:noProof/>
            <w:webHidden/>
          </w:rPr>
          <w:instrText xml:space="preserve"> PAGEREF _Toc186905254 \h </w:instrText>
        </w:r>
        <w:r>
          <w:rPr>
            <w:noProof/>
            <w:webHidden/>
          </w:rPr>
        </w:r>
        <w:r>
          <w:rPr>
            <w:noProof/>
            <w:webHidden/>
          </w:rPr>
          <w:fldChar w:fldCharType="separate"/>
        </w:r>
        <w:r w:rsidR="00FA3A08">
          <w:rPr>
            <w:noProof/>
            <w:webHidden/>
          </w:rPr>
          <w:t>17</w:t>
        </w:r>
        <w:r>
          <w:rPr>
            <w:noProof/>
            <w:webHidden/>
          </w:rPr>
          <w:fldChar w:fldCharType="end"/>
        </w:r>
      </w:hyperlink>
    </w:p>
    <w:p w14:paraId="4CA8F1CE" w14:textId="3B7A465A" w:rsidR="00874CBB" w:rsidRDefault="00874CBB">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55" w:history="1">
        <w:r w:rsidRPr="001E6708">
          <w:rPr>
            <w:rStyle w:val="Hyperlink"/>
            <w:noProof/>
            <w:lang w:bidi="de-DE"/>
          </w:rPr>
          <w:t>3.3</w:t>
        </w:r>
        <w:r>
          <w:rPr>
            <w:rFonts w:asciiTheme="minorHAnsi" w:eastAsiaTheme="minorEastAsia" w:hAnsiTheme="minorHAnsi" w:cstheme="minorBidi"/>
            <w:noProof/>
            <w:kern w:val="2"/>
            <w:sz w:val="24"/>
            <w:szCs w:val="24"/>
            <w:lang w:val="de-AT" w:eastAsia="de-AT"/>
            <w14:ligatures w14:val="standardContextual"/>
          </w:rPr>
          <w:tab/>
        </w:r>
        <w:r w:rsidRPr="001E6708">
          <w:rPr>
            <w:rStyle w:val="Hyperlink"/>
            <w:noProof/>
            <w:lang w:bidi="de-DE"/>
          </w:rPr>
          <w:t>Flussdiagramm der Prozesse im Lebenszyklus</w:t>
        </w:r>
        <w:r>
          <w:rPr>
            <w:noProof/>
            <w:webHidden/>
          </w:rPr>
          <w:tab/>
        </w:r>
        <w:r>
          <w:rPr>
            <w:noProof/>
            <w:webHidden/>
          </w:rPr>
          <w:fldChar w:fldCharType="begin"/>
        </w:r>
        <w:r>
          <w:rPr>
            <w:noProof/>
            <w:webHidden/>
          </w:rPr>
          <w:instrText xml:space="preserve"> PAGEREF _Toc186905255 \h </w:instrText>
        </w:r>
        <w:r>
          <w:rPr>
            <w:noProof/>
            <w:webHidden/>
          </w:rPr>
        </w:r>
        <w:r>
          <w:rPr>
            <w:noProof/>
            <w:webHidden/>
          </w:rPr>
          <w:fldChar w:fldCharType="separate"/>
        </w:r>
        <w:r w:rsidR="00FA3A08">
          <w:rPr>
            <w:noProof/>
            <w:webHidden/>
          </w:rPr>
          <w:t>20</w:t>
        </w:r>
        <w:r>
          <w:rPr>
            <w:noProof/>
            <w:webHidden/>
          </w:rPr>
          <w:fldChar w:fldCharType="end"/>
        </w:r>
      </w:hyperlink>
    </w:p>
    <w:p w14:paraId="08514887" w14:textId="0DF7BB06" w:rsidR="00874CBB" w:rsidRDefault="00874CBB">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56" w:history="1">
        <w:r w:rsidRPr="001E6708">
          <w:rPr>
            <w:rStyle w:val="Hyperlink"/>
            <w:noProof/>
            <w:lang w:bidi="de-DE"/>
          </w:rPr>
          <w:t>3.4</w:t>
        </w:r>
        <w:r>
          <w:rPr>
            <w:rFonts w:asciiTheme="minorHAnsi" w:eastAsiaTheme="minorEastAsia" w:hAnsiTheme="minorHAnsi" w:cstheme="minorBidi"/>
            <w:noProof/>
            <w:kern w:val="2"/>
            <w:sz w:val="24"/>
            <w:szCs w:val="24"/>
            <w:lang w:val="de-AT" w:eastAsia="de-AT"/>
            <w14:ligatures w14:val="standardContextual"/>
          </w:rPr>
          <w:tab/>
        </w:r>
        <w:r w:rsidRPr="001E6708">
          <w:rPr>
            <w:rStyle w:val="Hyperlink"/>
            <w:noProof/>
            <w:lang w:bidi="de-DE"/>
          </w:rPr>
          <w:t>Abschätzungen und Annahmen</w:t>
        </w:r>
        <w:r>
          <w:rPr>
            <w:noProof/>
            <w:webHidden/>
          </w:rPr>
          <w:tab/>
        </w:r>
        <w:r>
          <w:rPr>
            <w:noProof/>
            <w:webHidden/>
          </w:rPr>
          <w:fldChar w:fldCharType="begin"/>
        </w:r>
        <w:r>
          <w:rPr>
            <w:noProof/>
            <w:webHidden/>
          </w:rPr>
          <w:instrText xml:space="preserve"> PAGEREF _Toc186905256 \h </w:instrText>
        </w:r>
        <w:r>
          <w:rPr>
            <w:noProof/>
            <w:webHidden/>
          </w:rPr>
        </w:r>
        <w:r>
          <w:rPr>
            <w:noProof/>
            <w:webHidden/>
          </w:rPr>
          <w:fldChar w:fldCharType="separate"/>
        </w:r>
        <w:r w:rsidR="00FA3A08">
          <w:rPr>
            <w:noProof/>
            <w:webHidden/>
          </w:rPr>
          <w:t>20</w:t>
        </w:r>
        <w:r>
          <w:rPr>
            <w:noProof/>
            <w:webHidden/>
          </w:rPr>
          <w:fldChar w:fldCharType="end"/>
        </w:r>
      </w:hyperlink>
    </w:p>
    <w:p w14:paraId="31580A9B" w14:textId="56E734FC" w:rsidR="00874CBB" w:rsidRDefault="00874CBB">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57" w:history="1">
        <w:r w:rsidRPr="001E6708">
          <w:rPr>
            <w:rStyle w:val="Hyperlink"/>
            <w:noProof/>
            <w:lang w:bidi="de-DE"/>
          </w:rPr>
          <w:t>3.5</w:t>
        </w:r>
        <w:r>
          <w:rPr>
            <w:rFonts w:asciiTheme="minorHAnsi" w:eastAsiaTheme="minorEastAsia" w:hAnsiTheme="minorHAnsi" w:cstheme="minorBidi"/>
            <w:noProof/>
            <w:kern w:val="2"/>
            <w:sz w:val="24"/>
            <w:szCs w:val="24"/>
            <w:lang w:val="de-AT" w:eastAsia="de-AT"/>
            <w14:ligatures w14:val="standardContextual"/>
          </w:rPr>
          <w:tab/>
        </w:r>
        <w:r w:rsidRPr="001E6708">
          <w:rPr>
            <w:rStyle w:val="Hyperlink"/>
            <w:noProof/>
            <w:lang w:bidi="de-DE"/>
          </w:rPr>
          <w:t>Abschneideregeln</w:t>
        </w:r>
        <w:r>
          <w:rPr>
            <w:noProof/>
            <w:webHidden/>
          </w:rPr>
          <w:tab/>
        </w:r>
        <w:r>
          <w:rPr>
            <w:noProof/>
            <w:webHidden/>
          </w:rPr>
          <w:fldChar w:fldCharType="begin"/>
        </w:r>
        <w:r>
          <w:rPr>
            <w:noProof/>
            <w:webHidden/>
          </w:rPr>
          <w:instrText xml:space="preserve"> PAGEREF _Toc186905257 \h </w:instrText>
        </w:r>
        <w:r>
          <w:rPr>
            <w:noProof/>
            <w:webHidden/>
          </w:rPr>
        </w:r>
        <w:r>
          <w:rPr>
            <w:noProof/>
            <w:webHidden/>
          </w:rPr>
          <w:fldChar w:fldCharType="separate"/>
        </w:r>
        <w:r w:rsidR="00FA3A08">
          <w:rPr>
            <w:noProof/>
            <w:webHidden/>
          </w:rPr>
          <w:t>20</w:t>
        </w:r>
        <w:r>
          <w:rPr>
            <w:noProof/>
            <w:webHidden/>
          </w:rPr>
          <w:fldChar w:fldCharType="end"/>
        </w:r>
      </w:hyperlink>
    </w:p>
    <w:p w14:paraId="199BB28E" w14:textId="3A4AF288" w:rsidR="00874CBB" w:rsidRDefault="00874CBB">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58" w:history="1">
        <w:r w:rsidRPr="001E6708">
          <w:rPr>
            <w:rStyle w:val="Hyperlink"/>
            <w:noProof/>
            <w:lang w:bidi="de-DE"/>
          </w:rPr>
          <w:t>3.6</w:t>
        </w:r>
        <w:r>
          <w:rPr>
            <w:rFonts w:asciiTheme="minorHAnsi" w:eastAsiaTheme="minorEastAsia" w:hAnsiTheme="minorHAnsi" w:cstheme="minorBidi"/>
            <w:noProof/>
            <w:kern w:val="2"/>
            <w:sz w:val="24"/>
            <w:szCs w:val="24"/>
            <w:lang w:val="de-AT" w:eastAsia="de-AT"/>
            <w14:ligatures w14:val="standardContextual"/>
          </w:rPr>
          <w:tab/>
        </w:r>
        <w:r w:rsidRPr="001E6708">
          <w:rPr>
            <w:rStyle w:val="Hyperlink"/>
            <w:noProof/>
            <w:lang w:bidi="de-DE"/>
          </w:rPr>
          <w:t>Allokation</w:t>
        </w:r>
        <w:r>
          <w:rPr>
            <w:noProof/>
            <w:webHidden/>
          </w:rPr>
          <w:tab/>
        </w:r>
        <w:r>
          <w:rPr>
            <w:noProof/>
            <w:webHidden/>
          </w:rPr>
          <w:fldChar w:fldCharType="begin"/>
        </w:r>
        <w:r>
          <w:rPr>
            <w:noProof/>
            <w:webHidden/>
          </w:rPr>
          <w:instrText xml:space="preserve"> PAGEREF _Toc186905258 \h </w:instrText>
        </w:r>
        <w:r>
          <w:rPr>
            <w:noProof/>
            <w:webHidden/>
          </w:rPr>
        </w:r>
        <w:r>
          <w:rPr>
            <w:noProof/>
            <w:webHidden/>
          </w:rPr>
          <w:fldChar w:fldCharType="separate"/>
        </w:r>
        <w:r w:rsidR="00FA3A08">
          <w:rPr>
            <w:noProof/>
            <w:webHidden/>
          </w:rPr>
          <w:t>20</w:t>
        </w:r>
        <w:r>
          <w:rPr>
            <w:noProof/>
            <w:webHidden/>
          </w:rPr>
          <w:fldChar w:fldCharType="end"/>
        </w:r>
      </w:hyperlink>
    </w:p>
    <w:p w14:paraId="051DA7B0" w14:textId="0C27B6AA" w:rsidR="00874CBB" w:rsidRDefault="00874CBB">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59" w:history="1">
        <w:r w:rsidRPr="001E6708">
          <w:rPr>
            <w:rStyle w:val="Hyperlink"/>
            <w:noProof/>
            <w:lang w:bidi="de-DE"/>
          </w:rPr>
          <w:t>3.7</w:t>
        </w:r>
        <w:r>
          <w:rPr>
            <w:rFonts w:asciiTheme="minorHAnsi" w:eastAsiaTheme="minorEastAsia" w:hAnsiTheme="minorHAnsi" w:cstheme="minorBidi"/>
            <w:noProof/>
            <w:kern w:val="2"/>
            <w:sz w:val="24"/>
            <w:szCs w:val="24"/>
            <w:lang w:val="de-AT" w:eastAsia="de-AT"/>
            <w14:ligatures w14:val="standardContextual"/>
          </w:rPr>
          <w:tab/>
        </w:r>
        <w:r w:rsidRPr="001E6708">
          <w:rPr>
            <w:rStyle w:val="Hyperlink"/>
            <w:noProof/>
            <w:lang w:bidi="de-DE"/>
          </w:rPr>
          <w:t>Vergleichbarkeit</w:t>
        </w:r>
        <w:r>
          <w:rPr>
            <w:noProof/>
            <w:webHidden/>
          </w:rPr>
          <w:tab/>
        </w:r>
        <w:r>
          <w:rPr>
            <w:noProof/>
            <w:webHidden/>
          </w:rPr>
          <w:fldChar w:fldCharType="begin"/>
        </w:r>
        <w:r>
          <w:rPr>
            <w:noProof/>
            <w:webHidden/>
          </w:rPr>
          <w:instrText xml:space="preserve"> PAGEREF _Toc186905259 \h </w:instrText>
        </w:r>
        <w:r>
          <w:rPr>
            <w:noProof/>
            <w:webHidden/>
          </w:rPr>
        </w:r>
        <w:r>
          <w:rPr>
            <w:noProof/>
            <w:webHidden/>
          </w:rPr>
          <w:fldChar w:fldCharType="separate"/>
        </w:r>
        <w:r w:rsidR="00FA3A08">
          <w:rPr>
            <w:noProof/>
            <w:webHidden/>
          </w:rPr>
          <w:t>20</w:t>
        </w:r>
        <w:r>
          <w:rPr>
            <w:noProof/>
            <w:webHidden/>
          </w:rPr>
          <w:fldChar w:fldCharType="end"/>
        </w:r>
      </w:hyperlink>
    </w:p>
    <w:p w14:paraId="5DB6C3F5" w14:textId="4C6FA8F7" w:rsidR="00874CBB" w:rsidRDefault="00874CBB">
      <w:pPr>
        <w:pStyle w:val="Verzeichnis1"/>
        <w:tabs>
          <w:tab w:val="left" w:pos="36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60" w:history="1">
        <w:r w:rsidRPr="001E6708">
          <w:rPr>
            <w:rStyle w:val="Hyperlink"/>
            <w:noProof/>
            <w:lang w:val="de-CH"/>
          </w:rPr>
          <w:t>4</w:t>
        </w:r>
        <w:r>
          <w:rPr>
            <w:rFonts w:asciiTheme="minorHAnsi" w:eastAsiaTheme="minorEastAsia" w:hAnsiTheme="minorHAnsi" w:cstheme="minorBidi"/>
            <w:noProof/>
            <w:kern w:val="2"/>
            <w:sz w:val="24"/>
            <w:szCs w:val="24"/>
            <w:lang w:val="de-AT" w:eastAsia="de-AT"/>
            <w14:ligatures w14:val="standardContextual"/>
          </w:rPr>
          <w:tab/>
        </w:r>
        <w:r w:rsidRPr="001E6708">
          <w:rPr>
            <w:rStyle w:val="Hyperlink"/>
            <w:noProof/>
            <w:lang w:val="de-CH"/>
          </w:rPr>
          <w:t>LCA: Szenarien und weitere technische Informationen</w:t>
        </w:r>
        <w:r>
          <w:rPr>
            <w:noProof/>
            <w:webHidden/>
          </w:rPr>
          <w:tab/>
        </w:r>
        <w:r>
          <w:rPr>
            <w:noProof/>
            <w:webHidden/>
          </w:rPr>
          <w:fldChar w:fldCharType="begin"/>
        </w:r>
        <w:r>
          <w:rPr>
            <w:noProof/>
            <w:webHidden/>
          </w:rPr>
          <w:instrText xml:space="preserve"> PAGEREF _Toc186905260 \h </w:instrText>
        </w:r>
        <w:r>
          <w:rPr>
            <w:noProof/>
            <w:webHidden/>
          </w:rPr>
        </w:r>
        <w:r>
          <w:rPr>
            <w:noProof/>
            <w:webHidden/>
          </w:rPr>
          <w:fldChar w:fldCharType="separate"/>
        </w:r>
        <w:r w:rsidR="00FA3A08">
          <w:rPr>
            <w:noProof/>
            <w:webHidden/>
          </w:rPr>
          <w:t>20</w:t>
        </w:r>
        <w:r>
          <w:rPr>
            <w:noProof/>
            <w:webHidden/>
          </w:rPr>
          <w:fldChar w:fldCharType="end"/>
        </w:r>
      </w:hyperlink>
    </w:p>
    <w:p w14:paraId="4788709C" w14:textId="2CCF6E93" w:rsidR="00874CBB" w:rsidRDefault="00874CBB">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61" w:history="1">
        <w:r w:rsidRPr="001E6708">
          <w:rPr>
            <w:rStyle w:val="Hyperlink"/>
            <w:noProof/>
            <w:lang w:bidi="de-DE"/>
          </w:rPr>
          <w:t>4.1</w:t>
        </w:r>
        <w:r>
          <w:rPr>
            <w:rFonts w:asciiTheme="minorHAnsi" w:eastAsiaTheme="minorEastAsia" w:hAnsiTheme="minorHAnsi" w:cstheme="minorBidi"/>
            <w:noProof/>
            <w:kern w:val="2"/>
            <w:sz w:val="24"/>
            <w:szCs w:val="24"/>
            <w:lang w:val="de-AT" w:eastAsia="de-AT"/>
            <w14:ligatures w14:val="standardContextual"/>
          </w:rPr>
          <w:tab/>
        </w:r>
        <w:r w:rsidRPr="001E6708">
          <w:rPr>
            <w:rStyle w:val="Hyperlink"/>
            <w:noProof/>
            <w:lang w:bidi="de-DE"/>
          </w:rPr>
          <w:t>A1-A3 Herstellungsprozess</w:t>
        </w:r>
        <w:r>
          <w:rPr>
            <w:noProof/>
            <w:webHidden/>
          </w:rPr>
          <w:tab/>
        </w:r>
        <w:r>
          <w:rPr>
            <w:noProof/>
            <w:webHidden/>
          </w:rPr>
          <w:fldChar w:fldCharType="begin"/>
        </w:r>
        <w:r>
          <w:rPr>
            <w:noProof/>
            <w:webHidden/>
          </w:rPr>
          <w:instrText xml:space="preserve"> PAGEREF _Toc186905261 \h </w:instrText>
        </w:r>
        <w:r>
          <w:rPr>
            <w:noProof/>
            <w:webHidden/>
          </w:rPr>
        </w:r>
        <w:r>
          <w:rPr>
            <w:noProof/>
            <w:webHidden/>
          </w:rPr>
          <w:fldChar w:fldCharType="separate"/>
        </w:r>
        <w:r w:rsidR="00FA3A08">
          <w:rPr>
            <w:noProof/>
            <w:webHidden/>
          </w:rPr>
          <w:t>20</w:t>
        </w:r>
        <w:r>
          <w:rPr>
            <w:noProof/>
            <w:webHidden/>
          </w:rPr>
          <w:fldChar w:fldCharType="end"/>
        </w:r>
      </w:hyperlink>
    </w:p>
    <w:p w14:paraId="5854EC02" w14:textId="0952362A" w:rsidR="00874CBB" w:rsidRDefault="00874CBB">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62" w:history="1">
        <w:r w:rsidRPr="001E6708">
          <w:rPr>
            <w:rStyle w:val="Hyperlink"/>
            <w:noProof/>
            <w:lang w:bidi="de-DE"/>
          </w:rPr>
          <w:t>4.2</w:t>
        </w:r>
        <w:r>
          <w:rPr>
            <w:rFonts w:asciiTheme="minorHAnsi" w:eastAsiaTheme="minorEastAsia" w:hAnsiTheme="minorHAnsi" w:cstheme="minorBidi"/>
            <w:noProof/>
            <w:kern w:val="2"/>
            <w:sz w:val="24"/>
            <w:szCs w:val="24"/>
            <w:lang w:val="de-AT" w:eastAsia="de-AT"/>
            <w14:ligatures w14:val="standardContextual"/>
          </w:rPr>
          <w:tab/>
        </w:r>
        <w:r w:rsidRPr="001E6708">
          <w:rPr>
            <w:rStyle w:val="Hyperlink"/>
            <w:noProof/>
            <w:lang w:bidi="de-DE"/>
          </w:rPr>
          <w:t>A4-A5 Errichtungsphase / Installation</w:t>
        </w:r>
        <w:r>
          <w:rPr>
            <w:noProof/>
            <w:webHidden/>
          </w:rPr>
          <w:tab/>
        </w:r>
        <w:r>
          <w:rPr>
            <w:noProof/>
            <w:webHidden/>
          </w:rPr>
          <w:fldChar w:fldCharType="begin"/>
        </w:r>
        <w:r>
          <w:rPr>
            <w:noProof/>
            <w:webHidden/>
          </w:rPr>
          <w:instrText xml:space="preserve"> PAGEREF _Toc186905262 \h </w:instrText>
        </w:r>
        <w:r>
          <w:rPr>
            <w:noProof/>
            <w:webHidden/>
          </w:rPr>
        </w:r>
        <w:r>
          <w:rPr>
            <w:noProof/>
            <w:webHidden/>
          </w:rPr>
          <w:fldChar w:fldCharType="separate"/>
        </w:r>
        <w:r w:rsidR="00FA3A08">
          <w:rPr>
            <w:noProof/>
            <w:webHidden/>
          </w:rPr>
          <w:t>21</w:t>
        </w:r>
        <w:r>
          <w:rPr>
            <w:noProof/>
            <w:webHidden/>
          </w:rPr>
          <w:fldChar w:fldCharType="end"/>
        </w:r>
      </w:hyperlink>
    </w:p>
    <w:p w14:paraId="4CEEF2AD" w14:textId="10EB6170" w:rsidR="00874CBB" w:rsidRDefault="00874CBB">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63" w:history="1">
        <w:r w:rsidRPr="001E6708">
          <w:rPr>
            <w:rStyle w:val="Hyperlink"/>
            <w:noProof/>
            <w:lang w:bidi="de-DE"/>
          </w:rPr>
          <w:t>4.3</w:t>
        </w:r>
        <w:r>
          <w:rPr>
            <w:rFonts w:asciiTheme="minorHAnsi" w:eastAsiaTheme="minorEastAsia" w:hAnsiTheme="minorHAnsi" w:cstheme="minorBidi"/>
            <w:noProof/>
            <w:kern w:val="2"/>
            <w:sz w:val="24"/>
            <w:szCs w:val="24"/>
            <w:lang w:val="de-AT" w:eastAsia="de-AT"/>
            <w14:ligatures w14:val="standardContextual"/>
          </w:rPr>
          <w:tab/>
        </w:r>
        <w:r w:rsidRPr="001E6708">
          <w:rPr>
            <w:rStyle w:val="Hyperlink"/>
            <w:noProof/>
            <w:lang w:bidi="de-DE"/>
          </w:rPr>
          <w:t>B1-B7 Nutzungsphase</w:t>
        </w:r>
        <w:r>
          <w:rPr>
            <w:noProof/>
            <w:webHidden/>
          </w:rPr>
          <w:tab/>
        </w:r>
        <w:r>
          <w:rPr>
            <w:noProof/>
            <w:webHidden/>
          </w:rPr>
          <w:fldChar w:fldCharType="begin"/>
        </w:r>
        <w:r>
          <w:rPr>
            <w:noProof/>
            <w:webHidden/>
          </w:rPr>
          <w:instrText xml:space="preserve"> PAGEREF _Toc186905263 \h </w:instrText>
        </w:r>
        <w:r>
          <w:rPr>
            <w:noProof/>
            <w:webHidden/>
          </w:rPr>
        </w:r>
        <w:r>
          <w:rPr>
            <w:noProof/>
            <w:webHidden/>
          </w:rPr>
          <w:fldChar w:fldCharType="separate"/>
        </w:r>
        <w:r w:rsidR="00FA3A08">
          <w:rPr>
            <w:noProof/>
            <w:webHidden/>
          </w:rPr>
          <w:t>21</w:t>
        </w:r>
        <w:r>
          <w:rPr>
            <w:noProof/>
            <w:webHidden/>
          </w:rPr>
          <w:fldChar w:fldCharType="end"/>
        </w:r>
      </w:hyperlink>
    </w:p>
    <w:p w14:paraId="05E0AA8C" w14:textId="4307D8A8" w:rsidR="00874CBB" w:rsidRDefault="00874CBB">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64" w:history="1">
        <w:r w:rsidRPr="001E6708">
          <w:rPr>
            <w:rStyle w:val="Hyperlink"/>
            <w:noProof/>
            <w:lang w:bidi="de-DE"/>
          </w:rPr>
          <w:t>4.4</w:t>
        </w:r>
        <w:r>
          <w:rPr>
            <w:rFonts w:asciiTheme="minorHAnsi" w:eastAsiaTheme="minorEastAsia" w:hAnsiTheme="minorHAnsi" w:cstheme="minorBidi"/>
            <w:noProof/>
            <w:kern w:val="2"/>
            <w:sz w:val="24"/>
            <w:szCs w:val="24"/>
            <w:lang w:val="de-AT" w:eastAsia="de-AT"/>
            <w14:ligatures w14:val="standardContextual"/>
          </w:rPr>
          <w:tab/>
        </w:r>
        <w:r w:rsidRPr="001E6708">
          <w:rPr>
            <w:rStyle w:val="Hyperlink"/>
            <w:noProof/>
            <w:lang w:bidi="de-DE"/>
          </w:rPr>
          <w:t>C1-C4 Entsorgungsphase</w:t>
        </w:r>
        <w:r>
          <w:rPr>
            <w:noProof/>
            <w:webHidden/>
          </w:rPr>
          <w:tab/>
        </w:r>
        <w:r>
          <w:rPr>
            <w:noProof/>
            <w:webHidden/>
          </w:rPr>
          <w:fldChar w:fldCharType="begin"/>
        </w:r>
        <w:r>
          <w:rPr>
            <w:noProof/>
            <w:webHidden/>
          </w:rPr>
          <w:instrText xml:space="preserve"> PAGEREF _Toc186905264 \h </w:instrText>
        </w:r>
        <w:r>
          <w:rPr>
            <w:noProof/>
            <w:webHidden/>
          </w:rPr>
        </w:r>
        <w:r>
          <w:rPr>
            <w:noProof/>
            <w:webHidden/>
          </w:rPr>
          <w:fldChar w:fldCharType="separate"/>
        </w:r>
        <w:r w:rsidR="00FA3A08">
          <w:rPr>
            <w:noProof/>
            <w:webHidden/>
          </w:rPr>
          <w:t>23</w:t>
        </w:r>
        <w:r>
          <w:rPr>
            <w:noProof/>
            <w:webHidden/>
          </w:rPr>
          <w:fldChar w:fldCharType="end"/>
        </w:r>
      </w:hyperlink>
    </w:p>
    <w:p w14:paraId="16FB6C38" w14:textId="2E105EE1" w:rsidR="00874CBB" w:rsidRDefault="00874CBB">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65" w:history="1">
        <w:r w:rsidRPr="001E6708">
          <w:rPr>
            <w:rStyle w:val="Hyperlink"/>
            <w:noProof/>
            <w:lang w:bidi="de-DE"/>
          </w:rPr>
          <w:t>4.5</w:t>
        </w:r>
        <w:r>
          <w:rPr>
            <w:rFonts w:asciiTheme="minorHAnsi" w:eastAsiaTheme="minorEastAsia" w:hAnsiTheme="minorHAnsi" w:cstheme="minorBidi"/>
            <w:noProof/>
            <w:kern w:val="2"/>
            <w:sz w:val="24"/>
            <w:szCs w:val="24"/>
            <w:lang w:val="de-AT" w:eastAsia="de-AT"/>
            <w14:ligatures w14:val="standardContextual"/>
          </w:rPr>
          <w:tab/>
        </w:r>
        <w:r w:rsidRPr="001E6708">
          <w:rPr>
            <w:rStyle w:val="Hyperlink"/>
            <w:noProof/>
            <w:lang w:bidi="de-DE"/>
          </w:rPr>
          <w:t>D  Wiederverwendungs-, Rückgewinnungs- und Recyclingpotenzial</w:t>
        </w:r>
        <w:r>
          <w:rPr>
            <w:noProof/>
            <w:webHidden/>
          </w:rPr>
          <w:tab/>
        </w:r>
        <w:r>
          <w:rPr>
            <w:noProof/>
            <w:webHidden/>
          </w:rPr>
          <w:fldChar w:fldCharType="begin"/>
        </w:r>
        <w:r>
          <w:rPr>
            <w:noProof/>
            <w:webHidden/>
          </w:rPr>
          <w:instrText xml:space="preserve"> PAGEREF _Toc186905265 \h </w:instrText>
        </w:r>
        <w:r>
          <w:rPr>
            <w:noProof/>
            <w:webHidden/>
          </w:rPr>
        </w:r>
        <w:r>
          <w:rPr>
            <w:noProof/>
            <w:webHidden/>
          </w:rPr>
          <w:fldChar w:fldCharType="separate"/>
        </w:r>
        <w:r w:rsidR="00FA3A08">
          <w:rPr>
            <w:noProof/>
            <w:webHidden/>
          </w:rPr>
          <w:t>23</w:t>
        </w:r>
        <w:r>
          <w:rPr>
            <w:noProof/>
            <w:webHidden/>
          </w:rPr>
          <w:fldChar w:fldCharType="end"/>
        </w:r>
      </w:hyperlink>
    </w:p>
    <w:p w14:paraId="46734C07" w14:textId="4369A1C1" w:rsidR="00874CBB" w:rsidRDefault="00874CBB">
      <w:pPr>
        <w:pStyle w:val="Verzeichnis1"/>
        <w:tabs>
          <w:tab w:val="left" w:pos="36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66" w:history="1">
        <w:r w:rsidRPr="001E6708">
          <w:rPr>
            <w:rStyle w:val="Hyperlink"/>
            <w:noProof/>
            <w:lang w:val="de-CH"/>
          </w:rPr>
          <w:t>5</w:t>
        </w:r>
        <w:r>
          <w:rPr>
            <w:rFonts w:asciiTheme="minorHAnsi" w:eastAsiaTheme="minorEastAsia" w:hAnsiTheme="minorHAnsi" w:cstheme="minorBidi"/>
            <w:noProof/>
            <w:kern w:val="2"/>
            <w:sz w:val="24"/>
            <w:szCs w:val="24"/>
            <w:lang w:val="de-AT" w:eastAsia="de-AT"/>
            <w14:ligatures w14:val="standardContextual"/>
          </w:rPr>
          <w:tab/>
        </w:r>
        <w:r w:rsidRPr="001E6708">
          <w:rPr>
            <w:rStyle w:val="Hyperlink"/>
            <w:noProof/>
            <w:lang w:val="de-CH"/>
          </w:rPr>
          <w:t>Angaben zur Datenqualität und Datenauswahl gemäß EN 15941</w:t>
        </w:r>
        <w:r>
          <w:rPr>
            <w:noProof/>
            <w:webHidden/>
          </w:rPr>
          <w:tab/>
        </w:r>
        <w:r>
          <w:rPr>
            <w:noProof/>
            <w:webHidden/>
          </w:rPr>
          <w:fldChar w:fldCharType="begin"/>
        </w:r>
        <w:r>
          <w:rPr>
            <w:noProof/>
            <w:webHidden/>
          </w:rPr>
          <w:instrText xml:space="preserve"> PAGEREF _Toc186905266 \h </w:instrText>
        </w:r>
        <w:r>
          <w:rPr>
            <w:noProof/>
            <w:webHidden/>
          </w:rPr>
        </w:r>
        <w:r>
          <w:rPr>
            <w:noProof/>
            <w:webHidden/>
          </w:rPr>
          <w:fldChar w:fldCharType="separate"/>
        </w:r>
        <w:r w:rsidR="00FA3A08">
          <w:rPr>
            <w:noProof/>
            <w:webHidden/>
          </w:rPr>
          <w:t>25</w:t>
        </w:r>
        <w:r>
          <w:rPr>
            <w:noProof/>
            <w:webHidden/>
          </w:rPr>
          <w:fldChar w:fldCharType="end"/>
        </w:r>
      </w:hyperlink>
    </w:p>
    <w:p w14:paraId="50387E69" w14:textId="335D33DA" w:rsidR="00874CBB" w:rsidRDefault="00874CBB">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67" w:history="1">
        <w:r w:rsidRPr="001E6708">
          <w:rPr>
            <w:rStyle w:val="Hyperlink"/>
            <w:noProof/>
            <w:lang w:bidi="de-DE"/>
          </w:rPr>
          <w:t>5.1</w:t>
        </w:r>
        <w:r>
          <w:rPr>
            <w:rFonts w:asciiTheme="minorHAnsi" w:eastAsiaTheme="minorEastAsia" w:hAnsiTheme="minorHAnsi" w:cstheme="minorBidi"/>
            <w:noProof/>
            <w:kern w:val="2"/>
            <w:sz w:val="24"/>
            <w:szCs w:val="24"/>
            <w:lang w:val="de-AT" w:eastAsia="de-AT"/>
            <w14:ligatures w14:val="standardContextual"/>
          </w:rPr>
          <w:tab/>
        </w:r>
        <w:r w:rsidRPr="001E6708">
          <w:rPr>
            <w:rStyle w:val="Hyperlink"/>
            <w:noProof/>
            <w:lang w:bidi="de-DE"/>
          </w:rPr>
          <w:t>Grundlagen zur Beschreibung der Datenqualität</w:t>
        </w:r>
        <w:r>
          <w:rPr>
            <w:noProof/>
            <w:webHidden/>
          </w:rPr>
          <w:tab/>
        </w:r>
        <w:r>
          <w:rPr>
            <w:noProof/>
            <w:webHidden/>
          </w:rPr>
          <w:fldChar w:fldCharType="begin"/>
        </w:r>
        <w:r>
          <w:rPr>
            <w:noProof/>
            <w:webHidden/>
          </w:rPr>
          <w:instrText xml:space="preserve"> PAGEREF _Toc186905267 \h </w:instrText>
        </w:r>
        <w:r>
          <w:rPr>
            <w:noProof/>
            <w:webHidden/>
          </w:rPr>
        </w:r>
        <w:r>
          <w:rPr>
            <w:noProof/>
            <w:webHidden/>
          </w:rPr>
          <w:fldChar w:fldCharType="separate"/>
        </w:r>
        <w:r w:rsidR="00FA3A08">
          <w:rPr>
            <w:noProof/>
            <w:webHidden/>
          </w:rPr>
          <w:t>25</w:t>
        </w:r>
        <w:r>
          <w:rPr>
            <w:noProof/>
            <w:webHidden/>
          </w:rPr>
          <w:fldChar w:fldCharType="end"/>
        </w:r>
      </w:hyperlink>
    </w:p>
    <w:p w14:paraId="22566221" w14:textId="69832576" w:rsidR="00874CBB" w:rsidRDefault="00874CBB">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68" w:history="1">
        <w:r w:rsidRPr="001E6708">
          <w:rPr>
            <w:rStyle w:val="Hyperlink"/>
            <w:noProof/>
            <w:lang w:bidi="de-DE"/>
          </w:rPr>
          <w:t>5.2</w:t>
        </w:r>
        <w:r>
          <w:rPr>
            <w:rFonts w:asciiTheme="minorHAnsi" w:eastAsiaTheme="minorEastAsia" w:hAnsiTheme="minorHAnsi" w:cstheme="minorBidi"/>
            <w:noProof/>
            <w:kern w:val="2"/>
            <w:sz w:val="24"/>
            <w:szCs w:val="24"/>
            <w:lang w:val="de-AT" w:eastAsia="de-AT"/>
            <w14:ligatures w14:val="standardContextual"/>
          </w:rPr>
          <w:tab/>
        </w:r>
        <w:r w:rsidRPr="001E6708">
          <w:rPr>
            <w:rStyle w:val="Hyperlink"/>
            <w:noProof/>
            <w:lang w:bidi="de-DE"/>
          </w:rPr>
          <w:t>Beschreibung der zeitlichen, geografischen und technologischen Repräsentativität der Produktdaten</w:t>
        </w:r>
        <w:r>
          <w:rPr>
            <w:noProof/>
            <w:webHidden/>
          </w:rPr>
          <w:tab/>
        </w:r>
        <w:r>
          <w:rPr>
            <w:noProof/>
            <w:webHidden/>
          </w:rPr>
          <w:fldChar w:fldCharType="begin"/>
        </w:r>
        <w:r>
          <w:rPr>
            <w:noProof/>
            <w:webHidden/>
          </w:rPr>
          <w:instrText xml:space="preserve"> PAGEREF _Toc186905268 \h </w:instrText>
        </w:r>
        <w:r>
          <w:rPr>
            <w:noProof/>
            <w:webHidden/>
          </w:rPr>
        </w:r>
        <w:r>
          <w:rPr>
            <w:noProof/>
            <w:webHidden/>
          </w:rPr>
          <w:fldChar w:fldCharType="separate"/>
        </w:r>
        <w:r w:rsidR="00FA3A08">
          <w:rPr>
            <w:noProof/>
            <w:webHidden/>
          </w:rPr>
          <w:t>25</w:t>
        </w:r>
        <w:r>
          <w:rPr>
            <w:noProof/>
            <w:webHidden/>
          </w:rPr>
          <w:fldChar w:fldCharType="end"/>
        </w:r>
      </w:hyperlink>
    </w:p>
    <w:p w14:paraId="66FF599D" w14:textId="44AC8FEC" w:rsidR="00874CBB" w:rsidRDefault="00874CBB">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69" w:history="1">
        <w:r w:rsidRPr="001E6708">
          <w:rPr>
            <w:rStyle w:val="Hyperlink"/>
            <w:noProof/>
            <w:lang w:bidi="de-DE"/>
          </w:rPr>
          <w:t>5.3</w:t>
        </w:r>
        <w:r>
          <w:rPr>
            <w:rFonts w:asciiTheme="minorHAnsi" w:eastAsiaTheme="minorEastAsia" w:hAnsiTheme="minorHAnsi" w:cstheme="minorBidi"/>
            <w:noProof/>
            <w:kern w:val="2"/>
            <w:sz w:val="24"/>
            <w:szCs w:val="24"/>
            <w:lang w:val="de-AT" w:eastAsia="de-AT"/>
            <w14:ligatures w14:val="standardContextual"/>
          </w:rPr>
          <w:tab/>
        </w:r>
        <w:r w:rsidRPr="001E6708">
          <w:rPr>
            <w:rStyle w:val="Hyperlink"/>
            <w:noProof/>
            <w:lang w:bidi="de-DE"/>
          </w:rPr>
          <w:t>Erläuterungen zur Durchschnittsbildung</w:t>
        </w:r>
        <w:r>
          <w:rPr>
            <w:noProof/>
            <w:webHidden/>
          </w:rPr>
          <w:tab/>
        </w:r>
        <w:r>
          <w:rPr>
            <w:noProof/>
            <w:webHidden/>
          </w:rPr>
          <w:fldChar w:fldCharType="begin"/>
        </w:r>
        <w:r>
          <w:rPr>
            <w:noProof/>
            <w:webHidden/>
          </w:rPr>
          <w:instrText xml:space="preserve"> PAGEREF _Toc186905269 \h </w:instrText>
        </w:r>
        <w:r>
          <w:rPr>
            <w:noProof/>
            <w:webHidden/>
          </w:rPr>
        </w:r>
        <w:r>
          <w:rPr>
            <w:noProof/>
            <w:webHidden/>
          </w:rPr>
          <w:fldChar w:fldCharType="separate"/>
        </w:r>
        <w:r w:rsidR="00FA3A08">
          <w:rPr>
            <w:noProof/>
            <w:webHidden/>
          </w:rPr>
          <w:t>25</w:t>
        </w:r>
        <w:r>
          <w:rPr>
            <w:noProof/>
            <w:webHidden/>
          </w:rPr>
          <w:fldChar w:fldCharType="end"/>
        </w:r>
      </w:hyperlink>
    </w:p>
    <w:p w14:paraId="6D1DBCC4" w14:textId="2795076B" w:rsidR="00874CBB" w:rsidRDefault="00874CBB">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70" w:history="1">
        <w:r w:rsidRPr="001E6708">
          <w:rPr>
            <w:rStyle w:val="Hyperlink"/>
            <w:noProof/>
            <w:lang w:bidi="de-DE"/>
          </w:rPr>
          <w:t>5.4</w:t>
        </w:r>
        <w:r>
          <w:rPr>
            <w:rFonts w:asciiTheme="minorHAnsi" w:eastAsiaTheme="minorEastAsia" w:hAnsiTheme="minorHAnsi" w:cstheme="minorBidi"/>
            <w:noProof/>
            <w:kern w:val="2"/>
            <w:sz w:val="24"/>
            <w:szCs w:val="24"/>
            <w:lang w:val="de-AT" w:eastAsia="de-AT"/>
            <w14:ligatures w14:val="standardContextual"/>
          </w:rPr>
          <w:tab/>
        </w:r>
        <w:r w:rsidRPr="001E6708">
          <w:rPr>
            <w:rStyle w:val="Hyperlink"/>
            <w:noProof/>
            <w:lang w:bidi="de-DE"/>
          </w:rPr>
          <w:t>Bewertung der Datenqualität der Sachbilanzdaten</w:t>
        </w:r>
        <w:r>
          <w:rPr>
            <w:noProof/>
            <w:webHidden/>
          </w:rPr>
          <w:tab/>
        </w:r>
        <w:r>
          <w:rPr>
            <w:noProof/>
            <w:webHidden/>
          </w:rPr>
          <w:fldChar w:fldCharType="begin"/>
        </w:r>
        <w:r>
          <w:rPr>
            <w:noProof/>
            <w:webHidden/>
          </w:rPr>
          <w:instrText xml:space="preserve"> PAGEREF _Toc186905270 \h </w:instrText>
        </w:r>
        <w:r>
          <w:rPr>
            <w:noProof/>
            <w:webHidden/>
          </w:rPr>
        </w:r>
        <w:r>
          <w:rPr>
            <w:noProof/>
            <w:webHidden/>
          </w:rPr>
          <w:fldChar w:fldCharType="separate"/>
        </w:r>
        <w:r w:rsidR="00FA3A08">
          <w:rPr>
            <w:noProof/>
            <w:webHidden/>
          </w:rPr>
          <w:t>26</w:t>
        </w:r>
        <w:r>
          <w:rPr>
            <w:noProof/>
            <w:webHidden/>
          </w:rPr>
          <w:fldChar w:fldCharType="end"/>
        </w:r>
      </w:hyperlink>
    </w:p>
    <w:p w14:paraId="28DF9827" w14:textId="0F6B874C" w:rsidR="00874CBB" w:rsidRDefault="00874CBB">
      <w:pPr>
        <w:pStyle w:val="Verzeichnis3"/>
        <w:tabs>
          <w:tab w:val="left" w:pos="120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71" w:history="1">
        <w:r w:rsidRPr="001E6708">
          <w:rPr>
            <w:rStyle w:val="Hyperlink"/>
            <w:noProof/>
          </w:rPr>
          <w:t>5.4.1</w:t>
        </w:r>
        <w:r>
          <w:rPr>
            <w:rFonts w:asciiTheme="minorHAnsi" w:eastAsiaTheme="minorEastAsia" w:hAnsiTheme="minorHAnsi" w:cstheme="minorBidi"/>
            <w:noProof/>
            <w:kern w:val="2"/>
            <w:sz w:val="24"/>
            <w:szCs w:val="24"/>
            <w:lang w:val="de-AT" w:eastAsia="de-AT"/>
            <w14:ligatures w14:val="standardContextual"/>
          </w:rPr>
          <w:tab/>
        </w:r>
        <w:r w:rsidRPr="001E6708">
          <w:rPr>
            <w:rStyle w:val="Hyperlink"/>
            <w:noProof/>
          </w:rPr>
          <w:t>Zusammenfassende Bewertung in der EPD</w:t>
        </w:r>
        <w:r>
          <w:rPr>
            <w:noProof/>
            <w:webHidden/>
          </w:rPr>
          <w:tab/>
        </w:r>
        <w:r>
          <w:rPr>
            <w:noProof/>
            <w:webHidden/>
          </w:rPr>
          <w:fldChar w:fldCharType="begin"/>
        </w:r>
        <w:r>
          <w:rPr>
            <w:noProof/>
            <w:webHidden/>
          </w:rPr>
          <w:instrText xml:space="preserve"> PAGEREF _Toc186905271 \h </w:instrText>
        </w:r>
        <w:r>
          <w:rPr>
            <w:noProof/>
            <w:webHidden/>
          </w:rPr>
        </w:r>
        <w:r>
          <w:rPr>
            <w:noProof/>
            <w:webHidden/>
          </w:rPr>
          <w:fldChar w:fldCharType="separate"/>
        </w:r>
        <w:r w:rsidR="00FA3A08">
          <w:rPr>
            <w:noProof/>
            <w:webHidden/>
          </w:rPr>
          <w:t>26</w:t>
        </w:r>
        <w:r>
          <w:rPr>
            <w:noProof/>
            <w:webHidden/>
          </w:rPr>
          <w:fldChar w:fldCharType="end"/>
        </w:r>
      </w:hyperlink>
    </w:p>
    <w:p w14:paraId="24DCC7D7" w14:textId="3B7B0CE0" w:rsidR="00874CBB" w:rsidRDefault="00874CBB">
      <w:pPr>
        <w:pStyle w:val="Verzeichnis3"/>
        <w:tabs>
          <w:tab w:val="left" w:pos="120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72" w:history="1">
        <w:r w:rsidRPr="001E6708">
          <w:rPr>
            <w:rStyle w:val="Hyperlink"/>
            <w:noProof/>
          </w:rPr>
          <w:t>5.4.2</w:t>
        </w:r>
        <w:r>
          <w:rPr>
            <w:rFonts w:asciiTheme="minorHAnsi" w:eastAsiaTheme="minorEastAsia" w:hAnsiTheme="minorHAnsi" w:cstheme="minorBidi"/>
            <w:noProof/>
            <w:kern w:val="2"/>
            <w:sz w:val="24"/>
            <w:szCs w:val="24"/>
            <w:lang w:val="de-AT" w:eastAsia="de-AT"/>
            <w14:ligatures w14:val="standardContextual"/>
          </w:rPr>
          <w:tab/>
        </w:r>
        <w:r w:rsidRPr="001E6708">
          <w:rPr>
            <w:rStyle w:val="Hyperlink"/>
            <w:noProof/>
          </w:rPr>
          <w:t>Dokumentation und Bewertung der Rohdaten und der Sachbilanz im Projektbericht</w:t>
        </w:r>
        <w:r>
          <w:rPr>
            <w:noProof/>
            <w:webHidden/>
          </w:rPr>
          <w:tab/>
        </w:r>
        <w:r>
          <w:rPr>
            <w:noProof/>
            <w:webHidden/>
          </w:rPr>
          <w:fldChar w:fldCharType="begin"/>
        </w:r>
        <w:r>
          <w:rPr>
            <w:noProof/>
            <w:webHidden/>
          </w:rPr>
          <w:instrText xml:space="preserve"> PAGEREF _Toc186905272 \h </w:instrText>
        </w:r>
        <w:r>
          <w:rPr>
            <w:noProof/>
            <w:webHidden/>
          </w:rPr>
        </w:r>
        <w:r>
          <w:rPr>
            <w:noProof/>
            <w:webHidden/>
          </w:rPr>
          <w:fldChar w:fldCharType="separate"/>
        </w:r>
        <w:r w:rsidR="00FA3A08">
          <w:rPr>
            <w:noProof/>
            <w:webHidden/>
          </w:rPr>
          <w:t>26</w:t>
        </w:r>
        <w:r>
          <w:rPr>
            <w:noProof/>
            <w:webHidden/>
          </w:rPr>
          <w:fldChar w:fldCharType="end"/>
        </w:r>
      </w:hyperlink>
    </w:p>
    <w:p w14:paraId="44EB5B5F" w14:textId="5C07B4C6" w:rsidR="00874CBB" w:rsidRDefault="00874CBB">
      <w:pPr>
        <w:pStyle w:val="Verzeichnis3"/>
        <w:tabs>
          <w:tab w:val="left" w:pos="120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73" w:history="1">
        <w:r w:rsidRPr="001E6708">
          <w:rPr>
            <w:rStyle w:val="Hyperlink"/>
            <w:noProof/>
          </w:rPr>
          <w:t>5.4.3</w:t>
        </w:r>
        <w:r>
          <w:rPr>
            <w:rFonts w:asciiTheme="minorHAnsi" w:eastAsiaTheme="minorEastAsia" w:hAnsiTheme="minorHAnsi" w:cstheme="minorBidi"/>
            <w:noProof/>
            <w:kern w:val="2"/>
            <w:sz w:val="24"/>
            <w:szCs w:val="24"/>
            <w:lang w:val="de-AT" w:eastAsia="de-AT"/>
            <w14:ligatures w14:val="standardContextual"/>
          </w:rPr>
          <w:tab/>
        </w:r>
        <w:r w:rsidRPr="001E6708">
          <w:rPr>
            <w:rStyle w:val="Hyperlink"/>
            <w:noProof/>
          </w:rPr>
          <w:t>Dokumentation der verwendeten generischen und spezifischen Daten im Projektbericht</w:t>
        </w:r>
        <w:r>
          <w:rPr>
            <w:noProof/>
            <w:webHidden/>
          </w:rPr>
          <w:tab/>
        </w:r>
        <w:r>
          <w:rPr>
            <w:noProof/>
            <w:webHidden/>
          </w:rPr>
          <w:fldChar w:fldCharType="begin"/>
        </w:r>
        <w:r>
          <w:rPr>
            <w:noProof/>
            <w:webHidden/>
          </w:rPr>
          <w:instrText xml:space="preserve"> PAGEREF _Toc186905273 \h </w:instrText>
        </w:r>
        <w:r>
          <w:rPr>
            <w:noProof/>
            <w:webHidden/>
          </w:rPr>
        </w:r>
        <w:r>
          <w:rPr>
            <w:noProof/>
            <w:webHidden/>
          </w:rPr>
          <w:fldChar w:fldCharType="separate"/>
        </w:r>
        <w:r w:rsidR="00FA3A08">
          <w:rPr>
            <w:noProof/>
            <w:webHidden/>
          </w:rPr>
          <w:t>26</w:t>
        </w:r>
        <w:r>
          <w:rPr>
            <w:noProof/>
            <w:webHidden/>
          </w:rPr>
          <w:fldChar w:fldCharType="end"/>
        </w:r>
      </w:hyperlink>
    </w:p>
    <w:p w14:paraId="141D244E" w14:textId="0B3ECEB8" w:rsidR="00874CBB" w:rsidRDefault="00874CBB">
      <w:pPr>
        <w:pStyle w:val="Verzeichnis3"/>
        <w:tabs>
          <w:tab w:val="left" w:pos="120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74" w:history="1">
        <w:r w:rsidRPr="001E6708">
          <w:rPr>
            <w:rStyle w:val="Hyperlink"/>
            <w:noProof/>
          </w:rPr>
          <w:t>5.4.4</w:t>
        </w:r>
        <w:r>
          <w:rPr>
            <w:rFonts w:asciiTheme="minorHAnsi" w:eastAsiaTheme="minorEastAsia" w:hAnsiTheme="minorHAnsi" w:cstheme="minorBidi"/>
            <w:noProof/>
            <w:kern w:val="2"/>
            <w:sz w:val="24"/>
            <w:szCs w:val="24"/>
            <w:lang w:val="de-AT" w:eastAsia="de-AT"/>
            <w14:ligatures w14:val="standardContextual"/>
          </w:rPr>
          <w:tab/>
        </w:r>
        <w:r w:rsidRPr="001E6708">
          <w:rPr>
            <w:rStyle w:val="Hyperlink"/>
            <w:noProof/>
          </w:rPr>
          <w:t>Bewertung der Datenqualität der maßgebenden Daten im Projektbericht</w:t>
        </w:r>
        <w:r>
          <w:rPr>
            <w:noProof/>
            <w:webHidden/>
          </w:rPr>
          <w:tab/>
        </w:r>
        <w:r>
          <w:rPr>
            <w:noProof/>
            <w:webHidden/>
          </w:rPr>
          <w:fldChar w:fldCharType="begin"/>
        </w:r>
        <w:r>
          <w:rPr>
            <w:noProof/>
            <w:webHidden/>
          </w:rPr>
          <w:instrText xml:space="preserve"> PAGEREF _Toc186905274 \h </w:instrText>
        </w:r>
        <w:r>
          <w:rPr>
            <w:noProof/>
            <w:webHidden/>
          </w:rPr>
        </w:r>
        <w:r>
          <w:rPr>
            <w:noProof/>
            <w:webHidden/>
          </w:rPr>
          <w:fldChar w:fldCharType="separate"/>
        </w:r>
        <w:r w:rsidR="00FA3A08">
          <w:rPr>
            <w:noProof/>
            <w:webHidden/>
          </w:rPr>
          <w:t>26</w:t>
        </w:r>
        <w:r>
          <w:rPr>
            <w:noProof/>
            <w:webHidden/>
          </w:rPr>
          <w:fldChar w:fldCharType="end"/>
        </w:r>
      </w:hyperlink>
    </w:p>
    <w:p w14:paraId="3D06812E" w14:textId="5886FBD2" w:rsidR="00874CBB" w:rsidRDefault="00874CBB">
      <w:pPr>
        <w:pStyle w:val="Verzeichnis3"/>
        <w:tabs>
          <w:tab w:val="left" w:pos="120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75" w:history="1">
        <w:r w:rsidRPr="001E6708">
          <w:rPr>
            <w:rStyle w:val="Hyperlink"/>
            <w:noProof/>
          </w:rPr>
          <w:t>5.4.5</w:t>
        </w:r>
        <w:r>
          <w:rPr>
            <w:rFonts w:asciiTheme="minorHAnsi" w:eastAsiaTheme="minorEastAsia" w:hAnsiTheme="minorHAnsi" w:cstheme="minorBidi"/>
            <w:noProof/>
            <w:kern w:val="2"/>
            <w:sz w:val="24"/>
            <w:szCs w:val="24"/>
            <w:lang w:val="de-AT" w:eastAsia="de-AT"/>
            <w14:ligatures w14:val="standardContextual"/>
          </w:rPr>
          <w:tab/>
        </w:r>
        <w:r w:rsidRPr="001E6708">
          <w:rPr>
            <w:rStyle w:val="Hyperlink"/>
            <w:noProof/>
          </w:rPr>
          <w:t>Überprüfung der Massenbilanz im Projektbericht</w:t>
        </w:r>
        <w:r>
          <w:rPr>
            <w:noProof/>
            <w:webHidden/>
          </w:rPr>
          <w:tab/>
        </w:r>
        <w:r>
          <w:rPr>
            <w:noProof/>
            <w:webHidden/>
          </w:rPr>
          <w:fldChar w:fldCharType="begin"/>
        </w:r>
        <w:r>
          <w:rPr>
            <w:noProof/>
            <w:webHidden/>
          </w:rPr>
          <w:instrText xml:space="preserve"> PAGEREF _Toc186905275 \h </w:instrText>
        </w:r>
        <w:r>
          <w:rPr>
            <w:noProof/>
            <w:webHidden/>
          </w:rPr>
        </w:r>
        <w:r>
          <w:rPr>
            <w:noProof/>
            <w:webHidden/>
          </w:rPr>
          <w:fldChar w:fldCharType="separate"/>
        </w:r>
        <w:r w:rsidR="00FA3A08">
          <w:rPr>
            <w:noProof/>
            <w:webHidden/>
          </w:rPr>
          <w:t>27</w:t>
        </w:r>
        <w:r>
          <w:rPr>
            <w:noProof/>
            <w:webHidden/>
          </w:rPr>
          <w:fldChar w:fldCharType="end"/>
        </w:r>
      </w:hyperlink>
    </w:p>
    <w:p w14:paraId="3D968812" w14:textId="7E790B72" w:rsidR="00874CBB" w:rsidRDefault="00874CBB">
      <w:pPr>
        <w:pStyle w:val="Verzeichnis3"/>
        <w:tabs>
          <w:tab w:val="left" w:pos="120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76" w:history="1">
        <w:r w:rsidRPr="001E6708">
          <w:rPr>
            <w:rStyle w:val="Hyperlink"/>
            <w:noProof/>
          </w:rPr>
          <w:t>5.4.6</w:t>
        </w:r>
        <w:r>
          <w:rPr>
            <w:rFonts w:asciiTheme="minorHAnsi" w:eastAsiaTheme="minorEastAsia" w:hAnsiTheme="minorHAnsi" w:cstheme="minorBidi"/>
            <w:noProof/>
            <w:kern w:val="2"/>
            <w:sz w:val="24"/>
            <w:szCs w:val="24"/>
            <w:lang w:val="de-AT" w:eastAsia="de-AT"/>
            <w14:ligatures w14:val="standardContextual"/>
          </w:rPr>
          <w:tab/>
        </w:r>
        <w:r w:rsidRPr="001E6708">
          <w:rPr>
            <w:rStyle w:val="Hyperlink"/>
            <w:noProof/>
          </w:rPr>
          <w:t>Nachweis zur Vermeidung von Doppelzählungen bei der Bewertung von Strom und aller sonstigen maßgebenden Energie</w:t>
        </w:r>
        <w:r>
          <w:rPr>
            <w:noProof/>
            <w:webHidden/>
          </w:rPr>
          <w:tab/>
        </w:r>
        <w:r>
          <w:rPr>
            <w:noProof/>
            <w:webHidden/>
          </w:rPr>
          <w:fldChar w:fldCharType="begin"/>
        </w:r>
        <w:r>
          <w:rPr>
            <w:noProof/>
            <w:webHidden/>
          </w:rPr>
          <w:instrText xml:space="preserve"> PAGEREF _Toc186905276 \h </w:instrText>
        </w:r>
        <w:r>
          <w:rPr>
            <w:noProof/>
            <w:webHidden/>
          </w:rPr>
        </w:r>
        <w:r>
          <w:rPr>
            <w:noProof/>
            <w:webHidden/>
          </w:rPr>
          <w:fldChar w:fldCharType="separate"/>
        </w:r>
        <w:r w:rsidR="00FA3A08">
          <w:rPr>
            <w:noProof/>
            <w:webHidden/>
          </w:rPr>
          <w:t>27</w:t>
        </w:r>
        <w:r>
          <w:rPr>
            <w:noProof/>
            <w:webHidden/>
          </w:rPr>
          <w:fldChar w:fldCharType="end"/>
        </w:r>
      </w:hyperlink>
    </w:p>
    <w:p w14:paraId="52EEE385" w14:textId="4D7AEA93" w:rsidR="00874CBB" w:rsidRDefault="00874CBB">
      <w:pPr>
        <w:pStyle w:val="Verzeichnis3"/>
        <w:tabs>
          <w:tab w:val="left" w:pos="120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77" w:history="1">
        <w:r w:rsidRPr="001E6708">
          <w:rPr>
            <w:rStyle w:val="Hyperlink"/>
            <w:noProof/>
          </w:rPr>
          <w:t>5.4.7</w:t>
        </w:r>
        <w:r>
          <w:rPr>
            <w:rFonts w:asciiTheme="minorHAnsi" w:eastAsiaTheme="minorEastAsia" w:hAnsiTheme="minorHAnsi" w:cstheme="minorBidi"/>
            <w:noProof/>
            <w:kern w:val="2"/>
            <w:sz w:val="24"/>
            <w:szCs w:val="24"/>
            <w:lang w:val="de-AT" w:eastAsia="de-AT"/>
            <w14:ligatures w14:val="standardContextual"/>
          </w:rPr>
          <w:tab/>
        </w:r>
        <w:r w:rsidRPr="001E6708">
          <w:rPr>
            <w:rStyle w:val="Hyperlink"/>
            <w:noProof/>
          </w:rPr>
          <w:t>Dokumentation zur Unterstützung jeglicher in der EPD enthaltenen Aussage im Projektbericht</w:t>
        </w:r>
        <w:r>
          <w:rPr>
            <w:noProof/>
            <w:webHidden/>
          </w:rPr>
          <w:tab/>
        </w:r>
        <w:r>
          <w:rPr>
            <w:noProof/>
            <w:webHidden/>
          </w:rPr>
          <w:fldChar w:fldCharType="begin"/>
        </w:r>
        <w:r>
          <w:rPr>
            <w:noProof/>
            <w:webHidden/>
          </w:rPr>
          <w:instrText xml:space="preserve"> PAGEREF _Toc186905277 \h </w:instrText>
        </w:r>
        <w:r>
          <w:rPr>
            <w:noProof/>
            <w:webHidden/>
          </w:rPr>
        </w:r>
        <w:r>
          <w:rPr>
            <w:noProof/>
            <w:webHidden/>
          </w:rPr>
          <w:fldChar w:fldCharType="separate"/>
        </w:r>
        <w:r w:rsidR="00FA3A08">
          <w:rPr>
            <w:noProof/>
            <w:webHidden/>
          </w:rPr>
          <w:t>27</w:t>
        </w:r>
        <w:r>
          <w:rPr>
            <w:noProof/>
            <w:webHidden/>
          </w:rPr>
          <w:fldChar w:fldCharType="end"/>
        </w:r>
      </w:hyperlink>
    </w:p>
    <w:p w14:paraId="319B3C02" w14:textId="4D0A031A" w:rsidR="00874CBB" w:rsidRDefault="00874CBB">
      <w:pPr>
        <w:pStyle w:val="Verzeichnis3"/>
        <w:tabs>
          <w:tab w:val="left" w:pos="120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78" w:history="1">
        <w:r w:rsidRPr="001E6708">
          <w:rPr>
            <w:rStyle w:val="Hyperlink"/>
            <w:noProof/>
          </w:rPr>
          <w:t>5.4.8</w:t>
        </w:r>
        <w:r>
          <w:rPr>
            <w:rFonts w:asciiTheme="minorHAnsi" w:eastAsiaTheme="minorEastAsia" w:hAnsiTheme="minorHAnsi" w:cstheme="minorBidi"/>
            <w:noProof/>
            <w:kern w:val="2"/>
            <w:sz w:val="24"/>
            <w:szCs w:val="24"/>
            <w:lang w:val="de-AT" w:eastAsia="de-AT"/>
            <w14:ligatures w14:val="standardContextual"/>
          </w:rPr>
          <w:tab/>
        </w:r>
        <w:r w:rsidRPr="001E6708">
          <w:rPr>
            <w:rStyle w:val="Hyperlink"/>
            <w:noProof/>
          </w:rPr>
          <w:t>Allgemeine Anmerkung</w:t>
        </w:r>
        <w:r>
          <w:rPr>
            <w:noProof/>
            <w:webHidden/>
          </w:rPr>
          <w:tab/>
        </w:r>
        <w:r>
          <w:rPr>
            <w:noProof/>
            <w:webHidden/>
          </w:rPr>
          <w:fldChar w:fldCharType="begin"/>
        </w:r>
        <w:r>
          <w:rPr>
            <w:noProof/>
            <w:webHidden/>
          </w:rPr>
          <w:instrText xml:space="preserve"> PAGEREF _Toc186905278 \h </w:instrText>
        </w:r>
        <w:r>
          <w:rPr>
            <w:noProof/>
            <w:webHidden/>
          </w:rPr>
        </w:r>
        <w:r>
          <w:rPr>
            <w:noProof/>
            <w:webHidden/>
          </w:rPr>
          <w:fldChar w:fldCharType="separate"/>
        </w:r>
        <w:r w:rsidR="00FA3A08">
          <w:rPr>
            <w:noProof/>
            <w:webHidden/>
          </w:rPr>
          <w:t>27</w:t>
        </w:r>
        <w:r>
          <w:rPr>
            <w:noProof/>
            <w:webHidden/>
          </w:rPr>
          <w:fldChar w:fldCharType="end"/>
        </w:r>
      </w:hyperlink>
    </w:p>
    <w:p w14:paraId="2B59F8A3" w14:textId="0BC572BF" w:rsidR="00874CBB" w:rsidRDefault="00874CBB">
      <w:pPr>
        <w:pStyle w:val="Verzeichnis1"/>
        <w:tabs>
          <w:tab w:val="left" w:pos="36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79" w:history="1">
        <w:r w:rsidRPr="001E6708">
          <w:rPr>
            <w:rStyle w:val="Hyperlink"/>
            <w:noProof/>
            <w:lang w:val="de-CH"/>
          </w:rPr>
          <w:t>6</w:t>
        </w:r>
        <w:r>
          <w:rPr>
            <w:rFonts w:asciiTheme="minorHAnsi" w:eastAsiaTheme="minorEastAsia" w:hAnsiTheme="minorHAnsi" w:cstheme="minorBidi"/>
            <w:noProof/>
            <w:kern w:val="2"/>
            <w:sz w:val="24"/>
            <w:szCs w:val="24"/>
            <w:lang w:val="de-AT" w:eastAsia="de-AT"/>
            <w14:ligatures w14:val="standardContextual"/>
          </w:rPr>
          <w:tab/>
        </w:r>
        <w:r w:rsidRPr="001E6708">
          <w:rPr>
            <w:rStyle w:val="Hyperlink"/>
            <w:noProof/>
            <w:lang w:val="de-CH"/>
          </w:rPr>
          <w:t>LCA: Ergebnisse</w:t>
        </w:r>
        <w:r>
          <w:rPr>
            <w:noProof/>
            <w:webHidden/>
          </w:rPr>
          <w:tab/>
        </w:r>
        <w:r>
          <w:rPr>
            <w:noProof/>
            <w:webHidden/>
          </w:rPr>
          <w:fldChar w:fldCharType="begin"/>
        </w:r>
        <w:r>
          <w:rPr>
            <w:noProof/>
            <w:webHidden/>
          </w:rPr>
          <w:instrText xml:space="preserve"> PAGEREF _Toc186905279 \h </w:instrText>
        </w:r>
        <w:r>
          <w:rPr>
            <w:noProof/>
            <w:webHidden/>
          </w:rPr>
        </w:r>
        <w:r>
          <w:rPr>
            <w:noProof/>
            <w:webHidden/>
          </w:rPr>
          <w:fldChar w:fldCharType="separate"/>
        </w:r>
        <w:r w:rsidR="00FA3A08">
          <w:rPr>
            <w:noProof/>
            <w:webHidden/>
          </w:rPr>
          <w:t>28</w:t>
        </w:r>
        <w:r>
          <w:rPr>
            <w:noProof/>
            <w:webHidden/>
          </w:rPr>
          <w:fldChar w:fldCharType="end"/>
        </w:r>
      </w:hyperlink>
    </w:p>
    <w:p w14:paraId="35A44BE0" w14:textId="2B7F081D" w:rsidR="00874CBB" w:rsidRDefault="00874CBB">
      <w:pPr>
        <w:pStyle w:val="Verzeichnis1"/>
        <w:tabs>
          <w:tab w:val="left" w:pos="36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80" w:history="1">
        <w:r w:rsidRPr="001E6708">
          <w:rPr>
            <w:rStyle w:val="Hyperlink"/>
            <w:noProof/>
            <w:lang w:val="de-CH"/>
          </w:rPr>
          <w:t>7</w:t>
        </w:r>
        <w:r>
          <w:rPr>
            <w:rFonts w:asciiTheme="minorHAnsi" w:eastAsiaTheme="minorEastAsia" w:hAnsiTheme="minorHAnsi" w:cstheme="minorBidi"/>
            <w:noProof/>
            <w:kern w:val="2"/>
            <w:sz w:val="24"/>
            <w:szCs w:val="24"/>
            <w:lang w:val="de-AT" w:eastAsia="de-AT"/>
            <w14:ligatures w14:val="standardContextual"/>
          </w:rPr>
          <w:tab/>
        </w:r>
        <w:r w:rsidRPr="001E6708">
          <w:rPr>
            <w:rStyle w:val="Hyperlink"/>
            <w:noProof/>
            <w:lang w:val="de-CH"/>
          </w:rPr>
          <w:t>LCA: Interpretation</w:t>
        </w:r>
        <w:r>
          <w:rPr>
            <w:noProof/>
            <w:webHidden/>
          </w:rPr>
          <w:tab/>
        </w:r>
        <w:r>
          <w:rPr>
            <w:noProof/>
            <w:webHidden/>
          </w:rPr>
          <w:fldChar w:fldCharType="begin"/>
        </w:r>
        <w:r>
          <w:rPr>
            <w:noProof/>
            <w:webHidden/>
          </w:rPr>
          <w:instrText xml:space="preserve"> PAGEREF _Toc186905280 \h </w:instrText>
        </w:r>
        <w:r>
          <w:rPr>
            <w:noProof/>
            <w:webHidden/>
          </w:rPr>
        </w:r>
        <w:r>
          <w:rPr>
            <w:noProof/>
            <w:webHidden/>
          </w:rPr>
          <w:fldChar w:fldCharType="separate"/>
        </w:r>
        <w:r w:rsidR="00FA3A08">
          <w:rPr>
            <w:noProof/>
            <w:webHidden/>
          </w:rPr>
          <w:t>32</w:t>
        </w:r>
        <w:r>
          <w:rPr>
            <w:noProof/>
            <w:webHidden/>
          </w:rPr>
          <w:fldChar w:fldCharType="end"/>
        </w:r>
      </w:hyperlink>
    </w:p>
    <w:p w14:paraId="7AFF8EDD" w14:textId="65EA20DB" w:rsidR="00874CBB" w:rsidRDefault="00874CBB">
      <w:pPr>
        <w:pStyle w:val="Verzeichnis1"/>
        <w:tabs>
          <w:tab w:val="left" w:pos="36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81" w:history="1">
        <w:r w:rsidRPr="001E6708">
          <w:rPr>
            <w:rStyle w:val="Hyperlink"/>
            <w:noProof/>
            <w:lang w:val="de-CH"/>
          </w:rPr>
          <w:t>8</w:t>
        </w:r>
        <w:r>
          <w:rPr>
            <w:rFonts w:asciiTheme="minorHAnsi" w:eastAsiaTheme="minorEastAsia" w:hAnsiTheme="minorHAnsi" w:cstheme="minorBidi"/>
            <w:noProof/>
            <w:kern w:val="2"/>
            <w:sz w:val="24"/>
            <w:szCs w:val="24"/>
            <w:lang w:val="de-AT" w:eastAsia="de-AT"/>
            <w14:ligatures w14:val="standardContextual"/>
          </w:rPr>
          <w:tab/>
        </w:r>
        <w:r w:rsidRPr="001E6708">
          <w:rPr>
            <w:rStyle w:val="Hyperlink"/>
            <w:noProof/>
            <w:lang w:val="de-CH"/>
          </w:rPr>
          <w:t>Darstellung der Repräsentativität von Durchschnitts-EPD</w:t>
        </w:r>
        <w:r>
          <w:rPr>
            <w:noProof/>
            <w:webHidden/>
          </w:rPr>
          <w:tab/>
        </w:r>
        <w:r>
          <w:rPr>
            <w:noProof/>
            <w:webHidden/>
          </w:rPr>
          <w:fldChar w:fldCharType="begin"/>
        </w:r>
        <w:r>
          <w:rPr>
            <w:noProof/>
            <w:webHidden/>
          </w:rPr>
          <w:instrText xml:space="preserve"> PAGEREF _Toc186905281 \h </w:instrText>
        </w:r>
        <w:r>
          <w:rPr>
            <w:noProof/>
            <w:webHidden/>
          </w:rPr>
        </w:r>
        <w:r>
          <w:rPr>
            <w:noProof/>
            <w:webHidden/>
          </w:rPr>
          <w:fldChar w:fldCharType="separate"/>
        </w:r>
        <w:r w:rsidR="00FA3A08">
          <w:rPr>
            <w:noProof/>
            <w:webHidden/>
          </w:rPr>
          <w:t>32</w:t>
        </w:r>
        <w:r>
          <w:rPr>
            <w:noProof/>
            <w:webHidden/>
          </w:rPr>
          <w:fldChar w:fldCharType="end"/>
        </w:r>
      </w:hyperlink>
    </w:p>
    <w:p w14:paraId="3918A0DB" w14:textId="02098867" w:rsidR="00874CBB" w:rsidRDefault="00874CBB">
      <w:pPr>
        <w:pStyle w:val="Verzeichnis1"/>
        <w:tabs>
          <w:tab w:val="left" w:pos="36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82" w:history="1">
        <w:r w:rsidRPr="001E6708">
          <w:rPr>
            <w:rStyle w:val="Hyperlink"/>
            <w:noProof/>
            <w:lang w:val="de-CH"/>
          </w:rPr>
          <w:t>9</w:t>
        </w:r>
        <w:r>
          <w:rPr>
            <w:rFonts w:asciiTheme="minorHAnsi" w:eastAsiaTheme="minorEastAsia" w:hAnsiTheme="minorHAnsi" w:cstheme="minorBidi"/>
            <w:noProof/>
            <w:kern w:val="2"/>
            <w:sz w:val="24"/>
            <w:szCs w:val="24"/>
            <w:lang w:val="de-AT" w:eastAsia="de-AT"/>
            <w14:ligatures w14:val="standardContextual"/>
          </w:rPr>
          <w:tab/>
        </w:r>
        <w:r w:rsidRPr="001E6708">
          <w:rPr>
            <w:rStyle w:val="Hyperlink"/>
            <w:noProof/>
            <w:lang w:val="de-CH"/>
          </w:rPr>
          <w:t>Literaturhinweise</w:t>
        </w:r>
        <w:r>
          <w:rPr>
            <w:noProof/>
            <w:webHidden/>
          </w:rPr>
          <w:tab/>
        </w:r>
        <w:r>
          <w:rPr>
            <w:noProof/>
            <w:webHidden/>
          </w:rPr>
          <w:fldChar w:fldCharType="begin"/>
        </w:r>
        <w:r>
          <w:rPr>
            <w:noProof/>
            <w:webHidden/>
          </w:rPr>
          <w:instrText xml:space="preserve"> PAGEREF _Toc186905282 \h </w:instrText>
        </w:r>
        <w:r>
          <w:rPr>
            <w:noProof/>
            <w:webHidden/>
          </w:rPr>
        </w:r>
        <w:r>
          <w:rPr>
            <w:noProof/>
            <w:webHidden/>
          </w:rPr>
          <w:fldChar w:fldCharType="separate"/>
        </w:r>
        <w:r w:rsidR="00FA3A08">
          <w:rPr>
            <w:noProof/>
            <w:webHidden/>
          </w:rPr>
          <w:t>33</w:t>
        </w:r>
        <w:r>
          <w:rPr>
            <w:noProof/>
            <w:webHidden/>
          </w:rPr>
          <w:fldChar w:fldCharType="end"/>
        </w:r>
      </w:hyperlink>
    </w:p>
    <w:p w14:paraId="00DFD30B" w14:textId="3A015FC4" w:rsidR="00874CBB" w:rsidRDefault="00874CBB">
      <w:pPr>
        <w:pStyle w:val="Verzeichnis1"/>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83" w:history="1">
        <w:r w:rsidRPr="001E6708">
          <w:rPr>
            <w:rStyle w:val="Hyperlink"/>
            <w:noProof/>
            <w:lang w:val="de-CH"/>
          </w:rPr>
          <w:t>10</w:t>
        </w:r>
        <w:r>
          <w:rPr>
            <w:rFonts w:asciiTheme="minorHAnsi" w:eastAsiaTheme="minorEastAsia" w:hAnsiTheme="minorHAnsi" w:cstheme="minorBidi"/>
            <w:noProof/>
            <w:kern w:val="2"/>
            <w:sz w:val="24"/>
            <w:szCs w:val="24"/>
            <w:lang w:val="de-AT" w:eastAsia="de-AT"/>
            <w14:ligatures w14:val="standardContextual"/>
          </w:rPr>
          <w:tab/>
        </w:r>
        <w:r w:rsidRPr="001E6708">
          <w:rPr>
            <w:rStyle w:val="Hyperlink"/>
            <w:noProof/>
            <w:lang w:val="de-CH"/>
          </w:rPr>
          <w:t>Verzeichnisse und Glossar</w:t>
        </w:r>
        <w:r>
          <w:rPr>
            <w:noProof/>
            <w:webHidden/>
          </w:rPr>
          <w:tab/>
        </w:r>
        <w:r>
          <w:rPr>
            <w:noProof/>
            <w:webHidden/>
          </w:rPr>
          <w:fldChar w:fldCharType="begin"/>
        </w:r>
        <w:r>
          <w:rPr>
            <w:noProof/>
            <w:webHidden/>
          </w:rPr>
          <w:instrText xml:space="preserve"> PAGEREF _Toc186905283 \h </w:instrText>
        </w:r>
        <w:r>
          <w:rPr>
            <w:noProof/>
            <w:webHidden/>
          </w:rPr>
        </w:r>
        <w:r>
          <w:rPr>
            <w:noProof/>
            <w:webHidden/>
          </w:rPr>
          <w:fldChar w:fldCharType="separate"/>
        </w:r>
        <w:r w:rsidR="00FA3A08">
          <w:rPr>
            <w:noProof/>
            <w:webHidden/>
          </w:rPr>
          <w:t>33</w:t>
        </w:r>
        <w:r>
          <w:rPr>
            <w:noProof/>
            <w:webHidden/>
          </w:rPr>
          <w:fldChar w:fldCharType="end"/>
        </w:r>
      </w:hyperlink>
    </w:p>
    <w:p w14:paraId="25B00C8A" w14:textId="2CAD2832" w:rsidR="00874CBB" w:rsidRDefault="00874CBB">
      <w:pPr>
        <w:pStyle w:val="Verzeichnis2"/>
        <w:tabs>
          <w:tab w:val="left" w:pos="96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84" w:history="1">
        <w:r w:rsidRPr="001E6708">
          <w:rPr>
            <w:rStyle w:val="Hyperlink"/>
            <w:noProof/>
            <w:lang w:bidi="de-DE"/>
          </w:rPr>
          <w:t>10.1</w:t>
        </w:r>
        <w:r>
          <w:rPr>
            <w:rFonts w:asciiTheme="minorHAnsi" w:eastAsiaTheme="minorEastAsia" w:hAnsiTheme="minorHAnsi" w:cstheme="minorBidi"/>
            <w:noProof/>
            <w:kern w:val="2"/>
            <w:sz w:val="24"/>
            <w:szCs w:val="24"/>
            <w:lang w:val="de-AT" w:eastAsia="de-AT"/>
            <w14:ligatures w14:val="standardContextual"/>
          </w:rPr>
          <w:tab/>
        </w:r>
        <w:r w:rsidRPr="001E6708">
          <w:rPr>
            <w:rStyle w:val="Hyperlink"/>
            <w:noProof/>
            <w:lang w:bidi="de-DE"/>
          </w:rPr>
          <w:t>Abbildungsverzeichnis</w:t>
        </w:r>
        <w:r>
          <w:rPr>
            <w:noProof/>
            <w:webHidden/>
          </w:rPr>
          <w:tab/>
        </w:r>
        <w:r>
          <w:rPr>
            <w:noProof/>
            <w:webHidden/>
          </w:rPr>
          <w:fldChar w:fldCharType="begin"/>
        </w:r>
        <w:r>
          <w:rPr>
            <w:noProof/>
            <w:webHidden/>
          </w:rPr>
          <w:instrText xml:space="preserve"> PAGEREF _Toc186905284 \h </w:instrText>
        </w:r>
        <w:r>
          <w:rPr>
            <w:noProof/>
            <w:webHidden/>
          </w:rPr>
        </w:r>
        <w:r>
          <w:rPr>
            <w:noProof/>
            <w:webHidden/>
          </w:rPr>
          <w:fldChar w:fldCharType="separate"/>
        </w:r>
        <w:r w:rsidR="00FA3A08">
          <w:rPr>
            <w:noProof/>
            <w:webHidden/>
          </w:rPr>
          <w:t>33</w:t>
        </w:r>
        <w:r>
          <w:rPr>
            <w:noProof/>
            <w:webHidden/>
          </w:rPr>
          <w:fldChar w:fldCharType="end"/>
        </w:r>
      </w:hyperlink>
    </w:p>
    <w:p w14:paraId="6DDDBECE" w14:textId="378A88B8" w:rsidR="00874CBB" w:rsidRDefault="00874CBB">
      <w:pPr>
        <w:pStyle w:val="Verzeichnis2"/>
        <w:tabs>
          <w:tab w:val="left" w:pos="96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85" w:history="1">
        <w:r w:rsidRPr="001E6708">
          <w:rPr>
            <w:rStyle w:val="Hyperlink"/>
            <w:noProof/>
            <w:lang w:bidi="de-DE"/>
          </w:rPr>
          <w:t>10.2</w:t>
        </w:r>
        <w:r>
          <w:rPr>
            <w:rFonts w:asciiTheme="minorHAnsi" w:eastAsiaTheme="minorEastAsia" w:hAnsiTheme="minorHAnsi" w:cstheme="minorBidi"/>
            <w:noProof/>
            <w:kern w:val="2"/>
            <w:sz w:val="24"/>
            <w:szCs w:val="24"/>
            <w:lang w:val="de-AT" w:eastAsia="de-AT"/>
            <w14:ligatures w14:val="standardContextual"/>
          </w:rPr>
          <w:tab/>
        </w:r>
        <w:r w:rsidRPr="001E6708">
          <w:rPr>
            <w:rStyle w:val="Hyperlink"/>
            <w:noProof/>
            <w:lang w:bidi="de-DE"/>
          </w:rPr>
          <w:t>Tabellenverzeichnis</w:t>
        </w:r>
        <w:r>
          <w:rPr>
            <w:noProof/>
            <w:webHidden/>
          </w:rPr>
          <w:tab/>
        </w:r>
        <w:r>
          <w:rPr>
            <w:noProof/>
            <w:webHidden/>
          </w:rPr>
          <w:fldChar w:fldCharType="begin"/>
        </w:r>
        <w:r>
          <w:rPr>
            <w:noProof/>
            <w:webHidden/>
          </w:rPr>
          <w:instrText xml:space="preserve"> PAGEREF _Toc186905285 \h </w:instrText>
        </w:r>
        <w:r>
          <w:rPr>
            <w:noProof/>
            <w:webHidden/>
          </w:rPr>
        </w:r>
        <w:r>
          <w:rPr>
            <w:noProof/>
            <w:webHidden/>
          </w:rPr>
          <w:fldChar w:fldCharType="separate"/>
        </w:r>
        <w:r w:rsidR="00FA3A08">
          <w:rPr>
            <w:noProof/>
            <w:webHidden/>
          </w:rPr>
          <w:t>33</w:t>
        </w:r>
        <w:r>
          <w:rPr>
            <w:noProof/>
            <w:webHidden/>
          </w:rPr>
          <w:fldChar w:fldCharType="end"/>
        </w:r>
      </w:hyperlink>
    </w:p>
    <w:p w14:paraId="6EEDE4C6" w14:textId="5227F976" w:rsidR="00874CBB" w:rsidRDefault="00874CBB">
      <w:pPr>
        <w:pStyle w:val="Verzeichnis2"/>
        <w:tabs>
          <w:tab w:val="left" w:pos="96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86" w:history="1">
        <w:r w:rsidRPr="001E6708">
          <w:rPr>
            <w:rStyle w:val="Hyperlink"/>
            <w:noProof/>
            <w:lang w:bidi="de-DE"/>
          </w:rPr>
          <w:t>10.3</w:t>
        </w:r>
        <w:r>
          <w:rPr>
            <w:rFonts w:asciiTheme="minorHAnsi" w:eastAsiaTheme="minorEastAsia" w:hAnsiTheme="minorHAnsi" w:cstheme="minorBidi"/>
            <w:noProof/>
            <w:kern w:val="2"/>
            <w:sz w:val="24"/>
            <w:szCs w:val="24"/>
            <w:lang w:val="de-AT" w:eastAsia="de-AT"/>
            <w14:ligatures w14:val="standardContextual"/>
          </w:rPr>
          <w:tab/>
        </w:r>
        <w:r w:rsidRPr="001E6708">
          <w:rPr>
            <w:rStyle w:val="Hyperlink"/>
            <w:noProof/>
            <w:lang w:bidi="de-DE"/>
          </w:rPr>
          <w:t>Abkürzungen</w:t>
        </w:r>
        <w:r>
          <w:rPr>
            <w:noProof/>
            <w:webHidden/>
          </w:rPr>
          <w:tab/>
        </w:r>
        <w:r>
          <w:rPr>
            <w:noProof/>
            <w:webHidden/>
          </w:rPr>
          <w:fldChar w:fldCharType="begin"/>
        </w:r>
        <w:r>
          <w:rPr>
            <w:noProof/>
            <w:webHidden/>
          </w:rPr>
          <w:instrText xml:space="preserve"> PAGEREF _Toc186905286 \h </w:instrText>
        </w:r>
        <w:r>
          <w:rPr>
            <w:noProof/>
            <w:webHidden/>
          </w:rPr>
        </w:r>
        <w:r>
          <w:rPr>
            <w:noProof/>
            <w:webHidden/>
          </w:rPr>
          <w:fldChar w:fldCharType="separate"/>
        </w:r>
        <w:r w:rsidR="00FA3A08">
          <w:rPr>
            <w:noProof/>
            <w:webHidden/>
          </w:rPr>
          <w:t>34</w:t>
        </w:r>
        <w:r>
          <w:rPr>
            <w:noProof/>
            <w:webHidden/>
          </w:rPr>
          <w:fldChar w:fldCharType="end"/>
        </w:r>
      </w:hyperlink>
    </w:p>
    <w:p w14:paraId="376E72CC" w14:textId="4B615B00" w:rsidR="00874CBB" w:rsidRDefault="00874CBB">
      <w:pPr>
        <w:pStyle w:val="Verzeichnis3"/>
        <w:tabs>
          <w:tab w:val="left" w:pos="120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87" w:history="1">
        <w:r w:rsidRPr="001E6708">
          <w:rPr>
            <w:rStyle w:val="Hyperlink"/>
            <w:noProof/>
          </w:rPr>
          <w:t>10.3.1</w:t>
        </w:r>
        <w:r>
          <w:rPr>
            <w:rFonts w:asciiTheme="minorHAnsi" w:eastAsiaTheme="minorEastAsia" w:hAnsiTheme="minorHAnsi" w:cstheme="minorBidi"/>
            <w:noProof/>
            <w:kern w:val="2"/>
            <w:sz w:val="24"/>
            <w:szCs w:val="24"/>
            <w:lang w:val="de-AT" w:eastAsia="de-AT"/>
            <w14:ligatures w14:val="standardContextual"/>
          </w:rPr>
          <w:tab/>
        </w:r>
        <w:r w:rsidRPr="001E6708">
          <w:rPr>
            <w:rStyle w:val="Hyperlink"/>
            <w:noProof/>
          </w:rPr>
          <w:t>Abkürzungen gemäß ÖNORM EN 15804 – Im EPD Dokument nicht angewandte Abkürzungen sind zu streichen.</w:t>
        </w:r>
        <w:r>
          <w:rPr>
            <w:noProof/>
            <w:webHidden/>
          </w:rPr>
          <w:tab/>
        </w:r>
        <w:r>
          <w:rPr>
            <w:noProof/>
            <w:webHidden/>
          </w:rPr>
          <w:fldChar w:fldCharType="begin"/>
        </w:r>
        <w:r>
          <w:rPr>
            <w:noProof/>
            <w:webHidden/>
          </w:rPr>
          <w:instrText xml:space="preserve"> PAGEREF _Toc186905287 \h </w:instrText>
        </w:r>
        <w:r>
          <w:rPr>
            <w:noProof/>
            <w:webHidden/>
          </w:rPr>
        </w:r>
        <w:r>
          <w:rPr>
            <w:noProof/>
            <w:webHidden/>
          </w:rPr>
          <w:fldChar w:fldCharType="separate"/>
        </w:r>
        <w:r w:rsidR="00FA3A08">
          <w:rPr>
            <w:noProof/>
            <w:webHidden/>
          </w:rPr>
          <w:t>34</w:t>
        </w:r>
        <w:r>
          <w:rPr>
            <w:noProof/>
            <w:webHidden/>
          </w:rPr>
          <w:fldChar w:fldCharType="end"/>
        </w:r>
      </w:hyperlink>
    </w:p>
    <w:p w14:paraId="2336C11F" w14:textId="4B03B968" w:rsidR="00874CBB" w:rsidRDefault="00874CBB">
      <w:pPr>
        <w:pStyle w:val="Verzeichnis3"/>
        <w:tabs>
          <w:tab w:val="left" w:pos="120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88" w:history="1">
        <w:r w:rsidRPr="001E6708">
          <w:rPr>
            <w:rStyle w:val="Hyperlink"/>
            <w:noProof/>
          </w:rPr>
          <w:t>10.3.2</w:t>
        </w:r>
        <w:r>
          <w:rPr>
            <w:rFonts w:asciiTheme="minorHAnsi" w:eastAsiaTheme="minorEastAsia" w:hAnsiTheme="minorHAnsi" w:cstheme="minorBidi"/>
            <w:noProof/>
            <w:kern w:val="2"/>
            <w:sz w:val="24"/>
            <w:szCs w:val="24"/>
            <w:lang w:val="de-AT" w:eastAsia="de-AT"/>
            <w14:ligatures w14:val="standardContextual"/>
          </w:rPr>
          <w:tab/>
        </w:r>
        <w:r w:rsidRPr="001E6708">
          <w:rPr>
            <w:rStyle w:val="Hyperlink"/>
            <w:noProof/>
          </w:rPr>
          <w:t>Abkürzungen gemäß vorliegender PKR</w:t>
        </w:r>
        <w:r>
          <w:rPr>
            <w:noProof/>
            <w:webHidden/>
          </w:rPr>
          <w:tab/>
        </w:r>
        <w:r>
          <w:rPr>
            <w:noProof/>
            <w:webHidden/>
          </w:rPr>
          <w:fldChar w:fldCharType="begin"/>
        </w:r>
        <w:r>
          <w:rPr>
            <w:noProof/>
            <w:webHidden/>
          </w:rPr>
          <w:instrText xml:space="preserve"> PAGEREF _Toc186905288 \h </w:instrText>
        </w:r>
        <w:r>
          <w:rPr>
            <w:noProof/>
            <w:webHidden/>
          </w:rPr>
        </w:r>
        <w:r>
          <w:rPr>
            <w:noProof/>
            <w:webHidden/>
          </w:rPr>
          <w:fldChar w:fldCharType="separate"/>
        </w:r>
        <w:r w:rsidR="00FA3A08">
          <w:rPr>
            <w:noProof/>
            <w:webHidden/>
          </w:rPr>
          <w:t>34</w:t>
        </w:r>
        <w:r>
          <w:rPr>
            <w:noProof/>
            <w:webHidden/>
          </w:rPr>
          <w:fldChar w:fldCharType="end"/>
        </w:r>
      </w:hyperlink>
    </w:p>
    <w:p w14:paraId="069B80E8" w14:textId="5B5723B5" w:rsidR="00874CBB" w:rsidRDefault="00874CBB">
      <w:pPr>
        <w:pStyle w:val="Verzeichnis1"/>
        <w:tabs>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89" w:history="1">
        <w:r w:rsidRPr="001E6708">
          <w:rPr>
            <w:rStyle w:val="Hyperlink"/>
            <w:noProof/>
          </w:rPr>
          <w:t>Anhang 1 - Dokumentation der Datenerhebung und des Berechnungsverfahrens</w:t>
        </w:r>
        <w:r>
          <w:rPr>
            <w:noProof/>
            <w:webHidden/>
          </w:rPr>
          <w:tab/>
        </w:r>
        <w:r>
          <w:rPr>
            <w:noProof/>
            <w:webHidden/>
          </w:rPr>
          <w:fldChar w:fldCharType="begin"/>
        </w:r>
        <w:r>
          <w:rPr>
            <w:noProof/>
            <w:webHidden/>
          </w:rPr>
          <w:instrText xml:space="preserve"> PAGEREF _Toc186905289 \h </w:instrText>
        </w:r>
        <w:r>
          <w:rPr>
            <w:noProof/>
            <w:webHidden/>
          </w:rPr>
        </w:r>
        <w:r>
          <w:rPr>
            <w:noProof/>
            <w:webHidden/>
          </w:rPr>
          <w:fldChar w:fldCharType="separate"/>
        </w:r>
        <w:r w:rsidR="00FA3A08">
          <w:rPr>
            <w:noProof/>
            <w:webHidden/>
          </w:rPr>
          <w:t>35</w:t>
        </w:r>
        <w:r>
          <w:rPr>
            <w:noProof/>
            <w:webHidden/>
          </w:rPr>
          <w:fldChar w:fldCharType="end"/>
        </w:r>
      </w:hyperlink>
    </w:p>
    <w:p w14:paraId="16ACF211" w14:textId="108A4CC6" w:rsidR="00874CBB" w:rsidRDefault="00874CBB">
      <w:pPr>
        <w:pStyle w:val="Verzeichnis1"/>
        <w:tabs>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90" w:history="1">
        <w:r w:rsidRPr="001E6708">
          <w:rPr>
            <w:rStyle w:val="Hyperlink"/>
            <w:noProof/>
          </w:rPr>
          <w:t>Anhang 2 - Grundstofftabelle detailliert</w:t>
        </w:r>
        <w:r>
          <w:rPr>
            <w:noProof/>
            <w:webHidden/>
          </w:rPr>
          <w:tab/>
        </w:r>
        <w:r>
          <w:rPr>
            <w:noProof/>
            <w:webHidden/>
          </w:rPr>
          <w:fldChar w:fldCharType="begin"/>
        </w:r>
        <w:r>
          <w:rPr>
            <w:noProof/>
            <w:webHidden/>
          </w:rPr>
          <w:instrText xml:space="preserve"> PAGEREF _Toc186905290 \h </w:instrText>
        </w:r>
        <w:r>
          <w:rPr>
            <w:noProof/>
            <w:webHidden/>
          </w:rPr>
        </w:r>
        <w:r>
          <w:rPr>
            <w:noProof/>
            <w:webHidden/>
          </w:rPr>
          <w:fldChar w:fldCharType="separate"/>
        </w:r>
        <w:r w:rsidR="00FA3A08">
          <w:rPr>
            <w:noProof/>
            <w:webHidden/>
          </w:rPr>
          <w:t>35</w:t>
        </w:r>
        <w:r>
          <w:rPr>
            <w:noProof/>
            <w:webHidden/>
          </w:rPr>
          <w:fldChar w:fldCharType="end"/>
        </w:r>
      </w:hyperlink>
    </w:p>
    <w:p w14:paraId="03CF28FB" w14:textId="0F83087D" w:rsidR="00874CBB" w:rsidRDefault="00874CBB">
      <w:pPr>
        <w:pStyle w:val="Verzeichnis1"/>
        <w:tabs>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91" w:history="1">
        <w:r w:rsidRPr="001E6708">
          <w:rPr>
            <w:rStyle w:val="Hyperlink"/>
            <w:noProof/>
          </w:rPr>
          <w:t>Anhang 3 – Beschreibung der Datenqualität maßgebender Daten gemäß ILCD-Datenformat</w:t>
        </w:r>
        <w:r>
          <w:rPr>
            <w:noProof/>
            <w:webHidden/>
          </w:rPr>
          <w:tab/>
        </w:r>
        <w:r>
          <w:rPr>
            <w:noProof/>
            <w:webHidden/>
          </w:rPr>
          <w:fldChar w:fldCharType="begin"/>
        </w:r>
        <w:r>
          <w:rPr>
            <w:noProof/>
            <w:webHidden/>
          </w:rPr>
          <w:instrText xml:space="preserve"> PAGEREF _Toc186905291 \h </w:instrText>
        </w:r>
        <w:r>
          <w:rPr>
            <w:noProof/>
            <w:webHidden/>
          </w:rPr>
        </w:r>
        <w:r>
          <w:rPr>
            <w:noProof/>
            <w:webHidden/>
          </w:rPr>
          <w:fldChar w:fldCharType="separate"/>
        </w:r>
        <w:r w:rsidR="00FA3A08">
          <w:rPr>
            <w:noProof/>
            <w:webHidden/>
          </w:rPr>
          <w:t>35</w:t>
        </w:r>
        <w:r>
          <w:rPr>
            <w:noProof/>
            <w:webHidden/>
          </w:rPr>
          <w:fldChar w:fldCharType="end"/>
        </w:r>
      </w:hyperlink>
    </w:p>
    <w:p w14:paraId="3D63DE81" w14:textId="04F03A89" w:rsidR="00874CBB" w:rsidRDefault="00874CBB">
      <w:pPr>
        <w:pStyle w:val="Verzeichnis1"/>
        <w:tabs>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92" w:history="1">
        <w:r w:rsidRPr="001E6708">
          <w:rPr>
            <w:rStyle w:val="Hyperlink"/>
            <w:noProof/>
          </w:rPr>
          <w:t>Anhang 4 - Sachbilanz, Input-Output-Tabellen, LCA-Modell</w:t>
        </w:r>
        <w:r>
          <w:rPr>
            <w:noProof/>
            <w:webHidden/>
          </w:rPr>
          <w:tab/>
        </w:r>
        <w:r>
          <w:rPr>
            <w:noProof/>
            <w:webHidden/>
          </w:rPr>
          <w:fldChar w:fldCharType="begin"/>
        </w:r>
        <w:r>
          <w:rPr>
            <w:noProof/>
            <w:webHidden/>
          </w:rPr>
          <w:instrText xml:space="preserve"> PAGEREF _Toc186905292 \h </w:instrText>
        </w:r>
        <w:r>
          <w:rPr>
            <w:noProof/>
            <w:webHidden/>
          </w:rPr>
        </w:r>
        <w:r>
          <w:rPr>
            <w:noProof/>
            <w:webHidden/>
          </w:rPr>
          <w:fldChar w:fldCharType="separate"/>
        </w:r>
        <w:r w:rsidR="00FA3A08">
          <w:rPr>
            <w:noProof/>
            <w:webHidden/>
          </w:rPr>
          <w:t>37</w:t>
        </w:r>
        <w:r>
          <w:rPr>
            <w:noProof/>
            <w:webHidden/>
          </w:rPr>
          <w:fldChar w:fldCharType="end"/>
        </w:r>
      </w:hyperlink>
    </w:p>
    <w:p w14:paraId="17070E62" w14:textId="3B5BD2FB" w:rsidR="00DC0F64" w:rsidRDefault="00DC0F64" w:rsidP="00DC0F64">
      <w:pPr>
        <w:spacing w:line="240" w:lineRule="auto"/>
        <w:jc w:val="left"/>
        <w:rPr>
          <w:szCs w:val="18"/>
          <w:lang w:val="de-CH"/>
        </w:rPr>
      </w:pPr>
      <w:r w:rsidRPr="00B17094">
        <w:rPr>
          <w:sz w:val="16"/>
          <w:szCs w:val="18"/>
          <w:lang w:val="de-CH"/>
        </w:rPr>
        <w:fldChar w:fldCharType="end"/>
      </w:r>
      <w:bookmarkEnd w:id="42"/>
    </w:p>
    <w:bookmarkEnd w:id="43"/>
    <w:p w14:paraId="6D03C849" w14:textId="58A6159F" w:rsidR="00DC0F64" w:rsidRPr="00D604F8" w:rsidRDefault="00DC0F64" w:rsidP="00D604F8">
      <w:pPr>
        <w:rPr>
          <w:sz w:val="2"/>
          <w:szCs w:val="6"/>
        </w:rPr>
      </w:pPr>
      <w:r>
        <w:rPr>
          <w:szCs w:val="18"/>
          <w:lang w:val="de-CH"/>
        </w:rPr>
        <w:br w:type="page"/>
      </w:r>
      <w:bookmarkStart w:id="44" w:name="_Ref333581678"/>
      <w:bookmarkStart w:id="45" w:name="_Toc81491943"/>
    </w:p>
    <w:p w14:paraId="254B4912" w14:textId="5EDA0522" w:rsidR="00A22913" w:rsidRPr="004B5AD6" w:rsidRDefault="00A22913" w:rsidP="004B5AD6">
      <w:pPr>
        <w:pStyle w:val="berschrift1"/>
        <w:ind w:left="426"/>
        <w:rPr>
          <w:lang w:val="de-CH"/>
        </w:rPr>
      </w:pPr>
      <w:bookmarkStart w:id="46" w:name="_Toc186905185"/>
      <w:bookmarkStart w:id="47" w:name="_Toc186905236"/>
      <w:r w:rsidRPr="004B5AD6">
        <w:rPr>
          <w:lang w:val="de-CH"/>
        </w:rPr>
        <w:lastRenderedPageBreak/>
        <w:t>Allgemeine Angaben</w:t>
      </w:r>
      <w:bookmarkEnd w:id="44"/>
      <w:bookmarkEnd w:id="45"/>
      <w:bookmarkEnd w:id="46"/>
      <w:bookmarkEnd w:id="47"/>
    </w:p>
    <w:tbl>
      <w:tblPr>
        <w:tblW w:w="10064" w:type="dxa"/>
        <w:tblInd w:w="108" w:type="dxa"/>
        <w:tblCellMar>
          <w:top w:w="57" w:type="dxa"/>
        </w:tblCellMar>
        <w:tblLook w:val="04A0" w:firstRow="1" w:lastRow="0" w:firstColumn="1" w:lastColumn="0" w:noHBand="0" w:noVBand="1"/>
      </w:tblPr>
      <w:tblGrid>
        <w:gridCol w:w="4111"/>
        <w:gridCol w:w="5953"/>
      </w:tblGrid>
      <w:tr w:rsidR="00F346A4" w:rsidRPr="003659B2" w14:paraId="460CBDD5" w14:textId="77777777" w:rsidTr="009D3417">
        <w:tc>
          <w:tcPr>
            <w:tcW w:w="4111" w:type="dxa"/>
            <w:tcBorders>
              <w:top w:val="single" w:sz="4" w:space="0" w:color="auto"/>
              <w:left w:val="single" w:sz="4" w:space="0" w:color="auto"/>
              <w:bottom w:val="single" w:sz="4" w:space="0" w:color="auto"/>
              <w:right w:val="single" w:sz="4" w:space="0" w:color="auto"/>
            </w:tcBorders>
            <w:vAlign w:val="center"/>
          </w:tcPr>
          <w:p w14:paraId="1128F7D2" w14:textId="77777777" w:rsidR="00F346A4" w:rsidRPr="003659B2" w:rsidRDefault="00F346A4" w:rsidP="005B4C0A">
            <w:pPr>
              <w:rPr>
                <w:b/>
              </w:rPr>
            </w:pPr>
            <w:r w:rsidRPr="003659B2">
              <w:rPr>
                <w:b/>
              </w:rPr>
              <w:t>Produktbezeichnung</w:t>
            </w:r>
          </w:p>
          <w:p w14:paraId="6BB7EE7B" w14:textId="77777777" w:rsidR="00F346A4" w:rsidRPr="003659B2" w:rsidRDefault="00190533" w:rsidP="005B4C0A">
            <w:pPr>
              <w:rPr>
                <w:highlight w:val="yellow"/>
              </w:rPr>
            </w:pPr>
            <w:r w:rsidRPr="003659B2">
              <w:rPr>
                <w:shd w:val="clear" w:color="auto" w:fill="DAEEF3"/>
                <w:lang w:val="de-CH"/>
              </w:rPr>
              <w:t>Name und Bezeichnung des Produktes</w:t>
            </w:r>
          </w:p>
        </w:tc>
        <w:tc>
          <w:tcPr>
            <w:tcW w:w="5953" w:type="dxa"/>
            <w:vMerge w:val="restart"/>
            <w:tcBorders>
              <w:top w:val="single" w:sz="4" w:space="0" w:color="auto"/>
              <w:left w:val="single" w:sz="4" w:space="0" w:color="auto"/>
              <w:bottom w:val="single" w:sz="4" w:space="0" w:color="auto"/>
              <w:right w:val="single" w:sz="4" w:space="0" w:color="auto"/>
            </w:tcBorders>
          </w:tcPr>
          <w:p w14:paraId="0A44D18F" w14:textId="77777777" w:rsidR="00F346A4" w:rsidRPr="003659B2" w:rsidRDefault="00F346A4" w:rsidP="005B4C0A">
            <w:pPr>
              <w:rPr>
                <w:b/>
              </w:rPr>
            </w:pPr>
            <w:r w:rsidRPr="003659B2">
              <w:rPr>
                <w:b/>
              </w:rPr>
              <w:t>Deklariertes Bauprodukt / Deklarierte Einheit</w:t>
            </w:r>
          </w:p>
          <w:p w14:paraId="0D280B95" w14:textId="77777777" w:rsidR="00F346A4" w:rsidRPr="003659B2" w:rsidRDefault="008922B4" w:rsidP="007E6F3E">
            <w:r w:rsidRPr="003659B2">
              <w:rPr>
                <w:shd w:val="clear" w:color="auto" w:fill="DAEEF3"/>
                <w:lang w:val="de-CH"/>
              </w:rPr>
              <w:t>Benennung des deklarierten Produktes und der deklarierten Einheit</w:t>
            </w:r>
          </w:p>
          <w:p w14:paraId="5451022F" w14:textId="77777777" w:rsidR="008922B4" w:rsidRPr="003659B2" w:rsidRDefault="008922B4" w:rsidP="005B4C0A">
            <w:pPr>
              <w:jc w:val="left"/>
              <w:rPr>
                <w:b/>
              </w:rPr>
            </w:pPr>
          </w:p>
          <w:p w14:paraId="42CDA19C" w14:textId="6D0E3CFF" w:rsidR="007F6801" w:rsidRPr="003659B2" w:rsidRDefault="007F6801" w:rsidP="007F6801">
            <w:pPr>
              <w:jc w:val="left"/>
              <w:rPr>
                <w:b/>
                <w:lang w:val="de-CH"/>
              </w:rPr>
            </w:pPr>
            <w:r w:rsidRPr="003659B2">
              <w:rPr>
                <w:b/>
                <w:lang w:val="de-AT"/>
              </w:rPr>
              <w:t>Anzahl der Datensätze in diesem EPD</w:t>
            </w:r>
            <w:r w:rsidR="00FB2508">
              <w:rPr>
                <w:b/>
                <w:lang w:val="de-AT"/>
              </w:rPr>
              <w:t>-</w:t>
            </w:r>
            <w:r w:rsidRPr="003659B2">
              <w:rPr>
                <w:b/>
                <w:lang w:val="de-AT"/>
              </w:rPr>
              <w:t xml:space="preserve">Dokument: </w:t>
            </w:r>
            <w:r w:rsidRPr="003659B2">
              <w:rPr>
                <w:shd w:val="clear" w:color="auto" w:fill="DAEEF3"/>
                <w:lang w:val="de-CH"/>
              </w:rPr>
              <w:t>X</w:t>
            </w:r>
          </w:p>
          <w:p w14:paraId="65BDC406" w14:textId="77777777" w:rsidR="007F6801" w:rsidRPr="003659B2" w:rsidRDefault="007F6801" w:rsidP="005B4C0A">
            <w:pPr>
              <w:jc w:val="left"/>
              <w:rPr>
                <w:b/>
                <w:lang w:val="de-CH"/>
              </w:rPr>
            </w:pPr>
          </w:p>
          <w:p w14:paraId="3C15F8AA" w14:textId="77777777" w:rsidR="007F6801" w:rsidRPr="003659B2" w:rsidRDefault="007F6801" w:rsidP="005B4C0A">
            <w:pPr>
              <w:jc w:val="left"/>
              <w:rPr>
                <w:b/>
              </w:rPr>
            </w:pPr>
          </w:p>
          <w:p w14:paraId="31F16D79" w14:textId="77777777" w:rsidR="00F346A4" w:rsidRPr="003659B2" w:rsidRDefault="00F346A4" w:rsidP="005B4C0A">
            <w:pPr>
              <w:jc w:val="left"/>
              <w:rPr>
                <w:b/>
              </w:rPr>
            </w:pPr>
            <w:r w:rsidRPr="003659B2">
              <w:rPr>
                <w:b/>
              </w:rPr>
              <w:t>Gültigkeitsbereich</w:t>
            </w:r>
          </w:p>
          <w:p w14:paraId="7BB3E35E" w14:textId="77777777" w:rsidR="00DC0F64" w:rsidRPr="00093D8D" w:rsidRDefault="00DC0F64" w:rsidP="00DC0F64">
            <w:pPr>
              <w:shd w:val="clear" w:color="auto" w:fill="DAEEF3"/>
              <w:rPr>
                <w:shd w:val="clear" w:color="auto" w:fill="B6DDE8"/>
                <w:lang w:val="de-CH"/>
              </w:rPr>
            </w:pPr>
            <w:r w:rsidRPr="00093D8D">
              <w:rPr>
                <w:shd w:val="clear" w:color="auto" w:fill="DAEEF3"/>
                <w:lang w:val="de-CH"/>
              </w:rPr>
              <w:t xml:space="preserve">Die Produkte, </w:t>
            </w:r>
            <w:r w:rsidRPr="00DC0F64">
              <w:rPr>
                <w:shd w:val="clear" w:color="auto" w:fill="DEEAF6"/>
                <w:lang w:val="de-CH"/>
              </w:rPr>
              <w:t xml:space="preserve">Werke und deren Standortländer, </w:t>
            </w:r>
            <w:r w:rsidRPr="00093D8D">
              <w:rPr>
                <w:shd w:val="clear" w:color="auto" w:fill="DAEEF3"/>
                <w:lang w:val="de-CH"/>
              </w:rPr>
              <w:t>auf deren Daten die Ökobilanz beruht und für welche die Deklaration gilt, sind zu nennen.</w:t>
            </w:r>
          </w:p>
          <w:p w14:paraId="3F26852F" w14:textId="77777777" w:rsidR="00DC0F64" w:rsidRPr="00093D8D" w:rsidRDefault="00DC0F64" w:rsidP="00DC0F64">
            <w:pPr>
              <w:shd w:val="clear" w:color="auto" w:fill="DAEEF3"/>
              <w:rPr>
                <w:shd w:val="clear" w:color="auto" w:fill="B6DDE8"/>
                <w:lang w:val="de-CH"/>
              </w:rPr>
            </w:pPr>
            <w:r w:rsidRPr="00093D8D">
              <w:rPr>
                <w:shd w:val="clear" w:color="auto" w:fill="DAEEF3"/>
                <w:lang w:val="de-CH"/>
              </w:rPr>
              <w:t>Bei Durchschnitts-EPD, muss auf diese Art der EPD hingewiesen werden.</w:t>
            </w:r>
            <w:r w:rsidRPr="00093D8D">
              <w:rPr>
                <w:shd w:val="clear" w:color="auto" w:fill="B6DDE8"/>
                <w:lang w:val="de-CH"/>
              </w:rPr>
              <w:t xml:space="preserve"> </w:t>
            </w:r>
          </w:p>
          <w:p w14:paraId="1982B2A9" w14:textId="49094188" w:rsidR="00F346A4" w:rsidRPr="003659B2" w:rsidRDefault="00DC0F64" w:rsidP="003659B2">
            <w:pPr>
              <w:shd w:val="clear" w:color="auto" w:fill="DAEEF3"/>
            </w:pPr>
            <w:r w:rsidRPr="00093D8D">
              <w:rPr>
                <w:shd w:val="clear" w:color="auto" w:fill="DAEEF3"/>
                <w:lang w:val="de-CH"/>
              </w:rPr>
              <w:t>Dabei ist die Repräsentativität der Deklaration hinsichtlich des durch die Ökobilanz abgedeckten Produktionsvolumens und der eingesetzten Technologie darzustellen.</w:t>
            </w:r>
          </w:p>
        </w:tc>
      </w:tr>
      <w:tr w:rsidR="00F346A4" w:rsidRPr="003659B2" w14:paraId="2939820D" w14:textId="77777777" w:rsidTr="009D3417">
        <w:tc>
          <w:tcPr>
            <w:tcW w:w="4111" w:type="dxa"/>
            <w:tcBorders>
              <w:top w:val="single" w:sz="4" w:space="0" w:color="auto"/>
              <w:left w:val="single" w:sz="4" w:space="0" w:color="auto"/>
              <w:bottom w:val="single" w:sz="4" w:space="0" w:color="auto"/>
              <w:right w:val="single" w:sz="4" w:space="0" w:color="auto"/>
            </w:tcBorders>
            <w:vAlign w:val="center"/>
          </w:tcPr>
          <w:p w14:paraId="71DB764F" w14:textId="77777777" w:rsidR="00F346A4" w:rsidRPr="003659B2" w:rsidRDefault="00F346A4" w:rsidP="005B4C0A">
            <w:pPr>
              <w:rPr>
                <w:b/>
              </w:rPr>
            </w:pPr>
            <w:r w:rsidRPr="003659B2">
              <w:rPr>
                <w:b/>
              </w:rPr>
              <w:t>Deklarationsnummer</w:t>
            </w:r>
          </w:p>
          <w:p w14:paraId="0B569E0D" w14:textId="77777777" w:rsidR="00F346A4" w:rsidRPr="003659B2" w:rsidRDefault="00190533" w:rsidP="005B4C0A">
            <w:pPr>
              <w:rPr>
                <w:szCs w:val="18"/>
              </w:rPr>
            </w:pPr>
            <w:r w:rsidRPr="003659B2">
              <w:rPr>
                <w:shd w:val="clear" w:color="auto" w:fill="DAEEF3"/>
                <w:lang w:val="de-CH"/>
              </w:rPr>
              <w:t>M</w:t>
            </w:r>
            <w:r w:rsidR="008922B4" w:rsidRPr="003659B2">
              <w:rPr>
                <w:shd w:val="clear" w:color="auto" w:fill="DAEEF3"/>
                <w:lang w:val="de-CH"/>
              </w:rPr>
              <w:t>it Bau EPD GmbH abzustimmen</w:t>
            </w:r>
          </w:p>
          <w:p w14:paraId="14FA1B30" w14:textId="77777777" w:rsidR="00F346A4" w:rsidRPr="003659B2" w:rsidRDefault="00F346A4" w:rsidP="005B4C0A">
            <w:pPr>
              <w:rPr>
                <w:highlight w:val="yellow"/>
              </w:rPr>
            </w:pPr>
          </w:p>
        </w:tc>
        <w:tc>
          <w:tcPr>
            <w:tcW w:w="5953" w:type="dxa"/>
            <w:vMerge/>
            <w:tcBorders>
              <w:top w:val="single" w:sz="4" w:space="0" w:color="auto"/>
              <w:left w:val="single" w:sz="4" w:space="0" w:color="auto"/>
              <w:bottom w:val="single" w:sz="4" w:space="0" w:color="auto"/>
              <w:right w:val="single" w:sz="4" w:space="0" w:color="auto"/>
            </w:tcBorders>
            <w:vAlign w:val="center"/>
          </w:tcPr>
          <w:p w14:paraId="59F1B855" w14:textId="77777777" w:rsidR="00F346A4" w:rsidRPr="003659B2" w:rsidRDefault="00F346A4" w:rsidP="005B4C0A">
            <w:pPr>
              <w:rPr>
                <w:highlight w:val="yellow"/>
              </w:rPr>
            </w:pPr>
          </w:p>
        </w:tc>
      </w:tr>
      <w:tr w:rsidR="00F346A4" w:rsidRPr="003659B2" w14:paraId="6972D3D8" w14:textId="77777777" w:rsidTr="009D3417">
        <w:tc>
          <w:tcPr>
            <w:tcW w:w="4111" w:type="dxa"/>
            <w:tcBorders>
              <w:top w:val="single" w:sz="4" w:space="0" w:color="auto"/>
              <w:left w:val="single" w:sz="4" w:space="0" w:color="auto"/>
              <w:bottom w:val="single" w:sz="4" w:space="0" w:color="auto"/>
              <w:right w:val="single" w:sz="4" w:space="0" w:color="auto"/>
            </w:tcBorders>
            <w:vAlign w:val="center"/>
          </w:tcPr>
          <w:p w14:paraId="1E3EF927" w14:textId="77777777" w:rsidR="00F346A4" w:rsidRPr="003659B2" w:rsidRDefault="00F346A4" w:rsidP="005B4C0A">
            <w:pPr>
              <w:rPr>
                <w:b/>
              </w:rPr>
            </w:pPr>
            <w:r w:rsidRPr="003659B2">
              <w:rPr>
                <w:b/>
              </w:rPr>
              <w:t>Deklarationsdaten</w:t>
            </w:r>
          </w:p>
          <w:p w14:paraId="70E90B22" w14:textId="77777777" w:rsidR="00F346A4" w:rsidRPr="003659B2" w:rsidRDefault="001C2971" w:rsidP="005B4C0A">
            <w:r w:rsidRPr="003659B2">
              <w:rPr>
                <w:noProof/>
                <w:lang w:val="de-AT" w:eastAsia="de-AT"/>
              </w:rPr>
              <w:fldChar w:fldCharType="begin">
                <w:ffData>
                  <w:name w:val=""/>
                  <w:enabled/>
                  <w:calcOnExit w:val="0"/>
                  <w:checkBox>
                    <w:sizeAuto/>
                    <w:default w:val="0"/>
                  </w:checkBox>
                </w:ffData>
              </w:fldChar>
            </w:r>
            <w:r w:rsidRPr="003659B2">
              <w:rPr>
                <w:noProof/>
                <w:lang w:val="de-AT" w:eastAsia="de-AT"/>
              </w:rPr>
              <w:instrText xml:space="preserve"> FORMCHECKBOX </w:instrText>
            </w:r>
            <w:r w:rsidRPr="003659B2">
              <w:rPr>
                <w:noProof/>
                <w:lang w:val="de-AT" w:eastAsia="de-AT"/>
              </w:rPr>
            </w:r>
            <w:r w:rsidRPr="003659B2">
              <w:rPr>
                <w:noProof/>
                <w:lang w:val="de-AT" w:eastAsia="de-AT"/>
              </w:rPr>
              <w:fldChar w:fldCharType="separate"/>
            </w:r>
            <w:r w:rsidRPr="003659B2">
              <w:rPr>
                <w:noProof/>
                <w:lang w:val="de-AT" w:eastAsia="de-AT"/>
              </w:rPr>
              <w:fldChar w:fldCharType="end"/>
            </w:r>
            <w:r w:rsidR="00F346A4" w:rsidRPr="003659B2">
              <w:t xml:space="preserve">   Spezifische Daten</w:t>
            </w:r>
            <w:r w:rsidR="00F346A4" w:rsidRPr="003659B2">
              <w:tab/>
            </w:r>
          </w:p>
          <w:p w14:paraId="375CF982" w14:textId="77777777" w:rsidR="00F346A4" w:rsidRPr="003659B2" w:rsidRDefault="00F346A4" w:rsidP="005B4C0A">
            <w:r w:rsidRPr="003659B2">
              <w:fldChar w:fldCharType="begin">
                <w:ffData>
                  <w:name w:val="Kontrollkästchen2"/>
                  <w:enabled/>
                  <w:calcOnExit w:val="0"/>
                  <w:checkBox>
                    <w:sizeAuto/>
                    <w:default w:val="0"/>
                  </w:checkBox>
                </w:ffData>
              </w:fldChar>
            </w:r>
            <w:r w:rsidRPr="003659B2">
              <w:instrText xml:space="preserve"> FORMCHECKBOX </w:instrText>
            </w:r>
            <w:r w:rsidRPr="003659B2">
              <w:fldChar w:fldCharType="separate"/>
            </w:r>
            <w:r w:rsidRPr="003659B2">
              <w:fldChar w:fldCharType="end"/>
            </w:r>
            <w:r w:rsidRPr="003659B2">
              <w:t xml:space="preserve"> </w:t>
            </w:r>
            <w:r w:rsidRPr="003659B2">
              <w:rPr>
                <w:noProof/>
                <w:lang w:val="de-AT" w:eastAsia="de-AT"/>
              </w:rPr>
              <w:t xml:space="preserve"> </w:t>
            </w:r>
            <w:r w:rsidRPr="003659B2">
              <w:t xml:space="preserve"> Durchschnittsdaten</w:t>
            </w:r>
          </w:p>
          <w:p w14:paraId="04DCC845" w14:textId="77777777" w:rsidR="00F346A4" w:rsidRPr="003659B2" w:rsidRDefault="00F346A4" w:rsidP="005B4C0A">
            <w:pPr>
              <w:rPr>
                <w:highlight w:val="yellow"/>
              </w:rPr>
            </w:pPr>
          </w:p>
        </w:tc>
        <w:tc>
          <w:tcPr>
            <w:tcW w:w="5953" w:type="dxa"/>
            <w:vMerge/>
            <w:tcBorders>
              <w:top w:val="single" w:sz="4" w:space="0" w:color="auto"/>
              <w:left w:val="single" w:sz="4" w:space="0" w:color="auto"/>
              <w:bottom w:val="single" w:sz="4" w:space="0" w:color="auto"/>
              <w:right w:val="single" w:sz="4" w:space="0" w:color="auto"/>
            </w:tcBorders>
            <w:vAlign w:val="center"/>
          </w:tcPr>
          <w:p w14:paraId="24FBC2F4" w14:textId="77777777" w:rsidR="00F346A4" w:rsidRPr="003659B2" w:rsidRDefault="00F346A4" w:rsidP="005B4C0A">
            <w:pPr>
              <w:rPr>
                <w:highlight w:val="yellow"/>
              </w:rPr>
            </w:pPr>
          </w:p>
        </w:tc>
      </w:tr>
      <w:tr w:rsidR="00F346A4" w:rsidRPr="003659B2" w14:paraId="0E343FD9" w14:textId="77777777" w:rsidTr="009D3417">
        <w:tc>
          <w:tcPr>
            <w:tcW w:w="4111" w:type="dxa"/>
            <w:tcBorders>
              <w:top w:val="single" w:sz="4" w:space="0" w:color="auto"/>
              <w:left w:val="single" w:sz="4" w:space="0" w:color="auto"/>
              <w:bottom w:val="single" w:sz="4" w:space="0" w:color="auto"/>
              <w:right w:val="single" w:sz="4" w:space="0" w:color="auto"/>
            </w:tcBorders>
            <w:vAlign w:val="center"/>
          </w:tcPr>
          <w:p w14:paraId="7535F110" w14:textId="77777777" w:rsidR="00F346A4" w:rsidRPr="003659B2" w:rsidRDefault="00F346A4" w:rsidP="005B4C0A">
            <w:pPr>
              <w:rPr>
                <w:b/>
                <w:highlight w:val="yellow"/>
              </w:rPr>
            </w:pPr>
            <w:r w:rsidRPr="003659B2">
              <w:rPr>
                <w:b/>
              </w:rPr>
              <w:t>Deklarationsbasis</w:t>
            </w:r>
          </w:p>
          <w:p w14:paraId="5A3D0B23" w14:textId="77777777" w:rsidR="00F00AAB" w:rsidRPr="00D20E4D" w:rsidRDefault="00F00AAB" w:rsidP="00F00AAB">
            <w:pPr>
              <w:shd w:val="clear" w:color="auto" w:fill="DAEEF3"/>
              <w:rPr>
                <w:shd w:val="clear" w:color="auto" w:fill="DAEEF3"/>
                <w:lang w:val="de-CH"/>
              </w:rPr>
            </w:pPr>
            <w:r w:rsidRPr="00D20E4D">
              <w:rPr>
                <w:shd w:val="clear" w:color="auto" w:fill="DAEEF3"/>
                <w:lang w:val="de-CH"/>
              </w:rPr>
              <w:t xml:space="preserve">MS-HB Version XX vom TT.MM.YYYY: </w:t>
            </w:r>
          </w:p>
          <w:p w14:paraId="72E12B55" w14:textId="77777777" w:rsidR="00F00AAB" w:rsidRPr="00D20E4D" w:rsidRDefault="00F00AAB" w:rsidP="00F00AAB">
            <w:pPr>
              <w:shd w:val="clear" w:color="auto" w:fill="DAEEF3"/>
              <w:rPr>
                <w:shd w:val="clear" w:color="auto" w:fill="DAEEF3"/>
                <w:lang w:val="de-CH"/>
              </w:rPr>
            </w:pPr>
            <w:r w:rsidRPr="00D20E4D">
              <w:rPr>
                <w:shd w:val="clear" w:color="auto" w:fill="DAEEF3"/>
                <w:lang w:val="de-CH"/>
              </w:rPr>
              <w:t>Name der PKR</w:t>
            </w:r>
          </w:p>
          <w:p w14:paraId="4348521E" w14:textId="77777777" w:rsidR="00F00AAB" w:rsidRPr="00D20E4D" w:rsidRDefault="00F00AAB" w:rsidP="00F00AAB">
            <w:pPr>
              <w:shd w:val="clear" w:color="auto" w:fill="DAEEF3"/>
              <w:rPr>
                <w:shd w:val="clear" w:color="auto" w:fill="DAEEF3"/>
                <w:lang w:val="de-CH"/>
              </w:rPr>
            </w:pPr>
            <w:r w:rsidRPr="00D20E4D">
              <w:rPr>
                <w:shd w:val="clear" w:color="auto" w:fill="DAEEF3"/>
                <w:lang w:val="de-CH"/>
              </w:rPr>
              <w:t>PKR-Code</w:t>
            </w:r>
          </w:p>
          <w:p w14:paraId="488314A7" w14:textId="77777777" w:rsidR="00F00AAB" w:rsidRPr="00D20E4D" w:rsidRDefault="00F00AAB" w:rsidP="00F00AAB">
            <w:pPr>
              <w:shd w:val="clear" w:color="auto" w:fill="DAEEF3"/>
              <w:rPr>
                <w:shd w:val="clear" w:color="auto" w:fill="DAEEF3"/>
                <w:lang w:val="de-CH"/>
              </w:rPr>
            </w:pPr>
            <w:r w:rsidRPr="00D20E4D">
              <w:rPr>
                <w:shd w:val="clear" w:color="auto" w:fill="DAEEF3"/>
                <w:lang w:val="de-CH"/>
              </w:rPr>
              <w:t>Version XX vom TT.MM.YYYY</w:t>
            </w:r>
          </w:p>
          <w:p w14:paraId="50E3F62B" w14:textId="77777777" w:rsidR="00F346A4" w:rsidRPr="003659B2" w:rsidRDefault="00F346A4" w:rsidP="005B4C0A">
            <w:pPr>
              <w:jc w:val="left"/>
            </w:pPr>
            <w:r w:rsidRPr="003659B2">
              <w:t>(</w:t>
            </w:r>
            <w:r w:rsidR="00DC0C34" w:rsidRPr="003659B2">
              <w:t xml:space="preserve">PKR </w:t>
            </w:r>
            <w:r w:rsidRPr="003659B2">
              <w:t>geprüft u. zugelassen durch das unabhängige PKR-Gremium)</w:t>
            </w:r>
          </w:p>
          <w:p w14:paraId="53E2C2D7" w14:textId="77777777" w:rsidR="00DC0F64" w:rsidRPr="00DC0F64" w:rsidRDefault="00DC0F64" w:rsidP="00DC0F64">
            <w:pPr>
              <w:shd w:val="clear" w:color="auto" w:fill="DAEEF3"/>
              <w:rPr>
                <w:shd w:val="clear" w:color="auto" w:fill="DEEAF6"/>
                <w:lang w:val="de-CH"/>
              </w:rPr>
            </w:pPr>
            <w:r w:rsidRPr="00DC0F64">
              <w:rPr>
                <w:shd w:val="clear" w:color="auto" w:fill="DEEAF6"/>
                <w:lang w:val="de-CH"/>
              </w:rPr>
              <w:t>Version M-14A2 Inhalts- und Formatvorlage:</w:t>
            </w:r>
          </w:p>
          <w:p w14:paraId="5467C2EF" w14:textId="77777777" w:rsidR="00F346A4" w:rsidRPr="003659B2" w:rsidRDefault="00F346A4" w:rsidP="005B4C0A">
            <w:pPr>
              <w:jc w:val="left"/>
            </w:pPr>
          </w:p>
          <w:p w14:paraId="2BAE3992" w14:textId="77777777" w:rsidR="00F346A4" w:rsidRPr="003659B2" w:rsidRDefault="00F346A4" w:rsidP="005B4C0A">
            <w:pPr>
              <w:jc w:val="left"/>
              <w:rPr>
                <w:highlight w:val="yellow"/>
              </w:rPr>
            </w:pPr>
            <w:r w:rsidRPr="003659B2">
              <w:rPr>
                <w:szCs w:val="18"/>
              </w:rPr>
              <w:t>Der Inhaber der Deklaration haftet für die zugrundeliegenden Angaben und Nachweise; eine Haftung der Bau EPD GmbH in Bezug auf Herstellerinformationen, Ökobilanzdaten und Nachweise ist ausgeschlossen.</w:t>
            </w:r>
          </w:p>
        </w:tc>
        <w:tc>
          <w:tcPr>
            <w:tcW w:w="5953" w:type="dxa"/>
            <w:vMerge/>
            <w:tcBorders>
              <w:top w:val="single" w:sz="4" w:space="0" w:color="auto"/>
              <w:left w:val="single" w:sz="4" w:space="0" w:color="auto"/>
              <w:bottom w:val="single" w:sz="4" w:space="0" w:color="auto"/>
              <w:right w:val="single" w:sz="4" w:space="0" w:color="auto"/>
            </w:tcBorders>
            <w:vAlign w:val="center"/>
          </w:tcPr>
          <w:p w14:paraId="55E35B59" w14:textId="77777777" w:rsidR="00F346A4" w:rsidRPr="003659B2" w:rsidRDefault="00F346A4" w:rsidP="005B4C0A">
            <w:pPr>
              <w:rPr>
                <w:highlight w:val="yellow"/>
              </w:rPr>
            </w:pPr>
          </w:p>
        </w:tc>
      </w:tr>
      <w:tr w:rsidR="00F346A4" w:rsidRPr="003659B2" w14:paraId="09A1FAC5" w14:textId="77777777" w:rsidTr="009D3417">
        <w:trPr>
          <w:trHeight w:val="541"/>
        </w:trPr>
        <w:tc>
          <w:tcPr>
            <w:tcW w:w="4111" w:type="dxa"/>
            <w:tcBorders>
              <w:top w:val="single" w:sz="4" w:space="0" w:color="auto"/>
              <w:left w:val="single" w:sz="4" w:space="0" w:color="auto"/>
              <w:bottom w:val="single" w:sz="4" w:space="0" w:color="auto"/>
              <w:right w:val="single" w:sz="4" w:space="0" w:color="auto"/>
            </w:tcBorders>
            <w:vAlign w:val="center"/>
          </w:tcPr>
          <w:p w14:paraId="05822B7F" w14:textId="56470623" w:rsidR="00F346A4" w:rsidRPr="003659B2" w:rsidRDefault="00F346A4" w:rsidP="005B4C0A">
            <w:pPr>
              <w:rPr>
                <w:b/>
              </w:rPr>
            </w:pPr>
            <w:r w:rsidRPr="003659B2">
              <w:rPr>
                <w:b/>
              </w:rPr>
              <w:t>Deklarationsart lt. EN 15804</w:t>
            </w:r>
          </w:p>
          <w:p w14:paraId="6DBDEB8E" w14:textId="0323C8D0" w:rsidR="00F346A4" w:rsidRPr="006A669A" w:rsidRDefault="00FA3140" w:rsidP="008922B4">
            <w:pPr>
              <w:rPr>
                <w:shd w:val="clear" w:color="auto" w:fill="DAEEF3"/>
                <w:lang w:val="en-GB"/>
              </w:rPr>
            </w:pPr>
            <w:r w:rsidRPr="006A669A">
              <w:rPr>
                <w:lang w:val="en-GB"/>
              </w:rPr>
              <w:t xml:space="preserve">Von der Wiege bis </w:t>
            </w:r>
            <w:r w:rsidRPr="006A669A">
              <w:rPr>
                <w:shd w:val="clear" w:color="auto" w:fill="DAEEF3"/>
                <w:lang w:val="en-GB"/>
              </w:rPr>
              <w:t>.....</w:t>
            </w:r>
          </w:p>
          <w:p w14:paraId="6DCB5B6F" w14:textId="41A48294" w:rsidR="006532BF" w:rsidRPr="006532BF" w:rsidRDefault="006532BF" w:rsidP="008922B4">
            <w:pPr>
              <w:rPr>
                <w:highlight w:val="yellow"/>
                <w:lang w:val="en-GB"/>
              </w:rPr>
            </w:pPr>
            <w:r w:rsidRPr="006532BF">
              <w:rPr>
                <w:shd w:val="clear" w:color="auto" w:fill="DAEEF3"/>
                <w:lang w:val="en-GB"/>
              </w:rPr>
              <w:t>LCA-Methode (z.B. cut-off by classification</w:t>
            </w:r>
          </w:p>
        </w:tc>
        <w:tc>
          <w:tcPr>
            <w:tcW w:w="5953" w:type="dxa"/>
            <w:tcBorders>
              <w:top w:val="single" w:sz="4" w:space="0" w:color="auto"/>
              <w:left w:val="single" w:sz="4" w:space="0" w:color="auto"/>
              <w:bottom w:val="single" w:sz="4" w:space="0" w:color="auto"/>
              <w:right w:val="single" w:sz="4" w:space="0" w:color="auto"/>
            </w:tcBorders>
          </w:tcPr>
          <w:p w14:paraId="2D7FA949" w14:textId="77777777" w:rsidR="00F346A4" w:rsidRPr="003659B2" w:rsidRDefault="00F346A4" w:rsidP="005B4C0A">
            <w:pPr>
              <w:rPr>
                <w:b/>
              </w:rPr>
            </w:pPr>
            <w:r w:rsidRPr="003659B2">
              <w:rPr>
                <w:b/>
              </w:rPr>
              <w:t>Datenbank, Software, Version</w:t>
            </w:r>
          </w:p>
          <w:p w14:paraId="7997BF9F" w14:textId="77777777" w:rsidR="00F346A4" w:rsidRDefault="008922B4" w:rsidP="007E6F3E">
            <w:pPr>
              <w:tabs>
                <w:tab w:val="left" w:pos="1985"/>
              </w:tabs>
              <w:rPr>
                <w:shd w:val="clear" w:color="auto" w:fill="DAEEF3"/>
                <w:lang w:val="de-CH"/>
              </w:rPr>
            </w:pPr>
            <w:r w:rsidRPr="003659B2">
              <w:rPr>
                <w:shd w:val="clear" w:color="auto" w:fill="DAEEF3"/>
                <w:lang w:val="de-CH"/>
              </w:rPr>
              <w:t>Benennung der Datenbank, der Software und deren Version</w:t>
            </w:r>
            <w:r w:rsidR="00DC0C34" w:rsidRPr="003659B2">
              <w:rPr>
                <w:shd w:val="clear" w:color="auto" w:fill="DAEEF3"/>
                <w:lang w:val="de-CH"/>
              </w:rPr>
              <w:t>en</w:t>
            </w:r>
          </w:p>
          <w:p w14:paraId="158E2805" w14:textId="7DC33E29" w:rsidR="008176AF" w:rsidRPr="003659B2" w:rsidRDefault="008176AF" w:rsidP="007E6F3E">
            <w:pPr>
              <w:tabs>
                <w:tab w:val="left" w:pos="1985"/>
              </w:tabs>
              <w:rPr>
                <w:highlight w:val="yellow"/>
              </w:rPr>
            </w:pPr>
            <w:r w:rsidRPr="005F31F3">
              <w:rPr>
                <w:b/>
              </w:rPr>
              <w:t>Charakterisierungsfaktoren:</w:t>
            </w:r>
            <w:r w:rsidRPr="00D604F8">
              <w:rPr>
                <w:shd w:val="clear" w:color="auto" w:fill="DAEEF3"/>
              </w:rPr>
              <w:t xml:space="preserve"> Quelle, </w:t>
            </w:r>
            <w:r w:rsidRPr="00D604F8">
              <w:rPr>
                <w:shd w:val="clear" w:color="auto" w:fill="DAEEF3"/>
                <w:lang w:val="de-CH"/>
              </w:rPr>
              <w:t>Version</w:t>
            </w:r>
          </w:p>
        </w:tc>
      </w:tr>
      <w:tr w:rsidR="00F346A4" w:rsidRPr="003659B2" w14:paraId="48744E7F" w14:textId="77777777" w:rsidTr="009D3417">
        <w:trPr>
          <w:trHeight w:val="1769"/>
        </w:trPr>
        <w:tc>
          <w:tcPr>
            <w:tcW w:w="4111" w:type="dxa"/>
            <w:tcBorders>
              <w:top w:val="single" w:sz="4" w:space="0" w:color="auto"/>
              <w:left w:val="single" w:sz="4" w:space="0" w:color="auto"/>
              <w:bottom w:val="single" w:sz="4" w:space="0" w:color="auto"/>
              <w:right w:val="single" w:sz="4" w:space="0" w:color="auto"/>
            </w:tcBorders>
          </w:tcPr>
          <w:p w14:paraId="261E1ED3" w14:textId="77777777" w:rsidR="00F346A4" w:rsidRPr="003659B2" w:rsidRDefault="00F346A4" w:rsidP="00A871C1">
            <w:pPr>
              <w:jc w:val="left"/>
              <w:rPr>
                <w:b/>
              </w:rPr>
            </w:pPr>
            <w:r w:rsidRPr="003659B2">
              <w:rPr>
                <w:b/>
              </w:rPr>
              <w:t>Ersteller der Ökobilanz</w:t>
            </w:r>
          </w:p>
          <w:p w14:paraId="6C915486" w14:textId="77777777" w:rsidR="006F569F" w:rsidRPr="003659B2" w:rsidRDefault="006F569F" w:rsidP="003659B2">
            <w:pPr>
              <w:shd w:val="clear" w:color="auto" w:fill="DAEEF3"/>
              <w:tabs>
                <w:tab w:val="left" w:pos="1985"/>
              </w:tabs>
              <w:rPr>
                <w:shd w:val="clear" w:color="auto" w:fill="B6DDE8"/>
                <w:lang w:val="de-CH"/>
              </w:rPr>
            </w:pPr>
            <w:r w:rsidRPr="003659B2">
              <w:rPr>
                <w:shd w:val="clear" w:color="auto" w:fill="DAEEF3"/>
                <w:lang w:val="de-CH"/>
              </w:rPr>
              <w:t>Name des Erstellers</w:t>
            </w:r>
          </w:p>
          <w:p w14:paraId="1E648AA6" w14:textId="77777777" w:rsidR="006F569F" w:rsidRPr="003659B2" w:rsidRDefault="006F569F" w:rsidP="003659B2">
            <w:pPr>
              <w:shd w:val="clear" w:color="auto" w:fill="DAEEF3"/>
              <w:tabs>
                <w:tab w:val="left" w:pos="1985"/>
              </w:tabs>
              <w:rPr>
                <w:shd w:val="clear" w:color="auto" w:fill="B6DDE8"/>
                <w:lang w:val="de-CH"/>
              </w:rPr>
            </w:pPr>
            <w:r w:rsidRPr="003659B2">
              <w:rPr>
                <w:shd w:val="clear" w:color="auto" w:fill="DAEEF3"/>
                <w:lang w:val="de-CH"/>
              </w:rPr>
              <w:t>Straße</w:t>
            </w:r>
          </w:p>
          <w:p w14:paraId="445F9C72" w14:textId="77777777" w:rsidR="00F346A4" w:rsidRDefault="006F569F" w:rsidP="003659B2">
            <w:pPr>
              <w:shd w:val="clear" w:color="auto" w:fill="DAEEF3"/>
              <w:jc w:val="left"/>
              <w:rPr>
                <w:shd w:val="clear" w:color="auto" w:fill="DAEEF3"/>
                <w:lang w:val="de-CH"/>
              </w:rPr>
            </w:pPr>
            <w:r w:rsidRPr="003659B2">
              <w:rPr>
                <w:shd w:val="clear" w:color="auto" w:fill="DAEEF3"/>
                <w:lang w:val="de-CH"/>
              </w:rPr>
              <w:t>PLZ/Ort</w:t>
            </w:r>
          </w:p>
          <w:p w14:paraId="1227C06C" w14:textId="696DF5FD" w:rsidR="00F00AAB" w:rsidRPr="003659B2" w:rsidRDefault="00F00AAB" w:rsidP="003659B2">
            <w:pPr>
              <w:shd w:val="clear" w:color="auto" w:fill="DAEEF3"/>
              <w:jc w:val="left"/>
            </w:pPr>
            <w:r>
              <w:rPr>
                <w:shd w:val="clear" w:color="auto" w:fill="DAEEF3"/>
                <w:lang w:val="de-CH"/>
              </w:rPr>
              <w:t>LAND</w:t>
            </w:r>
          </w:p>
        </w:tc>
        <w:tc>
          <w:tcPr>
            <w:tcW w:w="5953" w:type="dxa"/>
            <w:tcBorders>
              <w:top w:val="single" w:sz="4" w:space="0" w:color="auto"/>
              <w:left w:val="single" w:sz="4" w:space="0" w:color="auto"/>
              <w:bottom w:val="single" w:sz="4" w:space="0" w:color="auto"/>
              <w:right w:val="single" w:sz="4" w:space="0" w:color="auto"/>
            </w:tcBorders>
          </w:tcPr>
          <w:p w14:paraId="1A0DB8F7" w14:textId="774F4341" w:rsidR="00F346A4" w:rsidRPr="009D3417" w:rsidRDefault="00F346A4" w:rsidP="005B4C0A">
            <w:pPr>
              <w:rPr>
                <w:b/>
                <w:bCs/>
                <w:shd w:val="clear" w:color="auto" w:fill="DEEAF6"/>
                <w:lang w:val="de-CH"/>
              </w:rPr>
            </w:pPr>
            <w:r w:rsidRPr="003659B2">
              <w:rPr>
                <w:b/>
              </w:rPr>
              <w:t>Die Europäische Norm EN 1580</w:t>
            </w:r>
            <w:r w:rsidR="00C220C9" w:rsidRPr="003659B2">
              <w:rPr>
                <w:b/>
              </w:rPr>
              <w:t>4</w:t>
            </w:r>
            <w:r w:rsidR="007F6801" w:rsidRPr="003659B2">
              <w:rPr>
                <w:b/>
              </w:rPr>
              <w:t>:2019+A2</w:t>
            </w:r>
            <w:r w:rsidR="009237A8">
              <w:rPr>
                <w:b/>
              </w:rPr>
              <w:t>+corr2021</w:t>
            </w:r>
            <w:r w:rsidRPr="003659B2">
              <w:rPr>
                <w:b/>
              </w:rPr>
              <w:t xml:space="preserve"> dient als Kern-PKR.</w:t>
            </w:r>
            <w:r w:rsidR="00747E13" w:rsidRPr="00D604F8">
              <w:rPr>
                <w:b/>
                <w:bCs/>
                <w:shd w:val="clear" w:color="auto" w:fill="DAEEF3"/>
                <w:lang w:val="de-CH"/>
              </w:rPr>
              <w:t xml:space="preserve"> Die c-PKR des CEN EN XXXXXX wurde angewendet.</w:t>
            </w:r>
          </w:p>
          <w:p w14:paraId="1B7DAB62" w14:textId="77777777" w:rsidR="00F346A4" w:rsidRPr="003659B2" w:rsidRDefault="00F346A4" w:rsidP="005B4C0A">
            <w:pPr>
              <w:rPr>
                <w:b/>
                <w:highlight w:val="yellow"/>
              </w:rPr>
            </w:pPr>
          </w:p>
          <w:p w14:paraId="3F24854D" w14:textId="77777777" w:rsidR="00F346A4" w:rsidRPr="003659B2" w:rsidRDefault="00F346A4" w:rsidP="005B4C0A">
            <w:pPr>
              <w:rPr>
                <w:b/>
              </w:rPr>
            </w:pPr>
            <w:r w:rsidRPr="003659B2">
              <w:rPr>
                <w:b/>
              </w:rPr>
              <w:t>Unabhängige Verifizierung der Deklaration nach EN ISO 14025:2010</w:t>
            </w:r>
          </w:p>
          <w:p w14:paraId="771AA560" w14:textId="77777777" w:rsidR="00F346A4" w:rsidRPr="003659B2" w:rsidRDefault="00F346A4" w:rsidP="005B4C0A">
            <w:r w:rsidRPr="003659B2">
              <w:fldChar w:fldCharType="begin">
                <w:ffData>
                  <w:name w:val="Kontrollkästchen3"/>
                  <w:enabled/>
                  <w:calcOnExit w:val="0"/>
                  <w:checkBox>
                    <w:sizeAuto/>
                    <w:default w:val="0"/>
                  </w:checkBox>
                </w:ffData>
              </w:fldChar>
            </w:r>
            <w:bookmarkStart w:id="48" w:name="Kontrollkästchen3"/>
            <w:r w:rsidRPr="003659B2">
              <w:instrText xml:space="preserve"> FORMCHECKBOX </w:instrText>
            </w:r>
            <w:r w:rsidRPr="003659B2">
              <w:fldChar w:fldCharType="separate"/>
            </w:r>
            <w:r w:rsidRPr="003659B2">
              <w:fldChar w:fldCharType="end"/>
            </w:r>
            <w:bookmarkEnd w:id="48"/>
            <w:r w:rsidRPr="003659B2">
              <w:t xml:space="preserve">     intern        </w:t>
            </w:r>
            <w:r w:rsidRPr="003659B2">
              <w:rPr>
                <w:noProof/>
                <w:lang w:val="de-AT" w:eastAsia="de-AT"/>
              </w:rPr>
              <w:t xml:space="preserve"> </w:t>
            </w:r>
            <w:r w:rsidRPr="003659B2">
              <w:t xml:space="preserve">     </w:t>
            </w:r>
            <w:r w:rsidR="006F3275" w:rsidRPr="003659B2">
              <w:fldChar w:fldCharType="begin">
                <w:ffData>
                  <w:name w:val="Kontrollkästchen4"/>
                  <w:enabled/>
                  <w:calcOnExit w:val="0"/>
                  <w:checkBox>
                    <w:sizeAuto/>
                    <w:default w:val="0"/>
                  </w:checkBox>
                </w:ffData>
              </w:fldChar>
            </w:r>
            <w:bookmarkStart w:id="49" w:name="Kontrollkästchen4"/>
            <w:r w:rsidR="006F3275" w:rsidRPr="003659B2">
              <w:instrText xml:space="preserve"> FORMCHECKBOX </w:instrText>
            </w:r>
            <w:r w:rsidR="006F3275" w:rsidRPr="003659B2">
              <w:fldChar w:fldCharType="separate"/>
            </w:r>
            <w:r w:rsidR="006F3275" w:rsidRPr="003659B2">
              <w:fldChar w:fldCharType="end"/>
            </w:r>
            <w:bookmarkEnd w:id="49"/>
            <w:r w:rsidRPr="003659B2">
              <w:t xml:space="preserve">     </w:t>
            </w:r>
            <w:r w:rsidRPr="003659B2">
              <w:rPr>
                <w:noProof/>
                <w:lang w:val="de-AT" w:eastAsia="de-AT"/>
              </w:rPr>
              <w:t xml:space="preserve"> </w:t>
            </w:r>
            <w:r w:rsidRPr="003659B2">
              <w:t xml:space="preserve">    extern</w:t>
            </w:r>
          </w:p>
          <w:p w14:paraId="54473BE0" w14:textId="77777777" w:rsidR="00F346A4" w:rsidRPr="003659B2" w:rsidRDefault="00F346A4" w:rsidP="005B4C0A">
            <w:pPr>
              <w:rPr>
                <w:highlight w:val="yellow"/>
              </w:rPr>
            </w:pPr>
          </w:p>
          <w:p w14:paraId="4BD0DEB6" w14:textId="47715D42" w:rsidR="00F346A4" w:rsidRPr="003659B2" w:rsidRDefault="00F346A4" w:rsidP="005B4C0A">
            <w:r w:rsidRPr="003659B2">
              <w:rPr>
                <w:b/>
              </w:rPr>
              <w:t>Verifizierer</w:t>
            </w:r>
            <w:r w:rsidR="00F00AAB">
              <w:rPr>
                <w:b/>
              </w:rPr>
              <w:t>(in)</w:t>
            </w:r>
            <w:r w:rsidRPr="003659B2">
              <w:rPr>
                <w:b/>
              </w:rPr>
              <w:t xml:space="preserve"> 1:</w:t>
            </w:r>
            <w:r w:rsidRPr="003659B2">
              <w:tab/>
            </w:r>
            <w:r w:rsidR="008922B4" w:rsidRPr="003659B2">
              <w:rPr>
                <w:shd w:val="clear" w:color="auto" w:fill="DAEEF3"/>
                <w:lang w:val="de-CH"/>
              </w:rPr>
              <w:t>Name</w:t>
            </w:r>
          </w:p>
          <w:p w14:paraId="26FCB9E5" w14:textId="07F91EC0" w:rsidR="00F346A4" w:rsidRPr="003659B2" w:rsidRDefault="00F346A4" w:rsidP="005B4C0A">
            <w:r w:rsidRPr="003659B2">
              <w:rPr>
                <w:b/>
              </w:rPr>
              <w:t>Verifizierer</w:t>
            </w:r>
            <w:r w:rsidR="00F00AAB">
              <w:rPr>
                <w:b/>
              </w:rPr>
              <w:t>(in)</w:t>
            </w:r>
            <w:r w:rsidRPr="003659B2">
              <w:rPr>
                <w:b/>
              </w:rPr>
              <w:t xml:space="preserve"> 2:</w:t>
            </w:r>
            <w:r w:rsidRPr="003659B2">
              <w:t xml:space="preserve"> </w:t>
            </w:r>
            <w:r w:rsidRPr="003659B2">
              <w:tab/>
            </w:r>
            <w:r w:rsidR="008922B4" w:rsidRPr="003659B2">
              <w:rPr>
                <w:shd w:val="clear" w:color="auto" w:fill="DAEEF3"/>
                <w:lang w:val="de-CH"/>
              </w:rPr>
              <w:t>Name</w:t>
            </w:r>
          </w:p>
        </w:tc>
      </w:tr>
      <w:tr w:rsidR="00F346A4" w:rsidRPr="003659B2" w14:paraId="7356EAAE" w14:textId="77777777" w:rsidTr="009D3417">
        <w:tc>
          <w:tcPr>
            <w:tcW w:w="4111" w:type="dxa"/>
            <w:tcBorders>
              <w:top w:val="single" w:sz="4" w:space="0" w:color="auto"/>
              <w:left w:val="single" w:sz="4" w:space="0" w:color="auto"/>
              <w:bottom w:val="single" w:sz="4" w:space="0" w:color="auto"/>
              <w:right w:val="single" w:sz="4" w:space="0" w:color="auto"/>
            </w:tcBorders>
          </w:tcPr>
          <w:p w14:paraId="30F442D7" w14:textId="77777777" w:rsidR="00F346A4" w:rsidRPr="003659B2" w:rsidRDefault="00F346A4" w:rsidP="005B4C0A">
            <w:pPr>
              <w:rPr>
                <w:b/>
              </w:rPr>
            </w:pPr>
            <w:r w:rsidRPr="003659B2">
              <w:rPr>
                <w:b/>
              </w:rPr>
              <w:t>Deklarationsinhaber</w:t>
            </w:r>
          </w:p>
          <w:p w14:paraId="25B510BE" w14:textId="77777777" w:rsidR="005B4C0A" w:rsidRPr="003659B2" w:rsidRDefault="005B4C0A" w:rsidP="003659B2">
            <w:pPr>
              <w:shd w:val="clear" w:color="auto" w:fill="DAEEF3"/>
              <w:tabs>
                <w:tab w:val="left" w:pos="1985"/>
              </w:tabs>
              <w:rPr>
                <w:shd w:val="clear" w:color="auto" w:fill="B6DDE8"/>
                <w:lang w:val="de-CH"/>
              </w:rPr>
            </w:pPr>
            <w:r w:rsidRPr="003659B2">
              <w:rPr>
                <w:shd w:val="clear" w:color="auto" w:fill="DAEEF3"/>
                <w:lang w:val="de-CH"/>
              </w:rPr>
              <w:t>Name des Herstellers</w:t>
            </w:r>
          </w:p>
          <w:p w14:paraId="2E500C4F" w14:textId="77777777" w:rsidR="005B4C0A" w:rsidRPr="003659B2" w:rsidRDefault="005B4C0A" w:rsidP="003659B2">
            <w:pPr>
              <w:shd w:val="clear" w:color="auto" w:fill="DAEEF3"/>
              <w:tabs>
                <w:tab w:val="left" w:pos="1985"/>
              </w:tabs>
              <w:rPr>
                <w:shd w:val="clear" w:color="auto" w:fill="B6DDE8"/>
                <w:lang w:val="de-CH"/>
              </w:rPr>
            </w:pPr>
            <w:r w:rsidRPr="003659B2">
              <w:rPr>
                <w:shd w:val="clear" w:color="auto" w:fill="DAEEF3"/>
                <w:lang w:val="de-CH"/>
              </w:rPr>
              <w:t>Straße</w:t>
            </w:r>
          </w:p>
          <w:p w14:paraId="4774D7E5" w14:textId="77777777" w:rsidR="00F346A4" w:rsidRDefault="005B4C0A" w:rsidP="003659B2">
            <w:pPr>
              <w:shd w:val="clear" w:color="auto" w:fill="DAEEF3"/>
              <w:tabs>
                <w:tab w:val="left" w:pos="1985"/>
              </w:tabs>
              <w:rPr>
                <w:shd w:val="clear" w:color="auto" w:fill="DAEEF3"/>
                <w:lang w:val="de-CH"/>
              </w:rPr>
            </w:pPr>
            <w:r w:rsidRPr="003659B2">
              <w:rPr>
                <w:shd w:val="clear" w:color="auto" w:fill="DAEEF3"/>
                <w:lang w:val="de-CH"/>
              </w:rPr>
              <w:t>PLZ/Ort</w:t>
            </w:r>
          </w:p>
          <w:p w14:paraId="4FF510E2" w14:textId="3FBA91A1" w:rsidR="00F00AAB" w:rsidRPr="003659B2" w:rsidRDefault="00F00AAB" w:rsidP="003659B2">
            <w:pPr>
              <w:shd w:val="clear" w:color="auto" w:fill="DAEEF3"/>
              <w:tabs>
                <w:tab w:val="left" w:pos="1985"/>
              </w:tabs>
              <w:rPr>
                <w:highlight w:val="yellow"/>
              </w:rPr>
            </w:pPr>
            <w:r>
              <w:rPr>
                <w:shd w:val="clear" w:color="auto" w:fill="DAEEF3"/>
                <w:lang w:val="de-CH"/>
              </w:rPr>
              <w:t>LAND</w:t>
            </w:r>
          </w:p>
        </w:tc>
        <w:tc>
          <w:tcPr>
            <w:tcW w:w="5953" w:type="dxa"/>
            <w:tcBorders>
              <w:top w:val="single" w:sz="4" w:space="0" w:color="auto"/>
              <w:left w:val="single" w:sz="4" w:space="0" w:color="auto"/>
              <w:bottom w:val="single" w:sz="4" w:space="0" w:color="auto"/>
              <w:right w:val="single" w:sz="4" w:space="0" w:color="auto"/>
            </w:tcBorders>
            <w:vAlign w:val="center"/>
          </w:tcPr>
          <w:p w14:paraId="0795944F" w14:textId="66D8C5CC" w:rsidR="00F346A4" w:rsidRPr="003659B2" w:rsidRDefault="00331336" w:rsidP="005B4C0A">
            <w:pPr>
              <w:rPr>
                <w:b/>
              </w:rPr>
            </w:pPr>
            <w:r>
              <w:rPr>
                <w:b/>
              </w:rPr>
              <w:t xml:space="preserve">Eigentümer, </w:t>
            </w:r>
            <w:r w:rsidR="00F346A4" w:rsidRPr="003659B2">
              <w:rPr>
                <w:b/>
              </w:rPr>
              <w:t>Herausgeber und Programmbetreiber</w:t>
            </w:r>
          </w:p>
          <w:p w14:paraId="106744E3" w14:textId="77777777" w:rsidR="00F346A4" w:rsidRPr="003659B2" w:rsidRDefault="00F346A4" w:rsidP="005B4C0A">
            <w:r w:rsidRPr="003659B2">
              <w:t>Bau EPD GmbH</w:t>
            </w:r>
          </w:p>
          <w:p w14:paraId="64CA760E" w14:textId="77777777" w:rsidR="00F346A4" w:rsidRPr="003659B2" w:rsidRDefault="00F346A4" w:rsidP="005B4C0A">
            <w:r w:rsidRPr="003659B2">
              <w:t>Seidengasse 13/3</w:t>
            </w:r>
          </w:p>
          <w:p w14:paraId="461FDCC3" w14:textId="77777777" w:rsidR="00F346A4" w:rsidRPr="003659B2" w:rsidRDefault="00F346A4" w:rsidP="005B4C0A">
            <w:r w:rsidRPr="003659B2">
              <w:t>1070 Wien</w:t>
            </w:r>
          </w:p>
          <w:p w14:paraId="4F651156" w14:textId="77777777" w:rsidR="00F346A4" w:rsidRPr="003659B2" w:rsidRDefault="00F346A4" w:rsidP="005B4C0A">
            <w:r w:rsidRPr="003659B2">
              <w:t>Österreich</w:t>
            </w:r>
          </w:p>
        </w:tc>
      </w:tr>
    </w:tbl>
    <w:p w14:paraId="25134C12" w14:textId="77777777" w:rsidR="00A277DF" w:rsidRDefault="00A277DF" w:rsidP="00A277DF">
      <w:pPr>
        <w:tabs>
          <w:tab w:val="left" w:pos="4111"/>
        </w:tabs>
        <w:ind w:left="426"/>
      </w:pPr>
      <w:bookmarkStart w:id="50" w:name="_Hlk126091808"/>
    </w:p>
    <w:p w14:paraId="705A156B" w14:textId="77777777" w:rsidR="00A277DF" w:rsidRDefault="00A277DF" w:rsidP="00A277DF">
      <w:pPr>
        <w:tabs>
          <w:tab w:val="left" w:pos="4111"/>
        </w:tabs>
        <w:ind w:left="426"/>
      </w:pPr>
    </w:p>
    <w:p w14:paraId="4AF4A3A1" w14:textId="3CCD8326" w:rsidR="00A277DF" w:rsidRDefault="00D604F8" w:rsidP="00A277DF">
      <w:pPr>
        <w:tabs>
          <w:tab w:val="left" w:pos="4111"/>
        </w:tabs>
        <w:ind w:left="709"/>
      </w:pPr>
      <w:r>
        <w:rPr>
          <w:noProof/>
        </w:rPr>
        <mc:AlternateContent>
          <mc:Choice Requires="wps">
            <w:drawing>
              <wp:anchor distT="4294967291" distB="4294967291" distL="114300" distR="114300" simplePos="0" relativeHeight="251656192" behindDoc="0" locked="0" layoutInCell="1" allowOverlap="1" wp14:anchorId="68D3201B" wp14:editId="051975EC">
                <wp:simplePos x="0" y="0"/>
                <wp:positionH relativeFrom="column">
                  <wp:posOffset>2039620</wp:posOffset>
                </wp:positionH>
                <wp:positionV relativeFrom="paragraph">
                  <wp:posOffset>155574</wp:posOffset>
                </wp:positionV>
                <wp:extent cx="2305050" cy="0"/>
                <wp:effectExtent l="0" t="0" r="0" b="0"/>
                <wp:wrapNone/>
                <wp:docPr id="287911689"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E56CE4F" id="_x0000_t32" coordsize="21600,21600" o:spt="32" o:oned="t" path="m,l21600,21600e" filled="f">
                <v:path arrowok="t" fillok="f" o:connecttype="none"/>
                <o:lock v:ext="edit" shapetype="t"/>
              </v:shapetype>
              <v:shape id="Gerade Verbindung mit Pfeil 5" o:spid="_x0000_s1026" type="#_x0000_t32" style="position:absolute;margin-left:160.6pt;margin-top:12.25pt;width:181.5pt;height:0;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"/>
            </w:pict>
          </mc:Fallback>
        </mc:AlternateContent>
      </w:r>
    </w:p>
    <w:p w14:paraId="263637C6" w14:textId="77777777" w:rsidR="00A277DF" w:rsidRPr="004040D3" w:rsidRDefault="00A277DF" w:rsidP="00A277DF">
      <w:pPr>
        <w:tabs>
          <w:tab w:val="left" w:pos="4111"/>
        </w:tabs>
        <w:ind w:left="709"/>
        <w:rPr>
          <w:highlight w:val="yellow"/>
        </w:rPr>
      </w:pPr>
    </w:p>
    <w:p w14:paraId="09066A12" w14:textId="77777777" w:rsidR="00A277DF" w:rsidRPr="001C444E" w:rsidRDefault="00A277DF" w:rsidP="00A277DF">
      <w:pPr>
        <w:tabs>
          <w:tab w:val="left" w:pos="3969"/>
        </w:tabs>
        <w:ind w:left="709"/>
      </w:pPr>
      <w:r>
        <w:rPr>
          <w:b/>
          <w:lang w:val="it-IT"/>
        </w:rPr>
        <w:tab/>
      </w:r>
      <w:r w:rsidRPr="001C444E">
        <w:rPr>
          <w:b/>
          <w:lang w:val="it-IT"/>
        </w:rPr>
        <w:t>DI (FH) DI DI Sarah Richter</w:t>
      </w:r>
      <w:r w:rsidRPr="001C444E">
        <w:rPr>
          <w:lang w:val="it-IT"/>
        </w:rPr>
        <w:tab/>
      </w:r>
    </w:p>
    <w:p w14:paraId="561FDE6C" w14:textId="77777777" w:rsidR="00A277DF" w:rsidRPr="001C444E" w:rsidRDefault="00A277DF" w:rsidP="00A277DF">
      <w:pPr>
        <w:tabs>
          <w:tab w:val="left" w:pos="3969"/>
        </w:tabs>
        <w:ind w:left="709"/>
        <w:rPr>
          <w:sz w:val="16"/>
        </w:rPr>
      </w:pPr>
      <w:r>
        <w:rPr>
          <w:sz w:val="16"/>
        </w:rPr>
        <w:tab/>
        <w:t>Leitung Konformitätsbewertungsstelle</w:t>
      </w:r>
      <w:r w:rsidRPr="001C444E">
        <w:rPr>
          <w:sz w:val="16"/>
        </w:rPr>
        <w:tab/>
      </w:r>
    </w:p>
    <w:p w14:paraId="1FA4C3AE" w14:textId="77777777" w:rsidR="00A277DF" w:rsidRDefault="00A277DF" w:rsidP="00A277DF">
      <w:pPr>
        <w:tabs>
          <w:tab w:val="left" w:pos="4395"/>
          <w:tab w:val="left" w:pos="4536"/>
        </w:tabs>
        <w:ind w:left="709"/>
        <w:rPr>
          <w:noProof/>
          <w:highlight w:val="yellow"/>
          <w:lang w:eastAsia="de-AT"/>
        </w:rPr>
      </w:pPr>
    </w:p>
    <w:p w14:paraId="0EF3BA03" w14:textId="77777777" w:rsidR="00A277DF" w:rsidRPr="004040D3" w:rsidRDefault="00A277DF" w:rsidP="00A277DF">
      <w:pPr>
        <w:tabs>
          <w:tab w:val="left" w:pos="4395"/>
          <w:tab w:val="left" w:pos="4536"/>
        </w:tabs>
        <w:ind w:left="709"/>
        <w:rPr>
          <w:noProof/>
          <w:highlight w:val="yellow"/>
          <w:lang w:eastAsia="de-AT"/>
        </w:rPr>
      </w:pPr>
    </w:p>
    <w:p w14:paraId="3733C9BA" w14:textId="77777777" w:rsidR="00A277DF" w:rsidRPr="001C444E" w:rsidRDefault="00A277DF" w:rsidP="00A277DF">
      <w:pPr>
        <w:tabs>
          <w:tab w:val="left" w:pos="4395"/>
        </w:tabs>
        <w:ind w:left="1134"/>
      </w:pPr>
      <w:r w:rsidRPr="001C444E">
        <w:tab/>
      </w:r>
    </w:p>
    <w:p w14:paraId="58CEA6BB" w14:textId="016951C0" w:rsidR="00A277DF" w:rsidRPr="001C444E" w:rsidRDefault="00D604F8" w:rsidP="00A277DF">
      <w:pPr>
        <w:tabs>
          <w:tab w:val="left" w:pos="4395"/>
        </w:tabs>
        <w:ind w:left="1134"/>
      </w:pPr>
      <w:r>
        <w:rPr>
          <w:noProof/>
        </w:rPr>
        <mc:AlternateContent>
          <mc:Choice Requires="wps">
            <w:drawing>
              <wp:anchor distT="4294967291" distB="4294967291" distL="114300" distR="114300" simplePos="0" relativeHeight="251658240" behindDoc="0" locked="0" layoutInCell="1" allowOverlap="1" wp14:anchorId="0F84B848" wp14:editId="7858CACF">
                <wp:simplePos x="0" y="0"/>
                <wp:positionH relativeFrom="column">
                  <wp:posOffset>3362325</wp:posOffset>
                </wp:positionH>
                <wp:positionV relativeFrom="paragraph">
                  <wp:posOffset>8254</wp:posOffset>
                </wp:positionV>
                <wp:extent cx="2305050" cy="0"/>
                <wp:effectExtent l="0" t="0" r="0" b="0"/>
                <wp:wrapNone/>
                <wp:docPr id="35481639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1D4A964" id="Gerade Verbindung mit Pfeil 3" o:spid="_x0000_s1026" type="#_x0000_t32" style="position:absolute;margin-left:264.75pt;margin-top:.65pt;width:181.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"/>
            </w:pict>
          </mc:Fallback>
        </mc:AlternateContent>
      </w:r>
      <w:r>
        <w:rPr>
          <w:noProof/>
        </w:rPr>
        <mc:AlternateContent>
          <mc:Choice Requires="wps">
            <w:drawing>
              <wp:anchor distT="4294967291" distB="4294967291" distL="114300" distR="114300" simplePos="0" relativeHeight="251657216" behindDoc="0" locked="0" layoutInCell="1" allowOverlap="1" wp14:anchorId="1B8350EC" wp14:editId="6F754B8F">
                <wp:simplePos x="0" y="0"/>
                <wp:positionH relativeFrom="column">
                  <wp:posOffset>500380</wp:posOffset>
                </wp:positionH>
                <wp:positionV relativeFrom="paragraph">
                  <wp:posOffset>8254</wp:posOffset>
                </wp:positionV>
                <wp:extent cx="2305050" cy="0"/>
                <wp:effectExtent l="0" t="0" r="0" b="0"/>
                <wp:wrapNone/>
                <wp:docPr id="1223003235" name="Gerade Verbindung mit Pfei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44D30AB" id="Gerade Verbindung mit Pfeil 1" o:spid="_x0000_s1026" type="#_x0000_t32" style="position:absolute;margin-left:39.4pt;margin-top:.65pt;width:181.5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"/>
            </w:pict>
          </mc:Fallback>
        </mc:AlternateContent>
      </w:r>
    </w:p>
    <w:p w14:paraId="0ADF3CB0" w14:textId="77777777" w:rsidR="00A277DF" w:rsidRDefault="00A277DF" w:rsidP="00A277DF">
      <w:pPr>
        <w:tabs>
          <w:tab w:val="left" w:pos="6521"/>
        </w:tabs>
        <w:ind w:left="1985"/>
        <w:rPr>
          <w:sz w:val="16"/>
          <w:szCs w:val="18"/>
        </w:rPr>
      </w:pPr>
      <w:r w:rsidRPr="00A277DF">
        <w:rPr>
          <w:b/>
          <w:shd w:val="clear" w:color="auto" w:fill="DEEAF6"/>
          <w:lang w:val="de-CH"/>
        </w:rPr>
        <w:t>Titel Name</w:t>
      </w:r>
      <w:r w:rsidRPr="001C444E">
        <w:tab/>
      </w:r>
      <w:r w:rsidRPr="00A277DF">
        <w:rPr>
          <w:b/>
          <w:shd w:val="clear" w:color="auto" w:fill="DEEAF6"/>
          <w:lang w:val="de-CH"/>
        </w:rPr>
        <w:t>Titel Name</w:t>
      </w:r>
    </w:p>
    <w:p w14:paraId="3127DCDE" w14:textId="77777777" w:rsidR="00A277DF" w:rsidRPr="001C444E" w:rsidRDefault="00A277DF" w:rsidP="00A277DF">
      <w:pPr>
        <w:tabs>
          <w:tab w:val="left" w:pos="6521"/>
        </w:tabs>
        <w:ind w:left="1985"/>
        <w:rPr>
          <w:sz w:val="16"/>
          <w:szCs w:val="18"/>
        </w:rPr>
      </w:pPr>
      <w:r>
        <w:rPr>
          <w:sz w:val="16"/>
          <w:szCs w:val="18"/>
        </w:rPr>
        <w:t>Verifizierer(in)</w:t>
      </w:r>
      <w:r w:rsidRPr="001C444E">
        <w:rPr>
          <w:sz w:val="16"/>
          <w:szCs w:val="18"/>
        </w:rPr>
        <w:tab/>
      </w:r>
      <w:r>
        <w:rPr>
          <w:sz w:val="16"/>
          <w:szCs w:val="18"/>
        </w:rPr>
        <w:t>Verifizierer(in)</w:t>
      </w:r>
    </w:p>
    <w:bookmarkEnd w:id="50"/>
    <w:p w14:paraId="6150FB93" w14:textId="77777777" w:rsidR="00A277DF" w:rsidRDefault="00A277DF" w:rsidP="00A277DF">
      <w:pPr>
        <w:spacing w:line="240" w:lineRule="auto"/>
        <w:jc w:val="left"/>
        <w:rPr>
          <w:b/>
        </w:rPr>
      </w:pPr>
    </w:p>
    <w:p w14:paraId="39F3BD5B" w14:textId="1092E4D5" w:rsidR="00F346A4" w:rsidRPr="00D604F8" w:rsidRDefault="002C767B" w:rsidP="00D604F8">
      <w:pPr>
        <w:rPr>
          <w:sz w:val="2"/>
          <w:szCs w:val="2"/>
        </w:rPr>
      </w:pPr>
      <w:r w:rsidRPr="001C444E">
        <w:rPr>
          <w:b/>
        </w:rPr>
        <w:t>Information:</w:t>
      </w:r>
      <w:r>
        <w:rPr>
          <w:b/>
        </w:rPr>
        <w:t xml:space="preserve"> </w:t>
      </w:r>
      <w:r w:rsidRPr="001C444E">
        <w:t xml:space="preserve">EPD der gleichen Produktgruppe aus verschiedenen </w:t>
      </w:r>
      <w:r w:rsidR="00A659BF" w:rsidRPr="001C444E">
        <w:t>Programm</w:t>
      </w:r>
      <w:r w:rsidR="00A659BF">
        <w:t>betrieben</w:t>
      </w:r>
      <w:r w:rsidR="00A659BF" w:rsidRPr="001C444E">
        <w:t xml:space="preserve"> </w:t>
      </w:r>
      <w:r w:rsidRPr="001C444E">
        <w:t>müssen nicht zwingend vergleichbar sein.</w:t>
      </w:r>
    </w:p>
    <w:p w14:paraId="56B41749" w14:textId="77777777" w:rsidR="00CB3C0B" w:rsidRPr="004B5AD6" w:rsidRDefault="00CB3C0B" w:rsidP="004B5AD6">
      <w:pPr>
        <w:pStyle w:val="berschrift1"/>
        <w:ind w:left="426"/>
        <w:rPr>
          <w:lang w:val="de-CH"/>
        </w:rPr>
      </w:pPr>
      <w:bookmarkStart w:id="51" w:name="_Toc81491944"/>
      <w:bookmarkStart w:id="52" w:name="_Toc186905186"/>
      <w:bookmarkStart w:id="53" w:name="_Toc186905237"/>
      <w:r w:rsidRPr="004B5AD6">
        <w:rPr>
          <w:lang w:val="de-CH"/>
        </w:rPr>
        <w:lastRenderedPageBreak/>
        <w:t>Produkt</w:t>
      </w:r>
      <w:bookmarkEnd w:id="51"/>
      <w:bookmarkEnd w:id="52"/>
      <w:bookmarkEnd w:id="53"/>
    </w:p>
    <w:p w14:paraId="55EE3372" w14:textId="77777777" w:rsidR="0064786C" w:rsidRPr="00D604F8" w:rsidRDefault="0064786C" w:rsidP="0064786C">
      <w:pPr>
        <w:rPr>
          <w:sz w:val="2"/>
          <w:szCs w:val="2"/>
          <w:lang w:val="de-CH"/>
        </w:rPr>
      </w:pPr>
    </w:p>
    <w:p w14:paraId="2E3873C8" w14:textId="77777777" w:rsidR="00CB3C0B" w:rsidRPr="004B5AD6" w:rsidRDefault="00DE110E" w:rsidP="009B45C0">
      <w:pPr>
        <w:pStyle w:val="berschrift2"/>
      </w:pPr>
      <w:bookmarkStart w:id="54" w:name="_Toc81491945"/>
      <w:bookmarkStart w:id="55" w:name="_Toc186905187"/>
      <w:bookmarkStart w:id="56" w:name="_Toc186905238"/>
      <w:r w:rsidRPr="004B5AD6">
        <w:t xml:space="preserve">Allgemeine </w:t>
      </w:r>
      <w:r w:rsidR="00CB3C0B" w:rsidRPr="004B5AD6">
        <w:t>Produktbeschreibung</w:t>
      </w:r>
      <w:bookmarkEnd w:id="54"/>
      <w:bookmarkEnd w:id="55"/>
      <w:bookmarkEnd w:id="56"/>
    </w:p>
    <w:p w14:paraId="46BE918E" w14:textId="77777777" w:rsidR="00B7272E" w:rsidRPr="004B5AD6" w:rsidRDefault="00B7272E" w:rsidP="0064786C">
      <w:pPr>
        <w:rPr>
          <w:lang w:val="de-CH"/>
        </w:rPr>
      </w:pPr>
    </w:p>
    <w:p w14:paraId="17E2BC85" w14:textId="77777777" w:rsidR="006B67DE" w:rsidRPr="004B5AD6" w:rsidRDefault="006B67DE" w:rsidP="003659B2">
      <w:pPr>
        <w:shd w:val="clear" w:color="auto" w:fill="DAEEF3"/>
        <w:rPr>
          <w:lang w:val="de-CH"/>
        </w:rPr>
      </w:pPr>
      <w:r w:rsidRPr="004B5AD6">
        <w:rPr>
          <w:lang w:val="de-CH"/>
        </w:rPr>
        <w:t xml:space="preserve">Für die Produktbeschreibung müssen die </w:t>
      </w:r>
      <w:r w:rsidR="00413DA1" w:rsidRPr="004B5AD6">
        <w:rPr>
          <w:lang w:val="de-CH"/>
        </w:rPr>
        <w:t xml:space="preserve">Charakteristika </w:t>
      </w:r>
      <w:r w:rsidRPr="004B5AD6">
        <w:rPr>
          <w:lang w:val="de-CH"/>
        </w:rPr>
        <w:t xml:space="preserve">des deklarierten Produktes beschrieben werden. </w:t>
      </w:r>
      <w:r w:rsidR="00413DA1" w:rsidRPr="004B5AD6">
        <w:rPr>
          <w:lang w:val="de-CH"/>
        </w:rPr>
        <w:t>Bei einer Durchschnitts-EPD</w:t>
      </w:r>
      <w:r w:rsidR="00B84D95" w:rsidRPr="004B5AD6">
        <w:rPr>
          <w:lang w:val="de-CH"/>
        </w:rPr>
        <w:t xml:space="preserve"> (Branchen-</w:t>
      </w:r>
      <w:r w:rsidRPr="004B5AD6">
        <w:rPr>
          <w:lang w:val="de-CH"/>
        </w:rPr>
        <w:t>E</w:t>
      </w:r>
      <w:r w:rsidR="00A13725" w:rsidRPr="004B5AD6">
        <w:rPr>
          <w:lang w:val="de-CH"/>
        </w:rPr>
        <w:t xml:space="preserve">PD) </w:t>
      </w:r>
      <w:r w:rsidR="00413DA1" w:rsidRPr="004B5AD6">
        <w:rPr>
          <w:lang w:val="de-CH"/>
        </w:rPr>
        <w:t xml:space="preserve">sind sämtliche deklarierte Produkte </w:t>
      </w:r>
      <w:r w:rsidR="00A13725" w:rsidRPr="004B5AD6">
        <w:rPr>
          <w:lang w:val="de-CH"/>
        </w:rPr>
        <w:t xml:space="preserve">gesondert zu </w:t>
      </w:r>
      <w:r w:rsidR="00413DA1" w:rsidRPr="004B5AD6">
        <w:rPr>
          <w:lang w:val="de-CH"/>
        </w:rPr>
        <w:t>beschreiben</w:t>
      </w:r>
      <w:r w:rsidR="00A13725" w:rsidRPr="004B5AD6">
        <w:rPr>
          <w:lang w:val="de-CH"/>
        </w:rPr>
        <w:t>.</w:t>
      </w:r>
    </w:p>
    <w:p w14:paraId="7066FC2D" w14:textId="77777777" w:rsidR="006B67DE" w:rsidRPr="004B5AD6" w:rsidRDefault="006B67DE" w:rsidP="003659B2">
      <w:pPr>
        <w:shd w:val="clear" w:color="auto" w:fill="DAEEF3"/>
        <w:rPr>
          <w:lang w:val="de-CH"/>
        </w:rPr>
      </w:pPr>
    </w:p>
    <w:p w14:paraId="39E53D97" w14:textId="77777777" w:rsidR="00FB5D78" w:rsidRPr="004B5AD6" w:rsidRDefault="00FB5D78" w:rsidP="003659B2">
      <w:pPr>
        <w:shd w:val="clear" w:color="auto" w:fill="DAEEF3"/>
        <w:rPr>
          <w:lang w:val="de-CH"/>
        </w:rPr>
      </w:pPr>
      <w:r w:rsidRPr="004B5AD6">
        <w:rPr>
          <w:lang w:val="de-CH"/>
        </w:rPr>
        <w:t>Orientierungspunkte für die allgemeine Produktbeschreibung</w:t>
      </w:r>
      <w:r w:rsidR="00A20319" w:rsidRPr="004B5AD6">
        <w:rPr>
          <w:lang w:val="de-CH"/>
        </w:rPr>
        <w:t xml:space="preserve"> sind</w:t>
      </w:r>
      <w:r w:rsidRPr="004B5AD6">
        <w:rPr>
          <w:lang w:val="de-CH"/>
        </w:rPr>
        <w:t>:</w:t>
      </w:r>
      <w:r w:rsidR="00876154" w:rsidRPr="004B5AD6">
        <w:rPr>
          <w:noProof/>
          <w:lang w:eastAsia="de-DE"/>
        </w:rPr>
        <w:t xml:space="preserve"> </w:t>
      </w:r>
    </w:p>
    <w:p w14:paraId="2A788B6B" w14:textId="77777777" w:rsidR="00FB5D78" w:rsidRPr="004B5AD6" w:rsidRDefault="00FB5D78" w:rsidP="003659B2">
      <w:pPr>
        <w:pStyle w:val="Listenabsatz"/>
        <w:numPr>
          <w:ilvl w:val="0"/>
          <w:numId w:val="3"/>
        </w:numPr>
        <w:shd w:val="clear" w:color="auto" w:fill="DAEEF3"/>
        <w:spacing w:before="0"/>
        <w:ind w:left="714" w:hanging="357"/>
      </w:pPr>
      <w:r w:rsidRPr="004B5AD6">
        <w:t xml:space="preserve">Getrennte Beschreibung der </w:t>
      </w:r>
      <w:r w:rsidR="008F6597" w:rsidRPr="004B5AD6">
        <w:t>Produkte</w:t>
      </w:r>
      <w:r w:rsidRPr="004B5AD6">
        <w:t xml:space="preserve"> gemä</w:t>
      </w:r>
      <w:r w:rsidR="00D652CA">
        <w:t>ß</w:t>
      </w:r>
      <w:r w:rsidR="00520EB8" w:rsidRPr="004B5AD6">
        <w:t xml:space="preserve"> </w:t>
      </w:r>
      <w:r w:rsidRPr="004B5AD6">
        <w:t>der zutreffenden Produktnorm</w:t>
      </w:r>
      <w:r w:rsidR="006D6854" w:rsidRPr="004B5AD6">
        <w:t xml:space="preserve"> unter Angabe der Typbezeichnung</w:t>
      </w:r>
      <w:r w:rsidR="005F0780" w:rsidRPr="004B5AD6">
        <w:t>en</w:t>
      </w:r>
    </w:p>
    <w:p w14:paraId="6D895F3C" w14:textId="77777777" w:rsidR="00AF402F" w:rsidRDefault="00FB5D78" w:rsidP="003659B2">
      <w:pPr>
        <w:pStyle w:val="Listenabsatz"/>
        <w:numPr>
          <w:ilvl w:val="0"/>
          <w:numId w:val="3"/>
        </w:numPr>
        <w:shd w:val="clear" w:color="auto" w:fill="DAEEF3"/>
      </w:pPr>
      <w:r w:rsidRPr="004B5AD6">
        <w:t>Beschreibung der charakteristischen Bestandte</w:t>
      </w:r>
      <w:r w:rsidR="007F33B5" w:rsidRPr="004B5AD6">
        <w:t>ile</w:t>
      </w:r>
    </w:p>
    <w:p w14:paraId="24B48167" w14:textId="77777777" w:rsidR="00DC0F64" w:rsidRDefault="00DC0F64" w:rsidP="00DC0F64">
      <w:pPr>
        <w:pStyle w:val="Listenabsatz"/>
        <w:numPr>
          <w:ilvl w:val="0"/>
          <w:numId w:val="3"/>
        </w:numPr>
        <w:shd w:val="clear" w:color="auto" w:fill="DAEEF3"/>
        <w:spacing w:before="0"/>
        <w:ind w:left="714" w:hanging="357"/>
      </w:pPr>
      <w:r w:rsidRPr="003871EC">
        <w:t>Sämtliche Werksstandorte zu den jeweiligen Produktkategorien sind anzugeben, alternativ kann auf eine Übersicht im Anhang verwiesen werden (Pflichtangabe im Projektbericht</w:t>
      </w:r>
      <w:r>
        <w:t xml:space="preserve"> und</w:t>
      </w:r>
      <w:r w:rsidRPr="003871EC">
        <w:t xml:space="preserve"> EPD</w:t>
      </w:r>
      <w:r>
        <w:t>-</w:t>
      </w:r>
      <w:r w:rsidRPr="003871EC">
        <w:t>Dokument).</w:t>
      </w:r>
    </w:p>
    <w:p w14:paraId="2D8B8C58" w14:textId="63A7A83F" w:rsidR="00DC0F64" w:rsidRPr="004B5AD6" w:rsidRDefault="00DC0F64" w:rsidP="00D604F8">
      <w:pPr>
        <w:pStyle w:val="Listenabsatz"/>
        <w:numPr>
          <w:ilvl w:val="0"/>
          <w:numId w:val="3"/>
        </w:numPr>
        <w:shd w:val="clear" w:color="auto" w:fill="DAEEF3"/>
        <w:spacing w:before="0"/>
        <w:ind w:left="714" w:hanging="357"/>
      </w:pPr>
      <w:bookmarkStart w:id="57" w:name="_Hlk180154005"/>
      <w:r>
        <w:rPr>
          <w:rFonts w:cs="Calibri"/>
        </w:rPr>
        <w:t xml:space="preserve">Sämtliche Hersteller, die Daten für die Sachbilanz der EPD geliefert haben, sind aufzulisten </w:t>
      </w:r>
      <w:r w:rsidRPr="00093D8D">
        <w:rPr>
          <w:rFonts w:cs="Calibri"/>
        </w:rPr>
        <w:t>(Pflichtangabe im Projektbericht</w:t>
      </w:r>
      <w:r>
        <w:rPr>
          <w:rFonts w:cs="Calibri"/>
        </w:rPr>
        <w:t xml:space="preserve"> und</w:t>
      </w:r>
      <w:r w:rsidRPr="00093D8D">
        <w:rPr>
          <w:rFonts w:cs="Calibri"/>
        </w:rPr>
        <w:t xml:space="preserve"> im EPD</w:t>
      </w:r>
      <w:r>
        <w:rPr>
          <w:rFonts w:cs="Calibri"/>
        </w:rPr>
        <w:t>-</w:t>
      </w:r>
      <w:r w:rsidRPr="00093D8D">
        <w:rPr>
          <w:rFonts w:cs="Calibri"/>
        </w:rPr>
        <w:t>Dokument).</w:t>
      </w:r>
      <w:bookmarkEnd w:id="57"/>
    </w:p>
    <w:p w14:paraId="4A17790E" w14:textId="77777777" w:rsidR="00E71AA4" w:rsidRPr="004B5AD6" w:rsidRDefault="00E71AA4" w:rsidP="002D3E3C">
      <w:pPr>
        <w:rPr>
          <w:u w:val="single"/>
          <w:lang w:val="de-CH"/>
        </w:rPr>
      </w:pPr>
    </w:p>
    <w:p w14:paraId="018BFC76" w14:textId="77777777" w:rsidR="00E71AA4" w:rsidRPr="00D604F8" w:rsidRDefault="00E71AA4" w:rsidP="00D62BE5">
      <w:pPr>
        <w:shd w:val="clear" w:color="auto" w:fill="CCFFFF"/>
        <w:rPr>
          <w:b/>
          <w:szCs w:val="18"/>
          <w:u w:val="single"/>
        </w:rPr>
      </w:pPr>
      <w:r w:rsidRPr="00D604F8">
        <w:rPr>
          <w:b/>
          <w:szCs w:val="18"/>
          <w:u w:val="single"/>
        </w:rPr>
        <w:t xml:space="preserve">Spezifische Anmerkung zur Erstellung einer EPD </w:t>
      </w:r>
      <w:r w:rsidR="00363090" w:rsidRPr="00D604F8">
        <w:rPr>
          <w:b/>
          <w:szCs w:val="18"/>
          <w:u w:val="single"/>
        </w:rPr>
        <w:t xml:space="preserve">für </w:t>
      </w:r>
      <w:r w:rsidR="00200E64" w:rsidRPr="00D604F8">
        <w:rPr>
          <w:b/>
          <w:szCs w:val="18"/>
          <w:u w:val="single"/>
        </w:rPr>
        <w:t>Trockenbausysteme</w:t>
      </w:r>
      <w:r w:rsidRPr="00D604F8">
        <w:rPr>
          <w:b/>
          <w:szCs w:val="18"/>
          <w:u w:val="single"/>
        </w:rPr>
        <w:t>:</w:t>
      </w:r>
    </w:p>
    <w:p w14:paraId="7260DD55" w14:textId="77777777" w:rsidR="00520EB8" w:rsidRPr="003659B2" w:rsidRDefault="00D652CA" w:rsidP="00D652CA">
      <w:pPr>
        <w:pStyle w:val="Listenabsatz"/>
        <w:numPr>
          <w:ilvl w:val="0"/>
          <w:numId w:val="31"/>
        </w:numPr>
        <w:shd w:val="clear" w:color="auto" w:fill="CCFFFF"/>
        <w:rPr>
          <w:rFonts w:eastAsia="Calibri"/>
          <w:b/>
          <w:szCs w:val="18"/>
        </w:rPr>
      </w:pPr>
      <w:r w:rsidRPr="003659B2">
        <w:rPr>
          <w:rFonts w:eastAsia="Calibri"/>
          <w:szCs w:val="18"/>
        </w:rPr>
        <w:t>Das deklarierte Produkt ist z.B. ….</w:t>
      </w:r>
    </w:p>
    <w:p w14:paraId="0917F501" w14:textId="77777777" w:rsidR="0068380D" w:rsidRPr="004B5AD6" w:rsidRDefault="0068380D" w:rsidP="00177AB2">
      <w:pPr>
        <w:rPr>
          <w:lang w:val="de-CH"/>
        </w:rPr>
      </w:pPr>
    </w:p>
    <w:p w14:paraId="771ECE66" w14:textId="77777777" w:rsidR="00FB5D78" w:rsidRPr="004B5AD6" w:rsidRDefault="00FB5D78" w:rsidP="009B45C0">
      <w:pPr>
        <w:pStyle w:val="berschrift2"/>
      </w:pPr>
      <w:bookmarkStart w:id="58" w:name="_Toc81491946"/>
      <w:bookmarkStart w:id="59" w:name="_Toc186905188"/>
      <w:bookmarkStart w:id="60" w:name="_Toc186905239"/>
      <w:r w:rsidRPr="004B5AD6">
        <w:t>Anwendung</w:t>
      </w:r>
      <w:bookmarkEnd w:id="58"/>
      <w:bookmarkEnd w:id="59"/>
      <w:bookmarkEnd w:id="60"/>
    </w:p>
    <w:p w14:paraId="73E1113E" w14:textId="77777777" w:rsidR="00D842A9" w:rsidRPr="004B5AD6" w:rsidRDefault="00D842A9" w:rsidP="00D842A9">
      <w:pPr>
        <w:rPr>
          <w:lang w:val="de-CH"/>
        </w:rPr>
      </w:pPr>
    </w:p>
    <w:p w14:paraId="1C5F70D6" w14:textId="77777777" w:rsidR="00C366F2" w:rsidRPr="004B5AD6" w:rsidRDefault="00DF57F6" w:rsidP="003659B2">
      <w:pPr>
        <w:shd w:val="clear" w:color="auto" w:fill="DAEEF3"/>
        <w:rPr>
          <w:lang w:val="de-CH"/>
        </w:rPr>
      </w:pPr>
      <w:r w:rsidRPr="003659B2">
        <w:rPr>
          <w:shd w:val="clear" w:color="auto" w:fill="DAEEF3"/>
          <w:lang w:val="de-CH"/>
        </w:rPr>
        <w:t>Der Einsatzzweck der genannten Produkte ist zu spezifizieren</w:t>
      </w:r>
      <w:r w:rsidR="006D006A" w:rsidRPr="003659B2">
        <w:rPr>
          <w:shd w:val="clear" w:color="auto" w:fill="DAEEF3"/>
          <w:lang w:val="de-CH"/>
        </w:rPr>
        <w:t>.</w:t>
      </w:r>
      <w:r w:rsidRPr="003659B2">
        <w:rPr>
          <w:shd w:val="clear" w:color="auto" w:fill="DAEEF3"/>
          <w:lang w:val="de-CH"/>
        </w:rPr>
        <w:t xml:space="preserve"> </w:t>
      </w:r>
      <w:r w:rsidR="006D006A" w:rsidRPr="003659B2">
        <w:rPr>
          <w:shd w:val="clear" w:color="auto" w:fill="DAEEF3"/>
          <w:lang w:val="de-CH"/>
        </w:rPr>
        <w:t>D</w:t>
      </w:r>
      <w:r w:rsidRPr="003659B2">
        <w:rPr>
          <w:shd w:val="clear" w:color="auto" w:fill="DAEEF3"/>
          <w:lang w:val="de-CH"/>
        </w:rPr>
        <w:t xml:space="preserve">abei sind die einzelnen Anwendungen </w:t>
      </w:r>
      <w:r w:rsidR="006D006A" w:rsidRPr="003659B2">
        <w:rPr>
          <w:shd w:val="clear" w:color="auto" w:fill="DAEEF3"/>
          <w:lang w:val="de-CH"/>
        </w:rPr>
        <w:t>(</w:t>
      </w:r>
      <w:r w:rsidRPr="003659B2">
        <w:rPr>
          <w:shd w:val="clear" w:color="auto" w:fill="DAEEF3"/>
          <w:lang w:val="de-CH"/>
        </w:rPr>
        <w:t>mit Funktionen</w:t>
      </w:r>
      <w:r w:rsidR="006D006A" w:rsidRPr="003659B2">
        <w:rPr>
          <w:shd w:val="clear" w:color="auto" w:fill="DAEEF3"/>
          <w:lang w:val="de-CH"/>
        </w:rPr>
        <w:t>)</w:t>
      </w:r>
      <w:r w:rsidRPr="003659B2">
        <w:rPr>
          <w:shd w:val="clear" w:color="auto" w:fill="DAEEF3"/>
          <w:lang w:val="de-CH"/>
        </w:rPr>
        <w:t xml:space="preserve"> </w:t>
      </w:r>
      <w:r w:rsidR="006D006A" w:rsidRPr="003659B2">
        <w:rPr>
          <w:shd w:val="clear" w:color="auto" w:fill="DAEEF3"/>
          <w:lang w:val="de-CH"/>
        </w:rPr>
        <w:t>als</w:t>
      </w:r>
      <w:r w:rsidRPr="003659B2">
        <w:rPr>
          <w:shd w:val="clear" w:color="auto" w:fill="DAEEF3"/>
          <w:lang w:val="de-CH"/>
        </w:rPr>
        <w:t xml:space="preserve"> Text oder </w:t>
      </w:r>
      <w:r w:rsidR="006D006A" w:rsidRPr="003659B2">
        <w:rPr>
          <w:shd w:val="clear" w:color="auto" w:fill="DAEEF3"/>
          <w:lang w:val="de-CH"/>
        </w:rPr>
        <w:t xml:space="preserve">in </w:t>
      </w:r>
      <w:r w:rsidRPr="003659B2">
        <w:rPr>
          <w:shd w:val="clear" w:color="auto" w:fill="DAEEF3"/>
          <w:lang w:val="de-CH"/>
        </w:rPr>
        <w:t>Tabellen</w:t>
      </w:r>
      <w:r w:rsidR="006D006A" w:rsidRPr="003659B2">
        <w:rPr>
          <w:shd w:val="clear" w:color="auto" w:fill="DAEEF3"/>
          <w:lang w:val="de-CH"/>
        </w:rPr>
        <w:t>form</w:t>
      </w:r>
      <w:r w:rsidRPr="003659B2">
        <w:rPr>
          <w:shd w:val="clear" w:color="auto" w:fill="DAEEF3"/>
          <w:lang w:val="de-CH"/>
        </w:rPr>
        <w:t xml:space="preserve"> anzugeben.</w:t>
      </w:r>
    </w:p>
    <w:p w14:paraId="42C130EA" w14:textId="77777777" w:rsidR="00DC0F64" w:rsidRDefault="00DC0F64" w:rsidP="00DC0F64">
      <w:pPr>
        <w:rPr>
          <w:lang w:val="de-CH"/>
        </w:rPr>
      </w:pPr>
    </w:p>
    <w:p w14:paraId="087E5EBF" w14:textId="77777777" w:rsidR="00DC0F64" w:rsidRPr="004B5AD6" w:rsidRDefault="00DC0F64" w:rsidP="00DC0F64">
      <w:pPr>
        <w:pStyle w:val="berschrift2"/>
      </w:pPr>
      <w:bookmarkStart w:id="61" w:name="_Toc182429114"/>
      <w:bookmarkStart w:id="62" w:name="_Toc182600677"/>
      <w:bookmarkStart w:id="63" w:name="_Toc182927148"/>
      <w:bookmarkStart w:id="64" w:name="_Toc182927201"/>
      <w:bookmarkStart w:id="65" w:name="_Toc186905189"/>
      <w:bookmarkStart w:id="66" w:name="_Toc186905240"/>
      <w:r w:rsidRPr="004B5AD6">
        <w:t>Produktrelevanten Normen, Regelwerke und Vorschriften</w:t>
      </w:r>
      <w:bookmarkEnd w:id="61"/>
      <w:bookmarkEnd w:id="62"/>
      <w:bookmarkEnd w:id="63"/>
      <w:bookmarkEnd w:id="64"/>
      <w:bookmarkEnd w:id="65"/>
      <w:bookmarkEnd w:id="66"/>
    </w:p>
    <w:p w14:paraId="730581C7" w14:textId="77777777" w:rsidR="00DC0F64" w:rsidRPr="00DC6FEE" w:rsidRDefault="00DC0F64" w:rsidP="00DC0F64">
      <w:bookmarkStart w:id="67" w:name="_Hlk182416087"/>
    </w:p>
    <w:p w14:paraId="35509891" w14:textId="77777777" w:rsidR="00DC0F64" w:rsidRPr="004B5AD6" w:rsidRDefault="00DC0F64" w:rsidP="00DC0F64">
      <w:pPr>
        <w:shd w:val="clear" w:color="auto" w:fill="E5DFEC"/>
        <w:rPr>
          <w:szCs w:val="18"/>
          <w:lang w:val="de-CH"/>
        </w:rPr>
      </w:pPr>
      <w:bookmarkStart w:id="68" w:name="_Hlk182600900"/>
      <w:r w:rsidRPr="004B5AD6">
        <w:rPr>
          <w:szCs w:val="18"/>
          <w:lang w:val="de-CH"/>
        </w:rPr>
        <w:t>Die zutreffende</w:t>
      </w:r>
      <w:r>
        <w:rPr>
          <w:szCs w:val="18"/>
          <w:lang w:val="de-CH"/>
        </w:rPr>
        <w:t>(</w:t>
      </w:r>
      <w:r w:rsidRPr="004B5AD6">
        <w:rPr>
          <w:szCs w:val="18"/>
          <w:lang w:val="de-CH"/>
        </w:rPr>
        <w:t>n</w:t>
      </w:r>
      <w:r>
        <w:rPr>
          <w:szCs w:val="18"/>
          <w:lang w:val="de-CH"/>
        </w:rPr>
        <w:t>)</w:t>
      </w:r>
      <w:r w:rsidRPr="004B5AD6">
        <w:rPr>
          <w:szCs w:val="18"/>
          <w:lang w:val="de-CH"/>
        </w:rPr>
        <w:t xml:space="preserve"> Norm(en) oder eine vergleichbare nationale Regelung </w:t>
      </w:r>
      <w:r>
        <w:rPr>
          <w:szCs w:val="18"/>
          <w:lang w:val="de-CH"/>
        </w:rPr>
        <w:t>müssen</w:t>
      </w:r>
      <w:r w:rsidRPr="004B5AD6">
        <w:rPr>
          <w:szCs w:val="18"/>
          <w:lang w:val="de-CH"/>
        </w:rPr>
        <w:t xml:space="preserve"> genannt werden.</w:t>
      </w:r>
    </w:p>
    <w:bookmarkEnd w:id="68"/>
    <w:p w14:paraId="6FF9D474" w14:textId="77777777" w:rsidR="00DC0F64" w:rsidRPr="004B5AD6" w:rsidRDefault="00DC0F64" w:rsidP="00DC0F64">
      <w:pPr>
        <w:shd w:val="clear" w:color="auto" w:fill="E5DFEC"/>
        <w:rPr>
          <w:szCs w:val="18"/>
          <w:lang w:val="de-CH"/>
        </w:rPr>
      </w:pPr>
    </w:p>
    <w:p w14:paraId="5E5867EA" w14:textId="77777777" w:rsidR="00DC0F64" w:rsidRPr="004B5AD6" w:rsidRDefault="00DC0F64" w:rsidP="00DC0F64">
      <w:pPr>
        <w:shd w:val="clear" w:color="auto" w:fill="E5DFEC"/>
        <w:rPr>
          <w:szCs w:val="18"/>
          <w:lang w:val="de-CH"/>
        </w:rPr>
      </w:pPr>
      <w:r w:rsidRPr="00093D8D">
        <w:rPr>
          <w:szCs w:val="18"/>
          <w:lang w:val="de-CH"/>
        </w:rPr>
        <w:t>Optional können Nachweise im Rahmen einer CE-Kennzeichnung wie Zertifikate der Leistungsbeständigkeit, Zertifikate der Konformität der werkseigenen Produktionskontrolle,</w:t>
      </w:r>
      <w:r w:rsidRPr="004B5AD6">
        <w:rPr>
          <w:lang w:val="de-CH"/>
        </w:rPr>
        <w:t xml:space="preserve"> </w:t>
      </w:r>
      <w:r w:rsidRPr="00093D8D">
        <w:rPr>
          <w:szCs w:val="18"/>
          <w:lang w:val="de-CH"/>
        </w:rPr>
        <w:t>Leistungserklärungen, Registrierungsbescheinigungen, Europäische Technische Bewertungen und Bautechnische Zulassungen</w:t>
      </w:r>
      <w:r w:rsidRPr="004B5AD6">
        <w:rPr>
          <w:lang w:val="de-CH"/>
        </w:rPr>
        <w:t xml:space="preserve"> </w:t>
      </w:r>
      <w:r w:rsidRPr="00093D8D">
        <w:rPr>
          <w:szCs w:val="18"/>
          <w:lang w:val="de-CH"/>
        </w:rPr>
        <w:t>zitiert werden.</w:t>
      </w:r>
    </w:p>
    <w:bookmarkEnd w:id="67"/>
    <w:p w14:paraId="4F765118" w14:textId="77777777" w:rsidR="00526ED5" w:rsidRPr="004B5AD6" w:rsidRDefault="00526ED5" w:rsidP="00526ED5">
      <w:pPr>
        <w:rPr>
          <w:szCs w:val="18"/>
          <w:lang w:val="de-CH"/>
        </w:rPr>
      </w:pPr>
    </w:p>
    <w:p w14:paraId="0911EF4C" w14:textId="77777777"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w:t>
      </w:r>
      <w:r w:rsidR="00363090">
        <w:rPr>
          <w:b/>
          <w:u w:val="single"/>
          <w:lang w:val="de-CH"/>
        </w:rPr>
        <w:t xml:space="preserve">für </w:t>
      </w:r>
      <w:r w:rsidR="00200E64">
        <w:rPr>
          <w:b/>
          <w:u w:val="single"/>
          <w:lang w:val="de-CH"/>
        </w:rPr>
        <w:t>Trockenbausysteme</w:t>
      </w:r>
      <w:r w:rsidRPr="004B5AD6">
        <w:rPr>
          <w:b/>
          <w:u w:val="single"/>
          <w:lang w:val="de-CH"/>
        </w:rPr>
        <w:t>:</w:t>
      </w:r>
    </w:p>
    <w:p w14:paraId="1015E777" w14:textId="77777777" w:rsidR="00526ED5" w:rsidRPr="004B5AD6" w:rsidRDefault="00526ED5" w:rsidP="00526ED5">
      <w:pPr>
        <w:rPr>
          <w:lang w:val="de-CH"/>
        </w:rPr>
      </w:pPr>
    </w:p>
    <w:p w14:paraId="335D8431" w14:textId="77777777" w:rsidR="00526ED5" w:rsidRPr="003659B2" w:rsidRDefault="00526ED5" w:rsidP="00526ED5">
      <w:pPr>
        <w:shd w:val="clear" w:color="auto" w:fill="CCFFFF"/>
        <w:rPr>
          <w:szCs w:val="18"/>
          <w:lang w:val="de-CH"/>
        </w:rPr>
      </w:pPr>
      <w:r w:rsidRPr="003659B2">
        <w:rPr>
          <w:szCs w:val="18"/>
        </w:rPr>
        <w:t xml:space="preserve">Die für </w:t>
      </w:r>
      <w:r w:rsidR="00715955" w:rsidRPr="003659B2">
        <w:rPr>
          <w:szCs w:val="18"/>
        </w:rPr>
        <w:t>Trockenbausysteme</w:t>
      </w:r>
      <w:r w:rsidR="00363090" w:rsidRPr="003659B2">
        <w:rPr>
          <w:szCs w:val="18"/>
        </w:rPr>
        <w:t xml:space="preserve"> </w:t>
      </w:r>
      <w:r w:rsidRPr="003659B2">
        <w:rPr>
          <w:szCs w:val="18"/>
        </w:rPr>
        <w:t>geltenden Anwendungsregeln sind zu nennen (z.B. Normen, Richtlinien, sonstige Bestimmungen).</w:t>
      </w:r>
    </w:p>
    <w:p w14:paraId="25A51BFA" w14:textId="1DE2B0DD" w:rsidR="00526ED5" w:rsidRDefault="00526ED5" w:rsidP="00526ED5">
      <w:pPr>
        <w:shd w:val="clear" w:color="auto" w:fill="CCFFFF"/>
        <w:rPr>
          <w:lang w:val="de-CH"/>
        </w:rPr>
      </w:pPr>
      <w:r w:rsidRPr="004B5AD6">
        <w:rPr>
          <w:lang w:val="de-CH"/>
        </w:rPr>
        <w:t xml:space="preserve">Beispiele für Produktnormen für </w:t>
      </w:r>
      <w:r w:rsidR="00715955" w:rsidRPr="003659B2">
        <w:rPr>
          <w:szCs w:val="18"/>
        </w:rPr>
        <w:t>Trockenbausysteme</w:t>
      </w:r>
      <w:r w:rsidRPr="004B5AD6">
        <w:rPr>
          <w:lang w:val="de-CH"/>
        </w:rPr>
        <w:t xml:space="preserve"> in </w:t>
      </w:r>
      <w:r>
        <w:rPr>
          <w:lang w:val="de-CH"/>
        </w:rPr>
        <w:t>Österreich</w:t>
      </w:r>
      <w:r w:rsidRPr="004B5AD6">
        <w:rPr>
          <w:lang w:val="de-CH"/>
        </w:rPr>
        <w:t xml:space="preserve"> sind in </w:t>
      </w:r>
      <w:r w:rsidR="001E448E">
        <w:rPr>
          <w:lang w:val="de-CH"/>
        </w:rPr>
        <w:fldChar w:fldCharType="begin"/>
      </w:r>
      <w:r w:rsidR="001E448E">
        <w:rPr>
          <w:lang w:val="de-CH"/>
        </w:rPr>
        <w:instrText xml:space="preserve"> REF _Ref485716715 \h </w:instrText>
      </w:r>
      <w:r w:rsidR="001E448E">
        <w:rPr>
          <w:lang w:val="de-CH"/>
        </w:rPr>
      </w:r>
      <w:r w:rsidR="001E448E">
        <w:rPr>
          <w:lang w:val="de-CH"/>
        </w:rPr>
        <w:fldChar w:fldCharType="separate"/>
      </w:r>
      <w:r w:rsidR="00FA3A08" w:rsidRPr="00D604F8">
        <w:t xml:space="preserve">Tabelle </w:t>
      </w:r>
      <w:r w:rsidR="00FA3A08">
        <w:rPr>
          <w:noProof/>
        </w:rPr>
        <w:t>1</w:t>
      </w:r>
      <w:r w:rsidR="001E448E">
        <w:rPr>
          <w:lang w:val="de-CH"/>
        </w:rPr>
        <w:fldChar w:fldCharType="end"/>
      </w:r>
      <w:r w:rsidRPr="004B5AD6">
        <w:rPr>
          <w:lang w:val="de-CH"/>
        </w:rPr>
        <w:t xml:space="preserve"> angeführt.</w:t>
      </w:r>
    </w:p>
    <w:p w14:paraId="4A2F06EF" w14:textId="77777777" w:rsidR="00526ED5" w:rsidRPr="004B5AD6" w:rsidRDefault="00526ED5" w:rsidP="00526ED5">
      <w:pPr>
        <w:rPr>
          <w:lang w:val="de-CH"/>
        </w:rPr>
      </w:pPr>
    </w:p>
    <w:p w14:paraId="0929D2BF" w14:textId="17503E29" w:rsidR="00526ED5" w:rsidRPr="00D604F8" w:rsidRDefault="00526ED5" w:rsidP="00DC0F64">
      <w:pPr>
        <w:pStyle w:val="Beschriftung"/>
        <w:shd w:val="clear" w:color="auto" w:fill="CCFFFF"/>
      </w:pPr>
      <w:bookmarkStart w:id="69" w:name="_Ref485716715"/>
      <w:bookmarkStart w:id="70" w:name="_Toc183090645"/>
      <w:r w:rsidRPr="00D604F8">
        <w:t xml:space="preserve">Tabelle </w:t>
      </w:r>
      <w:r w:rsidRPr="00D604F8">
        <w:fldChar w:fldCharType="begin"/>
      </w:r>
      <w:r w:rsidRPr="00D604F8">
        <w:instrText xml:space="preserve"> SEQ Tabelle \* ARABIC </w:instrText>
      </w:r>
      <w:r w:rsidRPr="00D604F8">
        <w:fldChar w:fldCharType="separate"/>
      </w:r>
      <w:r w:rsidR="00FA3A08">
        <w:rPr>
          <w:noProof/>
        </w:rPr>
        <w:t>1</w:t>
      </w:r>
      <w:r w:rsidRPr="00D604F8">
        <w:fldChar w:fldCharType="end"/>
      </w:r>
      <w:bookmarkEnd w:id="69"/>
      <w:r w:rsidRPr="00D604F8">
        <w:t>: Produktrelevante Normen</w:t>
      </w:r>
      <w:bookmarkEnd w:id="70"/>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67"/>
        <w:gridCol w:w="7819"/>
      </w:tblGrid>
      <w:tr w:rsidR="00526ED5" w:rsidRPr="003659B2" w14:paraId="3CD486E7" w14:textId="77777777" w:rsidTr="00D604F8">
        <w:trPr>
          <w:trHeight w:val="408"/>
        </w:trPr>
        <w:tc>
          <w:tcPr>
            <w:tcW w:w="1085" w:type="pct"/>
            <w:tcBorders>
              <w:bottom w:val="single" w:sz="4" w:space="0" w:color="auto"/>
            </w:tcBorders>
            <w:shd w:val="clear" w:color="auto" w:fill="8DB3E2"/>
            <w:noWrap/>
            <w:vAlign w:val="center"/>
          </w:tcPr>
          <w:p w14:paraId="2486ADA6" w14:textId="77777777" w:rsidR="00526ED5" w:rsidRPr="003659B2" w:rsidRDefault="00526ED5" w:rsidP="004F4A48">
            <w:pPr>
              <w:spacing w:line="240" w:lineRule="auto"/>
              <w:rPr>
                <w:b/>
                <w:lang w:val="de-CH"/>
              </w:rPr>
            </w:pPr>
            <w:r w:rsidRPr="003659B2">
              <w:rPr>
                <w:b/>
                <w:lang w:val="de-CH"/>
              </w:rPr>
              <w:t>Norm</w:t>
            </w:r>
          </w:p>
        </w:tc>
        <w:tc>
          <w:tcPr>
            <w:tcW w:w="3915" w:type="pct"/>
            <w:tcBorders>
              <w:bottom w:val="single" w:sz="4" w:space="0" w:color="auto"/>
            </w:tcBorders>
            <w:shd w:val="clear" w:color="auto" w:fill="8DB3E2"/>
            <w:noWrap/>
            <w:vAlign w:val="center"/>
          </w:tcPr>
          <w:p w14:paraId="5DC07EFD" w14:textId="77777777" w:rsidR="00526ED5" w:rsidRPr="003659B2" w:rsidRDefault="00526ED5" w:rsidP="004F4A48">
            <w:pPr>
              <w:spacing w:line="240" w:lineRule="auto"/>
              <w:rPr>
                <w:b/>
                <w:lang w:val="de-CH"/>
              </w:rPr>
            </w:pPr>
            <w:r w:rsidRPr="003659B2">
              <w:rPr>
                <w:b/>
                <w:lang w:val="de-CH"/>
              </w:rPr>
              <w:t>Titel</w:t>
            </w:r>
          </w:p>
        </w:tc>
      </w:tr>
      <w:tr w:rsidR="00526ED5" w:rsidRPr="003659B2" w14:paraId="1DDE04A6" w14:textId="77777777" w:rsidTr="004F4A48">
        <w:trPr>
          <w:trHeight w:val="300"/>
        </w:trPr>
        <w:tc>
          <w:tcPr>
            <w:tcW w:w="1085" w:type="pct"/>
            <w:shd w:val="clear" w:color="auto" w:fill="CCFFFF"/>
            <w:noWrap/>
            <w:vAlign w:val="center"/>
          </w:tcPr>
          <w:p w14:paraId="40482156" w14:textId="77777777" w:rsidR="00526ED5" w:rsidRPr="003659B2" w:rsidRDefault="00363090" w:rsidP="00200E64">
            <w:pPr>
              <w:pStyle w:val="StandardWeb"/>
              <w:rPr>
                <w:rFonts w:ascii="Calibri" w:hAnsi="Calibri"/>
                <w:sz w:val="18"/>
                <w:szCs w:val="18"/>
                <w:lang w:val="de-CH"/>
              </w:rPr>
            </w:pPr>
            <w:r w:rsidRPr="003659B2">
              <w:rPr>
                <w:rFonts w:ascii="Calibri" w:hAnsi="Calibri"/>
                <w:sz w:val="18"/>
                <w:szCs w:val="18"/>
                <w:lang w:val="de-CH"/>
              </w:rPr>
              <w:t xml:space="preserve">ÖNORM </w:t>
            </w:r>
            <w:r w:rsidR="00200E64" w:rsidRPr="003659B2">
              <w:rPr>
                <w:rFonts w:ascii="Calibri" w:hAnsi="Calibri"/>
                <w:sz w:val="18"/>
                <w:szCs w:val="18"/>
                <w:lang w:val="de-CH"/>
              </w:rPr>
              <w:t>B 3415</w:t>
            </w:r>
            <w:r w:rsidRPr="003659B2">
              <w:rPr>
                <w:rFonts w:ascii="Calibri" w:hAnsi="Calibri"/>
                <w:sz w:val="18"/>
                <w:szCs w:val="18"/>
                <w:lang w:val="de-CH"/>
              </w:rPr>
              <w:t xml:space="preserve"> </w:t>
            </w:r>
          </w:p>
        </w:tc>
        <w:tc>
          <w:tcPr>
            <w:tcW w:w="3915" w:type="pct"/>
            <w:shd w:val="clear" w:color="auto" w:fill="CCFFFF"/>
            <w:noWrap/>
            <w:vAlign w:val="center"/>
          </w:tcPr>
          <w:p w14:paraId="2A33BCC8" w14:textId="77777777" w:rsidR="00526ED5" w:rsidRPr="003659B2" w:rsidRDefault="00200E64" w:rsidP="00200E64">
            <w:pPr>
              <w:spacing w:line="240" w:lineRule="auto"/>
              <w:jc w:val="left"/>
              <w:rPr>
                <w:szCs w:val="18"/>
                <w:lang w:val="de-CH"/>
              </w:rPr>
            </w:pPr>
            <w:r w:rsidRPr="003659B2">
              <w:rPr>
                <w:rFonts w:eastAsia="Times New Roman"/>
                <w:szCs w:val="18"/>
                <w:lang w:val="de-CH" w:eastAsia="de-AT"/>
              </w:rPr>
              <w:t>Gipsplatten und Gipsplattensysteme ―Regeln für die Planung und Verarbeitung</w:t>
            </w:r>
          </w:p>
        </w:tc>
      </w:tr>
    </w:tbl>
    <w:p w14:paraId="69650C6C" w14:textId="77777777" w:rsidR="00E569FD" w:rsidRDefault="00E569FD">
      <w:pPr>
        <w:spacing w:line="240" w:lineRule="auto"/>
        <w:jc w:val="left"/>
        <w:rPr>
          <w:lang w:val="de-CH"/>
        </w:rPr>
      </w:pPr>
      <w:bookmarkStart w:id="71" w:name="EPDEdit_2_3_techn_Daten_Intro"/>
      <w:bookmarkStart w:id="72" w:name="PCR_2_3_Bautechnische_Daten_Intro"/>
    </w:p>
    <w:p w14:paraId="649A8D4F" w14:textId="77777777" w:rsidR="00E569FD" w:rsidRPr="004B5AD6" w:rsidRDefault="00E569FD" w:rsidP="00E569FD">
      <w:pPr>
        <w:pStyle w:val="berschrift2"/>
      </w:pPr>
      <w:bookmarkStart w:id="73" w:name="_Toc81491948"/>
      <w:bookmarkStart w:id="74" w:name="_Toc186905190"/>
      <w:bookmarkStart w:id="75" w:name="_Toc186905241"/>
      <w:r w:rsidRPr="004B5AD6">
        <w:t>Technische Daten</w:t>
      </w:r>
      <w:bookmarkEnd w:id="73"/>
      <w:bookmarkEnd w:id="74"/>
      <w:bookmarkEnd w:id="75"/>
      <w:r w:rsidRPr="004B5AD6">
        <w:t xml:space="preserve"> </w:t>
      </w:r>
    </w:p>
    <w:p w14:paraId="182BF621" w14:textId="77777777" w:rsidR="00E569FD" w:rsidRPr="004B5AD6" w:rsidRDefault="00E569FD" w:rsidP="00E569FD">
      <w:pPr>
        <w:rPr>
          <w:lang w:val="de-CH"/>
        </w:rPr>
      </w:pPr>
    </w:p>
    <w:p w14:paraId="698E0F13" w14:textId="77777777" w:rsidR="00E569FD" w:rsidRPr="004B5AD6" w:rsidRDefault="00E569FD" w:rsidP="003659B2">
      <w:pPr>
        <w:shd w:val="clear" w:color="auto" w:fill="DAEEF3"/>
        <w:rPr>
          <w:lang w:val="de-CH"/>
        </w:rPr>
      </w:pPr>
      <w:r w:rsidRPr="004B5AD6">
        <w:rPr>
          <w:lang w:val="de-CH"/>
        </w:rPr>
        <w:t>Für Produkte, die eine CE-Kennzeichnung nach der Bauproduktenverordnung aufweisen, sind in der EPD mindestens jene technischen Daten anzugeben, die auch in der Leistungserklärung des Herstellers stehen müssen. Welche Daten das sind, ist dem Dokument zu entnehmen, welches der CE-Kennzeichnung zugrunde liegt (</w:t>
      </w:r>
      <w:r>
        <w:rPr>
          <w:lang w:val="de-CH"/>
        </w:rPr>
        <w:t xml:space="preserve">meist eine </w:t>
      </w:r>
      <w:r w:rsidRPr="004B5AD6">
        <w:rPr>
          <w:lang w:val="de-CH"/>
        </w:rPr>
        <w:t>harmonisierte europäische</w:t>
      </w:r>
      <w:r>
        <w:rPr>
          <w:lang w:val="de-CH"/>
        </w:rPr>
        <w:t xml:space="preserve"> </w:t>
      </w:r>
      <w:r w:rsidRPr="004B5AD6">
        <w:rPr>
          <w:lang w:val="de-CH"/>
        </w:rPr>
        <w:t>Produktnorm).</w:t>
      </w:r>
    </w:p>
    <w:p w14:paraId="09E549DC" w14:textId="77777777" w:rsidR="00E569FD" w:rsidRPr="004B5AD6" w:rsidRDefault="00834C2B" w:rsidP="003659B2">
      <w:pPr>
        <w:shd w:val="clear" w:color="auto" w:fill="DAEEF3"/>
        <w:rPr>
          <w:szCs w:val="18"/>
          <w:lang w:val="de-CH"/>
        </w:rPr>
      </w:pPr>
      <w:r>
        <w:rPr>
          <w:szCs w:val="18"/>
          <w:lang w:val="de-CH"/>
        </w:rPr>
        <w:t>W</w:t>
      </w:r>
      <w:r w:rsidR="00E569FD" w:rsidRPr="004B5AD6">
        <w:rPr>
          <w:szCs w:val="18"/>
          <w:lang w:val="de-CH"/>
        </w:rPr>
        <w:t xml:space="preserve">eitere technische Kenndaten </w:t>
      </w:r>
      <w:r>
        <w:rPr>
          <w:szCs w:val="18"/>
          <w:lang w:val="de-CH"/>
        </w:rPr>
        <w:t xml:space="preserve">müssen </w:t>
      </w:r>
      <w:r w:rsidR="00E569FD" w:rsidRPr="004B5AD6">
        <w:rPr>
          <w:szCs w:val="18"/>
          <w:lang w:val="de-CH"/>
        </w:rPr>
        <w:t>angeführt werden, wenn diese für die Unterscheidung bzw. die Spezifizierung der/des Produkte/s erforderlich sind.</w:t>
      </w:r>
    </w:p>
    <w:p w14:paraId="3C4F3D5C" w14:textId="77777777" w:rsidR="00E569FD" w:rsidRPr="004B5AD6" w:rsidRDefault="00E569FD" w:rsidP="00E569FD">
      <w:pPr>
        <w:rPr>
          <w:lang w:val="de-CH"/>
        </w:rPr>
      </w:pPr>
    </w:p>
    <w:p w14:paraId="46F1D45A" w14:textId="77777777" w:rsidR="00E569FD" w:rsidRPr="004B5AD6" w:rsidRDefault="00E569FD" w:rsidP="00E569FD">
      <w:pPr>
        <w:shd w:val="clear" w:color="auto" w:fill="CCFFFF"/>
        <w:rPr>
          <w:b/>
          <w:u w:val="single"/>
          <w:lang w:val="de-CH"/>
        </w:rPr>
      </w:pPr>
      <w:r w:rsidRPr="004B5AD6">
        <w:rPr>
          <w:b/>
          <w:u w:val="single"/>
          <w:lang w:val="de-CH"/>
        </w:rPr>
        <w:t xml:space="preserve">Spezifische Anmerkung zur Erstellung einer EPD </w:t>
      </w:r>
      <w:r>
        <w:rPr>
          <w:b/>
          <w:u w:val="single"/>
          <w:lang w:val="de-CH"/>
        </w:rPr>
        <w:t>für Trockenbausysteme</w:t>
      </w:r>
      <w:r w:rsidRPr="004B5AD6">
        <w:rPr>
          <w:b/>
          <w:u w:val="single"/>
          <w:lang w:val="de-CH"/>
        </w:rPr>
        <w:t>:</w:t>
      </w:r>
    </w:p>
    <w:p w14:paraId="466C6A0B" w14:textId="77777777" w:rsidR="00E569FD" w:rsidRPr="00DC0F64" w:rsidRDefault="00E569FD" w:rsidP="00E569FD">
      <w:pPr>
        <w:shd w:val="clear" w:color="auto" w:fill="CCFFFF"/>
        <w:tabs>
          <w:tab w:val="left" w:pos="3888"/>
        </w:tabs>
        <w:rPr>
          <w:lang w:val="de-CH"/>
        </w:rPr>
      </w:pPr>
    </w:p>
    <w:p w14:paraId="482D10AC" w14:textId="77777777" w:rsidR="00E569FD" w:rsidRDefault="00E569FD" w:rsidP="00E569FD">
      <w:pPr>
        <w:shd w:val="clear" w:color="auto" w:fill="CCFFFF"/>
        <w:tabs>
          <w:tab w:val="left" w:pos="3888"/>
        </w:tabs>
        <w:rPr>
          <w:lang w:val="de-CH"/>
        </w:rPr>
      </w:pPr>
      <w:r w:rsidRPr="00EB139A">
        <w:t>Bezüglich der Technischen Daten der Einzelkomponenten ist auf die in den jeweiligen EPDs zu findenden Informationen zu verweisen.</w:t>
      </w:r>
      <w:r>
        <w:t xml:space="preserve"> Bei Bedarf können in der EPD Verweise auf weitere Informationen zu Technischen Daten der Trockenbausysteme gemacht werden.</w:t>
      </w:r>
    </w:p>
    <w:p w14:paraId="12A5E240" w14:textId="6A94B81D" w:rsidR="00E569FD" w:rsidRPr="00D604F8" w:rsidRDefault="00E569FD" w:rsidP="00D604F8">
      <w:bookmarkStart w:id="76" w:name="_Hlk98239144"/>
      <w:r w:rsidRPr="00DC0F64">
        <w:t>Beispiel:</w:t>
      </w:r>
    </w:p>
    <w:p w14:paraId="00E57CEF" w14:textId="77777777" w:rsidR="00E569FD" w:rsidRDefault="00E569FD">
      <w:pPr>
        <w:spacing w:line="240" w:lineRule="auto"/>
        <w:jc w:val="left"/>
        <w:rPr>
          <w:lang w:val="de-CH"/>
        </w:rPr>
        <w:sectPr w:rsidR="00E569FD" w:rsidSect="009B42E6">
          <w:pgSz w:w="11906" w:h="16838" w:code="9"/>
          <w:pgMar w:top="993" w:right="849" w:bottom="993" w:left="993" w:header="567" w:footer="567" w:gutter="0"/>
          <w:cols w:space="708"/>
          <w:titlePg/>
          <w:docGrid w:linePitch="360"/>
        </w:sectPr>
      </w:pPr>
    </w:p>
    <w:p w14:paraId="7EF67B77" w14:textId="77777777" w:rsidR="00E569FD" w:rsidRDefault="00E569FD" w:rsidP="00E266D5">
      <w:pPr>
        <w:pStyle w:val="StandardAbs"/>
        <w:shd w:val="clear" w:color="auto" w:fill="CCFFFF"/>
      </w:pPr>
      <w:bookmarkStart w:id="77" w:name="_Hlk98239106"/>
      <w:r>
        <w:lastRenderedPageBreak/>
        <w:t xml:space="preserve">Die Ermittlung der technischen Daten erfolgte nach den angegebenen Normen. Die Technischen Daten der Einzelkomponenten sind in den jeweiligen </w:t>
      </w:r>
      <w:r w:rsidR="00C220C9">
        <w:t>Produktdatenblättern zu finden</w:t>
      </w:r>
    </w:p>
    <w:p w14:paraId="50EB8F99" w14:textId="77777777" w:rsidR="00E569FD" w:rsidRPr="000407A7" w:rsidRDefault="00E569FD" w:rsidP="00E266D5">
      <w:pPr>
        <w:pStyle w:val="StandardAbs"/>
        <w:numPr>
          <w:ilvl w:val="0"/>
          <w:numId w:val="35"/>
        </w:numPr>
        <w:shd w:val="clear" w:color="auto" w:fill="CCFFFF"/>
        <w:spacing w:before="0" w:line="280" w:lineRule="exact"/>
        <w:ind w:left="714" w:hanging="357"/>
        <w:jc w:val="left"/>
        <w:rPr>
          <w:sz w:val="17"/>
          <w:szCs w:val="17"/>
        </w:rPr>
      </w:pPr>
      <w:r>
        <w:rPr>
          <w:sz w:val="17"/>
          <w:szCs w:val="17"/>
        </w:rPr>
        <w:t>Firma X</w:t>
      </w:r>
      <w:r w:rsidRPr="000407A7">
        <w:rPr>
          <w:sz w:val="17"/>
          <w:szCs w:val="17"/>
        </w:rPr>
        <w:t xml:space="preserve"> Gipsbauplatten (</w:t>
      </w:r>
      <w:r w:rsidR="00C220C9">
        <w:rPr>
          <w:sz w:val="17"/>
          <w:szCs w:val="17"/>
        </w:rPr>
        <w:t>Produktdatenblätter, Informationsmaterial, ev. EPDs</w:t>
      </w:r>
      <w:r w:rsidRPr="000407A7">
        <w:rPr>
          <w:sz w:val="17"/>
          <w:szCs w:val="17"/>
        </w:rPr>
        <w:t>)</w:t>
      </w:r>
    </w:p>
    <w:p w14:paraId="77F0C043" w14:textId="77777777" w:rsidR="00E569FD" w:rsidRPr="000407A7" w:rsidRDefault="00E569FD" w:rsidP="00E266D5">
      <w:pPr>
        <w:pStyle w:val="StandardAbs"/>
        <w:numPr>
          <w:ilvl w:val="0"/>
          <w:numId w:val="35"/>
        </w:numPr>
        <w:shd w:val="clear" w:color="auto" w:fill="CCFFFF"/>
        <w:spacing w:before="0" w:line="280" w:lineRule="exact"/>
        <w:ind w:left="714" w:hanging="357"/>
        <w:jc w:val="left"/>
        <w:rPr>
          <w:sz w:val="17"/>
          <w:szCs w:val="17"/>
        </w:rPr>
      </w:pPr>
      <w:r>
        <w:rPr>
          <w:sz w:val="17"/>
          <w:szCs w:val="17"/>
        </w:rPr>
        <w:t>Firma X</w:t>
      </w:r>
      <w:r w:rsidRPr="000407A7">
        <w:rPr>
          <w:sz w:val="17"/>
          <w:szCs w:val="17"/>
        </w:rPr>
        <w:t xml:space="preserve"> Glaswolle-Dämmstoffe (</w:t>
      </w:r>
      <w:r w:rsidR="00C220C9">
        <w:rPr>
          <w:sz w:val="17"/>
          <w:szCs w:val="17"/>
        </w:rPr>
        <w:t>Produktdatenblätter, Informationsmaterial, ev. EPDs</w:t>
      </w:r>
      <w:r w:rsidRPr="000407A7">
        <w:rPr>
          <w:sz w:val="17"/>
          <w:szCs w:val="17"/>
        </w:rPr>
        <w:t>)</w:t>
      </w:r>
    </w:p>
    <w:p w14:paraId="6A0CC8D1" w14:textId="6A54E2E6" w:rsidR="00E569FD" w:rsidRDefault="00E569FD" w:rsidP="00E266D5">
      <w:pPr>
        <w:pStyle w:val="StandardAbs"/>
        <w:shd w:val="clear" w:color="auto" w:fill="CCFFFF"/>
      </w:pPr>
      <w:r>
        <w:t xml:space="preserve">bzw. in den jeweiligen </w:t>
      </w:r>
      <w:r w:rsidRPr="00064F93">
        <w:t xml:space="preserve">Leistungserklärungen </w:t>
      </w:r>
      <w:hyperlink r:id="rId21" w:history="1">
        <w:r w:rsidRPr="0005640A">
          <w:rPr>
            <w:rStyle w:val="Hyperlink"/>
          </w:rPr>
          <w:t>www.xxx.xx</w:t>
        </w:r>
      </w:hyperlink>
      <w:r w:rsidRPr="00064F93">
        <w:rPr>
          <w:sz w:val="22"/>
          <w:szCs w:val="22"/>
        </w:rPr>
        <w:t xml:space="preserve"> </w:t>
      </w:r>
      <w:r w:rsidRPr="00064F93">
        <w:t xml:space="preserve">zu </w:t>
      </w:r>
      <w:r>
        <w:t>finden:</w:t>
      </w:r>
    </w:p>
    <w:p w14:paraId="0780EB25" w14:textId="77777777" w:rsidR="00E569FD" w:rsidRPr="000407A7" w:rsidRDefault="00E569FD" w:rsidP="00E266D5">
      <w:pPr>
        <w:pStyle w:val="StandardAbs"/>
        <w:numPr>
          <w:ilvl w:val="0"/>
          <w:numId w:val="35"/>
        </w:numPr>
        <w:shd w:val="clear" w:color="auto" w:fill="CCFFFF"/>
        <w:spacing w:before="0" w:line="280" w:lineRule="exact"/>
        <w:ind w:left="714" w:hanging="357"/>
        <w:jc w:val="left"/>
        <w:rPr>
          <w:sz w:val="17"/>
          <w:szCs w:val="17"/>
        </w:rPr>
      </w:pPr>
      <w:r w:rsidRPr="000407A7">
        <w:rPr>
          <w:sz w:val="17"/>
          <w:szCs w:val="17"/>
        </w:rPr>
        <w:t xml:space="preserve">C-Wandprofil </w:t>
      </w:r>
      <w:r>
        <w:rPr>
          <w:sz w:val="17"/>
          <w:szCs w:val="17"/>
        </w:rPr>
        <w:t>Firma X</w:t>
      </w:r>
      <w:r w:rsidRPr="000407A7">
        <w:rPr>
          <w:sz w:val="17"/>
          <w:szCs w:val="17"/>
        </w:rPr>
        <w:t xml:space="preserve"> 50, 75 und 100 mm_LE_0613</w:t>
      </w:r>
      <w:r w:rsidRPr="000407A7">
        <w:rPr>
          <w:sz w:val="17"/>
          <w:szCs w:val="17"/>
        </w:rPr>
        <w:tab/>
      </w:r>
    </w:p>
    <w:p w14:paraId="77C9AF86" w14:textId="77777777" w:rsidR="00E569FD" w:rsidRPr="000407A7" w:rsidRDefault="00E569FD" w:rsidP="00E266D5">
      <w:pPr>
        <w:pStyle w:val="StandardAbs"/>
        <w:numPr>
          <w:ilvl w:val="0"/>
          <w:numId w:val="35"/>
        </w:numPr>
        <w:shd w:val="clear" w:color="auto" w:fill="CCFFFF"/>
        <w:spacing w:before="0" w:line="280" w:lineRule="exact"/>
        <w:ind w:left="714" w:hanging="357"/>
        <w:jc w:val="left"/>
        <w:rPr>
          <w:sz w:val="17"/>
          <w:szCs w:val="17"/>
        </w:rPr>
      </w:pPr>
      <w:r w:rsidRPr="000407A7">
        <w:rPr>
          <w:sz w:val="17"/>
          <w:szCs w:val="17"/>
        </w:rPr>
        <w:t xml:space="preserve">U-Wandprofil </w:t>
      </w:r>
      <w:r>
        <w:rPr>
          <w:sz w:val="17"/>
          <w:szCs w:val="17"/>
        </w:rPr>
        <w:t>FirmaX</w:t>
      </w:r>
      <w:r w:rsidRPr="000407A7">
        <w:rPr>
          <w:sz w:val="17"/>
          <w:szCs w:val="17"/>
        </w:rPr>
        <w:t xml:space="preserve"> 50, 75 und 100 mm_LE_0613</w:t>
      </w:r>
    </w:p>
    <w:p w14:paraId="0F5F93A8" w14:textId="77777777" w:rsidR="00E569FD" w:rsidRPr="000407A7" w:rsidRDefault="00E569FD" w:rsidP="00E266D5">
      <w:pPr>
        <w:pStyle w:val="StandardAbs"/>
        <w:numPr>
          <w:ilvl w:val="0"/>
          <w:numId w:val="35"/>
        </w:numPr>
        <w:shd w:val="clear" w:color="auto" w:fill="CCFFFF"/>
        <w:spacing w:before="0" w:line="280" w:lineRule="exact"/>
        <w:ind w:left="714" w:hanging="357"/>
        <w:jc w:val="left"/>
        <w:rPr>
          <w:sz w:val="17"/>
          <w:szCs w:val="17"/>
        </w:rPr>
      </w:pPr>
      <w:r>
        <w:t>Usw.</w:t>
      </w:r>
    </w:p>
    <w:p w14:paraId="60B03DC4" w14:textId="77777777" w:rsidR="00E569FD" w:rsidRPr="004B5AD6" w:rsidRDefault="00E569FD">
      <w:pPr>
        <w:spacing w:line="240" w:lineRule="auto"/>
        <w:jc w:val="left"/>
        <w:rPr>
          <w:lang w:val="de-CH"/>
        </w:rPr>
      </w:pPr>
    </w:p>
    <w:p w14:paraId="643E68B5" w14:textId="771359A9" w:rsidR="00AC7903" w:rsidRPr="00D604F8" w:rsidRDefault="00E170F3" w:rsidP="00DC0F64">
      <w:pPr>
        <w:pStyle w:val="Beschriftung"/>
        <w:shd w:val="clear" w:color="auto" w:fill="CCFFFF"/>
      </w:pPr>
      <w:bookmarkStart w:id="78" w:name="_Ref322941780"/>
      <w:bookmarkStart w:id="79" w:name="_Toc183090646"/>
      <w:r w:rsidRPr="00D604F8">
        <w:t xml:space="preserve">Tabelle </w:t>
      </w:r>
      <w:r w:rsidR="008F50D0" w:rsidRPr="00D604F8">
        <w:fldChar w:fldCharType="begin"/>
      </w:r>
      <w:r w:rsidR="008F50D0" w:rsidRPr="00D604F8">
        <w:instrText xml:space="preserve"> SEQ Tabelle \* ARABIC </w:instrText>
      </w:r>
      <w:r w:rsidR="008F50D0" w:rsidRPr="00D604F8">
        <w:fldChar w:fldCharType="separate"/>
      </w:r>
      <w:r w:rsidR="00FA3A08">
        <w:rPr>
          <w:noProof/>
        </w:rPr>
        <w:t>2</w:t>
      </w:r>
      <w:r w:rsidR="008F50D0" w:rsidRPr="00D604F8">
        <w:fldChar w:fldCharType="end"/>
      </w:r>
      <w:bookmarkEnd w:id="78"/>
      <w:r w:rsidRPr="00D604F8">
        <w:t xml:space="preserve">: </w:t>
      </w:r>
      <w:r w:rsidR="00AC7903" w:rsidRPr="00D604F8">
        <w:t xml:space="preserve">Technische Daten </w:t>
      </w:r>
      <w:r w:rsidR="00F3420A" w:rsidRPr="00D604F8">
        <w:t xml:space="preserve">für </w:t>
      </w:r>
      <w:r w:rsidR="00E569FD" w:rsidRPr="00D604F8">
        <w:t>Trockenbau-Montagesysteme (Beispiel)</w:t>
      </w:r>
      <w:bookmarkEnd w:id="79"/>
    </w:p>
    <w:tbl>
      <w:tblPr>
        <w:tblW w:w="14535" w:type="dxa"/>
        <w:tblInd w:w="70" w:type="dxa"/>
        <w:tblLayout w:type="fixed"/>
        <w:tblCellMar>
          <w:left w:w="70" w:type="dxa"/>
          <w:right w:w="70" w:type="dxa"/>
        </w:tblCellMar>
        <w:tblLook w:val="04A0" w:firstRow="1" w:lastRow="0" w:firstColumn="1" w:lastColumn="0" w:noHBand="0" w:noVBand="1"/>
      </w:tblPr>
      <w:tblGrid>
        <w:gridCol w:w="565"/>
        <w:gridCol w:w="1843"/>
        <w:gridCol w:w="1233"/>
        <w:gridCol w:w="1418"/>
        <w:gridCol w:w="608"/>
        <w:gridCol w:w="1032"/>
        <w:gridCol w:w="992"/>
        <w:gridCol w:w="1662"/>
        <w:gridCol w:w="1042"/>
        <w:gridCol w:w="801"/>
        <w:gridCol w:w="1134"/>
        <w:gridCol w:w="1134"/>
        <w:gridCol w:w="1071"/>
      </w:tblGrid>
      <w:tr w:rsidR="00D604F8" w:rsidRPr="003659B2" w14:paraId="606B61B8" w14:textId="77777777" w:rsidTr="00D604F8">
        <w:trPr>
          <w:trHeight w:val="600"/>
        </w:trPr>
        <w:tc>
          <w:tcPr>
            <w:tcW w:w="565"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4943E628" w14:textId="77777777" w:rsidR="00E569FD" w:rsidRPr="003659B2" w:rsidRDefault="00E569FD" w:rsidP="00B8005A">
            <w:pPr>
              <w:jc w:val="center"/>
              <w:rPr>
                <w:rFonts w:eastAsia="Times New Roman"/>
                <w:b/>
                <w:color w:val="17365D"/>
                <w:lang w:val="de-AT" w:eastAsia="de-AT"/>
              </w:rPr>
            </w:pPr>
            <w:r w:rsidRPr="003659B2">
              <w:rPr>
                <w:b/>
                <w:color w:val="17365D"/>
                <w:lang w:val="de-AT" w:eastAsia="de-AT"/>
              </w:rPr>
              <w:t>Nr.</w:t>
            </w:r>
            <w:r w:rsidRPr="003659B2">
              <w:rPr>
                <w:color w:val="17365D"/>
                <w:vertAlign w:val="superscript"/>
              </w:rPr>
              <w:footnoteReference w:id="1"/>
            </w:r>
          </w:p>
        </w:tc>
        <w:tc>
          <w:tcPr>
            <w:tcW w:w="1843" w:type="dxa"/>
            <w:tcBorders>
              <w:top w:val="single" w:sz="4" w:space="0" w:color="auto"/>
              <w:left w:val="single" w:sz="4" w:space="0" w:color="auto"/>
              <w:bottom w:val="single" w:sz="4" w:space="0" w:color="auto"/>
              <w:right w:val="single" w:sz="4" w:space="0" w:color="auto"/>
            </w:tcBorders>
            <w:shd w:val="clear" w:color="auto" w:fill="8DB3E2"/>
            <w:noWrap/>
            <w:vAlign w:val="center"/>
            <w:hideMark/>
          </w:tcPr>
          <w:p w14:paraId="4CE176C7" w14:textId="77777777" w:rsidR="00E569FD" w:rsidRPr="003659B2" w:rsidRDefault="00E569FD" w:rsidP="00B8005A">
            <w:pPr>
              <w:rPr>
                <w:rFonts w:eastAsia="Times New Roman"/>
                <w:b/>
                <w:color w:val="17365D"/>
                <w:lang w:val="de-AT" w:eastAsia="de-AT"/>
              </w:rPr>
            </w:pPr>
            <w:r w:rsidRPr="003659B2">
              <w:rPr>
                <w:b/>
                <w:color w:val="17365D"/>
                <w:lang w:val="de-AT" w:eastAsia="de-AT"/>
              </w:rPr>
              <w:t>Trockenbausystemtyp</w:t>
            </w:r>
          </w:p>
        </w:tc>
        <w:tc>
          <w:tcPr>
            <w:tcW w:w="1233" w:type="dxa"/>
            <w:tcBorders>
              <w:top w:val="single" w:sz="4" w:space="0" w:color="auto"/>
              <w:left w:val="nil"/>
              <w:bottom w:val="single" w:sz="4" w:space="0" w:color="auto"/>
              <w:right w:val="single" w:sz="4" w:space="0" w:color="auto"/>
            </w:tcBorders>
            <w:shd w:val="clear" w:color="auto" w:fill="8DB3E2"/>
            <w:vAlign w:val="center"/>
            <w:hideMark/>
          </w:tcPr>
          <w:p w14:paraId="00969FDE" w14:textId="77777777" w:rsidR="00E569FD" w:rsidRPr="003659B2" w:rsidRDefault="00E569FD" w:rsidP="00B8005A">
            <w:pPr>
              <w:rPr>
                <w:rFonts w:eastAsia="Times New Roman"/>
                <w:b/>
                <w:color w:val="17365D"/>
                <w:lang w:val="de-AT" w:eastAsia="de-AT"/>
              </w:rPr>
            </w:pPr>
            <w:r w:rsidRPr="003659B2">
              <w:rPr>
                <w:b/>
                <w:color w:val="17365D"/>
                <w:lang w:val="de-AT" w:eastAsia="de-AT"/>
              </w:rPr>
              <w:t>Bezeichnungs-nummer</w:t>
            </w:r>
          </w:p>
        </w:tc>
        <w:tc>
          <w:tcPr>
            <w:tcW w:w="1418"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2D7FA685" w14:textId="77777777" w:rsidR="00E569FD" w:rsidRPr="003659B2" w:rsidRDefault="00E569FD" w:rsidP="00B8005A">
            <w:pPr>
              <w:rPr>
                <w:rFonts w:eastAsia="Times New Roman"/>
                <w:b/>
                <w:color w:val="17365D"/>
                <w:lang w:val="de-AT" w:eastAsia="de-AT"/>
              </w:rPr>
            </w:pPr>
            <w:r w:rsidRPr="003659B2">
              <w:rPr>
                <w:b/>
                <w:color w:val="17365D"/>
                <w:lang w:val="de-AT" w:eastAsia="de-AT"/>
              </w:rPr>
              <w:t>Beplankung</w:t>
            </w:r>
          </w:p>
        </w:tc>
        <w:tc>
          <w:tcPr>
            <w:tcW w:w="608"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15240FDE" w14:textId="77777777" w:rsidR="00E569FD" w:rsidRPr="003659B2" w:rsidRDefault="00E569FD" w:rsidP="00B8005A">
            <w:pPr>
              <w:rPr>
                <w:rFonts w:eastAsia="Times New Roman"/>
                <w:b/>
                <w:color w:val="17365D"/>
                <w:lang w:val="de-AT" w:eastAsia="de-AT"/>
              </w:rPr>
            </w:pPr>
            <w:r w:rsidRPr="003659B2">
              <w:rPr>
                <w:b/>
                <w:color w:val="17365D"/>
                <w:lang w:val="de-AT" w:eastAsia="de-AT"/>
              </w:rPr>
              <w:t>Wand-dicke [mm]</w:t>
            </w:r>
          </w:p>
        </w:tc>
        <w:tc>
          <w:tcPr>
            <w:tcW w:w="1032"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23816492" w14:textId="77777777" w:rsidR="00E569FD" w:rsidRPr="003659B2" w:rsidRDefault="00E569FD" w:rsidP="00B8005A">
            <w:pPr>
              <w:rPr>
                <w:rFonts w:eastAsia="Times New Roman"/>
                <w:b/>
                <w:color w:val="17365D"/>
                <w:lang w:val="de-AT" w:eastAsia="de-AT"/>
              </w:rPr>
            </w:pPr>
            <w:r w:rsidRPr="003659B2">
              <w:rPr>
                <w:b/>
                <w:color w:val="17365D"/>
                <w:lang w:val="de-AT" w:eastAsia="de-AT"/>
              </w:rPr>
              <w:t>Wandprofil</w:t>
            </w:r>
          </w:p>
        </w:tc>
        <w:tc>
          <w:tcPr>
            <w:tcW w:w="992"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35FBF79D" w14:textId="77777777" w:rsidR="00E569FD" w:rsidRPr="003659B2" w:rsidRDefault="00E569FD" w:rsidP="00B8005A">
            <w:pPr>
              <w:rPr>
                <w:rFonts w:eastAsia="Times New Roman" w:cs="Times New Roman"/>
                <w:b/>
                <w:color w:val="17365D"/>
                <w:lang w:val="de-AT" w:eastAsia="de-AT"/>
              </w:rPr>
            </w:pPr>
            <w:r w:rsidRPr="003659B2">
              <w:rPr>
                <w:b/>
                <w:color w:val="17365D"/>
                <w:lang w:val="de-AT" w:eastAsia="de-AT"/>
              </w:rPr>
              <w:t>Zulässige Wandhöhe [mm]</w:t>
            </w:r>
          </w:p>
        </w:tc>
        <w:tc>
          <w:tcPr>
            <w:tcW w:w="1662"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1E571791" w14:textId="77777777" w:rsidR="00E569FD" w:rsidRPr="003659B2" w:rsidRDefault="00E569FD" w:rsidP="00B8005A">
            <w:pPr>
              <w:rPr>
                <w:rFonts w:eastAsia="Times New Roman"/>
                <w:b/>
                <w:color w:val="17365D"/>
                <w:lang w:val="de-AT" w:eastAsia="de-AT"/>
              </w:rPr>
            </w:pPr>
            <w:r w:rsidRPr="003659B2">
              <w:rPr>
                <w:b/>
                <w:color w:val="17365D"/>
                <w:lang w:val="de-AT" w:eastAsia="de-AT"/>
              </w:rPr>
              <w:t>Feuerwiderstands</w:t>
            </w:r>
            <w:r w:rsidRPr="003659B2">
              <w:rPr>
                <w:b/>
                <w:color w:val="17365D"/>
                <w:lang w:val="de-AT" w:eastAsia="de-AT"/>
              </w:rPr>
              <w:softHyphen/>
              <w:t>klasse nach ÖNORM EN 13501-2</w:t>
            </w:r>
          </w:p>
        </w:tc>
        <w:tc>
          <w:tcPr>
            <w:tcW w:w="1042"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0E2FE973" w14:textId="77777777" w:rsidR="00E569FD" w:rsidRPr="003659B2" w:rsidRDefault="00E569FD" w:rsidP="00B8005A">
            <w:pPr>
              <w:rPr>
                <w:rFonts w:eastAsia="Times New Roman"/>
                <w:b/>
                <w:color w:val="17365D"/>
                <w:lang w:val="de-AT" w:eastAsia="de-AT"/>
              </w:rPr>
            </w:pPr>
            <w:r w:rsidRPr="003659B2">
              <w:rPr>
                <w:b/>
                <w:color w:val="17365D"/>
                <w:lang w:val="de-AT" w:eastAsia="de-AT"/>
              </w:rPr>
              <w:t>Dämmstoff-dicke</w:t>
            </w:r>
          </w:p>
          <w:p w14:paraId="5F1B9719" w14:textId="77777777" w:rsidR="00E569FD" w:rsidRPr="003659B2" w:rsidRDefault="00E569FD" w:rsidP="00B8005A">
            <w:pPr>
              <w:rPr>
                <w:rFonts w:eastAsia="Times New Roman" w:cs="Times New Roman"/>
                <w:b/>
                <w:color w:val="17365D"/>
                <w:lang w:val="de-AT" w:eastAsia="de-AT"/>
              </w:rPr>
            </w:pPr>
            <w:r w:rsidRPr="003659B2">
              <w:rPr>
                <w:b/>
                <w:color w:val="17365D"/>
                <w:lang w:val="de-AT" w:eastAsia="de-AT"/>
              </w:rPr>
              <w:t>[mm]</w:t>
            </w:r>
          </w:p>
        </w:tc>
        <w:tc>
          <w:tcPr>
            <w:tcW w:w="801"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40808E5F" w14:textId="77777777" w:rsidR="00E569FD" w:rsidRPr="003659B2" w:rsidRDefault="00E569FD" w:rsidP="00B8005A">
            <w:pPr>
              <w:rPr>
                <w:rFonts w:eastAsia="Times New Roman"/>
                <w:b/>
                <w:color w:val="17365D"/>
                <w:lang w:val="de-AT" w:eastAsia="de-AT"/>
              </w:rPr>
            </w:pPr>
            <w:r w:rsidRPr="003659B2">
              <w:rPr>
                <w:b/>
                <w:color w:val="17365D"/>
                <w:lang w:val="de-AT" w:eastAsia="de-AT"/>
              </w:rPr>
              <w:t>Schall</w:t>
            </w:r>
            <w:r w:rsidRPr="003659B2">
              <w:rPr>
                <w:b/>
                <w:color w:val="17365D"/>
                <w:lang w:val="de-AT" w:eastAsia="de-AT"/>
              </w:rPr>
              <w:softHyphen/>
              <w:t>schutz Rw</w:t>
            </w:r>
          </w:p>
          <w:p w14:paraId="1EE2A8C2" w14:textId="77777777" w:rsidR="00E569FD" w:rsidRPr="003659B2" w:rsidRDefault="00E569FD" w:rsidP="00B8005A">
            <w:pPr>
              <w:rPr>
                <w:rFonts w:eastAsia="Times New Roman" w:cs="Times New Roman"/>
                <w:b/>
                <w:color w:val="17365D"/>
                <w:lang w:val="de-AT" w:eastAsia="de-AT"/>
              </w:rPr>
            </w:pPr>
            <w:r w:rsidRPr="003659B2">
              <w:rPr>
                <w:b/>
                <w:color w:val="17365D"/>
                <w:lang w:val="de-AT" w:eastAsia="de-AT"/>
              </w:rPr>
              <w:t>[dB]</w:t>
            </w:r>
          </w:p>
        </w:tc>
        <w:tc>
          <w:tcPr>
            <w:tcW w:w="1134"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7870D092" w14:textId="77777777" w:rsidR="00E569FD" w:rsidRPr="003659B2" w:rsidRDefault="00E569FD" w:rsidP="00B8005A">
            <w:pPr>
              <w:rPr>
                <w:rFonts w:eastAsia="Times New Roman"/>
                <w:b/>
                <w:color w:val="17365D"/>
                <w:lang w:val="de-AT" w:eastAsia="de-AT"/>
              </w:rPr>
            </w:pPr>
            <w:r w:rsidRPr="003659B2">
              <w:rPr>
                <w:b/>
                <w:color w:val="17365D"/>
                <w:lang w:val="de-AT" w:eastAsia="de-AT"/>
              </w:rPr>
              <w:t>Spektrum-anpassungs</w:t>
            </w:r>
            <w:r w:rsidRPr="003659B2">
              <w:rPr>
                <w:b/>
                <w:color w:val="17365D"/>
                <w:lang w:val="de-AT" w:eastAsia="de-AT"/>
              </w:rPr>
              <w:softHyphen/>
              <w:t>werte C</w:t>
            </w:r>
          </w:p>
          <w:p w14:paraId="1AFE76CA" w14:textId="77777777" w:rsidR="00E569FD" w:rsidRPr="003659B2" w:rsidRDefault="00E569FD" w:rsidP="00B8005A">
            <w:pPr>
              <w:rPr>
                <w:rFonts w:eastAsia="Times New Roman" w:cs="Times New Roman"/>
                <w:b/>
                <w:color w:val="17365D"/>
                <w:lang w:val="de-AT" w:eastAsia="de-AT"/>
              </w:rPr>
            </w:pPr>
            <w:r w:rsidRPr="003659B2">
              <w:rPr>
                <w:b/>
                <w:color w:val="17365D"/>
                <w:lang w:val="de-AT" w:eastAsia="de-AT"/>
              </w:rPr>
              <w:t>[dB]</w:t>
            </w:r>
          </w:p>
        </w:tc>
        <w:tc>
          <w:tcPr>
            <w:tcW w:w="1134"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2F1FDFB4" w14:textId="77777777" w:rsidR="00E569FD" w:rsidRPr="003659B2" w:rsidRDefault="00E569FD" w:rsidP="00B8005A">
            <w:pPr>
              <w:rPr>
                <w:rFonts w:eastAsia="Times New Roman"/>
                <w:b/>
                <w:color w:val="17365D"/>
                <w:lang w:val="de-AT" w:eastAsia="de-AT"/>
              </w:rPr>
            </w:pPr>
            <w:r w:rsidRPr="003659B2">
              <w:rPr>
                <w:b/>
                <w:color w:val="17365D"/>
                <w:lang w:val="de-AT" w:eastAsia="de-AT"/>
              </w:rPr>
              <w:t>Spektrum-anpassungs</w:t>
            </w:r>
            <w:r w:rsidRPr="003659B2">
              <w:rPr>
                <w:b/>
                <w:color w:val="17365D"/>
                <w:lang w:val="de-AT" w:eastAsia="de-AT"/>
              </w:rPr>
              <w:softHyphen/>
              <w:t>werte Ctr</w:t>
            </w:r>
          </w:p>
          <w:p w14:paraId="74D5B855" w14:textId="77777777" w:rsidR="00E569FD" w:rsidRPr="003659B2" w:rsidRDefault="00E569FD" w:rsidP="00B8005A">
            <w:pPr>
              <w:rPr>
                <w:rFonts w:eastAsia="Times New Roman" w:cs="Times New Roman"/>
                <w:b/>
                <w:color w:val="17365D"/>
                <w:lang w:val="de-AT" w:eastAsia="de-AT"/>
              </w:rPr>
            </w:pPr>
            <w:r w:rsidRPr="003659B2">
              <w:rPr>
                <w:b/>
                <w:color w:val="17365D"/>
                <w:lang w:val="de-AT" w:eastAsia="de-AT"/>
              </w:rPr>
              <w:t>[dB]</w:t>
            </w:r>
          </w:p>
        </w:tc>
        <w:tc>
          <w:tcPr>
            <w:tcW w:w="1071"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460D7AB5" w14:textId="77777777" w:rsidR="00E569FD" w:rsidRPr="003659B2" w:rsidRDefault="00E569FD" w:rsidP="00B8005A">
            <w:pPr>
              <w:rPr>
                <w:rFonts w:eastAsia="Times New Roman"/>
                <w:b/>
                <w:color w:val="17365D"/>
                <w:lang w:val="de-AT" w:eastAsia="de-AT"/>
              </w:rPr>
            </w:pPr>
            <w:r w:rsidRPr="003659B2">
              <w:rPr>
                <w:b/>
                <w:color w:val="17365D"/>
                <w:lang w:val="de-AT" w:eastAsia="de-AT"/>
              </w:rPr>
              <w:t>Wand-</w:t>
            </w:r>
          </w:p>
          <w:p w14:paraId="0E2945E7" w14:textId="77777777" w:rsidR="00E569FD" w:rsidRPr="003659B2" w:rsidRDefault="00E569FD" w:rsidP="00B8005A">
            <w:pPr>
              <w:rPr>
                <w:rFonts w:eastAsia="Times New Roman"/>
                <w:b/>
                <w:color w:val="17365D"/>
                <w:lang w:val="de-AT" w:eastAsia="de-AT"/>
              </w:rPr>
            </w:pPr>
            <w:r w:rsidRPr="003659B2">
              <w:rPr>
                <w:b/>
                <w:color w:val="17365D"/>
                <w:lang w:val="de-AT" w:eastAsia="de-AT"/>
              </w:rPr>
              <w:t>gewicht ca. [kg/m²]</w:t>
            </w:r>
          </w:p>
        </w:tc>
      </w:tr>
      <w:tr w:rsidR="00E569FD" w:rsidRPr="003659B2" w14:paraId="13339712" w14:textId="77777777" w:rsidTr="00E569FD">
        <w:trPr>
          <w:trHeight w:val="300"/>
        </w:trPr>
        <w:tc>
          <w:tcPr>
            <w:tcW w:w="565" w:type="dxa"/>
            <w:tcBorders>
              <w:top w:val="nil"/>
              <w:left w:val="single" w:sz="4" w:space="0" w:color="auto"/>
              <w:bottom w:val="single" w:sz="4" w:space="0" w:color="auto"/>
              <w:right w:val="single" w:sz="4" w:space="0" w:color="auto"/>
            </w:tcBorders>
            <w:vAlign w:val="center"/>
          </w:tcPr>
          <w:p w14:paraId="1290AF88" w14:textId="77777777" w:rsidR="00E569FD" w:rsidRPr="003659B2" w:rsidRDefault="00E569FD" w:rsidP="00B8005A">
            <w:pPr>
              <w:spacing w:line="240" w:lineRule="auto"/>
              <w:jc w:val="center"/>
              <w:rPr>
                <w:rFonts w:eastAsia="Times New Roman" w:cs="Calibri"/>
                <w:b/>
                <w:color w:val="000000"/>
                <w:szCs w:val="18"/>
                <w:lang w:val="de-AT" w:eastAsia="de-AT"/>
              </w:rPr>
            </w:pPr>
          </w:p>
        </w:tc>
        <w:tc>
          <w:tcPr>
            <w:tcW w:w="1843" w:type="dxa"/>
            <w:tcBorders>
              <w:top w:val="nil"/>
              <w:left w:val="single" w:sz="4" w:space="0" w:color="auto"/>
              <w:bottom w:val="single" w:sz="4" w:space="0" w:color="auto"/>
              <w:right w:val="single" w:sz="4" w:space="0" w:color="auto"/>
            </w:tcBorders>
            <w:noWrap/>
            <w:vAlign w:val="center"/>
            <w:hideMark/>
          </w:tcPr>
          <w:p w14:paraId="53AAA628" w14:textId="77777777" w:rsidR="00E569FD" w:rsidRPr="003659B2" w:rsidRDefault="00E569FD" w:rsidP="00B8005A">
            <w:pPr>
              <w:spacing w:line="240" w:lineRule="auto"/>
              <w:rPr>
                <w:rFonts w:eastAsia="Times New Roman" w:cs="Calibri"/>
                <w:b/>
                <w:color w:val="000000"/>
                <w:szCs w:val="18"/>
                <w:lang w:val="de-AT" w:eastAsia="de-AT"/>
              </w:rPr>
            </w:pPr>
            <w:r w:rsidRPr="003659B2">
              <w:rPr>
                <w:rFonts w:cs="Calibri"/>
                <w:b/>
                <w:color w:val="000000"/>
                <w:szCs w:val="18"/>
                <w:lang w:val="de-AT" w:eastAsia="de-AT"/>
              </w:rPr>
              <w:t>Metallständerwände</w:t>
            </w:r>
          </w:p>
        </w:tc>
        <w:tc>
          <w:tcPr>
            <w:tcW w:w="1233" w:type="dxa"/>
            <w:tcBorders>
              <w:top w:val="single" w:sz="4" w:space="0" w:color="auto"/>
              <w:left w:val="nil"/>
              <w:bottom w:val="single" w:sz="4" w:space="0" w:color="auto"/>
              <w:right w:val="single" w:sz="4" w:space="0" w:color="auto"/>
            </w:tcBorders>
            <w:vAlign w:val="center"/>
          </w:tcPr>
          <w:p w14:paraId="54B53DBF" w14:textId="77777777" w:rsidR="00E569FD" w:rsidRPr="003659B2" w:rsidRDefault="00E569FD" w:rsidP="00B8005A">
            <w:pPr>
              <w:spacing w:line="240" w:lineRule="auto"/>
              <w:jc w:val="center"/>
              <w:rPr>
                <w:rFonts w:eastAsia="Times New Roman" w:cs="Calibri"/>
                <w:color w:val="000000"/>
                <w:szCs w:val="18"/>
                <w:lang w:val="de-AT" w:eastAsia="de-AT"/>
              </w:rPr>
            </w:pPr>
          </w:p>
        </w:tc>
        <w:tc>
          <w:tcPr>
            <w:tcW w:w="1418" w:type="dxa"/>
            <w:tcBorders>
              <w:top w:val="nil"/>
              <w:left w:val="single" w:sz="4" w:space="0" w:color="auto"/>
              <w:bottom w:val="single" w:sz="4" w:space="0" w:color="auto"/>
              <w:right w:val="single" w:sz="4" w:space="0" w:color="auto"/>
            </w:tcBorders>
            <w:vAlign w:val="center"/>
          </w:tcPr>
          <w:p w14:paraId="480EB3D5" w14:textId="77777777" w:rsidR="00E569FD" w:rsidRPr="003659B2" w:rsidRDefault="00E569FD" w:rsidP="00B8005A">
            <w:pPr>
              <w:spacing w:line="240" w:lineRule="auto"/>
              <w:jc w:val="center"/>
              <w:rPr>
                <w:rFonts w:eastAsia="Times New Roman" w:cs="Calibri"/>
                <w:color w:val="000000"/>
                <w:szCs w:val="18"/>
                <w:lang w:val="de-AT" w:eastAsia="de-AT"/>
              </w:rPr>
            </w:pPr>
          </w:p>
        </w:tc>
        <w:tc>
          <w:tcPr>
            <w:tcW w:w="608" w:type="dxa"/>
            <w:tcBorders>
              <w:top w:val="nil"/>
              <w:left w:val="single" w:sz="4" w:space="0" w:color="auto"/>
              <w:bottom w:val="single" w:sz="4" w:space="0" w:color="auto"/>
              <w:right w:val="single" w:sz="4" w:space="0" w:color="auto"/>
            </w:tcBorders>
            <w:vAlign w:val="center"/>
          </w:tcPr>
          <w:p w14:paraId="7715DE59" w14:textId="77777777" w:rsidR="00E569FD" w:rsidRPr="003659B2" w:rsidRDefault="00E569FD" w:rsidP="00B8005A">
            <w:pPr>
              <w:spacing w:line="240" w:lineRule="auto"/>
              <w:jc w:val="center"/>
              <w:rPr>
                <w:rFonts w:eastAsia="Times New Roman" w:cs="Calibri"/>
                <w:color w:val="000000"/>
                <w:szCs w:val="18"/>
                <w:lang w:val="de-AT" w:eastAsia="de-AT"/>
              </w:rPr>
            </w:pPr>
          </w:p>
        </w:tc>
        <w:tc>
          <w:tcPr>
            <w:tcW w:w="1032" w:type="dxa"/>
            <w:tcBorders>
              <w:top w:val="nil"/>
              <w:left w:val="single" w:sz="4" w:space="0" w:color="auto"/>
              <w:bottom w:val="single" w:sz="4" w:space="0" w:color="auto"/>
              <w:right w:val="single" w:sz="4" w:space="0" w:color="auto"/>
            </w:tcBorders>
            <w:vAlign w:val="center"/>
          </w:tcPr>
          <w:p w14:paraId="1CFFF2B9" w14:textId="77777777" w:rsidR="00E569FD" w:rsidRPr="003659B2" w:rsidRDefault="00E569FD" w:rsidP="00B8005A">
            <w:pPr>
              <w:spacing w:line="240" w:lineRule="auto"/>
              <w:jc w:val="center"/>
              <w:rPr>
                <w:rFonts w:eastAsia="Times New Roman" w:cs="Calibri"/>
                <w:color w:val="000000"/>
                <w:szCs w:val="18"/>
                <w:lang w:val="de-AT" w:eastAsia="de-AT"/>
              </w:rPr>
            </w:pPr>
          </w:p>
        </w:tc>
        <w:tc>
          <w:tcPr>
            <w:tcW w:w="992" w:type="dxa"/>
            <w:tcBorders>
              <w:top w:val="nil"/>
              <w:left w:val="single" w:sz="4" w:space="0" w:color="auto"/>
              <w:bottom w:val="single" w:sz="4" w:space="0" w:color="auto"/>
              <w:right w:val="single" w:sz="4" w:space="0" w:color="auto"/>
            </w:tcBorders>
            <w:vAlign w:val="center"/>
          </w:tcPr>
          <w:p w14:paraId="220F5663" w14:textId="77777777" w:rsidR="00E569FD" w:rsidRPr="003659B2" w:rsidRDefault="00E569FD" w:rsidP="00B8005A">
            <w:pPr>
              <w:spacing w:line="240" w:lineRule="auto"/>
              <w:jc w:val="center"/>
              <w:rPr>
                <w:rFonts w:eastAsia="Times New Roman" w:cs="Calibri"/>
                <w:color w:val="000000"/>
                <w:szCs w:val="18"/>
                <w:lang w:val="de-AT" w:eastAsia="de-AT"/>
              </w:rPr>
            </w:pPr>
          </w:p>
        </w:tc>
        <w:tc>
          <w:tcPr>
            <w:tcW w:w="1662" w:type="dxa"/>
            <w:tcBorders>
              <w:top w:val="nil"/>
              <w:left w:val="single" w:sz="4" w:space="0" w:color="auto"/>
              <w:bottom w:val="single" w:sz="4" w:space="0" w:color="auto"/>
              <w:right w:val="single" w:sz="4" w:space="0" w:color="auto"/>
            </w:tcBorders>
            <w:vAlign w:val="center"/>
          </w:tcPr>
          <w:p w14:paraId="4171C9C3" w14:textId="77777777" w:rsidR="00E569FD" w:rsidRPr="003659B2" w:rsidRDefault="00E569FD" w:rsidP="00B8005A">
            <w:pPr>
              <w:spacing w:line="240" w:lineRule="auto"/>
              <w:jc w:val="center"/>
              <w:rPr>
                <w:rFonts w:eastAsia="Times New Roman" w:cs="Calibri"/>
                <w:color w:val="000000"/>
                <w:szCs w:val="18"/>
                <w:lang w:val="de-AT" w:eastAsia="de-AT"/>
              </w:rPr>
            </w:pPr>
          </w:p>
        </w:tc>
        <w:tc>
          <w:tcPr>
            <w:tcW w:w="1042" w:type="dxa"/>
            <w:tcBorders>
              <w:top w:val="nil"/>
              <w:left w:val="single" w:sz="4" w:space="0" w:color="auto"/>
              <w:bottom w:val="single" w:sz="4" w:space="0" w:color="auto"/>
              <w:right w:val="single" w:sz="4" w:space="0" w:color="auto"/>
            </w:tcBorders>
            <w:vAlign w:val="center"/>
          </w:tcPr>
          <w:p w14:paraId="455627B7" w14:textId="77777777" w:rsidR="00E569FD" w:rsidRPr="003659B2" w:rsidRDefault="00E569FD" w:rsidP="00B8005A">
            <w:pPr>
              <w:spacing w:line="240" w:lineRule="auto"/>
              <w:jc w:val="center"/>
              <w:rPr>
                <w:rFonts w:eastAsia="Times New Roman" w:cs="Calibri"/>
                <w:color w:val="000000"/>
                <w:szCs w:val="18"/>
                <w:lang w:val="de-AT" w:eastAsia="de-AT"/>
              </w:rPr>
            </w:pPr>
          </w:p>
        </w:tc>
        <w:tc>
          <w:tcPr>
            <w:tcW w:w="801" w:type="dxa"/>
            <w:tcBorders>
              <w:top w:val="nil"/>
              <w:left w:val="single" w:sz="4" w:space="0" w:color="auto"/>
              <w:bottom w:val="single" w:sz="4" w:space="0" w:color="auto"/>
              <w:right w:val="single" w:sz="4" w:space="0" w:color="auto"/>
            </w:tcBorders>
            <w:vAlign w:val="center"/>
          </w:tcPr>
          <w:p w14:paraId="153E6436" w14:textId="77777777" w:rsidR="00E569FD" w:rsidRPr="003659B2" w:rsidRDefault="00E569FD" w:rsidP="00B8005A">
            <w:pPr>
              <w:spacing w:line="240" w:lineRule="auto"/>
              <w:jc w:val="center"/>
              <w:rPr>
                <w:rFonts w:eastAsia="Times New Roman" w:cs="Calibri"/>
                <w:color w:val="000000"/>
                <w:szCs w:val="18"/>
                <w:lang w:val="de-AT" w:eastAsia="de-AT"/>
              </w:rPr>
            </w:pPr>
          </w:p>
        </w:tc>
        <w:tc>
          <w:tcPr>
            <w:tcW w:w="1134" w:type="dxa"/>
            <w:tcBorders>
              <w:top w:val="nil"/>
              <w:left w:val="single" w:sz="4" w:space="0" w:color="auto"/>
              <w:bottom w:val="single" w:sz="4" w:space="0" w:color="auto"/>
              <w:right w:val="single" w:sz="4" w:space="0" w:color="auto"/>
            </w:tcBorders>
            <w:vAlign w:val="center"/>
          </w:tcPr>
          <w:p w14:paraId="15971F19" w14:textId="77777777" w:rsidR="00E569FD" w:rsidRPr="003659B2" w:rsidRDefault="00E569FD" w:rsidP="00B8005A">
            <w:pPr>
              <w:spacing w:line="240" w:lineRule="auto"/>
              <w:jc w:val="center"/>
              <w:rPr>
                <w:rFonts w:eastAsia="Times New Roman" w:cs="Calibri"/>
                <w:color w:val="000000"/>
                <w:szCs w:val="18"/>
                <w:lang w:val="de-AT" w:eastAsia="de-AT"/>
              </w:rPr>
            </w:pPr>
          </w:p>
        </w:tc>
        <w:tc>
          <w:tcPr>
            <w:tcW w:w="1134" w:type="dxa"/>
            <w:tcBorders>
              <w:top w:val="nil"/>
              <w:left w:val="single" w:sz="4" w:space="0" w:color="auto"/>
              <w:bottom w:val="single" w:sz="4" w:space="0" w:color="auto"/>
              <w:right w:val="single" w:sz="4" w:space="0" w:color="auto"/>
            </w:tcBorders>
            <w:vAlign w:val="center"/>
          </w:tcPr>
          <w:p w14:paraId="6190AD64" w14:textId="77777777" w:rsidR="00E569FD" w:rsidRPr="003659B2" w:rsidRDefault="00E569FD" w:rsidP="00B8005A">
            <w:pPr>
              <w:spacing w:line="240" w:lineRule="auto"/>
              <w:jc w:val="center"/>
              <w:rPr>
                <w:rFonts w:eastAsia="Times New Roman" w:cs="Calibri"/>
                <w:color w:val="000000"/>
                <w:szCs w:val="18"/>
                <w:lang w:val="de-AT" w:eastAsia="de-AT"/>
              </w:rPr>
            </w:pPr>
          </w:p>
        </w:tc>
        <w:tc>
          <w:tcPr>
            <w:tcW w:w="1071" w:type="dxa"/>
            <w:tcBorders>
              <w:top w:val="nil"/>
              <w:left w:val="single" w:sz="4" w:space="0" w:color="auto"/>
              <w:bottom w:val="single" w:sz="4" w:space="0" w:color="auto"/>
              <w:right w:val="single" w:sz="4" w:space="0" w:color="auto"/>
            </w:tcBorders>
            <w:vAlign w:val="center"/>
          </w:tcPr>
          <w:p w14:paraId="0658AEB9" w14:textId="77777777" w:rsidR="00E569FD" w:rsidRPr="003659B2" w:rsidRDefault="00E569FD" w:rsidP="00B8005A">
            <w:pPr>
              <w:spacing w:line="240" w:lineRule="auto"/>
              <w:jc w:val="center"/>
              <w:rPr>
                <w:rFonts w:eastAsia="Times New Roman" w:cs="Calibri"/>
                <w:color w:val="000000"/>
                <w:szCs w:val="18"/>
                <w:lang w:val="de-AT" w:eastAsia="de-AT"/>
              </w:rPr>
            </w:pPr>
          </w:p>
        </w:tc>
      </w:tr>
      <w:tr w:rsidR="00E569FD" w:rsidRPr="003659B2" w14:paraId="5ED15537" w14:textId="77777777" w:rsidTr="00E569FD">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3D37594B"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w:t>
            </w:r>
          </w:p>
        </w:tc>
        <w:tc>
          <w:tcPr>
            <w:tcW w:w="1843" w:type="dxa"/>
            <w:vMerge w:val="restart"/>
            <w:tcBorders>
              <w:top w:val="nil"/>
              <w:left w:val="single" w:sz="4" w:space="0" w:color="auto"/>
              <w:bottom w:val="single" w:sz="4" w:space="0" w:color="auto"/>
              <w:right w:val="single" w:sz="4" w:space="0" w:color="auto"/>
            </w:tcBorders>
            <w:noWrap/>
            <w:vAlign w:val="center"/>
            <w:hideMark/>
          </w:tcPr>
          <w:p w14:paraId="0F695E3A" w14:textId="77777777" w:rsidR="00E569FD" w:rsidRPr="003659B2" w:rsidRDefault="00E569FD" w:rsidP="00B8005A">
            <w:pPr>
              <w:spacing w:line="240" w:lineRule="auto"/>
              <w:rPr>
                <w:rFonts w:eastAsia="Times New Roman" w:cs="Calibri"/>
                <w:color w:val="000000"/>
                <w:szCs w:val="18"/>
                <w:lang w:val="de-AT" w:eastAsia="de-AT"/>
              </w:rPr>
            </w:pPr>
            <w:r w:rsidRPr="003659B2">
              <w:rPr>
                <w:rFonts w:cs="Calibri"/>
                <w:color w:val="000000"/>
                <w:szCs w:val="18"/>
                <w:lang w:val="de-AT" w:eastAsia="de-AT"/>
              </w:rPr>
              <w:t>Einfachständerwände Beplankung 12,5 mm</w:t>
            </w:r>
          </w:p>
        </w:tc>
        <w:tc>
          <w:tcPr>
            <w:tcW w:w="1233" w:type="dxa"/>
            <w:vMerge w:val="restart"/>
            <w:tcBorders>
              <w:top w:val="single" w:sz="4" w:space="0" w:color="auto"/>
              <w:left w:val="nil"/>
              <w:bottom w:val="single" w:sz="4" w:space="0" w:color="auto"/>
              <w:right w:val="single" w:sz="4" w:space="0" w:color="auto"/>
            </w:tcBorders>
            <w:vAlign w:val="center"/>
            <w:hideMark/>
          </w:tcPr>
          <w:p w14:paraId="58509197"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01</w:t>
            </w:r>
          </w:p>
        </w:tc>
        <w:tc>
          <w:tcPr>
            <w:tcW w:w="1418" w:type="dxa"/>
            <w:tcBorders>
              <w:top w:val="nil"/>
              <w:left w:val="single" w:sz="4" w:space="0" w:color="auto"/>
              <w:bottom w:val="single" w:sz="4" w:space="0" w:color="auto"/>
              <w:right w:val="single" w:sz="4" w:space="0" w:color="auto"/>
            </w:tcBorders>
            <w:vAlign w:val="center"/>
            <w:hideMark/>
          </w:tcPr>
          <w:p w14:paraId="25EE2260" w14:textId="77777777" w:rsidR="00E569FD" w:rsidRPr="003659B2" w:rsidRDefault="00E569FD"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 xml:space="preserve">Durchschnitt </w:t>
            </w:r>
            <w:r w:rsidR="00162977" w:rsidRPr="003659B2">
              <w:rPr>
                <w:rFonts w:cs="Calibri"/>
                <w:color w:val="000000"/>
                <w:szCs w:val="18"/>
                <w:lang w:val="de-AT" w:eastAsia="de-AT"/>
              </w:rPr>
              <w:t>Plattenart</w:t>
            </w:r>
          </w:p>
        </w:tc>
        <w:tc>
          <w:tcPr>
            <w:tcW w:w="608" w:type="dxa"/>
            <w:tcBorders>
              <w:top w:val="nil"/>
              <w:left w:val="single" w:sz="4" w:space="0" w:color="auto"/>
              <w:bottom w:val="single" w:sz="4" w:space="0" w:color="auto"/>
              <w:right w:val="single" w:sz="4" w:space="0" w:color="auto"/>
            </w:tcBorders>
            <w:vAlign w:val="center"/>
            <w:hideMark/>
          </w:tcPr>
          <w:p w14:paraId="3BA99285"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75</w:t>
            </w:r>
          </w:p>
        </w:tc>
        <w:tc>
          <w:tcPr>
            <w:tcW w:w="1032" w:type="dxa"/>
            <w:tcBorders>
              <w:top w:val="nil"/>
              <w:left w:val="single" w:sz="4" w:space="0" w:color="auto"/>
              <w:bottom w:val="single" w:sz="4" w:space="0" w:color="auto"/>
              <w:right w:val="single" w:sz="4" w:space="0" w:color="auto"/>
            </w:tcBorders>
            <w:vAlign w:val="center"/>
            <w:hideMark/>
          </w:tcPr>
          <w:p w14:paraId="7366C364"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UW 50-06</w:t>
            </w:r>
          </w:p>
          <w:p w14:paraId="4862D3AE"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CW 50-06</w:t>
            </w:r>
          </w:p>
        </w:tc>
        <w:tc>
          <w:tcPr>
            <w:tcW w:w="992" w:type="dxa"/>
            <w:tcBorders>
              <w:top w:val="nil"/>
              <w:left w:val="single" w:sz="4" w:space="0" w:color="auto"/>
              <w:bottom w:val="single" w:sz="4" w:space="0" w:color="auto"/>
              <w:right w:val="single" w:sz="4" w:space="0" w:color="auto"/>
            </w:tcBorders>
            <w:vAlign w:val="center"/>
            <w:hideMark/>
          </w:tcPr>
          <w:p w14:paraId="125F99E6"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2750</w:t>
            </w:r>
          </w:p>
        </w:tc>
        <w:tc>
          <w:tcPr>
            <w:tcW w:w="1662" w:type="dxa"/>
            <w:tcBorders>
              <w:top w:val="nil"/>
              <w:left w:val="single" w:sz="4" w:space="0" w:color="auto"/>
              <w:bottom w:val="single" w:sz="4" w:space="0" w:color="auto"/>
              <w:right w:val="single" w:sz="4" w:space="0" w:color="auto"/>
            </w:tcBorders>
            <w:vAlign w:val="center"/>
            <w:hideMark/>
          </w:tcPr>
          <w:p w14:paraId="789FBE4E"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EI 30</w:t>
            </w:r>
            <w:r w:rsidRPr="003659B2">
              <w:rPr>
                <w:rFonts w:cs="Calibri"/>
                <w:color w:val="000000"/>
                <w:szCs w:val="18"/>
                <w:vertAlign w:val="superscript"/>
                <w:lang w:val="de-AT" w:eastAsia="de-AT"/>
              </w:rPr>
              <w:t>*)</w:t>
            </w:r>
          </w:p>
        </w:tc>
        <w:tc>
          <w:tcPr>
            <w:tcW w:w="1042" w:type="dxa"/>
            <w:tcBorders>
              <w:top w:val="nil"/>
              <w:left w:val="single" w:sz="4" w:space="0" w:color="auto"/>
              <w:bottom w:val="single" w:sz="4" w:space="0" w:color="auto"/>
              <w:right w:val="single" w:sz="4" w:space="0" w:color="auto"/>
            </w:tcBorders>
            <w:vAlign w:val="center"/>
            <w:hideMark/>
          </w:tcPr>
          <w:p w14:paraId="2354A78E"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ohne</w:t>
            </w:r>
          </w:p>
        </w:tc>
        <w:tc>
          <w:tcPr>
            <w:tcW w:w="801" w:type="dxa"/>
            <w:tcBorders>
              <w:top w:val="nil"/>
              <w:left w:val="single" w:sz="4" w:space="0" w:color="auto"/>
              <w:bottom w:val="single" w:sz="4" w:space="0" w:color="auto"/>
              <w:right w:val="single" w:sz="4" w:space="0" w:color="auto"/>
            </w:tcBorders>
            <w:vAlign w:val="center"/>
            <w:hideMark/>
          </w:tcPr>
          <w:p w14:paraId="01ACB7C0"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34</w:t>
            </w:r>
          </w:p>
        </w:tc>
        <w:tc>
          <w:tcPr>
            <w:tcW w:w="1134" w:type="dxa"/>
            <w:tcBorders>
              <w:top w:val="nil"/>
              <w:left w:val="single" w:sz="4" w:space="0" w:color="auto"/>
              <w:bottom w:val="single" w:sz="4" w:space="0" w:color="auto"/>
              <w:right w:val="single" w:sz="4" w:space="0" w:color="auto"/>
            </w:tcBorders>
            <w:vAlign w:val="center"/>
            <w:hideMark/>
          </w:tcPr>
          <w:p w14:paraId="5A11E6F6"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w:t>
            </w:r>
          </w:p>
        </w:tc>
        <w:tc>
          <w:tcPr>
            <w:tcW w:w="1134" w:type="dxa"/>
            <w:tcBorders>
              <w:top w:val="nil"/>
              <w:left w:val="single" w:sz="4" w:space="0" w:color="auto"/>
              <w:bottom w:val="single" w:sz="4" w:space="0" w:color="auto"/>
              <w:right w:val="single" w:sz="4" w:space="0" w:color="auto"/>
            </w:tcBorders>
            <w:vAlign w:val="center"/>
            <w:hideMark/>
          </w:tcPr>
          <w:p w14:paraId="7BD65DA2"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-6</w:t>
            </w:r>
          </w:p>
        </w:tc>
        <w:tc>
          <w:tcPr>
            <w:tcW w:w="1071" w:type="dxa"/>
            <w:tcBorders>
              <w:top w:val="nil"/>
              <w:left w:val="single" w:sz="4" w:space="0" w:color="auto"/>
              <w:bottom w:val="single" w:sz="4" w:space="0" w:color="auto"/>
              <w:right w:val="single" w:sz="4" w:space="0" w:color="auto"/>
            </w:tcBorders>
            <w:vAlign w:val="center"/>
            <w:hideMark/>
          </w:tcPr>
          <w:p w14:paraId="69D300C4"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21,6</w:t>
            </w:r>
          </w:p>
        </w:tc>
      </w:tr>
      <w:tr w:rsidR="00162977" w:rsidRPr="003659B2" w14:paraId="287C32A4" w14:textId="77777777" w:rsidTr="00B8005A">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1FBEFC0B"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w:t>
            </w:r>
          </w:p>
        </w:tc>
        <w:tc>
          <w:tcPr>
            <w:tcW w:w="1843" w:type="dxa"/>
            <w:vMerge/>
            <w:tcBorders>
              <w:top w:val="nil"/>
              <w:left w:val="single" w:sz="4" w:space="0" w:color="auto"/>
              <w:bottom w:val="single" w:sz="4" w:space="0" w:color="auto"/>
              <w:right w:val="single" w:sz="4" w:space="0" w:color="auto"/>
            </w:tcBorders>
            <w:vAlign w:val="center"/>
            <w:hideMark/>
          </w:tcPr>
          <w:p w14:paraId="7CD7FC66" w14:textId="77777777" w:rsidR="00162977" w:rsidRPr="003659B2" w:rsidRDefault="00162977" w:rsidP="00162977">
            <w:pPr>
              <w:spacing w:line="240" w:lineRule="auto"/>
              <w:rPr>
                <w:rFonts w:eastAsia="Times New Roman" w:cs="Calibri"/>
                <w:color w:val="000000"/>
                <w:szCs w:val="18"/>
                <w:lang w:val="de-AT" w:eastAsia="de-AT"/>
              </w:rPr>
            </w:pPr>
          </w:p>
        </w:tc>
        <w:tc>
          <w:tcPr>
            <w:tcW w:w="1233" w:type="dxa"/>
            <w:vMerge/>
            <w:tcBorders>
              <w:top w:val="single" w:sz="4" w:space="0" w:color="auto"/>
              <w:left w:val="nil"/>
              <w:bottom w:val="single" w:sz="4" w:space="0" w:color="auto"/>
              <w:right w:val="single" w:sz="4" w:space="0" w:color="auto"/>
            </w:tcBorders>
            <w:vAlign w:val="center"/>
            <w:hideMark/>
          </w:tcPr>
          <w:p w14:paraId="04FABD0F" w14:textId="77777777" w:rsidR="00162977" w:rsidRPr="003659B2" w:rsidRDefault="00162977" w:rsidP="00162977">
            <w:pPr>
              <w:spacing w:line="240" w:lineRule="auto"/>
              <w:rPr>
                <w:rFonts w:eastAsia="Times New Roman" w:cs="Calibri"/>
                <w:color w:val="000000"/>
                <w:szCs w:val="18"/>
                <w:lang w:val="de-AT" w:eastAsia="de-AT"/>
              </w:rPr>
            </w:pPr>
          </w:p>
        </w:tc>
        <w:tc>
          <w:tcPr>
            <w:tcW w:w="1418" w:type="dxa"/>
            <w:tcBorders>
              <w:top w:val="nil"/>
              <w:left w:val="single" w:sz="4" w:space="0" w:color="auto"/>
              <w:bottom w:val="single" w:sz="4" w:space="0" w:color="auto"/>
              <w:right w:val="single" w:sz="4" w:space="0" w:color="auto"/>
            </w:tcBorders>
            <w:hideMark/>
          </w:tcPr>
          <w:p w14:paraId="2233A06C"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Durchschnitt Plattenart</w:t>
            </w:r>
          </w:p>
        </w:tc>
        <w:tc>
          <w:tcPr>
            <w:tcW w:w="608" w:type="dxa"/>
            <w:tcBorders>
              <w:top w:val="nil"/>
              <w:left w:val="single" w:sz="4" w:space="0" w:color="auto"/>
              <w:bottom w:val="single" w:sz="4" w:space="0" w:color="auto"/>
              <w:right w:val="single" w:sz="4" w:space="0" w:color="auto"/>
            </w:tcBorders>
            <w:vAlign w:val="center"/>
            <w:hideMark/>
          </w:tcPr>
          <w:p w14:paraId="319E1D03"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75</w:t>
            </w:r>
          </w:p>
        </w:tc>
        <w:tc>
          <w:tcPr>
            <w:tcW w:w="1032" w:type="dxa"/>
            <w:tcBorders>
              <w:top w:val="nil"/>
              <w:left w:val="single" w:sz="4" w:space="0" w:color="auto"/>
              <w:bottom w:val="single" w:sz="4" w:space="0" w:color="auto"/>
              <w:right w:val="single" w:sz="4" w:space="0" w:color="auto"/>
            </w:tcBorders>
            <w:vAlign w:val="center"/>
            <w:hideMark/>
          </w:tcPr>
          <w:p w14:paraId="19CBC466"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UW 50-06</w:t>
            </w:r>
          </w:p>
          <w:p w14:paraId="393A3B65"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CW 50-06</w:t>
            </w:r>
          </w:p>
        </w:tc>
        <w:tc>
          <w:tcPr>
            <w:tcW w:w="992" w:type="dxa"/>
            <w:tcBorders>
              <w:top w:val="nil"/>
              <w:left w:val="single" w:sz="4" w:space="0" w:color="auto"/>
              <w:bottom w:val="single" w:sz="4" w:space="0" w:color="auto"/>
              <w:right w:val="single" w:sz="4" w:space="0" w:color="auto"/>
            </w:tcBorders>
            <w:vAlign w:val="center"/>
            <w:hideMark/>
          </w:tcPr>
          <w:p w14:paraId="0A057054"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2750</w:t>
            </w:r>
          </w:p>
        </w:tc>
        <w:tc>
          <w:tcPr>
            <w:tcW w:w="1662" w:type="dxa"/>
            <w:tcBorders>
              <w:top w:val="nil"/>
              <w:left w:val="single" w:sz="4" w:space="0" w:color="auto"/>
              <w:bottom w:val="single" w:sz="4" w:space="0" w:color="auto"/>
              <w:right w:val="single" w:sz="4" w:space="0" w:color="auto"/>
            </w:tcBorders>
            <w:vAlign w:val="center"/>
            <w:hideMark/>
          </w:tcPr>
          <w:p w14:paraId="0DB309CE"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EI 30</w:t>
            </w:r>
            <w:r w:rsidRPr="003659B2">
              <w:rPr>
                <w:rFonts w:cs="Calibri"/>
                <w:color w:val="000000"/>
                <w:szCs w:val="18"/>
                <w:vertAlign w:val="superscript"/>
                <w:lang w:val="de-AT" w:eastAsia="de-AT"/>
              </w:rPr>
              <w:t>*)</w:t>
            </w:r>
          </w:p>
        </w:tc>
        <w:tc>
          <w:tcPr>
            <w:tcW w:w="1042" w:type="dxa"/>
            <w:tcBorders>
              <w:top w:val="nil"/>
              <w:left w:val="single" w:sz="4" w:space="0" w:color="auto"/>
              <w:bottom w:val="single" w:sz="4" w:space="0" w:color="auto"/>
              <w:right w:val="single" w:sz="4" w:space="0" w:color="auto"/>
            </w:tcBorders>
            <w:vAlign w:val="center"/>
            <w:hideMark/>
          </w:tcPr>
          <w:p w14:paraId="288BDBA9"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50</w:t>
            </w:r>
          </w:p>
        </w:tc>
        <w:tc>
          <w:tcPr>
            <w:tcW w:w="801" w:type="dxa"/>
            <w:tcBorders>
              <w:top w:val="nil"/>
              <w:left w:val="single" w:sz="4" w:space="0" w:color="auto"/>
              <w:bottom w:val="single" w:sz="4" w:space="0" w:color="auto"/>
              <w:right w:val="single" w:sz="4" w:space="0" w:color="auto"/>
            </w:tcBorders>
            <w:vAlign w:val="center"/>
            <w:hideMark/>
          </w:tcPr>
          <w:p w14:paraId="1876A23C"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42</w:t>
            </w:r>
          </w:p>
        </w:tc>
        <w:tc>
          <w:tcPr>
            <w:tcW w:w="1134" w:type="dxa"/>
            <w:tcBorders>
              <w:top w:val="nil"/>
              <w:left w:val="single" w:sz="4" w:space="0" w:color="auto"/>
              <w:bottom w:val="single" w:sz="4" w:space="0" w:color="auto"/>
              <w:right w:val="single" w:sz="4" w:space="0" w:color="auto"/>
            </w:tcBorders>
            <w:vAlign w:val="center"/>
            <w:hideMark/>
          </w:tcPr>
          <w:p w14:paraId="1A3AA859"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w:t>
            </w:r>
          </w:p>
        </w:tc>
        <w:tc>
          <w:tcPr>
            <w:tcW w:w="1134" w:type="dxa"/>
            <w:tcBorders>
              <w:top w:val="nil"/>
              <w:left w:val="single" w:sz="4" w:space="0" w:color="auto"/>
              <w:bottom w:val="single" w:sz="4" w:space="0" w:color="auto"/>
              <w:right w:val="single" w:sz="4" w:space="0" w:color="auto"/>
            </w:tcBorders>
            <w:vAlign w:val="center"/>
            <w:hideMark/>
          </w:tcPr>
          <w:p w14:paraId="57591BEC"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-12</w:t>
            </w:r>
          </w:p>
        </w:tc>
        <w:tc>
          <w:tcPr>
            <w:tcW w:w="1071" w:type="dxa"/>
            <w:tcBorders>
              <w:top w:val="nil"/>
              <w:left w:val="single" w:sz="4" w:space="0" w:color="auto"/>
              <w:bottom w:val="single" w:sz="4" w:space="0" w:color="auto"/>
              <w:right w:val="single" w:sz="4" w:space="0" w:color="auto"/>
            </w:tcBorders>
            <w:vAlign w:val="center"/>
            <w:hideMark/>
          </w:tcPr>
          <w:p w14:paraId="1091126A"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22,2</w:t>
            </w:r>
          </w:p>
        </w:tc>
      </w:tr>
      <w:tr w:rsidR="00162977" w:rsidRPr="003659B2" w14:paraId="3B1C838B" w14:textId="77777777" w:rsidTr="00B8005A">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3FAF9804"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3</w:t>
            </w:r>
          </w:p>
        </w:tc>
        <w:tc>
          <w:tcPr>
            <w:tcW w:w="1843" w:type="dxa"/>
            <w:vMerge/>
            <w:tcBorders>
              <w:top w:val="nil"/>
              <w:left w:val="single" w:sz="4" w:space="0" w:color="auto"/>
              <w:bottom w:val="single" w:sz="4" w:space="0" w:color="auto"/>
              <w:right w:val="single" w:sz="4" w:space="0" w:color="auto"/>
            </w:tcBorders>
            <w:vAlign w:val="center"/>
            <w:hideMark/>
          </w:tcPr>
          <w:p w14:paraId="4E67B482" w14:textId="77777777" w:rsidR="00162977" w:rsidRPr="003659B2" w:rsidRDefault="00162977" w:rsidP="00162977">
            <w:pPr>
              <w:spacing w:line="240" w:lineRule="auto"/>
              <w:rPr>
                <w:rFonts w:eastAsia="Times New Roman" w:cs="Calibri"/>
                <w:color w:val="000000"/>
                <w:szCs w:val="18"/>
                <w:lang w:val="de-AT" w:eastAsia="de-AT"/>
              </w:rPr>
            </w:pPr>
          </w:p>
        </w:tc>
        <w:tc>
          <w:tcPr>
            <w:tcW w:w="1233" w:type="dxa"/>
            <w:vMerge/>
            <w:tcBorders>
              <w:top w:val="single" w:sz="4" w:space="0" w:color="auto"/>
              <w:left w:val="nil"/>
              <w:bottom w:val="single" w:sz="4" w:space="0" w:color="auto"/>
              <w:right w:val="single" w:sz="4" w:space="0" w:color="auto"/>
            </w:tcBorders>
            <w:vAlign w:val="center"/>
            <w:hideMark/>
          </w:tcPr>
          <w:p w14:paraId="7B84BE02" w14:textId="77777777" w:rsidR="00162977" w:rsidRPr="003659B2" w:rsidRDefault="00162977" w:rsidP="00162977">
            <w:pPr>
              <w:spacing w:line="240" w:lineRule="auto"/>
              <w:rPr>
                <w:rFonts w:eastAsia="Times New Roman" w:cs="Calibri"/>
                <w:color w:val="000000"/>
                <w:szCs w:val="18"/>
                <w:lang w:val="de-AT" w:eastAsia="de-AT"/>
              </w:rPr>
            </w:pPr>
          </w:p>
        </w:tc>
        <w:tc>
          <w:tcPr>
            <w:tcW w:w="1418" w:type="dxa"/>
            <w:tcBorders>
              <w:top w:val="nil"/>
              <w:left w:val="single" w:sz="4" w:space="0" w:color="auto"/>
              <w:bottom w:val="single" w:sz="4" w:space="0" w:color="auto"/>
              <w:right w:val="single" w:sz="4" w:space="0" w:color="auto"/>
            </w:tcBorders>
            <w:hideMark/>
          </w:tcPr>
          <w:p w14:paraId="2E7A4A50"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Durchschnitt Plattenart</w:t>
            </w:r>
          </w:p>
        </w:tc>
        <w:tc>
          <w:tcPr>
            <w:tcW w:w="608" w:type="dxa"/>
            <w:tcBorders>
              <w:top w:val="nil"/>
              <w:left w:val="single" w:sz="4" w:space="0" w:color="auto"/>
              <w:bottom w:val="single" w:sz="4" w:space="0" w:color="auto"/>
              <w:right w:val="single" w:sz="4" w:space="0" w:color="auto"/>
            </w:tcBorders>
            <w:vAlign w:val="center"/>
            <w:hideMark/>
          </w:tcPr>
          <w:p w14:paraId="2481B502"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75</w:t>
            </w:r>
          </w:p>
        </w:tc>
        <w:tc>
          <w:tcPr>
            <w:tcW w:w="1032" w:type="dxa"/>
            <w:tcBorders>
              <w:top w:val="nil"/>
              <w:left w:val="single" w:sz="4" w:space="0" w:color="auto"/>
              <w:bottom w:val="single" w:sz="4" w:space="0" w:color="auto"/>
              <w:right w:val="single" w:sz="4" w:space="0" w:color="auto"/>
            </w:tcBorders>
            <w:vAlign w:val="center"/>
            <w:hideMark/>
          </w:tcPr>
          <w:p w14:paraId="1F09CE51"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UW 50-06</w:t>
            </w:r>
          </w:p>
          <w:p w14:paraId="563CC2EE"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CW 50-06</w:t>
            </w:r>
          </w:p>
        </w:tc>
        <w:tc>
          <w:tcPr>
            <w:tcW w:w="992" w:type="dxa"/>
            <w:tcBorders>
              <w:top w:val="nil"/>
              <w:left w:val="single" w:sz="4" w:space="0" w:color="auto"/>
              <w:bottom w:val="single" w:sz="4" w:space="0" w:color="auto"/>
              <w:right w:val="single" w:sz="4" w:space="0" w:color="auto"/>
            </w:tcBorders>
            <w:vAlign w:val="center"/>
            <w:hideMark/>
          </w:tcPr>
          <w:p w14:paraId="740F0591"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2750</w:t>
            </w:r>
          </w:p>
        </w:tc>
        <w:tc>
          <w:tcPr>
            <w:tcW w:w="1662" w:type="dxa"/>
            <w:tcBorders>
              <w:top w:val="nil"/>
              <w:left w:val="single" w:sz="4" w:space="0" w:color="auto"/>
              <w:bottom w:val="single" w:sz="4" w:space="0" w:color="auto"/>
              <w:right w:val="single" w:sz="4" w:space="0" w:color="auto"/>
            </w:tcBorders>
            <w:vAlign w:val="center"/>
            <w:hideMark/>
          </w:tcPr>
          <w:p w14:paraId="7F557519"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EI 30</w:t>
            </w:r>
          </w:p>
        </w:tc>
        <w:tc>
          <w:tcPr>
            <w:tcW w:w="1042" w:type="dxa"/>
            <w:tcBorders>
              <w:top w:val="nil"/>
              <w:left w:val="single" w:sz="4" w:space="0" w:color="auto"/>
              <w:bottom w:val="single" w:sz="4" w:space="0" w:color="auto"/>
              <w:right w:val="single" w:sz="4" w:space="0" w:color="auto"/>
            </w:tcBorders>
            <w:vAlign w:val="center"/>
            <w:hideMark/>
          </w:tcPr>
          <w:p w14:paraId="0C7A2FCE"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50</w:t>
            </w:r>
          </w:p>
        </w:tc>
        <w:tc>
          <w:tcPr>
            <w:tcW w:w="801" w:type="dxa"/>
            <w:tcBorders>
              <w:top w:val="nil"/>
              <w:left w:val="single" w:sz="4" w:space="0" w:color="auto"/>
              <w:bottom w:val="single" w:sz="4" w:space="0" w:color="auto"/>
              <w:right w:val="single" w:sz="4" w:space="0" w:color="auto"/>
            </w:tcBorders>
            <w:vAlign w:val="center"/>
            <w:hideMark/>
          </w:tcPr>
          <w:p w14:paraId="46889EB8"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44</w:t>
            </w:r>
          </w:p>
        </w:tc>
        <w:tc>
          <w:tcPr>
            <w:tcW w:w="1134" w:type="dxa"/>
            <w:tcBorders>
              <w:top w:val="nil"/>
              <w:left w:val="single" w:sz="4" w:space="0" w:color="auto"/>
              <w:bottom w:val="single" w:sz="4" w:space="0" w:color="auto"/>
              <w:right w:val="single" w:sz="4" w:space="0" w:color="auto"/>
            </w:tcBorders>
            <w:vAlign w:val="center"/>
            <w:hideMark/>
          </w:tcPr>
          <w:p w14:paraId="023DCB1E"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w:t>
            </w:r>
          </w:p>
        </w:tc>
        <w:tc>
          <w:tcPr>
            <w:tcW w:w="1134" w:type="dxa"/>
            <w:tcBorders>
              <w:top w:val="nil"/>
              <w:left w:val="single" w:sz="4" w:space="0" w:color="auto"/>
              <w:bottom w:val="single" w:sz="4" w:space="0" w:color="auto"/>
              <w:right w:val="single" w:sz="4" w:space="0" w:color="auto"/>
            </w:tcBorders>
            <w:vAlign w:val="center"/>
            <w:hideMark/>
          </w:tcPr>
          <w:p w14:paraId="17A60250"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-13</w:t>
            </w:r>
          </w:p>
        </w:tc>
        <w:tc>
          <w:tcPr>
            <w:tcW w:w="1071" w:type="dxa"/>
            <w:tcBorders>
              <w:top w:val="nil"/>
              <w:left w:val="single" w:sz="4" w:space="0" w:color="auto"/>
              <w:bottom w:val="single" w:sz="4" w:space="0" w:color="auto"/>
              <w:right w:val="single" w:sz="4" w:space="0" w:color="auto"/>
            </w:tcBorders>
            <w:vAlign w:val="center"/>
            <w:hideMark/>
          </w:tcPr>
          <w:p w14:paraId="56B36452"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27,9</w:t>
            </w:r>
          </w:p>
        </w:tc>
      </w:tr>
      <w:tr w:rsidR="00162977" w:rsidRPr="003659B2" w14:paraId="08B0D3FF" w14:textId="77777777" w:rsidTr="00B8005A">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4FEF3899"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w:t>
            </w:r>
          </w:p>
        </w:tc>
        <w:tc>
          <w:tcPr>
            <w:tcW w:w="1843" w:type="dxa"/>
            <w:vMerge/>
            <w:tcBorders>
              <w:top w:val="nil"/>
              <w:left w:val="single" w:sz="4" w:space="0" w:color="auto"/>
              <w:bottom w:val="single" w:sz="4" w:space="0" w:color="auto"/>
              <w:right w:val="single" w:sz="4" w:space="0" w:color="auto"/>
            </w:tcBorders>
            <w:vAlign w:val="center"/>
            <w:hideMark/>
          </w:tcPr>
          <w:p w14:paraId="275B1BE7" w14:textId="77777777" w:rsidR="00162977" w:rsidRPr="003659B2" w:rsidRDefault="00162977" w:rsidP="00162977">
            <w:pPr>
              <w:spacing w:line="240" w:lineRule="auto"/>
              <w:rPr>
                <w:rFonts w:eastAsia="Times New Roman" w:cs="Calibri"/>
                <w:color w:val="000000"/>
                <w:szCs w:val="18"/>
                <w:lang w:val="de-AT" w:eastAsia="de-AT"/>
              </w:rPr>
            </w:pPr>
          </w:p>
        </w:tc>
        <w:tc>
          <w:tcPr>
            <w:tcW w:w="1233" w:type="dxa"/>
            <w:tcBorders>
              <w:top w:val="single" w:sz="4" w:space="0" w:color="auto"/>
              <w:left w:val="nil"/>
              <w:bottom w:val="single" w:sz="4" w:space="0" w:color="auto"/>
              <w:right w:val="single" w:sz="4" w:space="0" w:color="auto"/>
            </w:tcBorders>
            <w:vAlign w:val="center"/>
            <w:hideMark/>
          </w:tcPr>
          <w:p w14:paraId="6D4A29FB"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02</w:t>
            </w:r>
          </w:p>
        </w:tc>
        <w:tc>
          <w:tcPr>
            <w:tcW w:w="1418" w:type="dxa"/>
            <w:tcBorders>
              <w:top w:val="nil"/>
              <w:left w:val="single" w:sz="4" w:space="0" w:color="auto"/>
              <w:bottom w:val="single" w:sz="4" w:space="0" w:color="auto"/>
              <w:right w:val="single" w:sz="4" w:space="0" w:color="auto"/>
            </w:tcBorders>
            <w:hideMark/>
          </w:tcPr>
          <w:p w14:paraId="513983CF"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Durchschnitt Plattenart</w:t>
            </w:r>
          </w:p>
        </w:tc>
        <w:tc>
          <w:tcPr>
            <w:tcW w:w="608" w:type="dxa"/>
            <w:tcBorders>
              <w:top w:val="nil"/>
              <w:left w:val="single" w:sz="4" w:space="0" w:color="auto"/>
              <w:bottom w:val="single" w:sz="4" w:space="0" w:color="auto"/>
              <w:right w:val="single" w:sz="4" w:space="0" w:color="auto"/>
            </w:tcBorders>
            <w:vAlign w:val="center"/>
            <w:hideMark/>
          </w:tcPr>
          <w:p w14:paraId="26827F55"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100</w:t>
            </w:r>
          </w:p>
        </w:tc>
        <w:tc>
          <w:tcPr>
            <w:tcW w:w="1032" w:type="dxa"/>
            <w:tcBorders>
              <w:top w:val="nil"/>
              <w:left w:val="single" w:sz="4" w:space="0" w:color="auto"/>
              <w:bottom w:val="single" w:sz="4" w:space="0" w:color="auto"/>
              <w:right w:val="single" w:sz="4" w:space="0" w:color="auto"/>
            </w:tcBorders>
            <w:vAlign w:val="center"/>
            <w:hideMark/>
          </w:tcPr>
          <w:p w14:paraId="775B9F44"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UW 75-06</w:t>
            </w:r>
          </w:p>
          <w:p w14:paraId="10F9E72C"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CW 75-06</w:t>
            </w:r>
          </w:p>
        </w:tc>
        <w:tc>
          <w:tcPr>
            <w:tcW w:w="992" w:type="dxa"/>
            <w:tcBorders>
              <w:top w:val="nil"/>
              <w:left w:val="single" w:sz="4" w:space="0" w:color="auto"/>
              <w:bottom w:val="single" w:sz="4" w:space="0" w:color="auto"/>
              <w:right w:val="single" w:sz="4" w:space="0" w:color="auto"/>
            </w:tcBorders>
            <w:vAlign w:val="center"/>
            <w:hideMark/>
          </w:tcPr>
          <w:p w14:paraId="5E263303"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4000</w:t>
            </w:r>
          </w:p>
        </w:tc>
        <w:tc>
          <w:tcPr>
            <w:tcW w:w="1662" w:type="dxa"/>
            <w:tcBorders>
              <w:top w:val="nil"/>
              <w:left w:val="single" w:sz="4" w:space="0" w:color="auto"/>
              <w:bottom w:val="single" w:sz="4" w:space="0" w:color="auto"/>
              <w:right w:val="single" w:sz="4" w:space="0" w:color="auto"/>
            </w:tcBorders>
            <w:vAlign w:val="center"/>
            <w:hideMark/>
          </w:tcPr>
          <w:p w14:paraId="7A7FE47C"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EI 30</w:t>
            </w:r>
            <w:r w:rsidRPr="003659B2">
              <w:rPr>
                <w:rFonts w:cs="Calibri"/>
                <w:color w:val="000000"/>
                <w:szCs w:val="18"/>
                <w:vertAlign w:val="superscript"/>
                <w:lang w:val="de-AT" w:eastAsia="de-AT"/>
              </w:rPr>
              <w:t>*)</w:t>
            </w:r>
          </w:p>
        </w:tc>
        <w:tc>
          <w:tcPr>
            <w:tcW w:w="1042" w:type="dxa"/>
            <w:tcBorders>
              <w:top w:val="nil"/>
              <w:left w:val="single" w:sz="4" w:space="0" w:color="auto"/>
              <w:bottom w:val="single" w:sz="4" w:space="0" w:color="auto"/>
              <w:right w:val="single" w:sz="4" w:space="0" w:color="auto"/>
            </w:tcBorders>
            <w:vAlign w:val="center"/>
            <w:hideMark/>
          </w:tcPr>
          <w:p w14:paraId="176D668E"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50</w:t>
            </w:r>
          </w:p>
        </w:tc>
        <w:tc>
          <w:tcPr>
            <w:tcW w:w="801" w:type="dxa"/>
            <w:tcBorders>
              <w:top w:val="nil"/>
              <w:left w:val="single" w:sz="4" w:space="0" w:color="auto"/>
              <w:bottom w:val="single" w:sz="4" w:space="0" w:color="auto"/>
              <w:right w:val="single" w:sz="4" w:space="0" w:color="auto"/>
            </w:tcBorders>
            <w:vAlign w:val="center"/>
            <w:hideMark/>
          </w:tcPr>
          <w:p w14:paraId="5B0412A7"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45</w:t>
            </w:r>
          </w:p>
        </w:tc>
        <w:tc>
          <w:tcPr>
            <w:tcW w:w="1134" w:type="dxa"/>
            <w:tcBorders>
              <w:top w:val="nil"/>
              <w:left w:val="single" w:sz="4" w:space="0" w:color="auto"/>
              <w:bottom w:val="single" w:sz="4" w:space="0" w:color="auto"/>
              <w:right w:val="single" w:sz="4" w:space="0" w:color="auto"/>
            </w:tcBorders>
            <w:vAlign w:val="center"/>
            <w:hideMark/>
          </w:tcPr>
          <w:p w14:paraId="464C6BEE"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w:t>
            </w:r>
          </w:p>
        </w:tc>
        <w:tc>
          <w:tcPr>
            <w:tcW w:w="1134" w:type="dxa"/>
            <w:tcBorders>
              <w:top w:val="nil"/>
              <w:left w:val="single" w:sz="4" w:space="0" w:color="auto"/>
              <w:bottom w:val="single" w:sz="4" w:space="0" w:color="auto"/>
              <w:right w:val="single" w:sz="4" w:space="0" w:color="auto"/>
            </w:tcBorders>
            <w:vAlign w:val="center"/>
            <w:hideMark/>
          </w:tcPr>
          <w:p w14:paraId="7CD56C70"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-13</w:t>
            </w:r>
          </w:p>
        </w:tc>
        <w:tc>
          <w:tcPr>
            <w:tcW w:w="1071" w:type="dxa"/>
            <w:tcBorders>
              <w:top w:val="nil"/>
              <w:left w:val="single" w:sz="4" w:space="0" w:color="auto"/>
              <w:bottom w:val="single" w:sz="4" w:space="0" w:color="auto"/>
              <w:right w:val="single" w:sz="4" w:space="0" w:color="auto"/>
            </w:tcBorders>
            <w:vAlign w:val="center"/>
            <w:hideMark/>
          </w:tcPr>
          <w:p w14:paraId="22AE02DE"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22,6</w:t>
            </w:r>
          </w:p>
        </w:tc>
      </w:tr>
      <w:tr w:rsidR="00162977" w:rsidRPr="003659B2" w14:paraId="3312DB8C" w14:textId="77777777" w:rsidTr="00B8005A">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02C18CD8"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w:t>
            </w:r>
          </w:p>
        </w:tc>
        <w:tc>
          <w:tcPr>
            <w:tcW w:w="1843" w:type="dxa"/>
            <w:vMerge/>
            <w:tcBorders>
              <w:top w:val="nil"/>
              <w:left w:val="single" w:sz="4" w:space="0" w:color="auto"/>
              <w:bottom w:val="single" w:sz="4" w:space="0" w:color="auto"/>
              <w:right w:val="single" w:sz="4" w:space="0" w:color="auto"/>
            </w:tcBorders>
            <w:vAlign w:val="center"/>
            <w:hideMark/>
          </w:tcPr>
          <w:p w14:paraId="5644FE94" w14:textId="77777777" w:rsidR="00162977" w:rsidRPr="003659B2" w:rsidRDefault="00162977" w:rsidP="00162977">
            <w:pPr>
              <w:spacing w:line="240" w:lineRule="auto"/>
              <w:rPr>
                <w:rFonts w:eastAsia="Times New Roman" w:cs="Calibri"/>
                <w:color w:val="000000"/>
                <w:szCs w:val="18"/>
                <w:lang w:val="de-AT" w:eastAsia="de-AT"/>
              </w:rPr>
            </w:pPr>
          </w:p>
        </w:tc>
        <w:tc>
          <w:tcPr>
            <w:tcW w:w="1233" w:type="dxa"/>
            <w:tcBorders>
              <w:top w:val="single" w:sz="4" w:space="0" w:color="auto"/>
              <w:left w:val="nil"/>
              <w:bottom w:val="single" w:sz="4" w:space="0" w:color="auto"/>
              <w:right w:val="single" w:sz="4" w:space="0" w:color="auto"/>
            </w:tcBorders>
            <w:vAlign w:val="center"/>
            <w:hideMark/>
          </w:tcPr>
          <w:p w14:paraId="2FE751E1"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02</w:t>
            </w:r>
          </w:p>
        </w:tc>
        <w:tc>
          <w:tcPr>
            <w:tcW w:w="1418" w:type="dxa"/>
            <w:tcBorders>
              <w:top w:val="nil"/>
              <w:left w:val="single" w:sz="4" w:space="0" w:color="auto"/>
              <w:bottom w:val="single" w:sz="4" w:space="0" w:color="auto"/>
              <w:right w:val="single" w:sz="4" w:space="0" w:color="auto"/>
            </w:tcBorders>
            <w:hideMark/>
          </w:tcPr>
          <w:p w14:paraId="583CF49C"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Durchschnitt Plattenart</w:t>
            </w:r>
          </w:p>
        </w:tc>
        <w:tc>
          <w:tcPr>
            <w:tcW w:w="608" w:type="dxa"/>
            <w:tcBorders>
              <w:top w:val="nil"/>
              <w:left w:val="single" w:sz="4" w:space="0" w:color="auto"/>
              <w:bottom w:val="single" w:sz="4" w:space="0" w:color="auto"/>
              <w:right w:val="single" w:sz="4" w:space="0" w:color="auto"/>
            </w:tcBorders>
            <w:vAlign w:val="center"/>
            <w:hideMark/>
          </w:tcPr>
          <w:p w14:paraId="3580F6A4"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100</w:t>
            </w:r>
          </w:p>
        </w:tc>
        <w:tc>
          <w:tcPr>
            <w:tcW w:w="1032" w:type="dxa"/>
            <w:tcBorders>
              <w:top w:val="nil"/>
              <w:left w:val="single" w:sz="4" w:space="0" w:color="auto"/>
              <w:bottom w:val="single" w:sz="4" w:space="0" w:color="auto"/>
              <w:right w:val="single" w:sz="4" w:space="0" w:color="auto"/>
            </w:tcBorders>
            <w:vAlign w:val="center"/>
            <w:hideMark/>
          </w:tcPr>
          <w:p w14:paraId="2F82AF9F"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UW 75-06</w:t>
            </w:r>
          </w:p>
          <w:p w14:paraId="43982986"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CW 75-06</w:t>
            </w:r>
          </w:p>
        </w:tc>
        <w:tc>
          <w:tcPr>
            <w:tcW w:w="992" w:type="dxa"/>
            <w:tcBorders>
              <w:top w:val="nil"/>
              <w:left w:val="single" w:sz="4" w:space="0" w:color="auto"/>
              <w:bottom w:val="single" w:sz="4" w:space="0" w:color="auto"/>
              <w:right w:val="single" w:sz="4" w:space="0" w:color="auto"/>
            </w:tcBorders>
            <w:vAlign w:val="center"/>
            <w:hideMark/>
          </w:tcPr>
          <w:p w14:paraId="3F7DCD73"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4000</w:t>
            </w:r>
          </w:p>
        </w:tc>
        <w:tc>
          <w:tcPr>
            <w:tcW w:w="1662" w:type="dxa"/>
            <w:tcBorders>
              <w:top w:val="nil"/>
              <w:left w:val="single" w:sz="4" w:space="0" w:color="auto"/>
              <w:bottom w:val="single" w:sz="4" w:space="0" w:color="auto"/>
              <w:right w:val="single" w:sz="4" w:space="0" w:color="auto"/>
            </w:tcBorders>
            <w:vAlign w:val="center"/>
            <w:hideMark/>
          </w:tcPr>
          <w:p w14:paraId="583F9176"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EI 30</w:t>
            </w:r>
            <w:r w:rsidRPr="003659B2">
              <w:rPr>
                <w:rFonts w:cs="Calibri"/>
                <w:color w:val="000000"/>
                <w:szCs w:val="18"/>
                <w:vertAlign w:val="superscript"/>
                <w:lang w:val="de-AT" w:eastAsia="de-AT"/>
              </w:rPr>
              <w:t>*)</w:t>
            </w:r>
          </w:p>
        </w:tc>
        <w:tc>
          <w:tcPr>
            <w:tcW w:w="1042" w:type="dxa"/>
            <w:tcBorders>
              <w:top w:val="nil"/>
              <w:left w:val="single" w:sz="4" w:space="0" w:color="auto"/>
              <w:bottom w:val="single" w:sz="4" w:space="0" w:color="auto"/>
              <w:right w:val="single" w:sz="4" w:space="0" w:color="auto"/>
            </w:tcBorders>
            <w:vAlign w:val="center"/>
            <w:hideMark/>
          </w:tcPr>
          <w:p w14:paraId="19BC5029"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75</w:t>
            </w:r>
          </w:p>
        </w:tc>
        <w:tc>
          <w:tcPr>
            <w:tcW w:w="801" w:type="dxa"/>
            <w:tcBorders>
              <w:top w:val="nil"/>
              <w:left w:val="single" w:sz="4" w:space="0" w:color="auto"/>
              <w:bottom w:val="single" w:sz="4" w:space="0" w:color="auto"/>
              <w:right w:val="single" w:sz="4" w:space="0" w:color="auto"/>
            </w:tcBorders>
            <w:vAlign w:val="center"/>
            <w:hideMark/>
          </w:tcPr>
          <w:p w14:paraId="685BE4C6"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46</w:t>
            </w:r>
          </w:p>
        </w:tc>
        <w:tc>
          <w:tcPr>
            <w:tcW w:w="1134" w:type="dxa"/>
            <w:tcBorders>
              <w:top w:val="nil"/>
              <w:left w:val="single" w:sz="4" w:space="0" w:color="auto"/>
              <w:bottom w:val="single" w:sz="4" w:space="0" w:color="auto"/>
              <w:right w:val="single" w:sz="4" w:space="0" w:color="auto"/>
            </w:tcBorders>
            <w:vAlign w:val="center"/>
            <w:hideMark/>
          </w:tcPr>
          <w:p w14:paraId="28645C65"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-3</w:t>
            </w:r>
          </w:p>
        </w:tc>
        <w:tc>
          <w:tcPr>
            <w:tcW w:w="1134" w:type="dxa"/>
            <w:tcBorders>
              <w:top w:val="nil"/>
              <w:left w:val="single" w:sz="4" w:space="0" w:color="auto"/>
              <w:bottom w:val="single" w:sz="4" w:space="0" w:color="auto"/>
              <w:right w:val="single" w:sz="4" w:space="0" w:color="auto"/>
            </w:tcBorders>
            <w:vAlign w:val="center"/>
            <w:hideMark/>
          </w:tcPr>
          <w:p w14:paraId="2D3947B7"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-10</w:t>
            </w:r>
          </w:p>
        </w:tc>
        <w:tc>
          <w:tcPr>
            <w:tcW w:w="1071" w:type="dxa"/>
            <w:tcBorders>
              <w:top w:val="nil"/>
              <w:left w:val="single" w:sz="4" w:space="0" w:color="auto"/>
              <w:bottom w:val="single" w:sz="4" w:space="0" w:color="auto"/>
              <w:right w:val="single" w:sz="4" w:space="0" w:color="auto"/>
            </w:tcBorders>
            <w:vAlign w:val="center"/>
            <w:hideMark/>
          </w:tcPr>
          <w:p w14:paraId="0980F3BA"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22,9</w:t>
            </w:r>
          </w:p>
        </w:tc>
      </w:tr>
      <w:tr w:rsidR="00162977" w:rsidRPr="003659B2" w14:paraId="3E968EE3" w14:textId="77777777" w:rsidTr="00B8005A">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757D4D71"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6</w:t>
            </w:r>
          </w:p>
        </w:tc>
        <w:tc>
          <w:tcPr>
            <w:tcW w:w="1843" w:type="dxa"/>
            <w:vMerge/>
            <w:tcBorders>
              <w:top w:val="nil"/>
              <w:left w:val="single" w:sz="4" w:space="0" w:color="auto"/>
              <w:bottom w:val="single" w:sz="4" w:space="0" w:color="auto"/>
              <w:right w:val="single" w:sz="4" w:space="0" w:color="auto"/>
            </w:tcBorders>
            <w:vAlign w:val="center"/>
            <w:hideMark/>
          </w:tcPr>
          <w:p w14:paraId="6310E21B" w14:textId="77777777" w:rsidR="00162977" w:rsidRPr="003659B2" w:rsidRDefault="00162977" w:rsidP="00162977">
            <w:pPr>
              <w:spacing w:line="240" w:lineRule="auto"/>
              <w:rPr>
                <w:rFonts w:eastAsia="Times New Roman" w:cs="Calibri"/>
                <w:color w:val="000000"/>
                <w:szCs w:val="18"/>
                <w:lang w:val="de-AT" w:eastAsia="de-AT"/>
              </w:rPr>
            </w:pPr>
          </w:p>
        </w:tc>
        <w:tc>
          <w:tcPr>
            <w:tcW w:w="1233" w:type="dxa"/>
            <w:tcBorders>
              <w:top w:val="single" w:sz="4" w:space="0" w:color="auto"/>
              <w:left w:val="nil"/>
              <w:bottom w:val="single" w:sz="4" w:space="0" w:color="auto"/>
              <w:right w:val="single" w:sz="4" w:space="0" w:color="auto"/>
            </w:tcBorders>
            <w:vAlign w:val="center"/>
            <w:hideMark/>
          </w:tcPr>
          <w:p w14:paraId="19BF21F8"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02</w:t>
            </w:r>
          </w:p>
        </w:tc>
        <w:tc>
          <w:tcPr>
            <w:tcW w:w="1418" w:type="dxa"/>
            <w:tcBorders>
              <w:top w:val="nil"/>
              <w:left w:val="single" w:sz="4" w:space="0" w:color="auto"/>
              <w:bottom w:val="single" w:sz="4" w:space="0" w:color="auto"/>
              <w:right w:val="single" w:sz="4" w:space="0" w:color="auto"/>
            </w:tcBorders>
            <w:hideMark/>
          </w:tcPr>
          <w:p w14:paraId="5486D9BF"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Durchschnitt Plattenart</w:t>
            </w:r>
          </w:p>
        </w:tc>
        <w:tc>
          <w:tcPr>
            <w:tcW w:w="608" w:type="dxa"/>
            <w:tcBorders>
              <w:top w:val="nil"/>
              <w:left w:val="single" w:sz="4" w:space="0" w:color="auto"/>
              <w:bottom w:val="single" w:sz="4" w:space="0" w:color="auto"/>
              <w:right w:val="single" w:sz="4" w:space="0" w:color="auto"/>
            </w:tcBorders>
            <w:vAlign w:val="center"/>
            <w:hideMark/>
          </w:tcPr>
          <w:p w14:paraId="545C4622"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100</w:t>
            </w:r>
          </w:p>
        </w:tc>
        <w:tc>
          <w:tcPr>
            <w:tcW w:w="1032" w:type="dxa"/>
            <w:tcBorders>
              <w:top w:val="nil"/>
              <w:left w:val="single" w:sz="4" w:space="0" w:color="auto"/>
              <w:bottom w:val="single" w:sz="4" w:space="0" w:color="auto"/>
              <w:right w:val="single" w:sz="4" w:space="0" w:color="auto"/>
            </w:tcBorders>
            <w:vAlign w:val="center"/>
            <w:hideMark/>
          </w:tcPr>
          <w:p w14:paraId="72FB66B5"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UW 75-06</w:t>
            </w:r>
          </w:p>
          <w:p w14:paraId="31A01E39"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CW 75-06</w:t>
            </w:r>
          </w:p>
        </w:tc>
        <w:tc>
          <w:tcPr>
            <w:tcW w:w="992" w:type="dxa"/>
            <w:tcBorders>
              <w:top w:val="nil"/>
              <w:left w:val="single" w:sz="4" w:space="0" w:color="auto"/>
              <w:bottom w:val="single" w:sz="4" w:space="0" w:color="auto"/>
              <w:right w:val="single" w:sz="4" w:space="0" w:color="auto"/>
            </w:tcBorders>
            <w:vAlign w:val="center"/>
            <w:hideMark/>
          </w:tcPr>
          <w:p w14:paraId="66B43CE8"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4000</w:t>
            </w:r>
          </w:p>
        </w:tc>
        <w:tc>
          <w:tcPr>
            <w:tcW w:w="1662" w:type="dxa"/>
            <w:tcBorders>
              <w:top w:val="nil"/>
              <w:left w:val="single" w:sz="4" w:space="0" w:color="auto"/>
              <w:bottom w:val="single" w:sz="4" w:space="0" w:color="auto"/>
              <w:right w:val="single" w:sz="4" w:space="0" w:color="auto"/>
            </w:tcBorders>
            <w:vAlign w:val="center"/>
            <w:hideMark/>
          </w:tcPr>
          <w:p w14:paraId="2B918612"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EI 30</w:t>
            </w:r>
          </w:p>
        </w:tc>
        <w:tc>
          <w:tcPr>
            <w:tcW w:w="1042" w:type="dxa"/>
            <w:tcBorders>
              <w:top w:val="nil"/>
              <w:left w:val="single" w:sz="4" w:space="0" w:color="auto"/>
              <w:bottom w:val="single" w:sz="4" w:space="0" w:color="auto"/>
              <w:right w:val="single" w:sz="4" w:space="0" w:color="auto"/>
            </w:tcBorders>
            <w:vAlign w:val="center"/>
            <w:hideMark/>
          </w:tcPr>
          <w:p w14:paraId="08D128B3"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75</w:t>
            </w:r>
          </w:p>
        </w:tc>
        <w:tc>
          <w:tcPr>
            <w:tcW w:w="801" w:type="dxa"/>
            <w:tcBorders>
              <w:top w:val="nil"/>
              <w:left w:val="single" w:sz="4" w:space="0" w:color="auto"/>
              <w:bottom w:val="single" w:sz="4" w:space="0" w:color="auto"/>
              <w:right w:val="single" w:sz="4" w:space="0" w:color="auto"/>
            </w:tcBorders>
            <w:vAlign w:val="center"/>
            <w:hideMark/>
          </w:tcPr>
          <w:p w14:paraId="5B130B6E"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53</w:t>
            </w:r>
          </w:p>
        </w:tc>
        <w:tc>
          <w:tcPr>
            <w:tcW w:w="1134" w:type="dxa"/>
            <w:tcBorders>
              <w:top w:val="nil"/>
              <w:left w:val="single" w:sz="4" w:space="0" w:color="auto"/>
              <w:bottom w:val="single" w:sz="4" w:space="0" w:color="auto"/>
              <w:right w:val="single" w:sz="4" w:space="0" w:color="auto"/>
            </w:tcBorders>
            <w:vAlign w:val="center"/>
            <w:hideMark/>
          </w:tcPr>
          <w:p w14:paraId="04AA61D7"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w:t>
            </w:r>
          </w:p>
        </w:tc>
        <w:tc>
          <w:tcPr>
            <w:tcW w:w="1134" w:type="dxa"/>
            <w:tcBorders>
              <w:top w:val="nil"/>
              <w:left w:val="single" w:sz="4" w:space="0" w:color="auto"/>
              <w:bottom w:val="single" w:sz="4" w:space="0" w:color="auto"/>
              <w:right w:val="single" w:sz="4" w:space="0" w:color="auto"/>
            </w:tcBorders>
            <w:vAlign w:val="center"/>
            <w:hideMark/>
          </w:tcPr>
          <w:p w14:paraId="177837A5"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-12</w:t>
            </w:r>
          </w:p>
        </w:tc>
        <w:tc>
          <w:tcPr>
            <w:tcW w:w="1071" w:type="dxa"/>
            <w:tcBorders>
              <w:top w:val="nil"/>
              <w:left w:val="single" w:sz="4" w:space="0" w:color="auto"/>
              <w:bottom w:val="single" w:sz="4" w:space="0" w:color="auto"/>
              <w:right w:val="single" w:sz="4" w:space="0" w:color="auto"/>
            </w:tcBorders>
            <w:vAlign w:val="center"/>
            <w:hideMark/>
          </w:tcPr>
          <w:p w14:paraId="79FB73CE"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28,6</w:t>
            </w:r>
          </w:p>
        </w:tc>
      </w:tr>
      <w:tr w:rsidR="00162977" w:rsidRPr="003659B2" w14:paraId="72BA571F" w14:textId="77777777" w:rsidTr="00B8005A">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30F4676B"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7</w:t>
            </w:r>
          </w:p>
        </w:tc>
        <w:tc>
          <w:tcPr>
            <w:tcW w:w="1843" w:type="dxa"/>
            <w:vMerge/>
            <w:tcBorders>
              <w:top w:val="nil"/>
              <w:left w:val="single" w:sz="4" w:space="0" w:color="auto"/>
              <w:bottom w:val="single" w:sz="4" w:space="0" w:color="auto"/>
              <w:right w:val="single" w:sz="4" w:space="0" w:color="auto"/>
            </w:tcBorders>
            <w:vAlign w:val="center"/>
            <w:hideMark/>
          </w:tcPr>
          <w:p w14:paraId="2B303C41" w14:textId="77777777" w:rsidR="00162977" w:rsidRPr="003659B2" w:rsidRDefault="00162977" w:rsidP="00162977">
            <w:pPr>
              <w:spacing w:line="240" w:lineRule="auto"/>
              <w:rPr>
                <w:rFonts w:eastAsia="Times New Roman" w:cs="Calibri"/>
                <w:color w:val="000000"/>
                <w:szCs w:val="18"/>
                <w:lang w:val="de-AT" w:eastAsia="de-AT"/>
              </w:rPr>
            </w:pPr>
          </w:p>
        </w:tc>
        <w:tc>
          <w:tcPr>
            <w:tcW w:w="1233" w:type="dxa"/>
            <w:tcBorders>
              <w:top w:val="single" w:sz="4" w:space="0" w:color="auto"/>
              <w:left w:val="nil"/>
              <w:bottom w:val="single" w:sz="4" w:space="0" w:color="auto"/>
              <w:right w:val="single" w:sz="4" w:space="0" w:color="auto"/>
            </w:tcBorders>
            <w:vAlign w:val="center"/>
            <w:hideMark/>
          </w:tcPr>
          <w:p w14:paraId="74844EEB"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03</w:t>
            </w:r>
          </w:p>
        </w:tc>
        <w:tc>
          <w:tcPr>
            <w:tcW w:w="1418" w:type="dxa"/>
            <w:tcBorders>
              <w:top w:val="nil"/>
              <w:left w:val="single" w:sz="4" w:space="0" w:color="auto"/>
              <w:bottom w:val="single" w:sz="4" w:space="0" w:color="auto"/>
              <w:right w:val="single" w:sz="4" w:space="0" w:color="auto"/>
            </w:tcBorders>
            <w:hideMark/>
          </w:tcPr>
          <w:p w14:paraId="12D48E40"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Durchschnitt Plattenart</w:t>
            </w:r>
          </w:p>
        </w:tc>
        <w:tc>
          <w:tcPr>
            <w:tcW w:w="608" w:type="dxa"/>
            <w:tcBorders>
              <w:top w:val="nil"/>
              <w:left w:val="single" w:sz="4" w:space="0" w:color="auto"/>
              <w:bottom w:val="single" w:sz="4" w:space="0" w:color="auto"/>
              <w:right w:val="single" w:sz="4" w:space="0" w:color="auto"/>
            </w:tcBorders>
            <w:vAlign w:val="center"/>
            <w:hideMark/>
          </w:tcPr>
          <w:p w14:paraId="7F61F0E8"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125</w:t>
            </w:r>
          </w:p>
        </w:tc>
        <w:tc>
          <w:tcPr>
            <w:tcW w:w="1032" w:type="dxa"/>
            <w:tcBorders>
              <w:top w:val="nil"/>
              <w:left w:val="single" w:sz="4" w:space="0" w:color="auto"/>
              <w:bottom w:val="single" w:sz="4" w:space="0" w:color="auto"/>
              <w:right w:val="single" w:sz="4" w:space="0" w:color="auto"/>
            </w:tcBorders>
            <w:vAlign w:val="center"/>
            <w:hideMark/>
          </w:tcPr>
          <w:p w14:paraId="6B63F54E"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UW 100-06</w:t>
            </w:r>
          </w:p>
          <w:p w14:paraId="74C6A971"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CW 100-06</w:t>
            </w:r>
          </w:p>
        </w:tc>
        <w:tc>
          <w:tcPr>
            <w:tcW w:w="992" w:type="dxa"/>
            <w:tcBorders>
              <w:top w:val="nil"/>
              <w:left w:val="single" w:sz="4" w:space="0" w:color="auto"/>
              <w:bottom w:val="single" w:sz="4" w:space="0" w:color="auto"/>
              <w:right w:val="single" w:sz="4" w:space="0" w:color="auto"/>
            </w:tcBorders>
            <w:vAlign w:val="center"/>
            <w:hideMark/>
          </w:tcPr>
          <w:p w14:paraId="045F5ADA"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5100</w:t>
            </w:r>
          </w:p>
        </w:tc>
        <w:tc>
          <w:tcPr>
            <w:tcW w:w="1662" w:type="dxa"/>
            <w:tcBorders>
              <w:top w:val="nil"/>
              <w:left w:val="single" w:sz="4" w:space="0" w:color="auto"/>
              <w:bottom w:val="single" w:sz="4" w:space="0" w:color="auto"/>
              <w:right w:val="single" w:sz="4" w:space="0" w:color="auto"/>
            </w:tcBorders>
            <w:vAlign w:val="center"/>
            <w:hideMark/>
          </w:tcPr>
          <w:p w14:paraId="592D07FA"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EI 30</w:t>
            </w:r>
            <w:r w:rsidRPr="003659B2">
              <w:rPr>
                <w:rFonts w:cs="Calibri"/>
                <w:color w:val="000000"/>
                <w:szCs w:val="18"/>
                <w:vertAlign w:val="superscript"/>
                <w:lang w:val="de-AT" w:eastAsia="de-AT"/>
              </w:rPr>
              <w:t>*)</w:t>
            </w:r>
          </w:p>
        </w:tc>
        <w:tc>
          <w:tcPr>
            <w:tcW w:w="1042" w:type="dxa"/>
            <w:tcBorders>
              <w:top w:val="nil"/>
              <w:left w:val="single" w:sz="4" w:space="0" w:color="auto"/>
              <w:bottom w:val="single" w:sz="4" w:space="0" w:color="auto"/>
              <w:right w:val="single" w:sz="4" w:space="0" w:color="auto"/>
            </w:tcBorders>
            <w:vAlign w:val="center"/>
            <w:hideMark/>
          </w:tcPr>
          <w:p w14:paraId="2F97F729"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50</w:t>
            </w:r>
          </w:p>
        </w:tc>
        <w:tc>
          <w:tcPr>
            <w:tcW w:w="801" w:type="dxa"/>
            <w:tcBorders>
              <w:top w:val="nil"/>
              <w:left w:val="single" w:sz="4" w:space="0" w:color="auto"/>
              <w:bottom w:val="single" w:sz="4" w:space="0" w:color="auto"/>
              <w:right w:val="single" w:sz="4" w:space="0" w:color="auto"/>
            </w:tcBorders>
            <w:vAlign w:val="center"/>
            <w:hideMark/>
          </w:tcPr>
          <w:p w14:paraId="73F1A49A"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47</w:t>
            </w:r>
          </w:p>
        </w:tc>
        <w:tc>
          <w:tcPr>
            <w:tcW w:w="1134" w:type="dxa"/>
            <w:tcBorders>
              <w:top w:val="nil"/>
              <w:left w:val="single" w:sz="4" w:space="0" w:color="auto"/>
              <w:bottom w:val="single" w:sz="4" w:space="0" w:color="auto"/>
              <w:right w:val="single" w:sz="4" w:space="0" w:color="auto"/>
            </w:tcBorders>
            <w:vAlign w:val="center"/>
            <w:hideMark/>
          </w:tcPr>
          <w:p w14:paraId="18449771"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w:t>
            </w:r>
          </w:p>
        </w:tc>
        <w:tc>
          <w:tcPr>
            <w:tcW w:w="1134" w:type="dxa"/>
            <w:tcBorders>
              <w:top w:val="nil"/>
              <w:left w:val="single" w:sz="4" w:space="0" w:color="auto"/>
              <w:bottom w:val="single" w:sz="4" w:space="0" w:color="auto"/>
              <w:right w:val="single" w:sz="4" w:space="0" w:color="auto"/>
            </w:tcBorders>
            <w:vAlign w:val="center"/>
            <w:hideMark/>
          </w:tcPr>
          <w:p w14:paraId="1A728852"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-13</w:t>
            </w:r>
          </w:p>
        </w:tc>
        <w:tc>
          <w:tcPr>
            <w:tcW w:w="1071" w:type="dxa"/>
            <w:tcBorders>
              <w:top w:val="nil"/>
              <w:left w:val="single" w:sz="4" w:space="0" w:color="auto"/>
              <w:bottom w:val="single" w:sz="4" w:space="0" w:color="auto"/>
              <w:right w:val="single" w:sz="4" w:space="0" w:color="auto"/>
            </w:tcBorders>
            <w:vAlign w:val="center"/>
            <w:hideMark/>
          </w:tcPr>
          <w:p w14:paraId="36E46318"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22,9</w:t>
            </w:r>
          </w:p>
        </w:tc>
      </w:tr>
      <w:tr w:rsidR="00162977" w:rsidRPr="003659B2" w14:paraId="3CA872D3" w14:textId="77777777" w:rsidTr="00B8005A">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71AD446F"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8</w:t>
            </w:r>
          </w:p>
        </w:tc>
        <w:tc>
          <w:tcPr>
            <w:tcW w:w="1843" w:type="dxa"/>
            <w:vMerge/>
            <w:tcBorders>
              <w:top w:val="nil"/>
              <w:left w:val="single" w:sz="4" w:space="0" w:color="auto"/>
              <w:bottom w:val="single" w:sz="4" w:space="0" w:color="auto"/>
              <w:right w:val="single" w:sz="4" w:space="0" w:color="auto"/>
            </w:tcBorders>
            <w:vAlign w:val="center"/>
            <w:hideMark/>
          </w:tcPr>
          <w:p w14:paraId="1F27400D" w14:textId="77777777" w:rsidR="00162977" w:rsidRPr="003659B2" w:rsidRDefault="00162977" w:rsidP="00162977">
            <w:pPr>
              <w:spacing w:line="240" w:lineRule="auto"/>
              <w:rPr>
                <w:rFonts w:eastAsia="Times New Roman" w:cs="Calibri"/>
                <w:color w:val="000000"/>
                <w:szCs w:val="18"/>
                <w:lang w:val="de-AT" w:eastAsia="de-AT"/>
              </w:rPr>
            </w:pPr>
          </w:p>
        </w:tc>
        <w:tc>
          <w:tcPr>
            <w:tcW w:w="1233" w:type="dxa"/>
            <w:tcBorders>
              <w:top w:val="single" w:sz="4" w:space="0" w:color="auto"/>
              <w:left w:val="nil"/>
              <w:bottom w:val="single" w:sz="4" w:space="0" w:color="auto"/>
              <w:right w:val="single" w:sz="4" w:space="0" w:color="auto"/>
            </w:tcBorders>
            <w:vAlign w:val="center"/>
            <w:hideMark/>
          </w:tcPr>
          <w:p w14:paraId="3FD0F196"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03</w:t>
            </w:r>
          </w:p>
        </w:tc>
        <w:tc>
          <w:tcPr>
            <w:tcW w:w="1418" w:type="dxa"/>
            <w:tcBorders>
              <w:top w:val="nil"/>
              <w:left w:val="single" w:sz="4" w:space="0" w:color="auto"/>
              <w:bottom w:val="single" w:sz="4" w:space="0" w:color="auto"/>
              <w:right w:val="single" w:sz="4" w:space="0" w:color="auto"/>
            </w:tcBorders>
            <w:hideMark/>
          </w:tcPr>
          <w:p w14:paraId="4DD0F08B"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Durchschnitt Plattenart</w:t>
            </w:r>
          </w:p>
        </w:tc>
        <w:tc>
          <w:tcPr>
            <w:tcW w:w="608" w:type="dxa"/>
            <w:tcBorders>
              <w:top w:val="nil"/>
              <w:left w:val="single" w:sz="4" w:space="0" w:color="auto"/>
              <w:bottom w:val="single" w:sz="4" w:space="0" w:color="auto"/>
              <w:right w:val="single" w:sz="4" w:space="0" w:color="auto"/>
            </w:tcBorders>
            <w:vAlign w:val="center"/>
            <w:hideMark/>
          </w:tcPr>
          <w:p w14:paraId="63A8D14C"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125</w:t>
            </w:r>
          </w:p>
        </w:tc>
        <w:tc>
          <w:tcPr>
            <w:tcW w:w="1032" w:type="dxa"/>
            <w:tcBorders>
              <w:top w:val="nil"/>
              <w:left w:val="single" w:sz="4" w:space="0" w:color="auto"/>
              <w:bottom w:val="single" w:sz="4" w:space="0" w:color="auto"/>
              <w:right w:val="single" w:sz="4" w:space="0" w:color="auto"/>
            </w:tcBorders>
            <w:vAlign w:val="center"/>
            <w:hideMark/>
          </w:tcPr>
          <w:p w14:paraId="5E72316A"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UW 100-06</w:t>
            </w:r>
          </w:p>
          <w:p w14:paraId="5DDEA36C"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CW 100-06</w:t>
            </w:r>
          </w:p>
        </w:tc>
        <w:tc>
          <w:tcPr>
            <w:tcW w:w="992" w:type="dxa"/>
            <w:tcBorders>
              <w:top w:val="nil"/>
              <w:left w:val="single" w:sz="4" w:space="0" w:color="auto"/>
              <w:bottom w:val="single" w:sz="4" w:space="0" w:color="auto"/>
              <w:right w:val="single" w:sz="4" w:space="0" w:color="auto"/>
            </w:tcBorders>
            <w:vAlign w:val="center"/>
            <w:hideMark/>
          </w:tcPr>
          <w:p w14:paraId="41304000"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5100</w:t>
            </w:r>
          </w:p>
        </w:tc>
        <w:tc>
          <w:tcPr>
            <w:tcW w:w="1662" w:type="dxa"/>
            <w:tcBorders>
              <w:top w:val="nil"/>
              <w:left w:val="single" w:sz="4" w:space="0" w:color="auto"/>
              <w:bottom w:val="single" w:sz="4" w:space="0" w:color="auto"/>
              <w:right w:val="single" w:sz="4" w:space="0" w:color="auto"/>
            </w:tcBorders>
            <w:vAlign w:val="center"/>
            <w:hideMark/>
          </w:tcPr>
          <w:p w14:paraId="73140AB3"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EI 30</w:t>
            </w:r>
            <w:r w:rsidRPr="003659B2">
              <w:rPr>
                <w:rFonts w:cs="Calibri"/>
                <w:color w:val="000000"/>
                <w:szCs w:val="18"/>
                <w:vertAlign w:val="superscript"/>
                <w:lang w:val="de-AT" w:eastAsia="de-AT"/>
              </w:rPr>
              <w:t>*)</w:t>
            </w:r>
          </w:p>
        </w:tc>
        <w:tc>
          <w:tcPr>
            <w:tcW w:w="1042" w:type="dxa"/>
            <w:tcBorders>
              <w:top w:val="nil"/>
              <w:left w:val="single" w:sz="4" w:space="0" w:color="auto"/>
              <w:bottom w:val="single" w:sz="4" w:space="0" w:color="auto"/>
              <w:right w:val="single" w:sz="4" w:space="0" w:color="auto"/>
            </w:tcBorders>
            <w:vAlign w:val="center"/>
            <w:hideMark/>
          </w:tcPr>
          <w:p w14:paraId="62EB78E6"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75</w:t>
            </w:r>
          </w:p>
        </w:tc>
        <w:tc>
          <w:tcPr>
            <w:tcW w:w="801" w:type="dxa"/>
            <w:tcBorders>
              <w:top w:val="nil"/>
              <w:left w:val="single" w:sz="4" w:space="0" w:color="auto"/>
              <w:bottom w:val="single" w:sz="4" w:space="0" w:color="auto"/>
              <w:right w:val="single" w:sz="4" w:space="0" w:color="auto"/>
            </w:tcBorders>
            <w:vAlign w:val="center"/>
            <w:hideMark/>
          </w:tcPr>
          <w:p w14:paraId="7E8A03C4"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46</w:t>
            </w:r>
          </w:p>
        </w:tc>
        <w:tc>
          <w:tcPr>
            <w:tcW w:w="1134" w:type="dxa"/>
            <w:tcBorders>
              <w:top w:val="nil"/>
              <w:left w:val="single" w:sz="4" w:space="0" w:color="auto"/>
              <w:bottom w:val="single" w:sz="4" w:space="0" w:color="auto"/>
              <w:right w:val="single" w:sz="4" w:space="0" w:color="auto"/>
            </w:tcBorders>
            <w:vAlign w:val="center"/>
            <w:hideMark/>
          </w:tcPr>
          <w:p w14:paraId="0FBF6BD8"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w:t>
            </w:r>
          </w:p>
        </w:tc>
        <w:tc>
          <w:tcPr>
            <w:tcW w:w="1134" w:type="dxa"/>
            <w:tcBorders>
              <w:top w:val="nil"/>
              <w:left w:val="single" w:sz="4" w:space="0" w:color="auto"/>
              <w:bottom w:val="single" w:sz="4" w:space="0" w:color="auto"/>
              <w:right w:val="single" w:sz="4" w:space="0" w:color="auto"/>
            </w:tcBorders>
            <w:vAlign w:val="center"/>
            <w:hideMark/>
          </w:tcPr>
          <w:p w14:paraId="3D98F7D7"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-7</w:t>
            </w:r>
          </w:p>
        </w:tc>
        <w:tc>
          <w:tcPr>
            <w:tcW w:w="1071" w:type="dxa"/>
            <w:tcBorders>
              <w:top w:val="nil"/>
              <w:left w:val="single" w:sz="4" w:space="0" w:color="auto"/>
              <w:bottom w:val="single" w:sz="4" w:space="0" w:color="auto"/>
              <w:right w:val="single" w:sz="4" w:space="0" w:color="auto"/>
            </w:tcBorders>
            <w:vAlign w:val="center"/>
            <w:hideMark/>
          </w:tcPr>
          <w:p w14:paraId="3068B9B0"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23,2</w:t>
            </w:r>
          </w:p>
        </w:tc>
      </w:tr>
      <w:tr w:rsidR="00162977" w:rsidRPr="003659B2" w14:paraId="147E8F1D" w14:textId="77777777" w:rsidTr="00B8005A">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2549D2FC"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9</w:t>
            </w:r>
          </w:p>
        </w:tc>
        <w:tc>
          <w:tcPr>
            <w:tcW w:w="1843" w:type="dxa"/>
            <w:vMerge/>
            <w:tcBorders>
              <w:top w:val="nil"/>
              <w:left w:val="single" w:sz="4" w:space="0" w:color="auto"/>
              <w:bottom w:val="single" w:sz="4" w:space="0" w:color="auto"/>
              <w:right w:val="single" w:sz="4" w:space="0" w:color="auto"/>
            </w:tcBorders>
            <w:vAlign w:val="center"/>
            <w:hideMark/>
          </w:tcPr>
          <w:p w14:paraId="1C2FC838" w14:textId="77777777" w:rsidR="00162977" w:rsidRPr="003659B2" w:rsidRDefault="00162977" w:rsidP="00162977">
            <w:pPr>
              <w:spacing w:line="240" w:lineRule="auto"/>
              <w:rPr>
                <w:rFonts w:eastAsia="Times New Roman" w:cs="Calibri"/>
                <w:color w:val="000000"/>
                <w:szCs w:val="18"/>
                <w:lang w:val="de-AT" w:eastAsia="de-AT"/>
              </w:rPr>
            </w:pPr>
          </w:p>
        </w:tc>
        <w:tc>
          <w:tcPr>
            <w:tcW w:w="1233" w:type="dxa"/>
            <w:tcBorders>
              <w:top w:val="single" w:sz="4" w:space="0" w:color="auto"/>
              <w:left w:val="nil"/>
              <w:bottom w:val="single" w:sz="4" w:space="0" w:color="auto"/>
              <w:right w:val="single" w:sz="4" w:space="0" w:color="auto"/>
            </w:tcBorders>
            <w:vAlign w:val="center"/>
            <w:hideMark/>
          </w:tcPr>
          <w:p w14:paraId="7020C86F"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03</w:t>
            </w:r>
          </w:p>
        </w:tc>
        <w:tc>
          <w:tcPr>
            <w:tcW w:w="1418" w:type="dxa"/>
            <w:tcBorders>
              <w:top w:val="nil"/>
              <w:left w:val="single" w:sz="4" w:space="0" w:color="auto"/>
              <w:bottom w:val="single" w:sz="4" w:space="0" w:color="auto"/>
              <w:right w:val="single" w:sz="4" w:space="0" w:color="auto"/>
            </w:tcBorders>
            <w:hideMark/>
          </w:tcPr>
          <w:p w14:paraId="34B63E17"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Durchschnitt Plattenart</w:t>
            </w:r>
          </w:p>
        </w:tc>
        <w:tc>
          <w:tcPr>
            <w:tcW w:w="608" w:type="dxa"/>
            <w:tcBorders>
              <w:top w:val="nil"/>
              <w:left w:val="single" w:sz="4" w:space="0" w:color="auto"/>
              <w:bottom w:val="single" w:sz="4" w:space="0" w:color="auto"/>
              <w:right w:val="single" w:sz="4" w:space="0" w:color="auto"/>
            </w:tcBorders>
            <w:vAlign w:val="center"/>
            <w:hideMark/>
          </w:tcPr>
          <w:p w14:paraId="4E78C442"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125</w:t>
            </w:r>
          </w:p>
        </w:tc>
        <w:tc>
          <w:tcPr>
            <w:tcW w:w="1032" w:type="dxa"/>
            <w:tcBorders>
              <w:top w:val="nil"/>
              <w:left w:val="single" w:sz="4" w:space="0" w:color="auto"/>
              <w:bottom w:val="single" w:sz="4" w:space="0" w:color="auto"/>
              <w:right w:val="single" w:sz="4" w:space="0" w:color="auto"/>
            </w:tcBorders>
            <w:vAlign w:val="center"/>
            <w:hideMark/>
          </w:tcPr>
          <w:p w14:paraId="0A0DF1E5"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UW 100-06</w:t>
            </w:r>
          </w:p>
          <w:p w14:paraId="54059078"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CW 100-06</w:t>
            </w:r>
          </w:p>
        </w:tc>
        <w:tc>
          <w:tcPr>
            <w:tcW w:w="992" w:type="dxa"/>
            <w:tcBorders>
              <w:top w:val="nil"/>
              <w:left w:val="single" w:sz="4" w:space="0" w:color="auto"/>
              <w:bottom w:val="single" w:sz="4" w:space="0" w:color="auto"/>
              <w:right w:val="single" w:sz="4" w:space="0" w:color="auto"/>
            </w:tcBorders>
            <w:vAlign w:val="center"/>
            <w:hideMark/>
          </w:tcPr>
          <w:p w14:paraId="748420DC"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5100</w:t>
            </w:r>
          </w:p>
        </w:tc>
        <w:tc>
          <w:tcPr>
            <w:tcW w:w="1662" w:type="dxa"/>
            <w:tcBorders>
              <w:top w:val="nil"/>
              <w:left w:val="single" w:sz="4" w:space="0" w:color="auto"/>
              <w:bottom w:val="single" w:sz="4" w:space="0" w:color="auto"/>
              <w:right w:val="single" w:sz="4" w:space="0" w:color="auto"/>
            </w:tcBorders>
            <w:vAlign w:val="center"/>
            <w:hideMark/>
          </w:tcPr>
          <w:p w14:paraId="0BED8CE3"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EI 30</w:t>
            </w:r>
            <w:r w:rsidRPr="003659B2">
              <w:rPr>
                <w:rFonts w:cs="Calibri"/>
                <w:color w:val="000000"/>
                <w:szCs w:val="18"/>
                <w:vertAlign w:val="superscript"/>
                <w:lang w:val="de-AT" w:eastAsia="de-AT"/>
              </w:rPr>
              <w:t>*)</w:t>
            </w:r>
          </w:p>
        </w:tc>
        <w:tc>
          <w:tcPr>
            <w:tcW w:w="1042" w:type="dxa"/>
            <w:tcBorders>
              <w:top w:val="nil"/>
              <w:left w:val="single" w:sz="4" w:space="0" w:color="auto"/>
              <w:bottom w:val="single" w:sz="4" w:space="0" w:color="auto"/>
              <w:right w:val="single" w:sz="4" w:space="0" w:color="auto"/>
            </w:tcBorders>
            <w:vAlign w:val="center"/>
            <w:hideMark/>
          </w:tcPr>
          <w:p w14:paraId="3342A8C6"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100</w:t>
            </w:r>
          </w:p>
        </w:tc>
        <w:tc>
          <w:tcPr>
            <w:tcW w:w="801" w:type="dxa"/>
            <w:tcBorders>
              <w:top w:val="nil"/>
              <w:left w:val="single" w:sz="4" w:space="0" w:color="auto"/>
              <w:bottom w:val="single" w:sz="4" w:space="0" w:color="auto"/>
              <w:right w:val="single" w:sz="4" w:space="0" w:color="auto"/>
            </w:tcBorders>
            <w:vAlign w:val="center"/>
            <w:hideMark/>
          </w:tcPr>
          <w:p w14:paraId="1F517246"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50</w:t>
            </w:r>
          </w:p>
        </w:tc>
        <w:tc>
          <w:tcPr>
            <w:tcW w:w="1134" w:type="dxa"/>
            <w:tcBorders>
              <w:top w:val="nil"/>
              <w:left w:val="single" w:sz="4" w:space="0" w:color="auto"/>
              <w:bottom w:val="single" w:sz="4" w:space="0" w:color="auto"/>
              <w:right w:val="single" w:sz="4" w:space="0" w:color="auto"/>
            </w:tcBorders>
            <w:vAlign w:val="center"/>
            <w:hideMark/>
          </w:tcPr>
          <w:p w14:paraId="12999FB4"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w:t>
            </w:r>
          </w:p>
        </w:tc>
        <w:tc>
          <w:tcPr>
            <w:tcW w:w="1134" w:type="dxa"/>
            <w:tcBorders>
              <w:top w:val="nil"/>
              <w:left w:val="single" w:sz="4" w:space="0" w:color="auto"/>
              <w:bottom w:val="single" w:sz="4" w:space="0" w:color="auto"/>
              <w:right w:val="single" w:sz="4" w:space="0" w:color="auto"/>
            </w:tcBorders>
            <w:vAlign w:val="center"/>
            <w:hideMark/>
          </w:tcPr>
          <w:p w14:paraId="2A907FAE"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-10</w:t>
            </w:r>
          </w:p>
        </w:tc>
        <w:tc>
          <w:tcPr>
            <w:tcW w:w="1071" w:type="dxa"/>
            <w:tcBorders>
              <w:top w:val="nil"/>
              <w:left w:val="single" w:sz="4" w:space="0" w:color="auto"/>
              <w:bottom w:val="single" w:sz="4" w:space="0" w:color="auto"/>
              <w:right w:val="single" w:sz="4" w:space="0" w:color="auto"/>
            </w:tcBorders>
            <w:vAlign w:val="center"/>
            <w:hideMark/>
          </w:tcPr>
          <w:p w14:paraId="047EEE09"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23,6</w:t>
            </w:r>
          </w:p>
        </w:tc>
      </w:tr>
      <w:tr w:rsidR="00162977" w:rsidRPr="003659B2" w14:paraId="778EF611" w14:textId="77777777" w:rsidTr="00B8005A">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5644F5B8"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10</w:t>
            </w:r>
          </w:p>
        </w:tc>
        <w:tc>
          <w:tcPr>
            <w:tcW w:w="1843" w:type="dxa"/>
            <w:vMerge/>
            <w:tcBorders>
              <w:top w:val="nil"/>
              <w:left w:val="single" w:sz="4" w:space="0" w:color="auto"/>
              <w:bottom w:val="single" w:sz="4" w:space="0" w:color="auto"/>
              <w:right w:val="single" w:sz="4" w:space="0" w:color="auto"/>
            </w:tcBorders>
            <w:vAlign w:val="center"/>
            <w:hideMark/>
          </w:tcPr>
          <w:p w14:paraId="2E9377CD" w14:textId="77777777" w:rsidR="00162977" w:rsidRPr="003659B2" w:rsidRDefault="00162977" w:rsidP="00162977">
            <w:pPr>
              <w:spacing w:line="240" w:lineRule="auto"/>
              <w:rPr>
                <w:rFonts w:eastAsia="Times New Roman" w:cs="Calibri"/>
                <w:color w:val="000000"/>
                <w:szCs w:val="18"/>
                <w:lang w:val="de-AT" w:eastAsia="de-AT"/>
              </w:rPr>
            </w:pPr>
          </w:p>
        </w:tc>
        <w:tc>
          <w:tcPr>
            <w:tcW w:w="1233" w:type="dxa"/>
            <w:tcBorders>
              <w:top w:val="single" w:sz="4" w:space="0" w:color="auto"/>
              <w:left w:val="nil"/>
              <w:bottom w:val="single" w:sz="4" w:space="0" w:color="auto"/>
              <w:right w:val="single" w:sz="4" w:space="0" w:color="auto"/>
            </w:tcBorders>
            <w:vAlign w:val="center"/>
            <w:hideMark/>
          </w:tcPr>
          <w:p w14:paraId="6A67B2C9"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03</w:t>
            </w:r>
          </w:p>
        </w:tc>
        <w:tc>
          <w:tcPr>
            <w:tcW w:w="1418" w:type="dxa"/>
            <w:tcBorders>
              <w:top w:val="nil"/>
              <w:left w:val="single" w:sz="4" w:space="0" w:color="auto"/>
              <w:bottom w:val="single" w:sz="4" w:space="0" w:color="auto"/>
              <w:right w:val="single" w:sz="4" w:space="0" w:color="auto"/>
            </w:tcBorders>
            <w:hideMark/>
          </w:tcPr>
          <w:p w14:paraId="2742B584"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Durchschnitt Plattenart</w:t>
            </w:r>
          </w:p>
        </w:tc>
        <w:tc>
          <w:tcPr>
            <w:tcW w:w="608" w:type="dxa"/>
            <w:tcBorders>
              <w:top w:val="nil"/>
              <w:left w:val="single" w:sz="4" w:space="0" w:color="auto"/>
              <w:bottom w:val="single" w:sz="4" w:space="0" w:color="auto"/>
              <w:right w:val="single" w:sz="4" w:space="0" w:color="auto"/>
            </w:tcBorders>
            <w:vAlign w:val="center"/>
            <w:hideMark/>
          </w:tcPr>
          <w:p w14:paraId="453A6364"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125</w:t>
            </w:r>
          </w:p>
        </w:tc>
        <w:tc>
          <w:tcPr>
            <w:tcW w:w="1032" w:type="dxa"/>
            <w:tcBorders>
              <w:top w:val="nil"/>
              <w:left w:val="single" w:sz="4" w:space="0" w:color="auto"/>
              <w:bottom w:val="single" w:sz="4" w:space="0" w:color="auto"/>
              <w:right w:val="single" w:sz="4" w:space="0" w:color="auto"/>
            </w:tcBorders>
            <w:vAlign w:val="center"/>
            <w:hideMark/>
          </w:tcPr>
          <w:p w14:paraId="6C03D662"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UW 100-06</w:t>
            </w:r>
          </w:p>
          <w:p w14:paraId="6A444C62"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CW 100-06</w:t>
            </w:r>
          </w:p>
        </w:tc>
        <w:tc>
          <w:tcPr>
            <w:tcW w:w="992" w:type="dxa"/>
            <w:tcBorders>
              <w:top w:val="nil"/>
              <w:left w:val="single" w:sz="4" w:space="0" w:color="auto"/>
              <w:bottom w:val="single" w:sz="4" w:space="0" w:color="auto"/>
              <w:right w:val="single" w:sz="4" w:space="0" w:color="auto"/>
            </w:tcBorders>
            <w:vAlign w:val="center"/>
            <w:hideMark/>
          </w:tcPr>
          <w:p w14:paraId="59334343"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5100</w:t>
            </w:r>
          </w:p>
        </w:tc>
        <w:tc>
          <w:tcPr>
            <w:tcW w:w="1662" w:type="dxa"/>
            <w:tcBorders>
              <w:top w:val="nil"/>
              <w:left w:val="single" w:sz="4" w:space="0" w:color="auto"/>
              <w:bottom w:val="single" w:sz="4" w:space="0" w:color="auto"/>
              <w:right w:val="single" w:sz="4" w:space="0" w:color="auto"/>
            </w:tcBorders>
            <w:vAlign w:val="center"/>
            <w:hideMark/>
          </w:tcPr>
          <w:p w14:paraId="1EA83E41"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EI 30</w:t>
            </w:r>
          </w:p>
        </w:tc>
        <w:tc>
          <w:tcPr>
            <w:tcW w:w="1042" w:type="dxa"/>
            <w:tcBorders>
              <w:top w:val="nil"/>
              <w:left w:val="single" w:sz="4" w:space="0" w:color="auto"/>
              <w:bottom w:val="single" w:sz="4" w:space="0" w:color="auto"/>
              <w:right w:val="single" w:sz="4" w:space="0" w:color="auto"/>
            </w:tcBorders>
            <w:vAlign w:val="center"/>
            <w:hideMark/>
          </w:tcPr>
          <w:p w14:paraId="37690015"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100</w:t>
            </w:r>
          </w:p>
        </w:tc>
        <w:tc>
          <w:tcPr>
            <w:tcW w:w="801" w:type="dxa"/>
            <w:tcBorders>
              <w:top w:val="nil"/>
              <w:left w:val="single" w:sz="4" w:space="0" w:color="auto"/>
              <w:bottom w:val="single" w:sz="4" w:space="0" w:color="auto"/>
              <w:right w:val="single" w:sz="4" w:space="0" w:color="auto"/>
            </w:tcBorders>
            <w:vAlign w:val="center"/>
            <w:hideMark/>
          </w:tcPr>
          <w:p w14:paraId="5234EF82"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50</w:t>
            </w:r>
          </w:p>
        </w:tc>
        <w:tc>
          <w:tcPr>
            <w:tcW w:w="1134" w:type="dxa"/>
            <w:tcBorders>
              <w:top w:val="nil"/>
              <w:left w:val="single" w:sz="4" w:space="0" w:color="auto"/>
              <w:bottom w:val="single" w:sz="4" w:space="0" w:color="auto"/>
              <w:right w:val="single" w:sz="4" w:space="0" w:color="auto"/>
            </w:tcBorders>
            <w:vAlign w:val="center"/>
            <w:hideMark/>
          </w:tcPr>
          <w:p w14:paraId="53D52BD0"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w:t>
            </w:r>
          </w:p>
        </w:tc>
        <w:tc>
          <w:tcPr>
            <w:tcW w:w="1134" w:type="dxa"/>
            <w:tcBorders>
              <w:top w:val="nil"/>
              <w:left w:val="single" w:sz="4" w:space="0" w:color="auto"/>
              <w:bottom w:val="single" w:sz="4" w:space="0" w:color="auto"/>
              <w:right w:val="single" w:sz="4" w:space="0" w:color="auto"/>
            </w:tcBorders>
            <w:vAlign w:val="center"/>
            <w:hideMark/>
          </w:tcPr>
          <w:p w14:paraId="33FE9F62"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-10</w:t>
            </w:r>
          </w:p>
        </w:tc>
        <w:tc>
          <w:tcPr>
            <w:tcW w:w="1071" w:type="dxa"/>
            <w:tcBorders>
              <w:top w:val="nil"/>
              <w:left w:val="single" w:sz="4" w:space="0" w:color="auto"/>
              <w:bottom w:val="single" w:sz="4" w:space="0" w:color="auto"/>
              <w:right w:val="single" w:sz="4" w:space="0" w:color="auto"/>
            </w:tcBorders>
            <w:vAlign w:val="center"/>
            <w:hideMark/>
          </w:tcPr>
          <w:p w14:paraId="4A353DC1"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29,2</w:t>
            </w:r>
          </w:p>
        </w:tc>
      </w:tr>
      <w:bookmarkEnd w:id="77"/>
    </w:tbl>
    <w:p w14:paraId="4282EC07" w14:textId="77777777" w:rsidR="00E569FD" w:rsidRDefault="00E569FD" w:rsidP="00E8510A">
      <w:pPr>
        <w:rPr>
          <w:u w:val="single"/>
          <w:lang w:val="de-CH"/>
        </w:rPr>
        <w:sectPr w:rsidR="00E569FD" w:rsidSect="00D604F8">
          <w:pgSz w:w="16838" w:h="11906" w:orient="landscape" w:code="9"/>
          <w:pgMar w:top="993" w:right="993" w:bottom="849" w:left="993" w:header="567" w:footer="567" w:gutter="0"/>
          <w:cols w:space="708"/>
          <w:docGrid w:linePitch="360"/>
        </w:sectPr>
      </w:pPr>
    </w:p>
    <w:bookmarkEnd w:id="71"/>
    <w:bookmarkEnd w:id="72"/>
    <w:p w14:paraId="33A59A24" w14:textId="387DAB40" w:rsidR="000D1F02" w:rsidRPr="004B5AD6" w:rsidRDefault="000D1F02" w:rsidP="003659B2">
      <w:pPr>
        <w:shd w:val="clear" w:color="auto" w:fill="DAEEF3"/>
        <w:rPr>
          <w:szCs w:val="18"/>
          <w:lang w:val="de-CH"/>
        </w:rPr>
      </w:pPr>
      <w:r w:rsidRPr="004B5AD6">
        <w:rPr>
          <w:szCs w:val="18"/>
          <w:lang w:val="de-CH"/>
        </w:rPr>
        <w:lastRenderedPageBreak/>
        <w:t xml:space="preserve">Für Einzel-EPDs </w:t>
      </w:r>
      <w:bookmarkEnd w:id="76"/>
      <w:r w:rsidRPr="004B5AD6">
        <w:rPr>
          <w:szCs w:val="18"/>
          <w:lang w:val="de-CH"/>
        </w:rPr>
        <w:t xml:space="preserve">sind die technischen Daten des Produktes wie in </w:t>
      </w:r>
      <w:r w:rsidR="00DC0F64">
        <w:rPr>
          <w:szCs w:val="18"/>
          <w:lang w:val="de-CH"/>
        </w:rPr>
        <w:fldChar w:fldCharType="begin"/>
      </w:r>
      <w:r w:rsidR="00DC0F64">
        <w:rPr>
          <w:szCs w:val="18"/>
          <w:lang w:val="de-CH"/>
        </w:rPr>
        <w:instrText xml:space="preserve"> REF _Ref322941780 \h </w:instrText>
      </w:r>
      <w:r w:rsidR="00DC0F64">
        <w:rPr>
          <w:szCs w:val="18"/>
          <w:lang w:val="de-CH"/>
        </w:rPr>
      </w:r>
      <w:r w:rsidR="00DC0F64">
        <w:rPr>
          <w:szCs w:val="18"/>
          <w:lang w:val="de-CH"/>
        </w:rPr>
        <w:fldChar w:fldCharType="separate"/>
      </w:r>
      <w:r w:rsidR="00FA3A08" w:rsidRPr="00D604F8">
        <w:t xml:space="preserve">Tabelle </w:t>
      </w:r>
      <w:r w:rsidR="00FA3A08">
        <w:rPr>
          <w:noProof/>
        </w:rPr>
        <w:t>2</w:t>
      </w:r>
      <w:r w:rsidR="00DC0F64">
        <w:rPr>
          <w:szCs w:val="18"/>
          <w:lang w:val="de-CH"/>
        </w:rPr>
        <w:fldChar w:fldCharType="end"/>
      </w:r>
      <w:r w:rsidR="00DC0F64">
        <w:rPr>
          <w:szCs w:val="18"/>
          <w:lang w:val="de-CH"/>
        </w:rPr>
        <w:t xml:space="preserve"> </w:t>
      </w:r>
      <w:r w:rsidRPr="004B5AD6">
        <w:rPr>
          <w:szCs w:val="18"/>
          <w:lang w:val="de-CH"/>
        </w:rPr>
        <w:t>gefordert anzuführen.</w:t>
      </w:r>
    </w:p>
    <w:p w14:paraId="7317297F" w14:textId="77777777" w:rsidR="00834C2B" w:rsidRPr="003659B2" w:rsidRDefault="00834C2B" w:rsidP="003659B2">
      <w:pPr>
        <w:shd w:val="clear" w:color="auto" w:fill="DAEEF3"/>
        <w:rPr>
          <w:rFonts w:cs="Calibri"/>
          <w:szCs w:val="18"/>
          <w:lang w:val="de-CH"/>
        </w:rPr>
      </w:pPr>
      <w:r w:rsidRPr="003659B2">
        <w:rPr>
          <w:rFonts w:cs="Calibri"/>
          <w:szCs w:val="18"/>
          <w:lang w:val="de-CH"/>
        </w:rPr>
        <w:t xml:space="preserve">Für „Branchen-EPD“ bzw. „Gruppen-EPD“ oder „Verbands-EPD“ bzw. EPDs über mehrere Werke und/ oder Produkte ist die Tabelle auszufüllen, wobei hier ein Durchschnittswert </w:t>
      </w:r>
      <w:r w:rsidR="00ED3211" w:rsidRPr="003659B2">
        <w:rPr>
          <w:rFonts w:cs="Calibri"/>
          <w:szCs w:val="18"/>
          <w:lang w:val="de-CH"/>
        </w:rPr>
        <w:t xml:space="preserve">und </w:t>
      </w:r>
      <w:r w:rsidRPr="003659B2">
        <w:rPr>
          <w:rFonts w:cs="Calibri"/>
          <w:szCs w:val="18"/>
          <w:lang w:val="de-CH"/>
        </w:rPr>
        <w:t>eine Bandbreite und ev. zusätzlich mit „siehe Produktdatenblätter“ ein Hinweis auf einzelne technischen Produktdatenblätter angeführt werden kann. Die technischen Daten sind bei den Herstellern abzufragen. Der Ersteller der EPD (Bilanzierer) muss im EPD-Dokument die Bezugsquellen anführen.</w:t>
      </w:r>
    </w:p>
    <w:p w14:paraId="43418149" w14:textId="77777777" w:rsidR="00C93D54" w:rsidRPr="004B5AD6" w:rsidRDefault="00C93D54" w:rsidP="00C93D54">
      <w:pPr>
        <w:rPr>
          <w:lang w:val="de-CH"/>
        </w:rPr>
      </w:pPr>
    </w:p>
    <w:p w14:paraId="4309A3FD" w14:textId="77777777" w:rsidR="00CB3C0B" w:rsidRPr="004B5AD6" w:rsidRDefault="00EE1EFA" w:rsidP="009B45C0">
      <w:pPr>
        <w:pStyle w:val="berschrift2"/>
      </w:pPr>
      <w:bookmarkStart w:id="80" w:name="_Toc81491949"/>
      <w:bookmarkStart w:id="81" w:name="_Toc186905191"/>
      <w:bookmarkStart w:id="82" w:name="_Toc186905242"/>
      <w:r w:rsidRPr="004B5AD6">
        <w:t>Grundstoffe</w:t>
      </w:r>
      <w:r w:rsidR="006A7583" w:rsidRPr="004B5AD6">
        <w:t xml:space="preserve"> </w:t>
      </w:r>
      <w:r w:rsidR="0067623D" w:rsidRPr="004B5AD6">
        <w:t>/</w:t>
      </w:r>
      <w:r w:rsidRPr="004B5AD6">
        <w:t xml:space="preserve"> Hilfsstoffe</w:t>
      </w:r>
      <w:bookmarkEnd w:id="80"/>
      <w:bookmarkEnd w:id="81"/>
      <w:bookmarkEnd w:id="82"/>
    </w:p>
    <w:p w14:paraId="63E4EBE9" w14:textId="77777777" w:rsidR="009328B5" w:rsidRPr="004B5AD6" w:rsidRDefault="009328B5" w:rsidP="009328B5">
      <w:pPr>
        <w:rPr>
          <w:lang w:val="de-CH"/>
        </w:rPr>
      </w:pPr>
    </w:p>
    <w:p w14:paraId="603B4307" w14:textId="77777777" w:rsidR="00CB3C0B" w:rsidRPr="004B5AD6" w:rsidRDefault="00CB3C0B" w:rsidP="003659B2">
      <w:pPr>
        <w:shd w:val="clear" w:color="auto" w:fill="DAEEF3"/>
        <w:rPr>
          <w:rFonts w:eastAsia="Times New Roman"/>
          <w:lang w:val="de-CH"/>
        </w:rPr>
      </w:pPr>
      <w:r w:rsidRPr="00C93D54">
        <w:rPr>
          <w:lang w:val="de-CH"/>
        </w:rPr>
        <w:t>Die Produktkomponenten und/</w:t>
      </w:r>
      <w:r w:rsidR="00643AFD" w:rsidRPr="00C93D54">
        <w:rPr>
          <w:lang w:val="de-CH"/>
        </w:rPr>
        <w:t xml:space="preserve"> </w:t>
      </w:r>
      <w:r w:rsidRPr="00C93D54">
        <w:rPr>
          <w:lang w:val="de-CH"/>
        </w:rPr>
        <w:t xml:space="preserve">oder </w:t>
      </w:r>
      <w:r w:rsidR="00691E00" w:rsidRPr="00C93D54">
        <w:rPr>
          <w:lang w:val="de-CH"/>
        </w:rPr>
        <w:t>Inhaltss</w:t>
      </w:r>
      <w:r w:rsidRPr="00C93D54">
        <w:rPr>
          <w:lang w:val="de-CH"/>
        </w:rPr>
        <w:t>toffe sind in Masse-% anzugeben, um den Nutzer der EPD zu befähigen, die Zusammensetzung des Produkts im Lieferzustand zu verstehen. Diese Angaben sollen auch die Sicherheit und Effizienz bei Einbau, Nutzung und Entso</w:t>
      </w:r>
      <w:bookmarkStart w:id="83" w:name="PCR_2_6_Angabe_M_Prozent"/>
      <w:r w:rsidRPr="00C93D54">
        <w:rPr>
          <w:lang w:val="de-CH"/>
        </w:rPr>
        <w:t>rgung des Produkts unterstützen</w:t>
      </w:r>
      <w:r w:rsidRPr="00C93D54">
        <w:rPr>
          <w:rFonts w:eastAsia="Times New Roman"/>
          <w:lang w:val="de-CH"/>
        </w:rPr>
        <w:t>.</w:t>
      </w:r>
      <w:bookmarkEnd w:id="83"/>
    </w:p>
    <w:p w14:paraId="5C874745" w14:textId="77777777" w:rsidR="0009455D" w:rsidRPr="004B5AD6" w:rsidRDefault="0009455D" w:rsidP="003659B2">
      <w:pPr>
        <w:shd w:val="clear" w:color="auto" w:fill="DAEEF3"/>
        <w:rPr>
          <w:rFonts w:eastAsia="Times New Roman"/>
          <w:lang w:val="de-CH"/>
        </w:rPr>
      </w:pPr>
    </w:p>
    <w:p w14:paraId="4CC61934" w14:textId="77777777" w:rsidR="0009455D" w:rsidRPr="004B5AD6" w:rsidRDefault="0009455D" w:rsidP="003659B2">
      <w:pPr>
        <w:shd w:val="clear" w:color="auto" w:fill="DAEEF3"/>
        <w:rPr>
          <w:rFonts w:eastAsia="Times New Roman"/>
          <w:lang w:val="de-CH"/>
        </w:rPr>
      </w:pPr>
      <w:r w:rsidRPr="004B5AD6">
        <w:rPr>
          <w:rFonts w:eastAsia="Times New Roman"/>
          <w:lang w:val="de-CH"/>
        </w:rPr>
        <w:t>Die Angabe der Masse-% kann genau oder als Bereich</w:t>
      </w:r>
      <w:r w:rsidR="00353CA2">
        <w:rPr>
          <w:rFonts w:eastAsia="Times New Roman"/>
          <w:lang w:val="de-CH"/>
        </w:rPr>
        <w:t xml:space="preserve"> (Bandbreite)</w:t>
      </w:r>
      <w:r w:rsidRPr="004B5AD6">
        <w:rPr>
          <w:rFonts w:eastAsia="Times New Roman"/>
          <w:lang w:val="de-CH"/>
        </w:rPr>
        <w:t xml:space="preserve"> analog zu REACH</w:t>
      </w:r>
      <w:r w:rsidRPr="004B5AD6">
        <w:rPr>
          <w:rStyle w:val="Funotenzeichen"/>
          <w:rFonts w:eastAsia="Times New Roman"/>
          <w:lang w:val="de-CH"/>
        </w:rPr>
        <w:footnoteReference w:id="2"/>
      </w:r>
      <w:r w:rsidRPr="004B5AD6">
        <w:rPr>
          <w:rFonts w:eastAsia="Times New Roman"/>
          <w:lang w:val="de-CH"/>
        </w:rPr>
        <w:t xml:space="preserve"> erfolgen. Die Menge an Stoffen, die unter 1 Masse-% im Gesamtprodukt ausmachen, kann mit „&lt; 1 Masse-%“ angeführt werden.</w:t>
      </w:r>
    </w:p>
    <w:p w14:paraId="66C1B262" w14:textId="77777777" w:rsidR="0009455D" w:rsidRPr="004B5AD6" w:rsidRDefault="0009455D" w:rsidP="003659B2">
      <w:pPr>
        <w:shd w:val="clear" w:color="auto" w:fill="DAEEF3"/>
        <w:rPr>
          <w:rFonts w:eastAsia="Times New Roman"/>
          <w:lang w:val="de-CH"/>
        </w:rPr>
      </w:pPr>
    </w:p>
    <w:p w14:paraId="2FE55948" w14:textId="77777777" w:rsidR="003269DE" w:rsidRPr="004B5AD6" w:rsidRDefault="0009455D" w:rsidP="003659B2">
      <w:pPr>
        <w:shd w:val="clear" w:color="auto" w:fill="DAEEF3"/>
        <w:rPr>
          <w:lang w:val="de-CH"/>
        </w:rPr>
      </w:pPr>
      <w:r w:rsidRPr="004B5AD6">
        <w:rPr>
          <w:rFonts w:eastAsia="Times New Roman"/>
          <w:lang w:val="de-CH"/>
        </w:rPr>
        <w:t xml:space="preserve">Die Deklaration des stofflichen Produktinhalts muss mindestens diejenigen im Produkt enthaltenen Stoffe aufzählen, die auf der </w:t>
      </w:r>
      <w:r w:rsidRPr="004B5AD6">
        <w:rPr>
          <w:rFonts w:eastAsia="Times New Roman"/>
          <w:i/>
          <w:lang w:val="de-CH"/>
        </w:rPr>
        <w:t>Liste der besonders besorgniserregenden Stoffe für die Zulassung</w:t>
      </w:r>
      <w:r w:rsidRPr="004B5AD6">
        <w:rPr>
          <w:rFonts w:eastAsia="Times New Roman"/>
          <w:lang w:val="de-CH"/>
        </w:rPr>
        <w:t xml:space="preserve"> geführt werden, soweit ihr Gehalt d</w:t>
      </w:r>
      <w:r w:rsidR="00095181" w:rsidRPr="004B5AD6">
        <w:rPr>
          <w:rFonts w:eastAsia="Times New Roman"/>
          <w:lang w:val="de-CH"/>
        </w:rPr>
        <w:t>en</w:t>
      </w:r>
      <w:r w:rsidRPr="004B5AD6">
        <w:rPr>
          <w:rFonts w:eastAsia="Times New Roman"/>
          <w:lang w:val="de-CH"/>
        </w:rPr>
        <w:t xml:space="preserve"> Grenzwert</w:t>
      </w:r>
      <w:r w:rsidR="00095181" w:rsidRPr="004B5AD6">
        <w:rPr>
          <w:rFonts w:eastAsia="Times New Roman"/>
          <w:lang w:val="de-CH"/>
        </w:rPr>
        <w:t xml:space="preserve"> (0,1 Masse-% auf Produktebene) </w:t>
      </w:r>
      <w:r w:rsidRPr="004B5AD6">
        <w:rPr>
          <w:rFonts w:eastAsia="Times New Roman"/>
          <w:lang w:val="de-CH"/>
        </w:rPr>
        <w:t xml:space="preserve">für die Registrierung durch die Europäische Chemikalienagentur </w:t>
      </w:r>
      <w:r w:rsidR="003269DE" w:rsidRPr="004B5AD6">
        <w:rPr>
          <w:rFonts w:eastAsia="Times New Roman"/>
          <w:lang w:val="de-CH"/>
        </w:rPr>
        <w:t>(</w:t>
      </w:r>
      <w:r w:rsidR="003269DE" w:rsidRPr="004B5AD6">
        <w:rPr>
          <w:lang w:val="de-CH"/>
        </w:rPr>
        <w:t>ECHA</w:t>
      </w:r>
      <w:r w:rsidR="003269DE" w:rsidRPr="004B5AD6">
        <w:rPr>
          <w:vertAlign w:val="superscript"/>
          <w:lang w:val="de-CH"/>
        </w:rPr>
        <w:footnoteReference w:id="3"/>
      </w:r>
      <w:r w:rsidR="003269DE" w:rsidRPr="004B5AD6">
        <w:rPr>
          <w:lang w:val="de-CH"/>
        </w:rPr>
        <w:t>)</w:t>
      </w:r>
      <w:r w:rsidR="003269DE" w:rsidRPr="004B5AD6">
        <w:rPr>
          <w:i/>
          <w:lang w:val="de-CH"/>
        </w:rPr>
        <w:t xml:space="preserve"> </w:t>
      </w:r>
      <w:r w:rsidR="003269DE" w:rsidRPr="004B5AD6">
        <w:rPr>
          <w:rFonts w:eastAsia="Times New Roman"/>
          <w:lang w:val="de-CH"/>
        </w:rPr>
        <w:t xml:space="preserve">überschreitet. </w:t>
      </w:r>
      <w:r w:rsidR="003269DE" w:rsidRPr="004B5AD6">
        <w:rPr>
          <w:lang w:val="de-CH"/>
        </w:rPr>
        <w:t>Eine Ausnahme der Deklarationspflicht besteht für Stoffe und Zubereitungen, die während der Herstellung die Gefährlichkeitsmerkmale verlieren (z.B. durch Ausreagieren).</w:t>
      </w:r>
    </w:p>
    <w:p w14:paraId="0C9EE66B" w14:textId="77777777" w:rsidR="007D63AE" w:rsidRPr="004B5AD6" w:rsidRDefault="003269DE" w:rsidP="003659B2">
      <w:pPr>
        <w:shd w:val="clear" w:color="auto" w:fill="DAEEF3"/>
        <w:rPr>
          <w:rFonts w:eastAsia="Times New Roman"/>
          <w:lang w:val="de-CH"/>
        </w:rPr>
      </w:pPr>
      <w:r w:rsidRPr="004B5AD6">
        <w:rPr>
          <w:rFonts w:eastAsia="Times New Roman"/>
          <w:lang w:val="de-CH"/>
        </w:rPr>
        <w:t>Liegt der Gehalt des Stoffes unter dem Grenzwert der ECHA sollte in der EPD folgender Hinweis gemacht werden:</w:t>
      </w:r>
    </w:p>
    <w:p w14:paraId="46FA4062" w14:textId="77777777" w:rsidR="003269DE" w:rsidRPr="004B5AD6" w:rsidRDefault="003269DE" w:rsidP="003659B2">
      <w:pPr>
        <w:shd w:val="clear" w:color="auto" w:fill="DAEEF3"/>
        <w:rPr>
          <w:rFonts w:eastAsia="Times New Roman"/>
          <w:lang w:val="de-CH"/>
        </w:rPr>
      </w:pPr>
      <w:r w:rsidRPr="004B5AD6">
        <w:rPr>
          <w:rFonts w:eastAsia="Times New Roman"/>
          <w:lang w:val="de-CH"/>
        </w:rPr>
        <w:t>„Der Gehalt an XXXX unterschreitet die Grenzwerte für die Registrierung durch die Europäische Chemikalienagentur.“</w:t>
      </w:r>
    </w:p>
    <w:p w14:paraId="0984BB35" w14:textId="77777777" w:rsidR="007D63AE" w:rsidRPr="004B5AD6" w:rsidRDefault="007D63AE" w:rsidP="003659B2">
      <w:pPr>
        <w:shd w:val="clear" w:color="auto" w:fill="DAEEF3"/>
        <w:rPr>
          <w:rFonts w:eastAsia="Times New Roman"/>
          <w:i/>
          <w:lang w:val="de-CH"/>
        </w:rPr>
      </w:pPr>
    </w:p>
    <w:p w14:paraId="440E9E4B" w14:textId="77777777" w:rsidR="00EA62C9" w:rsidRPr="004B5AD6" w:rsidRDefault="0009455D" w:rsidP="003659B2">
      <w:pPr>
        <w:shd w:val="clear" w:color="auto" w:fill="DAEEF3"/>
        <w:rPr>
          <w:rFonts w:eastAsia="Times New Roman"/>
          <w:lang w:val="de-CH"/>
        </w:rPr>
      </w:pPr>
      <w:r w:rsidRPr="004B5AD6">
        <w:rPr>
          <w:rFonts w:eastAsia="Times New Roman"/>
          <w:lang w:val="de-CH"/>
        </w:rPr>
        <w:t>Hinweise wie z.B. „… ist frei von …“</w:t>
      </w:r>
      <w:r w:rsidR="003269DE" w:rsidRPr="004B5AD6">
        <w:rPr>
          <w:rFonts w:eastAsia="Times New Roman"/>
          <w:lang w:val="de-CH"/>
        </w:rPr>
        <w:t xml:space="preserve"> </w:t>
      </w:r>
      <w:r w:rsidR="001B7E07" w:rsidRPr="004B5AD6">
        <w:rPr>
          <w:rFonts w:eastAsia="Times New Roman"/>
          <w:lang w:val="de-CH"/>
        </w:rPr>
        <w:t xml:space="preserve">dürfen in der EPD </w:t>
      </w:r>
      <w:r w:rsidRPr="004B5AD6">
        <w:rPr>
          <w:rFonts w:eastAsia="Times New Roman"/>
          <w:lang w:val="de-CH"/>
        </w:rPr>
        <w:t>nicht verwendet werden.</w:t>
      </w:r>
    </w:p>
    <w:p w14:paraId="7FDB8C5E" w14:textId="77777777" w:rsidR="00EA62C9" w:rsidRPr="004B5AD6" w:rsidRDefault="00EA62C9" w:rsidP="003659B2">
      <w:pPr>
        <w:shd w:val="clear" w:color="auto" w:fill="DAEEF3"/>
        <w:rPr>
          <w:i/>
          <w:lang w:val="de-CH"/>
        </w:rPr>
      </w:pPr>
    </w:p>
    <w:p w14:paraId="24A4EC49" w14:textId="77777777" w:rsidR="00691E00" w:rsidRDefault="00691E00" w:rsidP="003659B2">
      <w:pPr>
        <w:shd w:val="clear" w:color="auto" w:fill="DAEEF3"/>
        <w:rPr>
          <w:rFonts w:eastAsia="Times New Roman"/>
          <w:lang w:val="de-CH"/>
        </w:rPr>
      </w:pPr>
      <w:r w:rsidRPr="004B5AD6">
        <w:rPr>
          <w:rFonts w:eastAsia="Times New Roman"/>
          <w:lang w:val="de-CH"/>
        </w:rPr>
        <w:t>Die Produktkomponenten sind so</w:t>
      </w:r>
      <w:r w:rsidR="003C35D8" w:rsidRPr="004B5AD6">
        <w:rPr>
          <w:rFonts w:eastAsia="Times New Roman"/>
          <w:lang w:val="de-CH"/>
        </w:rPr>
        <w:t xml:space="preserve"> </w:t>
      </w:r>
      <w:r w:rsidRPr="004B5AD6">
        <w:rPr>
          <w:rFonts w:eastAsia="Times New Roman"/>
          <w:lang w:val="de-CH"/>
        </w:rPr>
        <w:t xml:space="preserve">weit zu definieren, dass </w:t>
      </w:r>
      <w:r w:rsidR="00691260" w:rsidRPr="004B5AD6">
        <w:rPr>
          <w:rFonts w:eastAsia="Times New Roman"/>
          <w:lang w:val="de-CH"/>
        </w:rPr>
        <w:t>ihre Art</w:t>
      </w:r>
      <w:r w:rsidRPr="004B5AD6">
        <w:rPr>
          <w:rFonts w:eastAsia="Times New Roman"/>
          <w:lang w:val="de-CH"/>
        </w:rPr>
        <w:t xml:space="preserve"> </w:t>
      </w:r>
      <w:r w:rsidR="00691260" w:rsidRPr="004B5AD6">
        <w:rPr>
          <w:rFonts w:eastAsia="Times New Roman"/>
          <w:lang w:val="de-CH"/>
        </w:rPr>
        <w:t>klar erkennbar ist, aber Firmengeheimnisse nicht offen</w:t>
      </w:r>
      <w:r w:rsidR="003C35D8" w:rsidRPr="004B5AD6">
        <w:rPr>
          <w:rFonts w:eastAsia="Times New Roman"/>
          <w:lang w:val="de-CH"/>
        </w:rPr>
        <w:t>ge</w:t>
      </w:r>
      <w:r w:rsidR="00691260" w:rsidRPr="004B5AD6">
        <w:rPr>
          <w:rFonts w:eastAsia="Times New Roman"/>
          <w:lang w:val="de-CH"/>
        </w:rPr>
        <w:t>leg</w:t>
      </w:r>
      <w:r w:rsidR="003C35D8" w:rsidRPr="004B5AD6">
        <w:rPr>
          <w:rFonts w:eastAsia="Times New Roman"/>
          <w:lang w:val="de-CH"/>
        </w:rPr>
        <w:t>t werd</w:t>
      </w:r>
      <w:r w:rsidR="00691260" w:rsidRPr="004B5AD6">
        <w:rPr>
          <w:rFonts w:eastAsia="Times New Roman"/>
          <w:lang w:val="de-CH"/>
        </w:rPr>
        <w:t>en.</w:t>
      </w:r>
      <w:r w:rsidR="009328B5" w:rsidRPr="004B5AD6">
        <w:rPr>
          <w:rFonts w:eastAsia="Times New Roman"/>
          <w:lang w:val="de-CH"/>
        </w:rPr>
        <w:t xml:space="preserve"> Für Additive sind mindestens die Funktion und die Substanzklasse</w:t>
      </w:r>
      <w:r w:rsidR="00AF402F" w:rsidRPr="004B5AD6">
        <w:rPr>
          <w:rFonts w:eastAsia="Times New Roman"/>
          <w:lang w:val="de-CH"/>
        </w:rPr>
        <w:t xml:space="preserve"> bzw. chemische Gruppe</w:t>
      </w:r>
      <w:r w:rsidR="009328B5" w:rsidRPr="004B5AD6">
        <w:rPr>
          <w:rFonts w:eastAsia="Times New Roman"/>
          <w:lang w:val="de-CH"/>
        </w:rPr>
        <w:t xml:space="preserve"> (</w:t>
      </w:r>
      <w:r w:rsidR="002712D3" w:rsidRPr="004B5AD6">
        <w:rPr>
          <w:rFonts w:eastAsia="Times New Roman"/>
          <w:lang w:val="de-CH"/>
        </w:rPr>
        <w:t>z.B</w:t>
      </w:r>
      <w:r w:rsidR="007858CC" w:rsidRPr="004B5AD6">
        <w:rPr>
          <w:rFonts w:eastAsia="Times New Roman"/>
          <w:lang w:val="de-CH"/>
        </w:rPr>
        <w:t>.</w:t>
      </w:r>
      <w:r w:rsidR="002712D3" w:rsidRPr="004B5AD6">
        <w:rPr>
          <w:rFonts w:eastAsia="Times New Roman"/>
          <w:lang w:val="de-CH"/>
        </w:rPr>
        <w:t xml:space="preserve"> hydraulische Bindemittel</w:t>
      </w:r>
      <w:r w:rsidR="009328B5" w:rsidRPr="004B5AD6">
        <w:rPr>
          <w:rFonts w:eastAsia="Times New Roman"/>
          <w:lang w:val="de-CH"/>
        </w:rPr>
        <w:t>) anzugeben.</w:t>
      </w:r>
      <w:r w:rsidR="00837A7B">
        <w:rPr>
          <w:rFonts w:eastAsia="Times New Roman"/>
          <w:lang w:val="de-CH"/>
        </w:rPr>
        <w:t xml:space="preserve"> </w:t>
      </w:r>
      <w:r w:rsidR="00837A7B" w:rsidRPr="00B82FF7">
        <w:t>Zusätzlich sind Hilfsstoffe und Zusatzmittel zu deklarieren, die am Produkt verbleiben.</w:t>
      </w:r>
    </w:p>
    <w:p w14:paraId="660962FE" w14:textId="77777777" w:rsidR="00A36E0E" w:rsidRPr="004B5AD6" w:rsidRDefault="00A36E0E" w:rsidP="007E6F3E">
      <w:pPr>
        <w:rPr>
          <w:rFonts w:eastAsia="Times New Roman"/>
          <w:lang w:val="de-CH"/>
        </w:rPr>
      </w:pPr>
    </w:p>
    <w:p w14:paraId="11278624" w14:textId="77777777" w:rsidR="001118E3" w:rsidRDefault="001118E3" w:rsidP="001118E3">
      <w:pPr>
        <w:shd w:val="clear" w:color="auto" w:fill="CCFFFF"/>
        <w:rPr>
          <w:b/>
          <w:u w:val="single"/>
          <w:lang w:val="de-CH"/>
        </w:rPr>
      </w:pPr>
      <w:r w:rsidRPr="004B5AD6">
        <w:rPr>
          <w:b/>
          <w:u w:val="single"/>
          <w:lang w:val="de-CH"/>
        </w:rPr>
        <w:t xml:space="preserve">Spezifische Anmerkung zur Erstellung einer EPD </w:t>
      </w:r>
      <w:r w:rsidR="00E65D00">
        <w:rPr>
          <w:b/>
          <w:u w:val="single"/>
          <w:lang w:val="de-CH"/>
        </w:rPr>
        <w:t xml:space="preserve">für </w:t>
      </w:r>
      <w:r w:rsidR="00E266D5">
        <w:rPr>
          <w:b/>
          <w:u w:val="single"/>
          <w:lang w:val="de-CH"/>
        </w:rPr>
        <w:t>Trockenbausystem</w:t>
      </w:r>
      <w:r w:rsidR="00B8005A">
        <w:rPr>
          <w:b/>
          <w:u w:val="single"/>
          <w:lang w:val="de-CH"/>
        </w:rPr>
        <w:t>e</w:t>
      </w:r>
      <w:r w:rsidRPr="004B5AD6">
        <w:rPr>
          <w:b/>
          <w:u w:val="single"/>
          <w:lang w:val="de-CH"/>
        </w:rPr>
        <w:t>:</w:t>
      </w:r>
    </w:p>
    <w:p w14:paraId="3451BAB7" w14:textId="77777777" w:rsidR="001118E3" w:rsidRPr="001118E3" w:rsidRDefault="001118E3" w:rsidP="001118E3">
      <w:pPr>
        <w:shd w:val="clear" w:color="auto" w:fill="CCFFFF"/>
        <w:rPr>
          <w:b/>
          <w:u w:val="single"/>
          <w:lang w:val="de-CH"/>
        </w:rPr>
      </w:pPr>
    </w:p>
    <w:p w14:paraId="3E74DBB1" w14:textId="77777777" w:rsidR="00E266D5" w:rsidRDefault="00E266D5" w:rsidP="00E266D5">
      <w:pPr>
        <w:shd w:val="clear" w:color="auto" w:fill="CCFFFF"/>
      </w:pPr>
      <w:r>
        <w:t xml:space="preserve">In der EPD ist anzuführen: </w:t>
      </w:r>
    </w:p>
    <w:p w14:paraId="241CEDA5" w14:textId="77777777" w:rsidR="00882785" w:rsidRDefault="00E266D5" w:rsidP="00882785">
      <w:pPr>
        <w:shd w:val="clear" w:color="auto" w:fill="CCFFFF"/>
      </w:pPr>
      <w:r>
        <w:t>Das deklarierte System</w:t>
      </w:r>
      <w:r w:rsidRPr="001C7F23">
        <w:t xml:space="preserve"> besteht aus folgenden Komponenten</w:t>
      </w:r>
      <w:r w:rsidR="00882785">
        <w:t>:</w:t>
      </w:r>
      <w:r w:rsidR="00882785" w:rsidRPr="001C7F23">
        <w:t xml:space="preserve"> </w:t>
      </w:r>
    </w:p>
    <w:p w14:paraId="04D58C57" w14:textId="77777777" w:rsidR="00882785" w:rsidRDefault="00882785" w:rsidP="00882785">
      <w:pPr>
        <w:shd w:val="clear" w:color="auto" w:fill="CCFFFF"/>
      </w:pPr>
    </w:p>
    <w:p w14:paraId="0F759E54" w14:textId="77777777" w:rsidR="00882785" w:rsidRDefault="00882785" w:rsidP="00882785">
      <w:pPr>
        <w:shd w:val="clear" w:color="auto" w:fill="CCFFFF"/>
      </w:pPr>
      <w:r>
        <w:t>Aufzählung der Komponenten</w:t>
      </w:r>
    </w:p>
    <w:p w14:paraId="2E47C340" w14:textId="77777777" w:rsidR="00882785" w:rsidRDefault="00882785" w:rsidP="00882785">
      <w:pPr>
        <w:shd w:val="clear" w:color="auto" w:fill="CCFFFF"/>
      </w:pPr>
    </w:p>
    <w:p w14:paraId="121A33B6" w14:textId="77777777" w:rsidR="00D07F56" w:rsidRPr="00D07F56" w:rsidRDefault="00D07F56" w:rsidP="00EB36A4">
      <w:pPr>
        <w:shd w:val="clear" w:color="auto" w:fill="CCFFFF"/>
        <w:rPr>
          <w:rFonts w:eastAsia="Times New Roman"/>
        </w:rPr>
      </w:pPr>
      <w:r w:rsidRPr="00D07F56">
        <w:rPr>
          <w:rFonts w:eastAsia="Times New Roman"/>
        </w:rPr>
        <w:t xml:space="preserve">Liegen für die </w:t>
      </w:r>
      <w:r w:rsidR="00882785">
        <w:rPr>
          <w:rFonts w:eastAsia="Times New Roman"/>
        </w:rPr>
        <w:t>einzelne Komponenten</w:t>
      </w:r>
      <w:r w:rsidR="00882785" w:rsidRPr="00D07F56">
        <w:rPr>
          <w:rFonts w:eastAsia="Times New Roman"/>
        </w:rPr>
        <w:t xml:space="preserve"> </w:t>
      </w:r>
      <w:r w:rsidRPr="00D07F56">
        <w:rPr>
          <w:rFonts w:eastAsia="Times New Roman"/>
        </w:rPr>
        <w:t>nur generische Daten vor, sind folgende Prozesse soweit bekannt zu beschreiben:</w:t>
      </w:r>
    </w:p>
    <w:p w14:paraId="123E8F35" w14:textId="77777777" w:rsidR="00D07F56" w:rsidRPr="00D07F56" w:rsidRDefault="00D07F56" w:rsidP="009A4FEC">
      <w:pPr>
        <w:pStyle w:val="Aufzhlung"/>
        <w:shd w:val="clear" w:color="auto" w:fill="CCFFFF"/>
        <w:tabs>
          <w:tab w:val="clear" w:pos="2477"/>
          <w:tab w:val="left" w:pos="284"/>
        </w:tabs>
        <w:ind w:left="284" w:hanging="284"/>
        <w:rPr>
          <w:color w:val="auto"/>
          <w:lang w:eastAsia="en-US"/>
        </w:rPr>
      </w:pPr>
      <w:r w:rsidRPr="00D07F56">
        <w:rPr>
          <w:color w:val="auto"/>
          <w:lang w:eastAsia="en-US"/>
        </w:rPr>
        <w:t xml:space="preserve">Beschreibung der Rohstoffgewinnung, -verarbeitung und der geographischen Herkunft der Rohstoffe sowie des Transports (A1 und A2) </w:t>
      </w:r>
    </w:p>
    <w:p w14:paraId="05089FAD" w14:textId="77777777" w:rsidR="00D07F56" w:rsidRPr="00D07F56" w:rsidRDefault="00D07F56" w:rsidP="009A4FEC">
      <w:pPr>
        <w:pStyle w:val="Aufzhlung"/>
        <w:shd w:val="clear" w:color="auto" w:fill="CCFFFF"/>
        <w:tabs>
          <w:tab w:val="clear" w:pos="2477"/>
          <w:tab w:val="left" w:pos="284"/>
        </w:tabs>
        <w:ind w:left="284" w:hanging="284"/>
        <w:rPr>
          <w:color w:val="auto"/>
          <w:lang w:eastAsia="en-US"/>
        </w:rPr>
      </w:pPr>
      <w:r w:rsidRPr="00D07F56">
        <w:rPr>
          <w:color w:val="auto"/>
          <w:lang w:eastAsia="en-US"/>
        </w:rPr>
        <w:t xml:space="preserve">Detaillierte Beschreibung des/der Herstellprozesse/s (A3) </w:t>
      </w:r>
    </w:p>
    <w:p w14:paraId="36E264E6" w14:textId="77777777" w:rsidR="00D07F56" w:rsidRPr="00BC5965" w:rsidRDefault="00D07F56" w:rsidP="009A4FEC">
      <w:pPr>
        <w:pStyle w:val="Aufzhlung"/>
        <w:shd w:val="clear" w:color="auto" w:fill="CCFFFF"/>
        <w:tabs>
          <w:tab w:val="clear" w:pos="2477"/>
          <w:tab w:val="left" w:pos="284"/>
        </w:tabs>
        <w:ind w:left="284" w:hanging="284"/>
      </w:pPr>
      <w:r w:rsidRPr="00D07F56">
        <w:rPr>
          <w:color w:val="auto"/>
          <w:lang w:eastAsia="en-US"/>
        </w:rPr>
        <w:t>Angaben zur Quantität und Qualität von Abg</w:t>
      </w:r>
      <w:r w:rsidRPr="0093418B">
        <w:t>asen, Abwässern und Abfällen</w:t>
      </w:r>
    </w:p>
    <w:p w14:paraId="2645961C" w14:textId="77777777" w:rsidR="00E266D5" w:rsidRDefault="00E266D5" w:rsidP="00E266D5">
      <w:pPr>
        <w:shd w:val="clear" w:color="auto" w:fill="CCFFFF"/>
        <w:rPr>
          <w:rFonts w:eastAsia="Times New Roman"/>
        </w:rPr>
      </w:pPr>
    </w:p>
    <w:p w14:paraId="569C7FBF" w14:textId="77777777" w:rsidR="00E266D5" w:rsidRDefault="00E266D5" w:rsidP="00E266D5">
      <w:pPr>
        <w:shd w:val="clear" w:color="auto" w:fill="CCFFFF"/>
        <w:rPr>
          <w:rFonts w:eastAsia="Times New Roman"/>
        </w:rPr>
      </w:pPr>
      <w:r w:rsidRPr="003B7FC8">
        <w:rPr>
          <w:rFonts w:eastAsia="Times New Roman"/>
        </w:rPr>
        <w:t xml:space="preserve">Anleitung für die EPD-Erstellung: In der EPD ist für jedes </w:t>
      </w:r>
      <w:r>
        <w:rPr>
          <w:rFonts w:eastAsia="Times New Roman"/>
        </w:rPr>
        <w:t xml:space="preserve">deklarierte </w:t>
      </w:r>
      <w:r w:rsidRPr="003B7FC8">
        <w:rPr>
          <w:rFonts w:eastAsia="Times New Roman"/>
        </w:rPr>
        <w:t>System eine eigene Tabelle zu verfassen. Die Tabelle soll mit einer eindeutigen</w:t>
      </w:r>
      <w:r>
        <w:rPr>
          <w:rFonts w:eastAsia="Times New Roman"/>
        </w:rPr>
        <w:t xml:space="preserve"> Bezeichnung des Systems überschrieben sein. </w:t>
      </w:r>
    </w:p>
    <w:p w14:paraId="4CDD987B" w14:textId="77777777" w:rsidR="00E266D5" w:rsidRPr="0093418B" w:rsidRDefault="00E266D5" w:rsidP="00E266D5">
      <w:pPr>
        <w:rPr>
          <w:rFonts w:eastAsia="Times New Roman"/>
        </w:rPr>
      </w:pPr>
    </w:p>
    <w:p w14:paraId="6C2F7535" w14:textId="77777777" w:rsidR="00E266D5" w:rsidRPr="00D604F8" w:rsidRDefault="00E266D5" w:rsidP="00D604F8">
      <w:bookmarkStart w:id="84" w:name="_Ref422299586"/>
      <w:bookmarkStart w:id="85" w:name="_Toc440548651"/>
      <w:r>
        <w:rPr>
          <w:color w:val="17365D"/>
        </w:rPr>
        <w:br w:type="page"/>
      </w:r>
    </w:p>
    <w:p w14:paraId="73B059E0" w14:textId="00E88004" w:rsidR="00E266D5" w:rsidRPr="00DC0F64" w:rsidRDefault="00E266D5" w:rsidP="00D604F8">
      <w:pPr>
        <w:pStyle w:val="Beschriftung"/>
        <w:shd w:val="clear" w:color="auto" w:fill="CCFFFF"/>
      </w:pPr>
      <w:bookmarkStart w:id="86" w:name="_Toc183090647"/>
      <w:r w:rsidRPr="00DC0F64">
        <w:lastRenderedPageBreak/>
        <w:t xml:space="preserve">Tabelle </w:t>
      </w:r>
      <w:r w:rsidRPr="00DC0F64">
        <w:fldChar w:fldCharType="begin"/>
      </w:r>
      <w:r w:rsidRPr="00DC0F64">
        <w:instrText xml:space="preserve"> SEQ Tabelle \* ARABIC </w:instrText>
      </w:r>
      <w:r w:rsidRPr="00DC0F64">
        <w:fldChar w:fldCharType="separate"/>
      </w:r>
      <w:r w:rsidR="00FA3A08">
        <w:rPr>
          <w:noProof/>
        </w:rPr>
        <w:t>3</w:t>
      </w:r>
      <w:r w:rsidRPr="00DC0F64">
        <w:fldChar w:fldCharType="end"/>
      </w:r>
      <w:r w:rsidRPr="00DC0F64">
        <w:t xml:space="preserve">: Komponenten des </w:t>
      </w:r>
      <w:bookmarkEnd w:id="84"/>
      <w:r w:rsidRPr="00DC0F64">
        <w:t>Systems &lt;Bezeichnung&gt; (Mengen je m</w:t>
      </w:r>
      <w:r w:rsidRPr="00D604F8">
        <w:t>2</w:t>
      </w:r>
      <w:r w:rsidRPr="00DC0F64">
        <w:t xml:space="preserve"> Referenzkonstruktion, siehe Kap. deklarierte/funktionale Einheit)</w:t>
      </w:r>
      <w:bookmarkEnd w:id="85"/>
      <w:bookmarkEnd w:id="86"/>
      <w:r w:rsidRPr="00DC0F64">
        <w:t xml:space="preserve"> </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
        <w:gridCol w:w="2369"/>
        <w:gridCol w:w="2839"/>
        <w:gridCol w:w="1131"/>
        <w:gridCol w:w="992"/>
        <w:gridCol w:w="991"/>
      </w:tblGrid>
      <w:tr w:rsidR="00E266D5" w:rsidRPr="003659B2" w14:paraId="47E78A2D" w14:textId="77777777" w:rsidTr="00D604F8">
        <w:trPr>
          <w:trHeight w:val="567"/>
        </w:trPr>
        <w:tc>
          <w:tcPr>
            <w:tcW w:w="467" w:type="dxa"/>
            <w:shd w:val="clear" w:color="auto" w:fill="8DB3E2"/>
            <w:vAlign w:val="center"/>
          </w:tcPr>
          <w:p w14:paraId="4F74EEAB" w14:textId="77777777" w:rsidR="00E266D5" w:rsidRPr="003659B2" w:rsidRDefault="00E266D5" w:rsidP="00B8005A">
            <w:pPr>
              <w:rPr>
                <w:b/>
                <w:color w:val="000000"/>
              </w:rPr>
            </w:pPr>
            <w:bookmarkStart w:id="87" w:name="_Hlk98240276"/>
            <w:r w:rsidRPr="003659B2">
              <w:rPr>
                <w:b/>
                <w:color w:val="000000"/>
              </w:rPr>
              <w:t>Nr.</w:t>
            </w:r>
          </w:p>
        </w:tc>
        <w:tc>
          <w:tcPr>
            <w:tcW w:w="2369" w:type="dxa"/>
            <w:shd w:val="clear" w:color="auto" w:fill="8DB3E2"/>
            <w:vAlign w:val="center"/>
          </w:tcPr>
          <w:p w14:paraId="53F4FF8B" w14:textId="77777777" w:rsidR="00E266D5" w:rsidRPr="003659B2" w:rsidRDefault="00E266D5" w:rsidP="00B8005A">
            <w:pPr>
              <w:rPr>
                <w:b/>
                <w:color w:val="000000"/>
              </w:rPr>
            </w:pPr>
            <w:r w:rsidRPr="003659B2">
              <w:rPr>
                <w:b/>
                <w:color w:val="000000"/>
              </w:rPr>
              <w:t>Bestandteile:</w:t>
            </w:r>
            <w:r w:rsidRPr="003659B2">
              <w:rPr>
                <w:color w:val="FF0000"/>
              </w:rPr>
              <w:t xml:space="preserve"> </w:t>
            </w:r>
            <w:r w:rsidRPr="003659B2">
              <w:t>x)</w:t>
            </w:r>
          </w:p>
        </w:tc>
        <w:tc>
          <w:tcPr>
            <w:tcW w:w="2839" w:type="dxa"/>
            <w:shd w:val="clear" w:color="auto" w:fill="8DB3E2"/>
            <w:vAlign w:val="center"/>
          </w:tcPr>
          <w:p w14:paraId="78FC6723" w14:textId="77777777" w:rsidR="00E266D5" w:rsidRPr="003659B2" w:rsidRDefault="00E266D5" w:rsidP="00B8005A">
            <w:pPr>
              <w:rPr>
                <w:b/>
                <w:color w:val="000000"/>
              </w:rPr>
            </w:pPr>
            <w:r w:rsidRPr="003659B2">
              <w:rPr>
                <w:b/>
                <w:color w:val="000000"/>
              </w:rPr>
              <w:t>Funktion</w:t>
            </w:r>
          </w:p>
        </w:tc>
        <w:tc>
          <w:tcPr>
            <w:tcW w:w="1131" w:type="dxa"/>
            <w:shd w:val="clear" w:color="auto" w:fill="8DB3E2"/>
            <w:vAlign w:val="center"/>
          </w:tcPr>
          <w:p w14:paraId="060D9C49" w14:textId="77777777" w:rsidR="00E266D5" w:rsidRPr="003659B2" w:rsidRDefault="00E266D5" w:rsidP="00B8005A">
            <w:pPr>
              <w:rPr>
                <w:b/>
                <w:color w:val="000000"/>
              </w:rPr>
            </w:pPr>
            <w:r w:rsidRPr="003659B2">
              <w:rPr>
                <w:b/>
                <w:color w:val="000000"/>
              </w:rPr>
              <w:t>EPD-Nr.</w:t>
            </w:r>
          </w:p>
        </w:tc>
        <w:tc>
          <w:tcPr>
            <w:tcW w:w="992" w:type="dxa"/>
            <w:shd w:val="clear" w:color="auto" w:fill="8DB3E2"/>
            <w:vAlign w:val="center"/>
          </w:tcPr>
          <w:p w14:paraId="533145A8" w14:textId="77777777" w:rsidR="00E266D5" w:rsidRPr="003659B2" w:rsidRDefault="00E266D5" w:rsidP="00B8005A">
            <w:pPr>
              <w:rPr>
                <w:b/>
                <w:color w:val="000000"/>
              </w:rPr>
            </w:pPr>
            <w:r w:rsidRPr="003659B2">
              <w:rPr>
                <w:b/>
                <w:color w:val="000000"/>
              </w:rPr>
              <w:t>Menge</w:t>
            </w:r>
          </w:p>
        </w:tc>
        <w:tc>
          <w:tcPr>
            <w:tcW w:w="991" w:type="dxa"/>
            <w:shd w:val="clear" w:color="auto" w:fill="8DB3E2"/>
            <w:vAlign w:val="center"/>
          </w:tcPr>
          <w:p w14:paraId="244A0D28" w14:textId="77777777" w:rsidR="00E266D5" w:rsidRPr="003659B2" w:rsidRDefault="00E266D5" w:rsidP="00B8005A">
            <w:pPr>
              <w:rPr>
                <w:b/>
                <w:color w:val="000000"/>
              </w:rPr>
            </w:pPr>
            <w:r w:rsidRPr="003659B2">
              <w:rPr>
                <w:b/>
                <w:color w:val="000000"/>
              </w:rPr>
              <w:t>Einheit</w:t>
            </w:r>
          </w:p>
        </w:tc>
      </w:tr>
      <w:tr w:rsidR="00E266D5" w:rsidRPr="003659B2" w14:paraId="766A9294" w14:textId="77777777" w:rsidTr="003659B2">
        <w:trPr>
          <w:trHeight w:val="567"/>
        </w:trPr>
        <w:tc>
          <w:tcPr>
            <w:tcW w:w="467" w:type="dxa"/>
            <w:shd w:val="clear" w:color="auto" w:fill="auto"/>
            <w:vAlign w:val="center"/>
          </w:tcPr>
          <w:p w14:paraId="18ACC79A" w14:textId="77777777" w:rsidR="00E266D5" w:rsidRPr="003659B2" w:rsidRDefault="00E266D5" w:rsidP="003659B2">
            <w:pPr>
              <w:spacing w:line="240" w:lineRule="auto"/>
            </w:pPr>
            <w:r w:rsidRPr="003659B2">
              <w:t>1</w:t>
            </w:r>
          </w:p>
        </w:tc>
        <w:tc>
          <w:tcPr>
            <w:tcW w:w="2369" w:type="dxa"/>
            <w:shd w:val="clear" w:color="auto" w:fill="auto"/>
            <w:vAlign w:val="center"/>
          </w:tcPr>
          <w:p w14:paraId="37721DF6" w14:textId="77777777" w:rsidR="00E266D5" w:rsidRPr="003659B2" w:rsidRDefault="00E266D5" w:rsidP="003659B2">
            <w:pPr>
              <w:spacing w:line="240" w:lineRule="auto"/>
            </w:pPr>
            <w:r w:rsidRPr="003659B2">
              <w:t>&lt;Firmenname/n, Produktname/n&gt; x)</w:t>
            </w:r>
          </w:p>
        </w:tc>
        <w:tc>
          <w:tcPr>
            <w:tcW w:w="2839" w:type="dxa"/>
            <w:shd w:val="clear" w:color="auto" w:fill="auto"/>
            <w:vAlign w:val="center"/>
          </w:tcPr>
          <w:p w14:paraId="2FF436FE" w14:textId="77777777" w:rsidR="00E266D5" w:rsidRPr="003659B2" w:rsidRDefault="00E266D5" w:rsidP="003659B2">
            <w:pPr>
              <w:spacing w:line="240" w:lineRule="auto"/>
              <w:jc w:val="left"/>
            </w:pPr>
            <w:r w:rsidRPr="003659B2">
              <w:t>Beplankung mit &lt;Plattentype&gt;</w:t>
            </w:r>
            <w:r w:rsidRPr="003659B2">
              <w:rPr>
                <w:vertAlign w:val="superscript"/>
              </w:rPr>
              <w:t xml:space="preserve">1) </w:t>
            </w:r>
            <w:r w:rsidRPr="003659B2">
              <w:t xml:space="preserve"> (einseitig bzw. beidseitig, 1, 2, 3-fach</w:t>
            </w:r>
            <w:r w:rsidRPr="003659B2">
              <w:rPr>
                <w:vertAlign w:val="superscript"/>
              </w:rPr>
              <w:t>2)</w:t>
            </w:r>
            <w:r w:rsidRPr="003659B2">
              <w:t xml:space="preserve">; &lt;x&gt; mm dick) </w:t>
            </w:r>
            <w:r w:rsidRPr="003659B2">
              <w:rPr>
                <w:vertAlign w:val="superscript"/>
              </w:rPr>
              <w:t>3)</w:t>
            </w:r>
          </w:p>
        </w:tc>
        <w:tc>
          <w:tcPr>
            <w:tcW w:w="1131" w:type="dxa"/>
            <w:shd w:val="clear" w:color="auto" w:fill="auto"/>
            <w:vAlign w:val="center"/>
          </w:tcPr>
          <w:p w14:paraId="46EE72D5" w14:textId="77777777" w:rsidR="00E266D5" w:rsidRPr="003659B2" w:rsidRDefault="00E266D5" w:rsidP="003659B2">
            <w:pPr>
              <w:spacing w:line="240" w:lineRule="auto"/>
              <w:jc w:val="center"/>
            </w:pPr>
          </w:p>
        </w:tc>
        <w:tc>
          <w:tcPr>
            <w:tcW w:w="992" w:type="dxa"/>
            <w:shd w:val="clear" w:color="auto" w:fill="auto"/>
            <w:vAlign w:val="center"/>
          </w:tcPr>
          <w:p w14:paraId="44B836F0" w14:textId="77777777" w:rsidR="00E266D5" w:rsidRPr="003659B2" w:rsidRDefault="00E266D5" w:rsidP="003659B2">
            <w:pPr>
              <w:spacing w:line="240" w:lineRule="auto"/>
              <w:jc w:val="center"/>
            </w:pPr>
          </w:p>
        </w:tc>
        <w:tc>
          <w:tcPr>
            <w:tcW w:w="991" w:type="dxa"/>
            <w:shd w:val="clear" w:color="auto" w:fill="auto"/>
            <w:vAlign w:val="center"/>
          </w:tcPr>
          <w:p w14:paraId="6A205BB1" w14:textId="77777777" w:rsidR="00E266D5" w:rsidRPr="003659B2" w:rsidRDefault="00E266D5" w:rsidP="003659B2">
            <w:pPr>
              <w:spacing w:line="240" w:lineRule="auto"/>
              <w:jc w:val="center"/>
            </w:pPr>
            <w:r w:rsidRPr="003659B2">
              <w:t>kg/m²</w:t>
            </w:r>
          </w:p>
        </w:tc>
      </w:tr>
      <w:tr w:rsidR="00E266D5" w:rsidRPr="003659B2" w14:paraId="3DF50243" w14:textId="77777777" w:rsidTr="003659B2">
        <w:trPr>
          <w:trHeight w:val="567"/>
        </w:trPr>
        <w:tc>
          <w:tcPr>
            <w:tcW w:w="467" w:type="dxa"/>
            <w:shd w:val="clear" w:color="auto" w:fill="auto"/>
            <w:vAlign w:val="center"/>
          </w:tcPr>
          <w:p w14:paraId="71862C93" w14:textId="77777777" w:rsidR="00E266D5" w:rsidRPr="003659B2" w:rsidRDefault="00E266D5" w:rsidP="003659B2">
            <w:pPr>
              <w:spacing w:line="240" w:lineRule="auto"/>
            </w:pPr>
            <w:r w:rsidRPr="003659B2">
              <w:t>2</w:t>
            </w:r>
          </w:p>
        </w:tc>
        <w:tc>
          <w:tcPr>
            <w:tcW w:w="2369" w:type="dxa"/>
            <w:shd w:val="clear" w:color="auto" w:fill="auto"/>
            <w:vAlign w:val="center"/>
          </w:tcPr>
          <w:p w14:paraId="43690A80" w14:textId="77777777" w:rsidR="00E266D5" w:rsidRPr="003659B2" w:rsidRDefault="00E266D5" w:rsidP="003659B2">
            <w:pPr>
              <w:spacing w:line="240" w:lineRule="auto"/>
            </w:pPr>
            <w:r w:rsidRPr="003659B2">
              <w:t>&lt;Firmenname/n, Produktname/n&gt; x)</w:t>
            </w:r>
          </w:p>
        </w:tc>
        <w:tc>
          <w:tcPr>
            <w:tcW w:w="2839" w:type="dxa"/>
            <w:shd w:val="clear" w:color="auto" w:fill="auto"/>
            <w:vAlign w:val="center"/>
          </w:tcPr>
          <w:p w14:paraId="2FC49729" w14:textId="77777777" w:rsidR="00E266D5" w:rsidRPr="003659B2" w:rsidRDefault="00E266D5" w:rsidP="003659B2">
            <w:pPr>
              <w:spacing w:line="240" w:lineRule="auto"/>
              <w:jc w:val="left"/>
            </w:pPr>
            <w:r w:rsidRPr="003659B2">
              <w:t>Hohlraumdämmung mit &lt;Dämm-stofftyp&gt;(&lt;x&gt; mm dick)</w:t>
            </w:r>
          </w:p>
        </w:tc>
        <w:tc>
          <w:tcPr>
            <w:tcW w:w="1131" w:type="dxa"/>
            <w:shd w:val="clear" w:color="auto" w:fill="auto"/>
            <w:vAlign w:val="center"/>
          </w:tcPr>
          <w:p w14:paraId="23E7BE63" w14:textId="77777777" w:rsidR="00E266D5" w:rsidRPr="003659B2" w:rsidRDefault="00E266D5" w:rsidP="003659B2">
            <w:pPr>
              <w:spacing w:line="240" w:lineRule="auto"/>
              <w:jc w:val="center"/>
            </w:pPr>
          </w:p>
        </w:tc>
        <w:tc>
          <w:tcPr>
            <w:tcW w:w="992" w:type="dxa"/>
            <w:shd w:val="clear" w:color="auto" w:fill="auto"/>
            <w:vAlign w:val="center"/>
          </w:tcPr>
          <w:p w14:paraId="0C7FA22D" w14:textId="77777777" w:rsidR="00E266D5" w:rsidRPr="003659B2" w:rsidRDefault="00E266D5" w:rsidP="003659B2">
            <w:pPr>
              <w:spacing w:line="240" w:lineRule="auto"/>
              <w:jc w:val="center"/>
            </w:pPr>
          </w:p>
        </w:tc>
        <w:tc>
          <w:tcPr>
            <w:tcW w:w="991" w:type="dxa"/>
            <w:shd w:val="clear" w:color="auto" w:fill="auto"/>
            <w:vAlign w:val="center"/>
          </w:tcPr>
          <w:p w14:paraId="177D5365" w14:textId="77777777" w:rsidR="00E266D5" w:rsidRPr="003659B2" w:rsidRDefault="00E266D5" w:rsidP="003659B2">
            <w:pPr>
              <w:spacing w:line="240" w:lineRule="auto"/>
              <w:jc w:val="center"/>
            </w:pPr>
            <w:r w:rsidRPr="003659B2">
              <w:t>kg/m²</w:t>
            </w:r>
          </w:p>
        </w:tc>
      </w:tr>
      <w:tr w:rsidR="00E266D5" w:rsidRPr="003659B2" w14:paraId="7A2BC948" w14:textId="77777777" w:rsidTr="003659B2">
        <w:trPr>
          <w:trHeight w:val="567"/>
        </w:trPr>
        <w:tc>
          <w:tcPr>
            <w:tcW w:w="467" w:type="dxa"/>
            <w:shd w:val="clear" w:color="auto" w:fill="auto"/>
            <w:vAlign w:val="center"/>
          </w:tcPr>
          <w:p w14:paraId="7B64A37F" w14:textId="77777777" w:rsidR="00E266D5" w:rsidRPr="003659B2" w:rsidRDefault="00E266D5" w:rsidP="003659B2">
            <w:pPr>
              <w:spacing w:line="240" w:lineRule="auto"/>
            </w:pPr>
            <w:r w:rsidRPr="003659B2">
              <w:t>3a</w:t>
            </w:r>
          </w:p>
        </w:tc>
        <w:tc>
          <w:tcPr>
            <w:tcW w:w="2369" w:type="dxa"/>
            <w:shd w:val="clear" w:color="auto" w:fill="auto"/>
            <w:vAlign w:val="center"/>
          </w:tcPr>
          <w:p w14:paraId="5EE13333" w14:textId="77777777" w:rsidR="00E266D5" w:rsidRPr="003659B2" w:rsidRDefault="00E266D5" w:rsidP="003659B2">
            <w:pPr>
              <w:spacing w:line="240" w:lineRule="auto"/>
            </w:pPr>
            <w:r w:rsidRPr="003659B2">
              <w:t>&lt;Firmenname/n, Produktname/n&gt; x)</w:t>
            </w:r>
          </w:p>
        </w:tc>
        <w:tc>
          <w:tcPr>
            <w:tcW w:w="2839" w:type="dxa"/>
            <w:shd w:val="clear" w:color="auto" w:fill="auto"/>
            <w:vAlign w:val="center"/>
          </w:tcPr>
          <w:p w14:paraId="0076134F" w14:textId="77777777" w:rsidR="00E266D5" w:rsidRPr="003659B2" w:rsidRDefault="00E266D5" w:rsidP="003659B2">
            <w:pPr>
              <w:spacing w:line="240" w:lineRule="auto"/>
              <w:jc w:val="left"/>
            </w:pPr>
            <w:r w:rsidRPr="003659B2">
              <w:t>Metall-Unterkonstruktion mit &lt;Nennblechstärke und Profilbreite&gt;</w:t>
            </w:r>
            <w:r w:rsidRPr="003659B2">
              <w:br/>
              <w:t>(Achsabstand &lt;x&gt; cm)</w:t>
            </w:r>
          </w:p>
        </w:tc>
        <w:tc>
          <w:tcPr>
            <w:tcW w:w="1131" w:type="dxa"/>
            <w:shd w:val="clear" w:color="auto" w:fill="auto"/>
            <w:vAlign w:val="center"/>
          </w:tcPr>
          <w:p w14:paraId="4CCF60C4" w14:textId="77777777" w:rsidR="00E266D5" w:rsidRPr="003659B2" w:rsidRDefault="00E266D5" w:rsidP="003659B2">
            <w:pPr>
              <w:spacing w:line="240" w:lineRule="auto"/>
              <w:jc w:val="center"/>
            </w:pPr>
          </w:p>
        </w:tc>
        <w:tc>
          <w:tcPr>
            <w:tcW w:w="992" w:type="dxa"/>
            <w:shd w:val="clear" w:color="auto" w:fill="auto"/>
            <w:vAlign w:val="center"/>
          </w:tcPr>
          <w:p w14:paraId="4AC01958" w14:textId="77777777" w:rsidR="00E266D5" w:rsidRPr="003659B2" w:rsidRDefault="00E266D5" w:rsidP="003659B2">
            <w:pPr>
              <w:spacing w:line="240" w:lineRule="auto"/>
              <w:jc w:val="center"/>
            </w:pPr>
          </w:p>
        </w:tc>
        <w:tc>
          <w:tcPr>
            <w:tcW w:w="991" w:type="dxa"/>
            <w:shd w:val="clear" w:color="auto" w:fill="auto"/>
            <w:vAlign w:val="center"/>
          </w:tcPr>
          <w:p w14:paraId="4699179D" w14:textId="77777777" w:rsidR="00E266D5" w:rsidRPr="003659B2" w:rsidRDefault="00E266D5" w:rsidP="003659B2">
            <w:pPr>
              <w:spacing w:line="240" w:lineRule="auto"/>
              <w:jc w:val="center"/>
            </w:pPr>
            <w:r w:rsidRPr="003659B2">
              <w:t>kg/m²</w:t>
            </w:r>
          </w:p>
        </w:tc>
      </w:tr>
      <w:tr w:rsidR="00E266D5" w:rsidRPr="003659B2" w14:paraId="79809A29" w14:textId="77777777" w:rsidTr="003659B2">
        <w:trPr>
          <w:trHeight w:val="567"/>
        </w:trPr>
        <w:tc>
          <w:tcPr>
            <w:tcW w:w="467" w:type="dxa"/>
            <w:shd w:val="clear" w:color="auto" w:fill="auto"/>
            <w:vAlign w:val="center"/>
          </w:tcPr>
          <w:p w14:paraId="7CD5DAE5" w14:textId="77777777" w:rsidR="00E266D5" w:rsidRPr="003659B2" w:rsidRDefault="00E266D5" w:rsidP="003659B2">
            <w:pPr>
              <w:spacing w:line="240" w:lineRule="auto"/>
            </w:pPr>
            <w:r w:rsidRPr="003659B2">
              <w:t>3b</w:t>
            </w:r>
          </w:p>
        </w:tc>
        <w:tc>
          <w:tcPr>
            <w:tcW w:w="2369" w:type="dxa"/>
            <w:shd w:val="clear" w:color="auto" w:fill="auto"/>
            <w:vAlign w:val="center"/>
          </w:tcPr>
          <w:p w14:paraId="333B7A41" w14:textId="77777777" w:rsidR="00E266D5" w:rsidRPr="003659B2" w:rsidRDefault="00E266D5" w:rsidP="003659B2">
            <w:pPr>
              <w:spacing w:line="240" w:lineRule="auto"/>
            </w:pPr>
            <w:r w:rsidRPr="003659B2">
              <w:t>&lt;Firmenname/n, Produktname/n&gt; x)</w:t>
            </w:r>
          </w:p>
        </w:tc>
        <w:tc>
          <w:tcPr>
            <w:tcW w:w="2839" w:type="dxa"/>
            <w:shd w:val="clear" w:color="auto" w:fill="auto"/>
            <w:vAlign w:val="center"/>
          </w:tcPr>
          <w:p w14:paraId="0BCDDB38" w14:textId="77777777" w:rsidR="00E266D5" w:rsidRPr="003659B2" w:rsidRDefault="00E266D5" w:rsidP="003659B2">
            <w:pPr>
              <w:spacing w:line="240" w:lineRule="auto"/>
              <w:jc w:val="left"/>
            </w:pPr>
            <w:r w:rsidRPr="003659B2">
              <w:t>Deckenzubehör mit &lt;Nennblechstärke und Profilbreite&gt;</w:t>
            </w:r>
            <w:r w:rsidRPr="003659B2">
              <w:br/>
              <w:t>(Achsabstand &lt;x&gt; cm)</w:t>
            </w:r>
          </w:p>
        </w:tc>
        <w:tc>
          <w:tcPr>
            <w:tcW w:w="1131" w:type="dxa"/>
            <w:shd w:val="clear" w:color="auto" w:fill="auto"/>
            <w:vAlign w:val="center"/>
          </w:tcPr>
          <w:p w14:paraId="735FB162" w14:textId="77777777" w:rsidR="00E266D5" w:rsidRPr="003659B2" w:rsidRDefault="00E266D5" w:rsidP="003659B2">
            <w:pPr>
              <w:spacing w:line="240" w:lineRule="auto"/>
              <w:jc w:val="center"/>
            </w:pPr>
          </w:p>
        </w:tc>
        <w:tc>
          <w:tcPr>
            <w:tcW w:w="992" w:type="dxa"/>
            <w:shd w:val="clear" w:color="auto" w:fill="auto"/>
            <w:vAlign w:val="center"/>
          </w:tcPr>
          <w:p w14:paraId="3924E5BA" w14:textId="77777777" w:rsidR="00E266D5" w:rsidRPr="003659B2" w:rsidRDefault="00E266D5" w:rsidP="003659B2">
            <w:pPr>
              <w:spacing w:line="240" w:lineRule="auto"/>
              <w:jc w:val="center"/>
            </w:pPr>
          </w:p>
        </w:tc>
        <w:tc>
          <w:tcPr>
            <w:tcW w:w="991" w:type="dxa"/>
            <w:shd w:val="clear" w:color="auto" w:fill="auto"/>
            <w:vAlign w:val="center"/>
          </w:tcPr>
          <w:p w14:paraId="578DE46A" w14:textId="77777777" w:rsidR="00E266D5" w:rsidRPr="003659B2" w:rsidRDefault="00E266D5" w:rsidP="003659B2">
            <w:pPr>
              <w:spacing w:line="240" w:lineRule="auto"/>
              <w:jc w:val="center"/>
            </w:pPr>
            <w:r w:rsidRPr="003659B2">
              <w:t>kg/m²</w:t>
            </w:r>
          </w:p>
        </w:tc>
      </w:tr>
      <w:tr w:rsidR="00E266D5" w:rsidRPr="003659B2" w14:paraId="0B3C854E" w14:textId="77777777" w:rsidTr="003659B2">
        <w:trPr>
          <w:trHeight w:val="567"/>
        </w:trPr>
        <w:tc>
          <w:tcPr>
            <w:tcW w:w="467" w:type="dxa"/>
            <w:shd w:val="clear" w:color="auto" w:fill="auto"/>
            <w:vAlign w:val="center"/>
          </w:tcPr>
          <w:p w14:paraId="55A70710" w14:textId="77777777" w:rsidR="00E266D5" w:rsidRPr="003659B2" w:rsidRDefault="00E266D5" w:rsidP="003659B2">
            <w:pPr>
              <w:spacing w:line="240" w:lineRule="auto"/>
            </w:pPr>
            <w:r w:rsidRPr="003659B2">
              <w:t>3c</w:t>
            </w:r>
          </w:p>
        </w:tc>
        <w:tc>
          <w:tcPr>
            <w:tcW w:w="2369" w:type="dxa"/>
            <w:shd w:val="clear" w:color="auto" w:fill="auto"/>
            <w:vAlign w:val="center"/>
          </w:tcPr>
          <w:p w14:paraId="03C6C782" w14:textId="77777777" w:rsidR="00E266D5" w:rsidRPr="003659B2" w:rsidRDefault="00E266D5" w:rsidP="003659B2">
            <w:pPr>
              <w:spacing w:line="240" w:lineRule="auto"/>
            </w:pPr>
            <w:r w:rsidRPr="003659B2">
              <w:t>&lt;Firmenname/n, Produktname/n&gt; x)</w:t>
            </w:r>
          </w:p>
        </w:tc>
        <w:tc>
          <w:tcPr>
            <w:tcW w:w="2839" w:type="dxa"/>
            <w:shd w:val="clear" w:color="auto" w:fill="auto"/>
            <w:vAlign w:val="center"/>
          </w:tcPr>
          <w:p w14:paraId="7BE07FC5" w14:textId="77777777" w:rsidR="00E266D5" w:rsidRPr="003659B2" w:rsidRDefault="00E266D5" w:rsidP="003659B2">
            <w:pPr>
              <w:spacing w:line="240" w:lineRule="auto"/>
              <w:jc w:val="left"/>
            </w:pPr>
            <w:r w:rsidRPr="003659B2">
              <w:t>Holzunterkonstruktion mit &lt;Holzart&gt;, &lt;Breite und Dicke&gt;</w:t>
            </w:r>
            <w:r w:rsidRPr="003659B2">
              <w:br/>
              <w:t>(Achsabstand &lt;x&gt; cm)</w:t>
            </w:r>
          </w:p>
        </w:tc>
        <w:tc>
          <w:tcPr>
            <w:tcW w:w="1131" w:type="dxa"/>
            <w:shd w:val="clear" w:color="auto" w:fill="auto"/>
            <w:vAlign w:val="center"/>
          </w:tcPr>
          <w:p w14:paraId="6E929596" w14:textId="77777777" w:rsidR="00E266D5" w:rsidRPr="003659B2" w:rsidRDefault="00E266D5" w:rsidP="003659B2">
            <w:pPr>
              <w:spacing w:line="240" w:lineRule="auto"/>
              <w:jc w:val="center"/>
            </w:pPr>
          </w:p>
        </w:tc>
        <w:tc>
          <w:tcPr>
            <w:tcW w:w="992" w:type="dxa"/>
            <w:shd w:val="clear" w:color="auto" w:fill="auto"/>
            <w:vAlign w:val="center"/>
          </w:tcPr>
          <w:p w14:paraId="0881806D" w14:textId="77777777" w:rsidR="00E266D5" w:rsidRPr="003659B2" w:rsidRDefault="00E266D5" w:rsidP="003659B2">
            <w:pPr>
              <w:spacing w:line="240" w:lineRule="auto"/>
              <w:jc w:val="center"/>
            </w:pPr>
          </w:p>
        </w:tc>
        <w:tc>
          <w:tcPr>
            <w:tcW w:w="991" w:type="dxa"/>
            <w:shd w:val="clear" w:color="auto" w:fill="auto"/>
            <w:vAlign w:val="center"/>
          </w:tcPr>
          <w:p w14:paraId="6B287C7C" w14:textId="77777777" w:rsidR="00E266D5" w:rsidRPr="003659B2" w:rsidRDefault="00E266D5" w:rsidP="003659B2">
            <w:pPr>
              <w:spacing w:line="240" w:lineRule="auto"/>
              <w:jc w:val="center"/>
            </w:pPr>
            <w:r w:rsidRPr="003659B2">
              <w:t>kg/m²</w:t>
            </w:r>
          </w:p>
        </w:tc>
      </w:tr>
      <w:tr w:rsidR="00E266D5" w:rsidRPr="003659B2" w14:paraId="73FEB3A5" w14:textId="77777777" w:rsidTr="003659B2">
        <w:trPr>
          <w:trHeight w:val="567"/>
        </w:trPr>
        <w:tc>
          <w:tcPr>
            <w:tcW w:w="467" w:type="dxa"/>
            <w:shd w:val="clear" w:color="auto" w:fill="auto"/>
            <w:vAlign w:val="center"/>
          </w:tcPr>
          <w:p w14:paraId="2BD2B650" w14:textId="77777777" w:rsidR="00E266D5" w:rsidRPr="003659B2" w:rsidRDefault="00E266D5" w:rsidP="003659B2">
            <w:pPr>
              <w:spacing w:line="240" w:lineRule="auto"/>
            </w:pPr>
            <w:r w:rsidRPr="003659B2">
              <w:t>4</w:t>
            </w:r>
          </w:p>
        </w:tc>
        <w:tc>
          <w:tcPr>
            <w:tcW w:w="2369" w:type="dxa"/>
            <w:shd w:val="clear" w:color="auto" w:fill="auto"/>
            <w:vAlign w:val="center"/>
          </w:tcPr>
          <w:p w14:paraId="4DA8DEA6" w14:textId="77777777" w:rsidR="00E266D5" w:rsidRPr="003659B2" w:rsidRDefault="00E266D5" w:rsidP="003659B2">
            <w:pPr>
              <w:spacing w:line="240" w:lineRule="auto"/>
            </w:pPr>
            <w:r w:rsidRPr="003659B2">
              <w:t>z.B. Müller Schnellschrauben aus verzinktem Stahl x)</w:t>
            </w:r>
          </w:p>
        </w:tc>
        <w:tc>
          <w:tcPr>
            <w:tcW w:w="2839" w:type="dxa"/>
            <w:shd w:val="clear" w:color="auto" w:fill="auto"/>
            <w:vAlign w:val="center"/>
          </w:tcPr>
          <w:p w14:paraId="627259FF" w14:textId="77777777" w:rsidR="00E266D5" w:rsidRPr="003659B2" w:rsidRDefault="00E266D5" w:rsidP="003659B2">
            <w:pPr>
              <w:spacing w:line="240" w:lineRule="auto"/>
              <w:jc w:val="left"/>
            </w:pPr>
            <w:r w:rsidRPr="003659B2">
              <w:t>Befestigung der Gipsplatten an Stützkonstruktion (6 Stück)</w:t>
            </w:r>
          </w:p>
        </w:tc>
        <w:tc>
          <w:tcPr>
            <w:tcW w:w="1131" w:type="dxa"/>
            <w:shd w:val="clear" w:color="auto" w:fill="auto"/>
            <w:vAlign w:val="center"/>
          </w:tcPr>
          <w:p w14:paraId="57F387B8" w14:textId="77777777" w:rsidR="00E266D5" w:rsidRPr="003659B2" w:rsidRDefault="00E266D5" w:rsidP="003659B2">
            <w:pPr>
              <w:spacing w:line="240" w:lineRule="auto"/>
              <w:jc w:val="center"/>
            </w:pPr>
          </w:p>
        </w:tc>
        <w:tc>
          <w:tcPr>
            <w:tcW w:w="992" w:type="dxa"/>
            <w:shd w:val="clear" w:color="auto" w:fill="auto"/>
            <w:vAlign w:val="center"/>
          </w:tcPr>
          <w:p w14:paraId="34AA6FE4" w14:textId="77777777" w:rsidR="00E266D5" w:rsidRPr="003659B2" w:rsidRDefault="00E266D5" w:rsidP="003659B2">
            <w:pPr>
              <w:spacing w:line="240" w:lineRule="auto"/>
              <w:jc w:val="center"/>
            </w:pPr>
          </w:p>
        </w:tc>
        <w:tc>
          <w:tcPr>
            <w:tcW w:w="991" w:type="dxa"/>
            <w:shd w:val="clear" w:color="auto" w:fill="auto"/>
            <w:vAlign w:val="center"/>
          </w:tcPr>
          <w:p w14:paraId="099353B3" w14:textId="77777777" w:rsidR="00E266D5" w:rsidRPr="003659B2" w:rsidRDefault="00E266D5" w:rsidP="003659B2">
            <w:pPr>
              <w:spacing w:line="240" w:lineRule="auto"/>
              <w:jc w:val="center"/>
            </w:pPr>
            <w:r w:rsidRPr="003659B2">
              <w:t>kg/m²</w:t>
            </w:r>
          </w:p>
        </w:tc>
      </w:tr>
      <w:tr w:rsidR="00E266D5" w:rsidRPr="003659B2" w14:paraId="69E49BAE" w14:textId="77777777" w:rsidTr="003659B2">
        <w:trPr>
          <w:trHeight w:val="567"/>
        </w:trPr>
        <w:tc>
          <w:tcPr>
            <w:tcW w:w="467" w:type="dxa"/>
            <w:shd w:val="clear" w:color="auto" w:fill="auto"/>
            <w:vAlign w:val="center"/>
          </w:tcPr>
          <w:p w14:paraId="0D3EB4EF" w14:textId="77777777" w:rsidR="00E266D5" w:rsidRPr="003659B2" w:rsidRDefault="00E266D5" w:rsidP="003659B2">
            <w:pPr>
              <w:spacing w:line="240" w:lineRule="auto"/>
            </w:pPr>
            <w:r w:rsidRPr="003659B2">
              <w:t>5</w:t>
            </w:r>
          </w:p>
        </w:tc>
        <w:tc>
          <w:tcPr>
            <w:tcW w:w="2369" w:type="dxa"/>
            <w:shd w:val="clear" w:color="auto" w:fill="auto"/>
            <w:vAlign w:val="center"/>
          </w:tcPr>
          <w:p w14:paraId="39AFEF32" w14:textId="77777777" w:rsidR="00E266D5" w:rsidRPr="003659B2" w:rsidRDefault="00E266D5" w:rsidP="003659B2">
            <w:pPr>
              <w:spacing w:line="240" w:lineRule="auto"/>
            </w:pPr>
            <w:r w:rsidRPr="003659B2">
              <w:t>Fortsetzung …</w:t>
            </w:r>
          </w:p>
        </w:tc>
        <w:tc>
          <w:tcPr>
            <w:tcW w:w="2839" w:type="dxa"/>
            <w:shd w:val="clear" w:color="auto" w:fill="auto"/>
            <w:vAlign w:val="center"/>
          </w:tcPr>
          <w:p w14:paraId="2D7817BF" w14:textId="77777777" w:rsidR="00E266D5" w:rsidRPr="003659B2" w:rsidRDefault="00E266D5" w:rsidP="003659B2">
            <w:pPr>
              <w:spacing w:line="240" w:lineRule="auto"/>
            </w:pPr>
          </w:p>
        </w:tc>
        <w:tc>
          <w:tcPr>
            <w:tcW w:w="1131" w:type="dxa"/>
            <w:shd w:val="clear" w:color="auto" w:fill="auto"/>
            <w:vAlign w:val="center"/>
          </w:tcPr>
          <w:p w14:paraId="7333D845" w14:textId="77777777" w:rsidR="00E266D5" w:rsidRPr="003659B2" w:rsidRDefault="00E266D5" w:rsidP="003659B2">
            <w:pPr>
              <w:spacing w:line="240" w:lineRule="auto"/>
              <w:jc w:val="center"/>
            </w:pPr>
          </w:p>
        </w:tc>
        <w:tc>
          <w:tcPr>
            <w:tcW w:w="992" w:type="dxa"/>
            <w:shd w:val="clear" w:color="auto" w:fill="auto"/>
            <w:vAlign w:val="center"/>
          </w:tcPr>
          <w:p w14:paraId="26FCBFC3" w14:textId="77777777" w:rsidR="00E266D5" w:rsidRPr="003659B2" w:rsidRDefault="00E266D5" w:rsidP="003659B2">
            <w:pPr>
              <w:spacing w:line="240" w:lineRule="auto"/>
              <w:jc w:val="center"/>
            </w:pPr>
          </w:p>
        </w:tc>
        <w:tc>
          <w:tcPr>
            <w:tcW w:w="991" w:type="dxa"/>
            <w:shd w:val="clear" w:color="auto" w:fill="auto"/>
            <w:vAlign w:val="center"/>
          </w:tcPr>
          <w:p w14:paraId="49555682" w14:textId="77777777" w:rsidR="00E266D5" w:rsidRPr="003659B2" w:rsidRDefault="00E266D5" w:rsidP="003659B2">
            <w:pPr>
              <w:spacing w:line="240" w:lineRule="auto"/>
              <w:jc w:val="center"/>
            </w:pPr>
          </w:p>
        </w:tc>
      </w:tr>
    </w:tbl>
    <w:p w14:paraId="03A11CFF" w14:textId="77777777" w:rsidR="00DC0F64" w:rsidRDefault="00DC0F64" w:rsidP="00DC0F64">
      <w:pPr>
        <w:shd w:val="clear" w:color="auto" w:fill="E5DFEC"/>
        <w:rPr>
          <w:b/>
          <w:sz w:val="16"/>
          <w:shd w:val="clear" w:color="auto" w:fill="E5DFEC"/>
          <w:lang w:val="de-CH"/>
        </w:rPr>
      </w:pPr>
      <w:r w:rsidRPr="004B5AD6">
        <w:rPr>
          <w:b/>
          <w:sz w:val="16"/>
          <w:vertAlign w:val="superscript"/>
          <w:lang w:val="de-CH"/>
        </w:rPr>
        <w:t>x)</w:t>
      </w:r>
      <w:r w:rsidRPr="004B5AD6">
        <w:rPr>
          <w:b/>
          <w:sz w:val="16"/>
          <w:lang w:val="de-CH"/>
        </w:rPr>
        <w:t xml:space="preserve"> </w:t>
      </w:r>
      <w:r w:rsidRPr="003659B2">
        <w:rPr>
          <w:b/>
          <w:sz w:val="16"/>
          <w:shd w:val="clear" w:color="auto" w:fill="E5DFEC"/>
          <w:lang w:val="de-CH"/>
        </w:rPr>
        <w:t>Optional, hier jedoch empfohlen: Fußnote zu jedem Bestandteil mit kurzer Erklärung zu Stoff und Rohstoffgewinnung (Recycling, etc.), Nutzen im System und ob der Stoff gemäß der EPD Bestandteil des Ökobilanzsystems ist.</w:t>
      </w:r>
    </w:p>
    <w:p w14:paraId="023555FB" w14:textId="4AE1CF95" w:rsidR="00E266D5" w:rsidRDefault="00E266D5" w:rsidP="00D604F8">
      <w:pPr>
        <w:numPr>
          <w:ilvl w:val="0"/>
          <w:numId w:val="39"/>
        </w:numPr>
        <w:shd w:val="clear" w:color="auto" w:fill="E5DFEC"/>
      </w:pPr>
      <w:r>
        <w:t xml:space="preserve">Plattentype gemäß ÖNORM B 3410, ÖNORM EN 520, ÖNORM EN 15283-1, ÖNORM EN 15283-2, ÖNORM EN 12467; </w:t>
      </w:r>
    </w:p>
    <w:p w14:paraId="533023A6" w14:textId="53E551E8" w:rsidR="00E266D5" w:rsidRDefault="00E266D5" w:rsidP="00D604F8">
      <w:pPr>
        <w:pStyle w:val="StandardAbs"/>
        <w:numPr>
          <w:ilvl w:val="0"/>
          <w:numId w:val="39"/>
        </w:numPr>
        <w:shd w:val="clear" w:color="auto" w:fill="E5DFEC"/>
        <w:spacing w:line="240" w:lineRule="auto"/>
      </w:pPr>
      <w:r>
        <w:t xml:space="preserve">Nichtzutreffendes streichen; </w:t>
      </w:r>
    </w:p>
    <w:p w14:paraId="78D46A40" w14:textId="1F8415C3" w:rsidR="00E266D5" w:rsidRPr="001C7F23" w:rsidRDefault="00E266D5" w:rsidP="00D604F8">
      <w:pPr>
        <w:pStyle w:val="StandardAbs"/>
        <w:numPr>
          <w:ilvl w:val="0"/>
          <w:numId w:val="39"/>
        </w:numPr>
        <w:shd w:val="clear" w:color="auto" w:fill="E5DFEC"/>
        <w:spacing w:line="240" w:lineRule="auto"/>
      </w:pPr>
      <w:r>
        <w:t>Bei „Mischbeplankungen“ ist eine eigene Zeile je Plattentyp einzufügen.</w:t>
      </w:r>
    </w:p>
    <w:p w14:paraId="0E0F10A2" w14:textId="77777777" w:rsidR="00DC0F64" w:rsidRPr="00D604F8" w:rsidRDefault="00DC0F64" w:rsidP="00D604F8"/>
    <w:p w14:paraId="31A24112" w14:textId="00A61782" w:rsidR="00BD63A5" w:rsidRPr="00A94E86" w:rsidRDefault="00BD63A5" w:rsidP="00BD63A5">
      <w:pPr>
        <w:shd w:val="clear" w:color="auto" w:fill="CCFFFF"/>
        <w:rPr>
          <w:b/>
          <w:bCs/>
          <w:color w:val="17365D"/>
          <w:szCs w:val="18"/>
          <w:lang w:val="de-CH"/>
        </w:rPr>
      </w:pPr>
      <w:r w:rsidRPr="00A94E86">
        <w:rPr>
          <w:b/>
          <w:bCs/>
          <w:color w:val="17365D"/>
          <w:szCs w:val="18"/>
          <w:lang w:val="de-CH"/>
        </w:rPr>
        <w:t>Hilfsstoffe / Zusatzmittel</w:t>
      </w:r>
    </w:p>
    <w:p w14:paraId="38A72E40" w14:textId="77777777" w:rsidR="00BD63A5" w:rsidRDefault="00BD63A5" w:rsidP="00BD63A5">
      <w:pPr>
        <w:shd w:val="clear" w:color="auto" w:fill="CCFFFF"/>
        <w:rPr>
          <w:bCs/>
          <w:color w:val="17365D"/>
          <w:szCs w:val="18"/>
          <w:lang w:val="de-CH"/>
        </w:rPr>
      </w:pPr>
      <w:r w:rsidRPr="00EC2446">
        <w:rPr>
          <w:bCs/>
          <w:color w:val="17365D"/>
          <w:szCs w:val="18"/>
          <w:lang w:val="de-CH"/>
        </w:rPr>
        <w:t>Spezifikation</w:t>
      </w:r>
      <w:r>
        <w:rPr>
          <w:bCs/>
          <w:color w:val="17365D"/>
          <w:szCs w:val="18"/>
          <w:lang w:val="de-CH"/>
        </w:rPr>
        <w:t>en und Anteile</w:t>
      </w:r>
      <w:r w:rsidRPr="00EC2446">
        <w:rPr>
          <w:bCs/>
          <w:color w:val="17365D"/>
          <w:szCs w:val="18"/>
          <w:lang w:val="de-CH"/>
        </w:rPr>
        <w:t xml:space="preserve"> </w:t>
      </w:r>
      <w:r>
        <w:rPr>
          <w:bCs/>
          <w:color w:val="17365D"/>
          <w:szCs w:val="18"/>
          <w:lang w:val="de-CH"/>
        </w:rPr>
        <w:t>von Hilfsstoffen sind anzuführen (Textlich oder Tabellenformat)</w:t>
      </w:r>
    </w:p>
    <w:p w14:paraId="373E62F9" w14:textId="77777777" w:rsidR="001E448E" w:rsidRPr="00EC2446" w:rsidRDefault="001E448E" w:rsidP="00F954EE">
      <w:pPr>
        <w:rPr>
          <w:bCs/>
          <w:color w:val="17365D"/>
          <w:szCs w:val="18"/>
          <w:lang w:val="de-CH"/>
        </w:rPr>
      </w:pPr>
      <w:bookmarkStart w:id="88" w:name="IBUEPD_2_7_Herstellung"/>
      <w:bookmarkEnd w:id="87"/>
    </w:p>
    <w:p w14:paraId="6F67C318" w14:textId="0645CA4A" w:rsidR="00CB3C0B" w:rsidRPr="004B5AD6" w:rsidRDefault="00CB3C0B" w:rsidP="009B45C0">
      <w:pPr>
        <w:pStyle w:val="berschrift2"/>
      </w:pPr>
      <w:bookmarkStart w:id="89" w:name="_Toc81491950"/>
      <w:bookmarkStart w:id="90" w:name="_Toc186905192"/>
      <w:bookmarkStart w:id="91" w:name="_Toc186905243"/>
      <w:r w:rsidRPr="004B5AD6">
        <w:t>Herstellung</w:t>
      </w:r>
      <w:bookmarkEnd w:id="89"/>
      <w:r w:rsidR="00DC0F64">
        <w:t>sprozess</w:t>
      </w:r>
      <w:bookmarkEnd w:id="90"/>
      <w:bookmarkEnd w:id="91"/>
    </w:p>
    <w:p w14:paraId="7AB46B59" w14:textId="77777777" w:rsidR="00F42B98" w:rsidRPr="004B5AD6" w:rsidRDefault="00F42B98" w:rsidP="00E91F5C">
      <w:pPr>
        <w:rPr>
          <w:rFonts w:eastAsia="Times New Roman"/>
          <w:lang w:val="de-CH"/>
        </w:rPr>
      </w:pPr>
    </w:p>
    <w:p w14:paraId="76872A71" w14:textId="77777777" w:rsidR="00D675B8" w:rsidRPr="004B5AD6" w:rsidRDefault="00CB3C0B" w:rsidP="003659B2">
      <w:pPr>
        <w:shd w:val="clear" w:color="auto" w:fill="DAEEF3"/>
        <w:rPr>
          <w:rFonts w:eastAsia="Times New Roman"/>
          <w:lang w:val="de-CH"/>
        </w:rPr>
      </w:pPr>
      <w:r w:rsidRPr="004B5AD6">
        <w:rPr>
          <w:rFonts w:eastAsia="Times New Roman"/>
          <w:lang w:val="de-CH"/>
        </w:rPr>
        <w:t>Der Herstellungsprozess muss beschrieben und kann mit einer einfa</w:t>
      </w:r>
      <w:r w:rsidR="007023D4" w:rsidRPr="004B5AD6">
        <w:rPr>
          <w:rFonts w:eastAsia="Times New Roman"/>
          <w:lang w:val="de-CH"/>
        </w:rPr>
        <w:t>chen Grafik illustriert werden.</w:t>
      </w:r>
      <w:r w:rsidR="00EB3672" w:rsidRPr="004B5AD6">
        <w:rPr>
          <w:rFonts w:eastAsia="Times New Roman"/>
          <w:lang w:val="de-CH"/>
        </w:rPr>
        <w:t xml:space="preserve"> </w:t>
      </w:r>
      <w:r w:rsidR="005828D3" w:rsidRPr="004B5AD6">
        <w:rPr>
          <w:rFonts w:eastAsia="Times New Roman"/>
          <w:lang w:val="de-CH"/>
        </w:rPr>
        <w:t>Gilt die EPD für mehrere Standorte, müssen die Produktionsverfahren aller Standorte beschrieben werden</w:t>
      </w:r>
      <w:r w:rsidR="00CB0B14" w:rsidRPr="004B5AD6">
        <w:rPr>
          <w:rFonts w:eastAsia="Times New Roman"/>
          <w:lang w:val="de-CH"/>
        </w:rPr>
        <w:t xml:space="preserve"> bzw. eine sinnvolle zusammenfassende Beschreibung eingefügt werden</w:t>
      </w:r>
      <w:r w:rsidR="005828D3" w:rsidRPr="004B5AD6">
        <w:rPr>
          <w:rFonts w:eastAsia="Times New Roman"/>
          <w:lang w:val="de-CH"/>
        </w:rPr>
        <w:t xml:space="preserve">. </w:t>
      </w:r>
      <w:r w:rsidRPr="004B5AD6">
        <w:rPr>
          <w:rFonts w:eastAsia="Times New Roman"/>
          <w:lang w:val="de-CH"/>
        </w:rPr>
        <w:t>Qualitätsmanagementsysteme</w:t>
      </w:r>
      <w:r w:rsidR="00903CF0" w:rsidRPr="004B5AD6">
        <w:rPr>
          <w:rFonts w:eastAsia="Times New Roman"/>
          <w:lang w:val="de-CH"/>
        </w:rPr>
        <w:t xml:space="preserve"> </w:t>
      </w:r>
      <w:r w:rsidR="002B1CB0" w:rsidRPr="004B5AD6">
        <w:rPr>
          <w:rFonts w:eastAsia="Times New Roman"/>
          <w:lang w:val="de-CH"/>
        </w:rPr>
        <w:t xml:space="preserve">o.ä. </w:t>
      </w:r>
      <w:r w:rsidRPr="004B5AD6">
        <w:rPr>
          <w:rFonts w:eastAsia="Times New Roman"/>
          <w:lang w:val="de-CH"/>
        </w:rPr>
        <w:t>können genannt werden.</w:t>
      </w:r>
      <w:bookmarkEnd w:id="88"/>
    </w:p>
    <w:p w14:paraId="3A742DA8" w14:textId="77777777" w:rsidR="00F42B98" w:rsidRPr="004B5AD6" w:rsidRDefault="00F42B98" w:rsidP="007E6F3E">
      <w:pPr>
        <w:rPr>
          <w:rFonts w:eastAsia="Times New Roman"/>
          <w:lang w:val="de-CH"/>
        </w:rPr>
      </w:pPr>
    </w:p>
    <w:p w14:paraId="16086292" w14:textId="77777777" w:rsidR="00D87290" w:rsidRPr="004B5AD6" w:rsidRDefault="00031EB5" w:rsidP="00592E5F">
      <w:pPr>
        <w:shd w:val="clear" w:color="auto" w:fill="CCFFFF"/>
        <w:rPr>
          <w:rFonts w:eastAsia="Times New Roman"/>
          <w:b/>
          <w:u w:val="single"/>
          <w:lang w:val="de-CH"/>
        </w:rPr>
      </w:pPr>
      <w:r w:rsidRPr="004B5AD6">
        <w:rPr>
          <w:b/>
          <w:u w:val="single"/>
          <w:lang w:val="de-CH"/>
        </w:rPr>
        <w:t xml:space="preserve">Spezifische Anmerkung zur Erstellung einer EPD </w:t>
      </w:r>
      <w:r w:rsidR="00E65D00">
        <w:rPr>
          <w:b/>
          <w:u w:val="single"/>
          <w:lang w:val="de-CH"/>
        </w:rPr>
        <w:t xml:space="preserve">für </w:t>
      </w:r>
      <w:r w:rsidR="00E266D5">
        <w:rPr>
          <w:b/>
          <w:u w:val="single"/>
          <w:lang w:val="de-CH"/>
        </w:rPr>
        <w:t>Trockenbausysteme</w:t>
      </w:r>
      <w:r w:rsidR="00D87290" w:rsidRPr="004B5AD6">
        <w:rPr>
          <w:rFonts w:eastAsia="Times New Roman"/>
          <w:b/>
          <w:u w:val="single"/>
          <w:lang w:val="de-CH"/>
        </w:rPr>
        <w:t>:</w:t>
      </w:r>
    </w:p>
    <w:p w14:paraId="5ABA3B07" w14:textId="77777777" w:rsidR="00F42B98" w:rsidRDefault="00F42B98" w:rsidP="00592E5F">
      <w:pPr>
        <w:shd w:val="clear" w:color="auto" w:fill="CCFFFF"/>
        <w:rPr>
          <w:rFonts w:eastAsia="Times New Roman"/>
          <w:lang w:val="de-CH"/>
        </w:rPr>
      </w:pPr>
    </w:p>
    <w:p w14:paraId="35775A07" w14:textId="77777777" w:rsidR="00E65D00" w:rsidRDefault="00E648FC" w:rsidP="00E65D00">
      <w:pPr>
        <w:shd w:val="clear" w:color="auto" w:fill="CCFFFF"/>
      </w:pPr>
      <w:r>
        <w:t>Die</w:t>
      </w:r>
      <w:r w:rsidRPr="00A66AA5">
        <w:t xml:space="preserve"> </w:t>
      </w:r>
      <w:r>
        <w:t xml:space="preserve">Herstellung des Trockenbausystems erfolgt </w:t>
      </w:r>
      <w:r w:rsidRPr="00A66AA5">
        <w:t xml:space="preserve">durch </w:t>
      </w:r>
      <w:r>
        <w:t xml:space="preserve">das </w:t>
      </w:r>
      <w:r w:rsidRPr="00A66AA5">
        <w:t>Zusammenfügen der Einzelkomponenten auf der Baustelle</w:t>
      </w:r>
      <w:r>
        <w:t xml:space="preserve"> und wird deshalb in der </w:t>
      </w:r>
      <w:r w:rsidRPr="00A04073">
        <w:t>Errichtungsphase</w:t>
      </w:r>
      <w:r>
        <w:t xml:space="preserve"> A5 berücksichtigt</w:t>
      </w:r>
      <w:r w:rsidRPr="00A66AA5">
        <w:t>.</w:t>
      </w:r>
      <w:r>
        <w:t xml:space="preserve"> Die Produktion der Komponenten und deren Verpackung wird A3 zugeordnet.</w:t>
      </w:r>
    </w:p>
    <w:p w14:paraId="3EC59A41" w14:textId="77777777" w:rsidR="00E65D00" w:rsidRPr="00C220C9" w:rsidRDefault="00E65D00" w:rsidP="00C220C9">
      <w:pPr>
        <w:rPr>
          <w:rFonts w:eastAsia="Times New Roman"/>
          <w:lang w:val="de-CH"/>
        </w:rPr>
      </w:pPr>
    </w:p>
    <w:p w14:paraId="3DBB960A" w14:textId="77777777" w:rsidR="00526ED5" w:rsidRPr="004B5AD6" w:rsidRDefault="00526ED5" w:rsidP="009B45C0">
      <w:pPr>
        <w:pStyle w:val="berschrift2"/>
      </w:pPr>
      <w:bookmarkStart w:id="92" w:name="_Toc81491951"/>
      <w:bookmarkStart w:id="93" w:name="_Toc186905193"/>
      <w:bookmarkStart w:id="94" w:name="_Toc186905244"/>
      <w:r w:rsidRPr="004B5AD6">
        <w:t>Verpackung</w:t>
      </w:r>
      <w:bookmarkEnd w:id="92"/>
      <w:bookmarkEnd w:id="93"/>
      <w:bookmarkEnd w:id="94"/>
    </w:p>
    <w:p w14:paraId="6077E316" w14:textId="77777777" w:rsidR="00526ED5" w:rsidRPr="004B5AD6" w:rsidRDefault="00526ED5" w:rsidP="00526ED5">
      <w:pPr>
        <w:spacing w:line="240" w:lineRule="auto"/>
        <w:jc w:val="left"/>
        <w:rPr>
          <w:lang w:val="de-CH"/>
        </w:rPr>
      </w:pPr>
    </w:p>
    <w:p w14:paraId="724F9A95" w14:textId="77777777" w:rsidR="00526ED5" w:rsidRPr="004B5AD6" w:rsidRDefault="00526ED5" w:rsidP="003659B2">
      <w:pPr>
        <w:shd w:val="clear" w:color="auto" w:fill="DAEEF3"/>
        <w:spacing w:line="240" w:lineRule="auto"/>
        <w:jc w:val="left"/>
        <w:rPr>
          <w:lang w:val="de-CH"/>
        </w:rPr>
      </w:pPr>
      <w:r w:rsidRPr="004B5AD6">
        <w:rPr>
          <w:lang w:val="de-CH"/>
        </w:rPr>
        <w:t>Angaben zu Verpackungsmaterialien, welche während des Lebenszyklus eines Produktes anfallen:</w:t>
      </w:r>
    </w:p>
    <w:p w14:paraId="72EA2CEE" w14:textId="77777777" w:rsidR="00526ED5" w:rsidRPr="004B5AD6" w:rsidRDefault="00526ED5" w:rsidP="003659B2">
      <w:pPr>
        <w:pStyle w:val="Listenabsatz"/>
        <w:numPr>
          <w:ilvl w:val="0"/>
          <w:numId w:val="5"/>
        </w:numPr>
        <w:shd w:val="clear" w:color="auto" w:fill="DAEEF3"/>
        <w:spacing w:before="0" w:line="320" w:lineRule="exact"/>
        <w:jc w:val="left"/>
      </w:pPr>
      <w:r w:rsidRPr="004B5AD6">
        <w:t xml:space="preserve">Art (Folie, Palette, etc.), </w:t>
      </w:r>
    </w:p>
    <w:p w14:paraId="1CCA8865" w14:textId="77777777" w:rsidR="00526ED5" w:rsidRPr="004B5AD6" w:rsidRDefault="00526ED5" w:rsidP="003659B2">
      <w:pPr>
        <w:pStyle w:val="Listenabsatz"/>
        <w:numPr>
          <w:ilvl w:val="0"/>
          <w:numId w:val="5"/>
        </w:numPr>
        <w:shd w:val="clear" w:color="auto" w:fill="DAEEF3"/>
        <w:spacing w:before="0" w:line="320" w:lineRule="exact"/>
        <w:jc w:val="left"/>
      </w:pPr>
      <w:r w:rsidRPr="004B5AD6">
        <w:t>Material (Papier, Polyethyle</w:t>
      </w:r>
      <w:r w:rsidR="00B212C4">
        <w:t>n</w:t>
      </w:r>
      <w:r w:rsidRPr="004B5AD6">
        <w:t xml:space="preserve">; ggf. inkl. Herkunft, z.B. Altpapier) und </w:t>
      </w:r>
    </w:p>
    <w:p w14:paraId="20DF4DC1" w14:textId="77777777" w:rsidR="00526ED5" w:rsidRDefault="00526ED5" w:rsidP="003659B2">
      <w:pPr>
        <w:pStyle w:val="Listenabsatz"/>
        <w:numPr>
          <w:ilvl w:val="0"/>
          <w:numId w:val="5"/>
        </w:numPr>
        <w:shd w:val="clear" w:color="auto" w:fill="DAEEF3"/>
        <w:spacing w:before="0" w:line="320" w:lineRule="exact"/>
        <w:jc w:val="left"/>
      </w:pPr>
      <w:r w:rsidRPr="004B5AD6">
        <w:t>mögliche Nachnutzung (z.B. Mehrweg-Paletten)</w:t>
      </w:r>
    </w:p>
    <w:p w14:paraId="31B6AE65" w14:textId="77777777" w:rsidR="00AE570D" w:rsidRPr="004B5AD6" w:rsidRDefault="00AE570D" w:rsidP="003659B2">
      <w:pPr>
        <w:pStyle w:val="Listenabsatz"/>
        <w:numPr>
          <w:ilvl w:val="0"/>
          <w:numId w:val="5"/>
        </w:numPr>
        <w:shd w:val="clear" w:color="auto" w:fill="DAEEF3"/>
        <w:spacing w:before="0" w:line="320" w:lineRule="exact"/>
        <w:jc w:val="left"/>
      </w:pPr>
      <w:r>
        <w:t>Für die Hauptkomponente/n kann auf die EPD verweisen werden.</w:t>
      </w:r>
    </w:p>
    <w:p w14:paraId="484D24E5" w14:textId="77777777" w:rsidR="00526ED5" w:rsidRPr="004B5AD6" w:rsidRDefault="00526ED5" w:rsidP="00526ED5">
      <w:pPr>
        <w:rPr>
          <w:lang w:val="de-CH"/>
        </w:rPr>
      </w:pPr>
    </w:p>
    <w:p w14:paraId="528D349D" w14:textId="77777777"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w:t>
      </w:r>
      <w:r w:rsidR="00813E55">
        <w:rPr>
          <w:b/>
          <w:u w:val="single"/>
          <w:lang w:val="de-CH"/>
        </w:rPr>
        <w:t xml:space="preserve">für </w:t>
      </w:r>
      <w:r w:rsidR="00AE570D">
        <w:rPr>
          <w:b/>
          <w:u w:val="single"/>
          <w:lang w:val="de-CH"/>
        </w:rPr>
        <w:t>Trockenbausysteme</w:t>
      </w:r>
      <w:r w:rsidRPr="004B5AD6">
        <w:rPr>
          <w:b/>
          <w:u w:val="single"/>
          <w:lang w:val="de-CH"/>
        </w:rPr>
        <w:t>:</w:t>
      </w:r>
    </w:p>
    <w:p w14:paraId="0E28598F" w14:textId="77777777" w:rsidR="00526ED5" w:rsidRPr="004B5AD6" w:rsidRDefault="00526ED5" w:rsidP="00526ED5">
      <w:pPr>
        <w:shd w:val="clear" w:color="auto" w:fill="CCFFFF"/>
        <w:rPr>
          <w:lang w:val="de-CH"/>
        </w:rPr>
      </w:pPr>
    </w:p>
    <w:p w14:paraId="3D00735A" w14:textId="4CEF1221" w:rsidR="00AE570D" w:rsidRDefault="00AE570D" w:rsidP="00AE570D">
      <w:pPr>
        <w:shd w:val="clear" w:color="auto" w:fill="CCFFFF"/>
      </w:pPr>
      <w:r>
        <w:t>Die Verpackung</w:t>
      </w:r>
      <w:r w:rsidR="00FB2508">
        <w:t>en</w:t>
      </w:r>
      <w:r>
        <w:t xml:space="preserve"> der Systemkomponenten Gipsplatten und Dämmstoff w</w:t>
      </w:r>
      <w:r w:rsidR="00FB2508">
        <w:t>erden</w:t>
      </w:r>
      <w:r>
        <w:t xml:space="preserve"> wie in deren</w:t>
      </w:r>
      <w:r w:rsidRPr="00A66AA5">
        <w:t xml:space="preserve"> EPD </w:t>
      </w:r>
      <w:r>
        <w:t xml:space="preserve">beschrieben berücksichtigt. Die Metallständerprofile werden lose mit Spanngurten gesichert ausgeliefert. Gegebenenfalls werden zusätzliche Maßnahmen zur Ladungssicherung (z.B. weiter verwendbare Holzkeile oder Umreifungsbänder) eingesetzt. </w:t>
      </w:r>
    </w:p>
    <w:p w14:paraId="55562A92" w14:textId="77777777" w:rsidR="00AE570D" w:rsidRDefault="00AE570D" w:rsidP="00AE570D">
      <w:pPr>
        <w:shd w:val="clear" w:color="auto" w:fill="CCFFFF"/>
      </w:pPr>
      <w:r>
        <w:lastRenderedPageBreak/>
        <w:t xml:space="preserve">Der </w:t>
      </w:r>
      <w:r w:rsidRPr="00FA020A">
        <w:t>Fugenspachtel wi</w:t>
      </w:r>
      <w:r>
        <w:t>rd als Sackware bereitgestellt.</w:t>
      </w:r>
    </w:p>
    <w:p w14:paraId="65AC0BF0" w14:textId="77777777" w:rsidR="00526ED5" w:rsidRPr="004B5AD6" w:rsidRDefault="00AE570D" w:rsidP="00AE570D">
      <w:pPr>
        <w:shd w:val="clear" w:color="auto" w:fill="CCFFFF"/>
        <w:rPr>
          <w:lang w:val="de-CH"/>
        </w:rPr>
      </w:pPr>
      <w:r w:rsidRPr="00FA020A">
        <w:t>Schrauben und weitere Kleintei</w:t>
      </w:r>
      <w:r>
        <w:t xml:space="preserve">le werden in Kartonverpackungen, </w:t>
      </w:r>
      <w:r w:rsidRPr="00FA020A">
        <w:t>anderen Kleinverpackungen sowie auch lose angeboten</w:t>
      </w:r>
      <w:r>
        <w:t xml:space="preserve"> und ausgeliefert</w:t>
      </w:r>
      <w:r w:rsidRPr="00FA020A">
        <w:t>.</w:t>
      </w:r>
    </w:p>
    <w:p w14:paraId="1452DB6B" w14:textId="77777777" w:rsidR="00EC2446" w:rsidRDefault="00EC2446">
      <w:pPr>
        <w:spacing w:line="240" w:lineRule="auto"/>
        <w:jc w:val="left"/>
        <w:rPr>
          <w:lang w:val="de-CH"/>
        </w:rPr>
      </w:pPr>
    </w:p>
    <w:p w14:paraId="49B85A8F" w14:textId="77777777" w:rsidR="00526ED5" w:rsidRPr="004B5AD6" w:rsidRDefault="00526ED5" w:rsidP="009B45C0">
      <w:pPr>
        <w:pStyle w:val="berschrift2"/>
      </w:pPr>
      <w:bookmarkStart w:id="95" w:name="_Toc81491952"/>
      <w:bookmarkStart w:id="96" w:name="_Toc186905194"/>
      <w:bookmarkStart w:id="97" w:name="_Toc186905245"/>
      <w:r w:rsidRPr="004B5AD6">
        <w:t>Lieferzustand</w:t>
      </w:r>
      <w:bookmarkEnd w:id="95"/>
      <w:bookmarkEnd w:id="96"/>
      <w:bookmarkEnd w:id="97"/>
    </w:p>
    <w:p w14:paraId="4076ECC0" w14:textId="77777777" w:rsidR="00526ED5" w:rsidRPr="004B5AD6" w:rsidRDefault="00526ED5" w:rsidP="00526ED5">
      <w:pPr>
        <w:rPr>
          <w:lang w:val="de-CH"/>
        </w:rPr>
      </w:pPr>
    </w:p>
    <w:p w14:paraId="2D65628F" w14:textId="77777777" w:rsidR="00526ED5" w:rsidRDefault="00526ED5" w:rsidP="003659B2">
      <w:pPr>
        <w:shd w:val="clear" w:color="auto" w:fill="DAEEF3"/>
        <w:rPr>
          <w:shd w:val="clear" w:color="auto" w:fill="C0C0C0"/>
          <w:lang w:val="de-CH"/>
        </w:rPr>
      </w:pPr>
      <w:r w:rsidRPr="003659B2">
        <w:rPr>
          <w:shd w:val="clear" w:color="auto" w:fill="DAEEF3"/>
          <w:lang w:val="de-CH"/>
        </w:rPr>
        <w:t>Hier hat eine textliche Beschreibung zum Lieferzustand, den Liefereinheiten, Abmessungen sowie den Lagererfordernissen, die für das/die deklarierte/n Produkt/e wichtig sind, zu erfolgen.</w:t>
      </w:r>
    </w:p>
    <w:p w14:paraId="2582D580" w14:textId="77777777" w:rsidR="00927051" w:rsidRPr="004B5AD6" w:rsidRDefault="00927051">
      <w:pPr>
        <w:spacing w:line="240" w:lineRule="auto"/>
        <w:jc w:val="left"/>
        <w:rPr>
          <w:lang w:val="de-CH"/>
        </w:rPr>
      </w:pPr>
    </w:p>
    <w:p w14:paraId="27456944" w14:textId="66CBBFF9" w:rsidR="00526ED5" w:rsidRDefault="00526ED5" w:rsidP="009B45C0">
      <w:pPr>
        <w:pStyle w:val="berschrift2"/>
      </w:pPr>
      <w:bookmarkStart w:id="98" w:name="_Toc81491953"/>
      <w:bookmarkStart w:id="99" w:name="_Toc186905195"/>
      <w:bookmarkStart w:id="100" w:name="_Toc186905246"/>
      <w:r>
        <w:t>Transporte</w:t>
      </w:r>
      <w:bookmarkEnd w:id="98"/>
      <w:r w:rsidR="006F6D8D">
        <w:t xml:space="preserve"> zur Baustelle</w:t>
      </w:r>
      <w:bookmarkEnd w:id="99"/>
      <w:bookmarkEnd w:id="100"/>
    </w:p>
    <w:p w14:paraId="2CE42068" w14:textId="77777777" w:rsidR="00EC2446" w:rsidRPr="00EC2446" w:rsidRDefault="00EC2446" w:rsidP="00EC2446">
      <w:pPr>
        <w:rPr>
          <w:lang w:val="de-CH"/>
        </w:rPr>
      </w:pPr>
    </w:p>
    <w:p w14:paraId="232D0BD2" w14:textId="77777777" w:rsidR="006F6D8D" w:rsidRPr="00093D8D" w:rsidRDefault="006F6D8D" w:rsidP="006F6D8D">
      <w:pPr>
        <w:shd w:val="clear" w:color="auto" w:fill="DAEEF3"/>
        <w:rPr>
          <w:shd w:val="clear" w:color="auto" w:fill="DAEEF3"/>
          <w:lang w:val="de-CH"/>
        </w:rPr>
      </w:pPr>
      <w:bookmarkStart w:id="101" w:name="_Hlk182601213"/>
      <w:r w:rsidRPr="00093D8D">
        <w:rPr>
          <w:shd w:val="clear" w:color="auto" w:fill="DAEEF3"/>
          <w:lang w:val="de-CH"/>
        </w:rPr>
        <w:t>Beschreibung der Auslieferung:</w:t>
      </w:r>
    </w:p>
    <w:p w14:paraId="122B2A78" w14:textId="77777777" w:rsidR="006F6D8D" w:rsidRDefault="006F6D8D" w:rsidP="006F6D8D">
      <w:pPr>
        <w:shd w:val="clear" w:color="auto" w:fill="DAEEF3"/>
        <w:rPr>
          <w:shd w:val="clear" w:color="auto" w:fill="DAEEF3"/>
          <w:lang w:val="de-CH"/>
        </w:rPr>
      </w:pPr>
      <w:r w:rsidRPr="00093D8D">
        <w:rPr>
          <w:shd w:val="clear" w:color="auto" w:fill="DAEEF3"/>
          <w:lang w:val="de-CH"/>
        </w:rPr>
        <w:t>Wege und Transportmittel</w:t>
      </w:r>
      <w:r>
        <w:rPr>
          <w:shd w:val="clear" w:color="auto" w:fill="DAEEF3"/>
          <w:lang w:val="de-CH"/>
        </w:rPr>
        <w:t xml:space="preserve"> inkl. der Auslastung (einschließlich Leerfahrten) in Prozent, Rohdichte der transportierten Produkte in kg/m³ und Volume-Auslastungsfaktor.</w:t>
      </w:r>
    </w:p>
    <w:p w14:paraId="778C0DE4" w14:textId="77777777" w:rsidR="006F6D8D" w:rsidRPr="00D604F8" w:rsidRDefault="006F6D8D" w:rsidP="00D604F8"/>
    <w:p w14:paraId="19B61BA5" w14:textId="20FFAADB" w:rsidR="00526ED5" w:rsidRPr="006F6D8D" w:rsidRDefault="006F6D8D" w:rsidP="006F6D8D">
      <w:pPr>
        <w:pStyle w:val="berschrift2"/>
      </w:pPr>
      <w:bookmarkStart w:id="102" w:name="_Toc183010298"/>
      <w:bookmarkStart w:id="103" w:name="_Toc183010366"/>
      <w:bookmarkStart w:id="104" w:name="_Toc183010299"/>
      <w:bookmarkStart w:id="105" w:name="_Toc183010367"/>
      <w:bookmarkStart w:id="106" w:name="_Toc183010300"/>
      <w:bookmarkStart w:id="107" w:name="_Toc183010368"/>
      <w:bookmarkStart w:id="108" w:name="_Toc81491954"/>
      <w:bookmarkStart w:id="109" w:name="_Toc186905196"/>
      <w:bookmarkStart w:id="110" w:name="_Toc186905247"/>
      <w:bookmarkEnd w:id="101"/>
      <w:bookmarkEnd w:id="102"/>
      <w:bookmarkEnd w:id="103"/>
      <w:bookmarkEnd w:id="104"/>
      <w:bookmarkEnd w:id="105"/>
      <w:bookmarkEnd w:id="106"/>
      <w:bookmarkEnd w:id="107"/>
      <w:r w:rsidRPr="00D604F8">
        <w:t>Errichtungsphase</w:t>
      </w:r>
      <w:r w:rsidR="00526ED5" w:rsidRPr="006F6D8D">
        <w:t xml:space="preserve"> / Installation</w:t>
      </w:r>
      <w:bookmarkEnd w:id="108"/>
      <w:bookmarkEnd w:id="109"/>
      <w:bookmarkEnd w:id="110"/>
    </w:p>
    <w:p w14:paraId="7A4F4195" w14:textId="77777777" w:rsidR="00526ED5" w:rsidRPr="004B5AD6" w:rsidRDefault="00526ED5" w:rsidP="00526ED5">
      <w:pPr>
        <w:rPr>
          <w:lang w:val="de-CH"/>
        </w:rPr>
      </w:pPr>
    </w:p>
    <w:p w14:paraId="4D93FD9E" w14:textId="77777777" w:rsidR="00526ED5" w:rsidRPr="004B5AD6" w:rsidRDefault="00526ED5" w:rsidP="003659B2">
      <w:pPr>
        <w:shd w:val="clear" w:color="auto" w:fill="DAEEF3"/>
        <w:rPr>
          <w:lang w:val="de-CH"/>
        </w:rPr>
      </w:pPr>
      <w:r w:rsidRPr="004B5AD6">
        <w:rPr>
          <w:lang w:val="de-CH"/>
        </w:rPr>
        <w:t>Beschreibung der Art der Bearbeitung, der einzusetzenden Maschinen, Werkzeuge, Staubabsaugungen, Hilfsstoffe, etc. sowie der Maßnahmen zur Lärmminderung.</w:t>
      </w:r>
    </w:p>
    <w:p w14:paraId="4175866B" w14:textId="77777777" w:rsidR="00526ED5" w:rsidRPr="004B5AD6" w:rsidRDefault="00526ED5" w:rsidP="003659B2">
      <w:pPr>
        <w:shd w:val="clear" w:color="auto" w:fill="DAEEF3"/>
        <w:rPr>
          <w:lang w:val="de-CH"/>
        </w:rPr>
      </w:pPr>
    </w:p>
    <w:p w14:paraId="54B27F8D" w14:textId="77777777" w:rsidR="00526ED5" w:rsidRPr="004B5AD6" w:rsidRDefault="00526ED5" w:rsidP="003659B2">
      <w:pPr>
        <w:shd w:val="clear" w:color="auto" w:fill="DAEEF3"/>
        <w:rPr>
          <w:lang w:val="de-CH"/>
        </w:rPr>
      </w:pPr>
      <w:r w:rsidRPr="004B5AD6">
        <w:rPr>
          <w:lang w:val="de-CH"/>
        </w:rPr>
        <w:t>Hinweise auf Regeln der Technik und des Arbeits- und Umweltschutzes sind möglich.</w:t>
      </w:r>
    </w:p>
    <w:p w14:paraId="5ED42567" w14:textId="77777777" w:rsidR="00526ED5" w:rsidRPr="004B5AD6" w:rsidRDefault="00526ED5" w:rsidP="003659B2">
      <w:pPr>
        <w:shd w:val="clear" w:color="auto" w:fill="DAEEF3"/>
        <w:rPr>
          <w:lang w:val="de-CH"/>
        </w:rPr>
      </w:pPr>
    </w:p>
    <w:p w14:paraId="597680B8" w14:textId="0B4A59B2" w:rsidR="00526ED5" w:rsidRDefault="00526ED5" w:rsidP="006F6D8D">
      <w:pPr>
        <w:shd w:val="clear" w:color="auto" w:fill="DAEEF3"/>
        <w:rPr>
          <w:lang w:val="de-CH"/>
        </w:rPr>
      </w:pPr>
      <w:r w:rsidRPr="004B5AD6">
        <w:rPr>
          <w:lang w:val="de-CH"/>
        </w:rPr>
        <w:t>Verweise auf detaillierte Verarbeitungsrichtlinien und Hinweise zur sicheren Verarbeitung (safe use instruction sheet) des Herstellers sind erwünscht.</w:t>
      </w:r>
    </w:p>
    <w:p w14:paraId="7FF072E0" w14:textId="4C5CC933" w:rsidR="006F6D8D" w:rsidRDefault="006F6D8D" w:rsidP="006F6D8D">
      <w:pPr>
        <w:shd w:val="clear" w:color="auto" w:fill="DAEEF3"/>
        <w:rPr>
          <w:lang w:val="de-CH"/>
        </w:rPr>
      </w:pPr>
      <w:bookmarkStart w:id="111" w:name="_Hlk182416250"/>
      <w:bookmarkStart w:id="112" w:name="_Hlk182601226"/>
      <w:r>
        <w:rPr>
          <w:lang w:val="de-CH"/>
        </w:rPr>
        <w:t>Falls Abfälle aus bspw. Verpackungen vorhanden sind, sind diese mit anzugeben.</w:t>
      </w:r>
      <w:bookmarkEnd w:id="111"/>
      <w:bookmarkEnd w:id="112"/>
    </w:p>
    <w:p w14:paraId="09F88FB5" w14:textId="77777777" w:rsidR="006F6D8D" w:rsidRPr="00D604F8" w:rsidRDefault="006F6D8D" w:rsidP="006F6D8D"/>
    <w:p w14:paraId="323505C9" w14:textId="77777777"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w:t>
      </w:r>
      <w:r w:rsidR="00813E55">
        <w:rPr>
          <w:b/>
          <w:u w:val="single"/>
          <w:lang w:val="de-CH"/>
        </w:rPr>
        <w:t xml:space="preserve">für </w:t>
      </w:r>
      <w:r w:rsidR="00AE570D">
        <w:rPr>
          <w:b/>
          <w:u w:val="single"/>
          <w:lang w:val="de-CH"/>
        </w:rPr>
        <w:t>Trockenbausysteme</w:t>
      </w:r>
      <w:r w:rsidRPr="004B5AD6">
        <w:rPr>
          <w:b/>
          <w:u w:val="single"/>
          <w:lang w:val="de-CH"/>
        </w:rPr>
        <w:t>:</w:t>
      </w:r>
    </w:p>
    <w:p w14:paraId="372BBBEC" w14:textId="77777777" w:rsidR="00526ED5" w:rsidRPr="004B5AD6" w:rsidRDefault="00526ED5" w:rsidP="00526ED5">
      <w:pPr>
        <w:shd w:val="clear" w:color="auto" w:fill="CCFFFF"/>
        <w:rPr>
          <w:lang w:val="de-CH"/>
        </w:rPr>
      </w:pPr>
    </w:p>
    <w:p w14:paraId="23D526A6" w14:textId="77777777" w:rsidR="00B8005A" w:rsidRPr="00D604F8" w:rsidRDefault="00813E55" w:rsidP="00AE570D">
      <w:pPr>
        <w:shd w:val="clear" w:color="auto" w:fill="CCFFFF"/>
        <w:rPr>
          <w:b/>
          <w:bCs/>
          <w:lang w:val="de-CH"/>
        </w:rPr>
      </w:pPr>
      <w:r w:rsidRPr="00D604F8">
        <w:rPr>
          <w:b/>
          <w:bCs/>
          <w:lang w:val="de-CH"/>
        </w:rPr>
        <w:t xml:space="preserve">Beispiel: </w:t>
      </w:r>
    </w:p>
    <w:p w14:paraId="433886F2" w14:textId="77777777" w:rsidR="00AE570D" w:rsidRDefault="00AE570D" w:rsidP="00AE570D">
      <w:pPr>
        <w:shd w:val="clear" w:color="auto" w:fill="CCFFFF"/>
      </w:pPr>
      <w:r w:rsidRPr="00E75767">
        <w:t>Die Fertigstellung des Wandaufbaues erfolgt auf der Baustelle</w:t>
      </w:r>
      <w:r>
        <w:t xml:space="preserve"> hauptsächlich manuell</w:t>
      </w:r>
      <w:r w:rsidRPr="00E75767">
        <w:t>.</w:t>
      </w:r>
      <w:r w:rsidRPr="000C1C72">
        <w:t xml:space="preserve"> Zunächst werden für den Wandaufbau die Rahmenprofile (UW-Profile) mit Anschlussdichtung ggf. zugeschnitten und an der tragenden Konstruktion durch Schrauben </w:t>
      </w:r>
      <w:r w:rsidRPr="00462896">
        <w:t>oder Nägel (Schussgerät)</w:t>
      </w:r>
      <w:r w:rsidRPr="000C1C72">
        <w:t xml:space="preserve"> befestigt. Anschließend werden die Ständerprofile (CW-Profile) ggf. zugeschnitten und lose in die Profile eingefügt. Danach werden die </w:t>
      </w:r>
      <w:r w:rsidR="00715955">
        <w:t>G</w:t>
      </w:r>
      <w:r w:rsidRPr="000C1C72">
        <w:t>ipsplatten, sofern notwendig, zuges</w:t>
      </w:r>
      <w:r>
        <w:t>chnitten und zunächst einseitig</w:t>
      </w:r>
      <w:r w:rsidRPr="000C1C72">
        <w:t xml:space="preserve"> einfach bzw. doppelt beplankt, mit Schnellbauschrauben an den Ständern unter Beachtung der vom Hersteller angegebenen Abstände befestigt. Nach Fertigstellung einer Seite wird der Dämmstoff vor Ort geschnitten und zwischen die Ständer eingepasst. Nach Fertigstellung der Dämmung erfolgt analog zur ersten Seite die Beplankung der zweiten Seite (einfach bzw. doppelt). Die Verspachtelung der Oberflächen (Fugen und Bef</w:t>
      </w:r>
      <w:r>
        <w:t>estigungsmaterialien) erfolgt in der Regel</w:t>
      </w:r>
      <w:r w:rsidRPr="000C1C72">
        <w:t xml:space="preserve"> nach der Qualitätsstufe Q2 </w:t>
      </w:r>
      <w:r>
        <w:t xml:space="preserve">(ÖNORM B 3415) </w:t>
      </w:r>
      <w:r w:rsidRPr="000C1C72">
        <w:t>mit Fugenspachtel.</w:t>
      </w:r>
      <w:r>
        <w:t xml:space="preserve"> Der Energieverbrauch eines Akkuschraubers wurde in die Bilanz mit aufgenommen.</w:t>
      </w:r>
    </w:p>
    <w:p w14:paraId="6A9DC72E" w14:textId="77777777" w:rsidR="00AE570D" w:rsidRDefault="00AE570D" w:rsidP="00AE570D">
      <w:pPr>
        <w:shd w:val="clear" w:color="auto" w:fill="CCFFFF"/>
        <w:spacing w:line="240" w:lineRule="auto"/>
        <w:rPr>
          <w:rFonts w:ascii="Times New Roman" w:eastAsia="Times" w:hAnsi="Times New Roman"/>
          <w:sz w:val="24"/>
          <w:szCs w:val="24"/>
          <w:lang w:val="de-AT" w:eastAsia="de-AT"/>
        </w:rPr>
      </w:pPr>
      <w:r w:rsidRPr="005B1689">
        <w:t>In der Einbauphase A5 fallen Verpackungsmaterialien und der Verschnitt der Hauptkomponenten als Abfälle an.</w:t>
      </w:r>
      <w:r>
        <w:t xml:space="preserve"> </w:t>
      </w:r>
      <w:r w:rsidRPr="005B1689">
        <w:t>Für die Paletten, anfallenden Verpackungsabfall aus Karton, Papier, Polyethylen- und Polypropylen wurde das Szenario "Therm</w:t>
      </w:r>
      <w:r>
        <w:t xml:space="preserve">ische Abfallbehandlung" </w:t>
      </w:r>
      <w:r w:rsidRPr="00E66912">
        <w:t xml:space="preserve">gewählt. Die Platten- und Dämmstoffverschnitte werden deponiert. </w:t>
      </w:r>
      <w:r>
        <w:t xml:space="preserve">Der anfallende Metallverschnitt (2 %) fließt als sekundärer Rohstoff wieder in die Stahlproduktion ein und ersetzt damit primären Stahl. Die Mengen werden in A5 im Indikator MFR als Stoffe zum Recycling deklariert. </w:t>
      </w:r>
      <w:r w:rsidRPr="00E66912">
        <w:t>Es werden keine Gutschriften und Lasten in Modul D aus A5 deklariert</w:t>
      </w:r>
      <w:r>
        <w:t>.</w:t>
      </w:r>
      <w:r w:rsidRPr="00E66912">
        <w:rPr>
          <w:rFonts w:ascii="Times New Roman" w:eastAsia="Times" w:hAnsi="Times New Roman"/>
          <w:sz w:val="24"/>
          <w:szCs w:val="24"/>
          <w:lang w:val="de-AT" w:eastAsia="de-AT"/>
        </w:rPr>
        <w:t xml:space="preserve"> </w:t>
      </w:r>
    </w:p>
    <w:p w14:paraId="41EF24AD" w14:textId="77777777" w:rsidR="00AE570D" w:rsidRDefault="00AE570D" w:rsidP="00AE570D">
      <w:pPr>
        <w:shd w:val="clear" w:color="auto" w:fill="CCFFFF"/>
      </w:pPr>
    </w:p>
    <w:p w14:paraId="0E5EC915" w14:textId="77777777" w:rsidR="00526ED5" w:rsidRPr="004B5AD6" w:rsidRDefault="00AE570D" w:rsidP="00AE570D">
      <w:pPr>
        <w:shd w:val="clear" w:color="auto" w:fill="CCFFFF"/>
        <w:rPr>
          <w:lang w:val="de-CH"/>
        </w:rPr>
      </w:pPr>
      <w:r>
        <w:t>Die Verarbeitung der Trockenbausysteme hat gemäß den Herstellerrichtlinien wie z.B. „Planen und Bauen“ und „Trockenbaupraxis“ zu erfolgen.</w:t>
      </w:r>
    </w:p>
    <w:p w14:paraId="6554E200" w14:textId="77777777" w:rsidR="00526ED5" w:rsidRPr="004F4A48" w:rsidRDefault="00526ED5" w:rsidP="004F4A48">
      <w:pPr>
        <w:rPr>
          <w:lang w:val="de-CH" w:bidi="de-DE"/>
        </w:rPr>
      </w:pPr>
    </w:p>
    <w:p w14:paraId="046EFCC2" w14:textId="77777777" w:rsidR="00D9556B" w:rsidRPr="004B5AD6" w:rsidRDefault="002B1CB0" w:rsidP="009B45C0">
      <w:pPr>
        <w:pStyle w:val="berschrift2"/>
      </w:pPr>
      <w:bookmarkStart w:id="113" w:name="_Toc81491955"/>
      <w:bookmarkStart w:id="114" w:name="_Toc186905197"/>
      <w:bookmarkStart w:id="115" w:name="_Toc186905248"/>
      <w:r w:rsidRPr="004B5AD6">
        <w:t>Nutzungs</w:t>
      </w:r>
      <w:r w:rsidR="00834C2B">
        <w:t>phase</w:t>
      </w:r>
      <w:bookmarkEnd w:id="113"/>
      <w:bookmarkEnd w:id="114"/>
      <w:bookmarkEnd w:id="115"/>
    </w:p>
    <w:p w14:paraId="30E36164" w14:textId="77777777" w:rsidR="006B2C36" w:rsidRPr="004B5AD6" w:rsidRDefault="006B2C36" w:rsidP="00D9556B">
      <w:pPr>
        <w:rPr>
          <w:lang w:val="de-CH"/>
        </w:rPr>
      </w:pPr>
    </w:p>
    <w:p w14:paraId="1E1BF4AC" w14:textId="77777777" w:rsidR="00F42B98" w:rsidRPr="004B5AD6" w:rsidRDefault="00F42B98" w:rsidP="003659B2">
      <w:pPr>
        <w:shd w:val="clear" w:color="auto" w:fill="DAEEF3"/>
        <w:rPr>
          <w:lang w:val="de-CH"/>
        </w:rPr>
      </w:pPr>
      <w:r w:rsidRPr="004B5AD6">
        <w:rPr>
          <w:lang w:val="de-CH"/>
        </w:rPr>
        <w:t>Hier sind Hinweise auf Besonderheiten der stofflichen Zusammensetzung zu machen, die für den Zeitraum der Nutzung relevant sind.</w:t>
      </w:r>
    </w:p>
    <w:p w14:paraId="31863EEE" w14:textId="77777777" w:rsidR="00DA4A99" w:rsidRPr="004B5AD6" w:rsidRDefault="00DA4A99" w:rsidP="00D9556B">
      <w:pPr>
        <w:rPr>
          <w:lang w:val="de-CH"/>
        </w:rPr>
      </w:pPr>
    </w:p>
    <w:p w14:paraId="0628FF24" w14:textId="77777777" w:rsidR="00DA4A99" w:rsidRPr="004B5AD6" w:rsidRDefault="00DA4A99" w:rsidP="00E70468">
      <w:pPr>
        <w:shd w:val="clear" w:color="auto" w:fill="CCFFFF"/>
        <w:rPr>
          <w:b/>
          <w:u w:val="single"/>
          <w:lang w:val="de-CH"/>
        </w:rPr>
      </w:pPr>
      <w:r w:rsidRPr="004B5AD6">
        <w:rPr>
          <w:b/>
          <w:u w:val="single"/>
          <w:lang w:val="de-CH"/>
        </w:rPr>
        <w:t xml:space="preserve">Spezifische Anmerkung zur Erstellung einer EPD </w:t>
      </w:r>
      <w:r w:rsidR="00813E55">
        <w:rPr>
          <w:b/>
          <w:u w:val="single"/>
          <w:lang w:val="de-CH"/>
        </w:rPr>
        <w:t xml:space="preserve">für </w:t>
      </w:r>
      <w:r w:rsidR="00AE570D">
        <w:rPr>
          <w:b/>
          <w:u w:val="single"/>
          <w:lang w:val="de-CH"/>
        </w:rPr>
        <w:t>Trockenbausysteme</w:t>
      </w:r>
      <w:r w:rsidRPr="004B5AD6">
        <w:rPr>
          <w:b/>
          <w:u w:val="single"/>
          <w:lang w:val="de-CH"/>
        </w:rPr>
        <w:t>:</w:t>
      </w:r>
    </w:p>
    <w:p w14:paraId="6DD0B0E9" w14:textId="77777777" w:rsidR="00F61876" w:rsidRPr="004B5AD6" w:rsidRDefault="00F61876" w:rsidP="00E70468">
      <w:pPr>
        <w:shd w:val="clear" w:color="auto" w:fill="CCFFFF"/>
        <w:rPr>
          <w:i/>
          <w:lang w:val="de-CH"/>
        </w:rPr>
      </w:pPr>
    </w:p>
    <w:p w14:paraId="7A1FDA9E" w14:textId="77777777" w:rsidR="00F954EE" w:rsidRDefault="00F61876" w:rsidP="00E70468">
      <w:pPr>
        <w:shd w:val="clear" w:color="auto" w:fill="CCFFFF"/>
        <w:rPr>
          <w:lang w:val="de-CH"/>
        </w:rPr>
      </w:pPr>
      <w:r w:rsidRPr="004B5AD6">
        <w:rPr>
          <w:lang w:val="de-CH"/>
        </w:rPr>
        <w:t xml:space="preserve">Bei </w:t>
      </w:r>
      <w:r w:rsidR="00B8005A">
        <w:rPr>
          <w:lang w:val="de-CH"/>
        </w:rPr>
        <w:t>Trockenbausystemen</w:t>
      </w:r>
      <w:r w:rsidRPr="004B5AD6">
        <w:rPr>
          <w:lang w:val="de-CH"/>
        </w:rPr>
        <w:t xml:space="preserve"> treten bei ordnungsgemäßer Planung, sach- und fachgerechtem Einbau und störungsfreier Nutzung keine Änderungen der stofflichen Zusammensetzung über den Zeitraum der Nutzung auf.</w:t>
      </w:r>
    </w:p>
    <w:p w14:paraId="1F672CCB" w14:textId="77777777" w:rsidR="00B8005A" w:rsidRPr="004B5AD6" w:rsidRDefault="00B8005A" w:rsidP="00F954EE">
      <w:pPr>
        <w:rPr>
          <w:lang w:val="de-CH"/>
        </w:rPr>
      </w:pPr>
    </w:p>
    <w:p w14:paraId="542E3320" w14:textId="77777777" w:rsidR="009B2DCA" w:rsidRPr="004B5AD6" w:rsidRDefault="009B2DCA" w:rsidP="009B45C0">
      <w:pPr>
        <w:pStyle w:val="berschrift2"/>
      </w:pPr>
      <w:bookmarkStart w:id="116" w:name="_Ref325286303"/>
      <w:bookmarkStart w:id="117" w:name="_Toc81491956"/>
      <w:bookmarkStart w:id="118" w:name="_Toc186905198"/>
      <w:bookmarkStart w:id="119" w:name="_Toc186905249"/>
      <w:r w:rsidRPr="004B5AD6">
        <w:t>Referenznutzungsdauer (RSL)</w:t>
      </w:r>
      <w:bookmarkEnd w:id="116"/>
      <w:bookmarkEnd w:id="117"/>
      <w:bookmarkEnd w:id="118"/>
      <w:bookmarkEnd w:id="119"/>
    </w:p>
    <w:p w14:paraId="0B6C2221" w14:textId="77777777" w:rsidR="009B2DCA" w:rsidRPr="004B5AD6" w:rsidRDefault="009B2DCA" w:rsidP="009B2DCA">
      <w:pPr>
        <w:rPr>
          <w:lang w:val="de-CH"/>
        </w:rPr>
      </w:pPr>
    </w:p>
    <w:p w14:paraId="4E65F4C0" w14:textId="77777777" w:rsidR="00A862CB" w:rsidRPr="004B5AD6" w:rsidRDefault="00A862CB" w:rsidP="003659B2">
      <w:pPr>
        <w:shd w:val="clear" w:color="auto" w:fill="DAEEF3"/>
        <w:rPr>
          <w:lang w:val="de-CH"/>
        </w:rPr>
      </w:pPr>
      <w:r w:rsidRPr="004B5AD6">
        <w:rPr>
          <w:lang w:val="de-CH"/>
        </w:rPr>
        <w:lastRenderedPageBreak/>
        <w:t>Die Angabe der RSL ist für die EPD zwingend, wenn mit der Ökobilanz die ganze Nutzungsphase (Module B1 bis B7) abgedeckt wird oder sie ein Nutzungsszenarium enthält, welches sich auf die Lebensdauer des Produkts bezieht.</w:t>
      </w:r>
    </w:p>
    <w:p w14:paraId="386B3C66" w14:textId="77777777" w:rsidR="00A862CB" w:rsidRPr="004B5AD6" w:rsidRDefault="00A862CB" w:rsidP="003659B2">
      <w:pPr>
        <w:shd w:val="clear" w:color="auto" w:fill="DAEEF3"/>
        <w:rPr>
          <w:lang w:val="de-CH"/>
        </w:rPr>
      </w:pPr>
    </w:p>
    <w:p w14:paraId="04F8D5F2" w14:textId="77777777" w:rsidR="00834C2B" w:rsidRPr="003659B2" w:rsidRDefault="00A862CB" w:rsidP="003659B2">
      <w:pPr>
        <w:shd w:val="clear" w:color="auto" w:fill="DAEEF3"/>
        <w:rPr>
          <w:rFonts w:cs="Calibri"/>
          <w:lang w:val="de-CH"/>
        </w:rPr>
      </w:pPr>
      <w:r w:rsidRPr="004B5AD6">
        <w:rPr>
          <w:lang w:val="de-CH"/>
        </w:rPr>
        <w:t xml:space="preserve">Die RSL muss sich auf die deklarierte technische und funktionale Qualität des Produkts beziehen. Sie muss in Übereinstimmung mit jeglichen spezifischen Regeln, die in den Europäischen Produktnormen bestehen, etabliert werden und muss die Normen ISO 15686-1, -2, -7 und -8 berücksichtigen. </w:t>
      </w:r>
      <w:r w:rsidR="00834C2B" w:rsidRPr="003659B2">
        <w:rPr>
          <w:rFonts w:cs="Calibri"/>
          <w:lang w:val="de-CH"/>
        </w:rPr>
        <w:t>Angaben zur RSL in europäisch harmonisierten Bauproduktenormen haben dabei jedoch immer Vorrang.</w:t>
      </w:r>
    </w:p>
    <w:p w14:paraId="593463ED" w14:textId="77777777" w:rsidR="00A862CB" w:rsidRPr="004B5AD6" w:rsidRDefault="00A862CB" w:rsidP="003659B2">
      <w:pPr>
        <w:shd w:val="clear" w:color="auto" w:fill="DAEEF3"/>
        <w:rPr>
          <w:lang w:val="de-CH"/>
        </w:rPr>
      </w:pPr>
    </w:p>
    <w:p w14:paraId="49EA7215" w14:textId="77777777" w:rsidR="00A862CB" w:rsidRPr="004B5AD6" w:rsidRDefault="00A862CB" w:rsidP="003659B2">
      <w:pPr>
        <w:shd w:val="clear" w:color="auto" w:fill="DAEEF3"/>
        <w:rPr>
          <w:lang w:val="de-CH"/>
        </w:rPr>
      </w:pPr>
      <w:r w:rsidRPr="004B5AD6">
        <w:rPr>
          <w:lang w:val="de-CH"/>
        </w:rPr>
        <w:t>Die Angabe einer RSL ist gemäss ISO 15686-1, -2, -7 und -8 freiwillig, wenn nicht alle Module der Nutzungsphase oder kein Nutzungsszenarium festgelegt werden.</w:t>
      </w:r>
    </w:p>
    <w:p w14:paraId="42277A8D" w14:textId="77777777" w:rsidR="00A862CB" w:rsidRDefault="00A862CB" w:rsidP="003659B2">
      <w:pPr>
        <w:shd w:val="clear" w:color="auto" w:fill="DAEEF3"/>
        <w:rPr>
          <w:lang w:val="de-CH"/>
        </w:rPr>
      </w:pPr>
      <w:r w:rsidRPr="004B5AD6">
        <w:rPr>
          <w:lang w:val="de-CH"/>
        </w:rPr>
        <w:t>Die Annahmen, auf denen die Bestimmung der RSL beruht und für welche die RSL aussch</w:t>
      </w:r>
      <w:r w:rsidR="006E555B">
        <w:rPr>
          <w:lang w:val="de-CH"/>
        </w:rPr>
        <w:t>liesslich gilt, sind anzugeben.</w:t>
      </w:r>
    </w:p>
    <w:p w14:paraId="7F9554C7" w14:textId="77777777" w:rsidR="006E555B" w:rsidRPr="004B5AD6" w:rsidRDefault="006E555B" w:rsidP="003659B2">
      <w:pPr>
        <w:shd w:val="clear" w:color="auto" w:fill="DAEEF3"/>
        <w:rPr>
          <w:lang w:val="de-CH"/>
        </w:rPr>
      </w:pPr>
    </w:p>
    <w:p w14:paraId="1EE2432B" w14:textId="77777777" w:rsidR="006E555B" w:rsidRPr="004B5AD6" w:rsidRDefault="006E555B" w:rsidP="003659B2">
      <w:pPr>
        <w:shd w:val="clear" w:color="auto" w:fill="DAEEF3"/>
        <w:rPr>
          <w:lang w:val="de-CH"/>
        </w:rPr>
      </w:pPr>
      <w:r w:rsidRPr="004B5AD6">
        <w:rPr>
          <w:lang w:val="de-CH"/>
        </w:rPr>
        <w:t>Die Einflüsse auf die Alterung bei der Anwendung sind nach den Regeln der Technik zu bewerten.</w:t>
      </w:r>
    </w:p>
    <w:p w14:paraId="6937793F" w14:textId="77777777" w:rsidR="002553E0" w:rsidRDefault="002553E0">
      <w:pPr>
        <w:spacing w:line="240" w:lineRule="auto"/>
        <w:jc w:val="left"/>
        <w:rPr>
          <w:lang w:val="de-CH"/>
        </w:rPr>
      </w:pPr>
    </w:p>
    <w:p w14:paraId="103361AC" w14:textId="77777777" w:rsidR="001B6972" w:rsidRDefault="001B6972" w:rsidP="001B6972">
      <w:pPr>
        <w:shd w:val="clear" w:color="auto" w:fill="CCFFFF"/>
        <w:rPr>
          <w:b/>
          <w:u w:val="single"/>
          <w:lang w:val="de-CH"/>
        </w:rPr>
      </w:pPr>
      <w:r w:rsidRPr="004B5AD6">
        <w:rPr>
          <w:b/>
          <w:u w:val="single"/>
          <w:lang w:val="de-CH"/>
        </w:rPr>
        <w:t xml:space="preserve">Spezifische Anmerkung zur Erstellung einer EPD </w:t>
      </w:r>
      <w:r w:rsidR="00813E55">
        <w:rPr>
          <w:b/>
          <w:u w:val="single"/>
          <w:lang w:val="de-CH"/>
        </w:rPr>
        <w:t xml:space="preserve">für </w:t>
      </w:r>
      <w:r w:rsidR="00AE570D">
        <w:rPr>
          <w:b/>
          <w:u w:val="single"/>
          <w:lang w:val="de-CH"/>
        </w:rPr>
        <w:t>Trockenbausysteme</w:t>
      </w:r>
      <w:r w:rsidRPr="004B5AD6">
        <w:rPr>
          <w:b/>
          <w:u w:val="single"/>
          <w:lang w:val="de-CH"/>
        </w:rPr>
        <w:t>:</w:t>
      </w:r>
    </w:p>
    <w:p w14:paraId="1E36B9A9" w14:textId="77777777" w:rsidR="001B6972" w:rsidRPr="001B6972" w:rsidRDefault="001B6972" w:rsidP="001B6972">
      <w:pPr>
        <w:shd w:val="clear" w:color="auto" w:fill="CCFFFF"/>
        <w:rPr>
          <w:b/>
          <w:u w:val="single"/>
          <w:lang w:val="de-CH"/>
        </w:rPr>
      </w:pPr>
    </w:p>
    <w:p w14:paraId="347D4862" w14:textId="75E79C40" w:rsidR="009B2DCA" w:rsidRPr="00D604F8" w:rsidRDefault="009B2DCA" w:rsidP="006F6D8D">
      <w:pPr>
        <w:pStyle w:val="Beschriftung"/>
        <w:shd w:val="clear" w:color="auto" w:fill="CCFFFF"/>
      </w:pPr>
      <w:bookmarkStart w:id="120" w:name="_Toc183090648"/>
      <w:r w:rsidRPr="00D604F8">
        <w:t xml:space="preserve">Tabelle </w:t>
      </w:r>
      <w:r w:rsidR="008F50D0" w:rsidRPr="00D604F8">
        <w:fldChar w:fldCharType="begin"/>
      </w:r>
      <w:r w:rsidR="008F50D0" w:rsidRPr="00D604F8">
        <w:instrText xml:space="preserve"> SEQ Tabelle \* ARABIC </w:instrText>
      </w:r>
      <w:r w:rsidR="008F50D0" w:rsidRPr="00D604F8">
        <w:fldChar w:fldCharType="separate"/>
      </w:r>
      <w:r w:rsidR="00FA3A08">
        <w:rPr>
          <w:noProof/>
        </w:rPr>
        <w:t>4</w:t>
      </w:r>
      <w:r w:rsidR="008F50D0" w:rsidRPr="00D604F8">
        <w:fldChar w:fldCharType="end"/>
      </w:r>
      <w:r w:rsidRPr="00D604F8">
        <w:t>: Referenz-Nutzungsdauer (RSL)</w:t>
      </w:r>
      <w:bookmarkEnd w:id="1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4A0" w:firstRow="1" w:lastRow="0" w:firstColumn="1" w:lastColumn="0" w:noHBand="0" w:noVBand="1"/>
      </w:tblPr>
      <w:tblGrid>
        <w:gridCol w:w="6851"/>
        <w:gridCol w:w="1332"/>
        <w:gridCol w:w="2013"/>
      </w:tblGrid>
      <w:tr w:rsidR="009B2DCA" w:rsidRPr="003659B2" w14:paraId="03F56775" w14:textId="77777777" w:rsidTr="00D604F8">
        <w:tc>
          <w:tcPr>
            <w:tcW w:w="6756" w:type="dxa"/>
            <w:shd w:val="clear" w:color="auto" w:fill="8DB3E2"/>
            <w:tcMar>
              <w:top w:w="0" w:type="dxa"/>
              <w:left w:w="0" w:type="dxa"/>
              <w:bottom w:w="0" w:type="dxa"/>
              <w:right w:w="0" w:type="dxa"/>
            </w:tcMar>
            <w:vAlign w:val="center"/>
          </w:tcPr>
          <w:p w14:paraId="454EB616" w14:textId="77777777" w:rsidR="009B2DCA" w:rsidRPr="003659B2" w:rsidRDefault="009B2DCA" w:rsidP="009B2DCA">
            <w:pPr>
              <w:pBdr>
                <w:top w:val="nil"/>
                <w:left w:val="nil"/>
                <w:bottom w:val="nil"/>
                <w:right w:val="nil"/>
                <w:between w:val="nil"/>
                <w:bar w:val="nil"/>
              </w:pBdr>
              <w:ind w:left="147"/>
              <w:rPr>
                <w:rFonts w:eastAsia="Times New Roman" w:cs="Times New Roman"/>
                <w:lang w:val="de-CH"/>
              </w:rPr>
            </w:pPr>
            <w:r w:rsidRPr="003659B2">
              <w:rPr>
                <w:rFonts w:eastAsia="Times New Roman"/>
                <w:b/>
                <w:bCs/>
                <w:lang w:val="de-CH"/>
              </w:rPr>
              <w:t>Bezeichnung</w:t>
            </w:r>
          </w:p>
        </w:tc>
        <w:tc>
          <w:tcPr>
            <w:tcW w:w="1313" w:type="dxa"/>
            <w:shd w:val="clear" w:color="auto" w:fill="8DB3E2"/>
            <w:tcMar>
              <w:top w:w="0" w:type="dxa"/>
              <w:left w:w="0" w:type="dxa"/>
              <w:bottom w:w="0" w:type="dxa"/>
              <w:right w:w="0" w:type="dxa"/>
            </w:tcMar>
            <w:vAlign w:val="center"/>
          </w:tcPr>
          <w:p w14:paraId="77AC45B4" w14:textId="77777777" w:rsidR="009B2DCA" w:rsidRPr="003659B2" w:rsidRDefault="009B2DCA" w:rsidP="0079617C">
            <w:pPr>
              <w:pBdr>
                <w:top w:val="nil"/>
                <w:left w:val="nil"/>
                <w:bottom w:val="nil"/>
                <w:right w:val="nil"/>
                <w:between w:val="nil"/>
                <w:bar w:val="nil"/>
              </w:pBdr>
              <w:jc w:val="center"/>
              <w:rPr>
                <w:rFonts w:eastAsia="Times New Roman"/>
                <w:b/>
                <w:bCs/>
                <w:lang w:val="de-CH"/>
              </w:rPr>
            </w:pPr>
            <w:r w:rsidRPr="003659B2">
              <w:rPr>
                <w:rFonts w:eastAsia="Times New Roman"/>
                <w:b/>
                <w:bCs/>
                <w:lang w:val="de-CH"/>
              </w:rPr>
              <w:t>Wert</w:t>
            </w:r>
          </w:p>
        </w:tc>
        <w:tc>
          <w:tcPr>
            <w:tcW w:w="1985" w:type="dxa"/>
            <w:shd w:val="clear" w:color="auto" w:fill="8DB3E2"/>
            <w:tcMar>
              <w:top w:w="0" w:type="dxa"/>
              <w:left w:w="0" w:type="dxa"/>
              <w:bottom w:w="0" w:type="dxa"/>
              <w:right w:w="0" w:type="dxa"/>
            </w:tcMar>
            <w:vAlign w:val="center"/>
          </w:tcPr>
          <w:p w14:paraId="26FAF0D2" w14:textId="77777777" w:rsidR="009B2DCA" w:rsidRPr="003659B2" w:rsidRDefault="009B2DCA" w:rsidP="003B0D41">
            <w:pPr>
              <w:pBdr>
                <w:top w:val="nil"/>
                <w:left w:val="nil"/>
                <w:bottom w:val="nil"/>
                <w:right w:val="nil"/>
                <w:between w:val="nil"/>
                <w:bar w:val="nil"/>
              </w:pBdr>
              <w:jc w:val="center"/>
              <w:rPr>
                <w:rFonts w:eastAsia="Times New Roman"/>
                <w:b/>
                <w:bCs/>
                <w:lang w:val="de-CH"/>
              </w:rPr>
            </w:pPr>
            <w:r w:rsidRPr="003659B2">
              <w:rPr>
                <w:rFonts w:eastAsia="Times New Roman"/>
                <w:b/>
                <w:bCs/>
                <w:lang w:val="de-CH"/>
              </w:rPr>
              <w:t>Einheit</w:t>
            </w:r>
          </w:p>
        </w:tc>
      </w:tr>
      <w:tr w:rsidR="009B2DCA" w:rsidRPr="003659B2" w14:paraId="58163325" w14:textId="77777777" w:rsidTr="00813E55">
        <w:tc>
          <w:tcPr>
            <w:tcW w:w="6756" w:type="dxa"/>
            <w:shd w:val="clear" w:color="auto" w:fill="CCFFFF"/>
            <w:tcMar>
              <w:top w:w="0" w:type="dxa"/>
              <w:left w:w="0" w:type="dxa"/>
              <w:bottom w:w="0" w:type="dxa"/>
              <w:right w:w="0" w:type="dxa"/>
            </w:tcMar>
            <w:vAlign w:val="center"/>
          </w:tcPr>
          <w:p w14:paraId="788EABB2" w14:textId="77777777" w:rsidR="009B2DCA" w:rsidRPr="003659B2" w:rsidRDefault="00D07F56" w:rsidP="009B2DCA">
            <w:pPr>
              <w:pBdr>
                <w:top w:val="nil"/>
                <w:left w:val="nil"/>
                <w:bottom w:val="nil"/>
                <w:right w:val="nil"/>
                <w:between w:val="nil"/>
                <w:bar w:val="nil"/>
              </w:pBdr>
              <w:ind w:left="147"/>
              <w:rPr>
                <w:rFonts w:eastAsia="Times New Roman"/>
                <w:spacing w:val="-4"/>
                <w:lang w:val="de-CH"/>
              </w:rPr>
            </w:pPr>
            <w:r w:rsidRPr="003659B2">
              <w:rPr>
                <w:rFonts w:eastAsia="Times New Roman"/>
                <w:spacing w:val="-4"/>
              </w:rPr>
              <w:t>&lt;Systembezeichnung&gt;</w:t>
            </w:r>
          </w:p>
        </w:tc>
        <w:tc>
          <w:tcPr>
            <w:tcW w:w="1313" w:type="dxa"/>
            <w:shd w:val="clear" w:color="auto" w:fill="CCFFFF"/>
            <w:tcMar>
              <w:top w:w="0" w:type="dxa"/>
              <w:left w:w="0" w:type="dxa"/>
              <w:bottom w:w="0" w:type="dxa"/>
              <w:right w:w="0" w:type="dxa"/>
            </w:tcMar>
            <w:vAlign w:val="center"/>
          </w:tcPr>
          <w:p w14:paraId="145DD4B6" w14:textId="77777777" w:rsidR="009B2DCA" w:rsidRPr="003659B2" w:rsidRDefault="009B2DCA" w:rsidP="0079617C">
            <w:pPr>
              <w:pBdr>
                <w:top w:val="nil"/>
                <w:left w:val="nil"/>
                <w:bottom w:val="nil"/>
                <w:right w:val="nil"/>
                <w:between w:val="nil"/>
                <w:bar w:val="nil"/>
              </w:pBdr>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6EB60622" w14:textId="77777777" w:rsidR="009B2DCA" w:rsidRPr="003659B2" w:rsidRDefault="009B2DCA" w:rsidP="003B0D41">
            <w:pPr>
              <w:pBdr>
                <w:top w:val="nil"/>
                <w:left w:val="nil"/>
                <w:bottom w:val="nil"/>
                <w:right w:val="nil"/>
                <w:between w:val="nil"/>
                <w:bar w:val="nil"/>
              </w:pBdr>
              <w:jc w:val="center"/>
              <w:rPr>
                <w:rFonts w:eastAsia="Times New Roman"/>
                <w:lang w:val="de-CH"/>
              </w:rPr>
            </w:pPr>
            <w:r w:rsidRPr="003659B2">
              <w:rPr>
                <w:rFonts w:eastAsia="Times New Roman"/>
                <w:lang w:val="de-CH"/>
              </w:rPr>
              <w:t>Jahre</w:t>
            </w:r>
          </w:p>
        </w:tc>
      </w:tr>
      <w:tr w:rsidR="003B307A" w:rsidRPr="003659B2" w14:paraId="34ED260F" w14:textId="77777777" w:rsidTr="00813E55">
        <w:tc>
          <w:tcPr>
            <w:tcW w:w="6756" w:type="dxa"/>
            <w:shd w:val="clear" w:color="auto" w:fill="CCFFFF"/>
            <w:tcMar>
              <w:top w:w="0" w:type="dxa"/>
              <w:left w:w="0" w:type="dxa"/>
              <w:bottom w:w="0" w:type="dxa"/>
              <w:right w:w="0" w:type="dxa"/>
            </w:tcMar>
            <w:vAlign w:val="center"/>
          </w:tcPr>
          <w:p w14:paraId="66B508C0" w14:textId="77777777" w:rsidR="003B307A" w:rsidRPr="003659B2" w:rsidRDefault="003B307A" w:rsidP="003B307A">
            <w:pPr>
              <w:pBdr>
                <w:top w:val="nil"/>
                <w:left w:val="nil"/>
                <w:bottom w:val="nil"/>
                <w:right w:val="nil"/>
                <w:between w:val="nil"/>
                <w:bar w:val="nil"/>
              </w:pBdr>
              <w:ind w:left="147"/>
              <w:rPr>
                <w:rFonts w:eastAsia="Times New Roman"/>
                <w:spacing w:val="-4"/>
                <w:lang w:val="de-CH"/>
              </w:rPr>
            </w:pPr>
            <w:r w:rsidRPr="003659B2">
              <w:rPr>
                <w:rFonts w:eastAsia="Times New Roman"/>
                <w:spacing w:val="-4"/>
                <w:lang w:val="de-CH"/>
              </w:rPr>
              <w:t>Deklarierte Produkteigenschaften (am Werkstor) und Angaben zur Ausführung, usw.</w:t>
            </w:r>
          </w:p>
        </w:tc>
        <w:tc>
          <w:tcPr>
            <w:tcW w:w="1313" w:type="dxa"/>
            <w:shd w:val="clear" w:color="auto" w:fill="CCFFFF"/>
            <w:tcMar>
              <w:top w:w="0" w:type="dxa"/>
              <w:left w:w="0" w:type="dxa"/>
              <w:bottom w:w="0" w:type="dxa"/>
              <w:right w:w="0" w:type="dxa"/>
            </w:tcMar>
            <w:vAlign w:val="center"/>
          </w:tcPr>
          <w:p w14:paraId="4A1DA6AF" w14:textId="77777777" w:rsidR="003B307A" w:rsidRPr="003659B2" w:rsidRDefault="003B307A" w:rsidP="003B307A">
            <w:pPr>
              <w:pBdr>
                <w:top w:val="nil"/>
                <w:left w:val="nil"/>
                <w:bottom w:val="nil"/>
                <w:right w:val="nil"/>
                <w:between w:val="nil"/>
                <w:bar w:val="nil"/>
              </w:pBdr>
              <w:ind w:left="147"/>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6E9067DB" w14:textId="77777777" w:rsidR="003B307A" w:rsidRPr="003659B2" w:rsidRDefault="003B307A" w:rsidP="003B307A">
            <w:pPr>
              <w:pBdr>
                <w:top w:val="nil"/>
                <w:left w:val="nil"/>
                <w:bottom w:val="nil"/>
                <w:right w:val="nil"/>
                <w:between w:val="nil"/>
                <w:bar w:val="nil"/>
              </w:pBdr>
              <w:jc w:val="center"/>
              <w:rPr>
                <w:rFonts w:eastAsia="Times New Roman"/>
                <w:lang w:val="de-CH"/>
              </w:rPr>
            </w:pPr>
            <w:r w:rsidRPr="003659B2">
              <w:rPr>
                <w:rFonts w:eastAsia="Times New Roman"/>
                <w:lang w:val="de-CH"/>
              </w:rPr>
              <w:t>Sinnvolle Einheiten</w:t>
            </w:r>
          </w:p>
        </w:tc>
      </w:tr>
      <w:tr w:rsidR="003B307A" w:rsidRPr="003659B2" w14:paraId="32F67618" w14:textId="77777777" w:rsidTr="00C35013">
        <w:tc>
          <w:tcPr>
            <w:tcW w:w="6756" w:type="dxa"/>
            <w:shd w:val="clear" w:color="auto" w:fill="CCFFFF"/>
            <w:tcMar>
              <w:top w:w="0" w:type="dxa"/>
              <w:left w:w="0" w:type="dxa"/>
              <w:bottom w:w="0" w:type="dxa"/>
              <w:right w:w="0" w:type="dxa"/>
            </w:tcMar>
            <w:vAlign w:val="center"/>
          </w:tcPr>
          <w:p w14:paraId="08D9DDB3" w14:textId="77777777" w:rsidR="003B307A" w:rsidRPr="003659B2" w:rsidRDefault="003B307A" w:rsidP="003B307A">
            <w:pPr>
              <w:pBdr>
                <w:top w:val="nil"/>
                <w:left w:val="nil"/>
                <w:bottom w:val="nil"/>
                <w:right w:val="nil"/>
                <w:between w:val="nil"/>
                <w:bar w:val="nil"/>
              </w:pBdr>
              <w:ind w:left="147"/>
              <w:rPr>
                <w:rFonts w:eastAsia="Times New Roman"/>
                <w:spacing w:val="-4"/>
                <w:lang w:val="de-CH"/>
              </w:rPr>
            </w:pPr>
            <w:r w:rsidRPr="003659B2">
              <w:rPr>
                <w:rFonts w:eastAsia="Times New Roman"/>
                <w:spacing w:val="-4"/>
                <w:lang w:val="de-AT"/>
              </w:rPr>
              <w:t>Parameter für die geplante Anwendung (wenn durch den Hersteller angegeben), einschließlich der Hinweise für eine angemessene Anwendung sowie Anwendungsvorschriften</w:t>
            </w:r>
          </w:p>
        </w:tc>
        <w:tc>
          <w:tcPr>
            <w:tcW w:w="1313" w:type="dxa"/>
            <w:shd w:val="clear" w:color="auto" w:fill="CCFFFF"/>
            <w:tcMar>
              <w:top w:w="0" w:type="dxa"/>
              <w:left w:w="0" w:type="dxa"/>
              <w:bottom w:w="0" w:type="dxa"/>
              <w:right w:w="0" w:type="dxa"/>
            </w:tcMar>
            <w:vAlign w:val="center"/>
          </w:tcPr>
          <w:p w14:paraId="291AE41C" w14:textId="77777777" w:rsidR="003B307A" w:rsidRPr="003659B2" w:rsidRDefault="003B307A" w:rsidP="003B307A">
            <w:pPr>
              <w:pBdr>
                <w:top w:val="nil"/>
                <w:left w:val="nil"/>
                <w:bottom w:val="nil"/>
                <w:right w:val="nil"/>
                <w:between w:val="nil"/>
                <w:bar w:val="nil"/>
              </w:pBdr>
              <w:ind w:left="147"/>
              <w:jc w:val="center"/>
              <w:rPr>
                <w:rFonts w:eastAsia="Times New Roman"/>
                <w:spacing w:val="-4"/>
                <w:lang w:val="de-CH"/>
              </w:rPr>
            </w:pPr>
          </w:p>
        </w:tc>
        <w:tc>
          <w:tcPr>
            <w:tcW w:w="1985" w:type="dxa"/>
            <w:shd w:val="clear" w:color="auto" w:fill="CCFFFF"/>
            <w:tcMar>
              <w:top w:w="0" w:type="dxa"/>
              <w:left w:w="0" w:type="dxa"/>
              <w:bottom w:w="0" w:type="dxa"/>
              <w:right w:w="0" w:type="dxa"/>
            </w:tcMar>
          </w:tcPr>
          <w:p w14:paraId="07ADD5F9" w14:textId="77777777" w:rsidR="003B307A" w:rsidRPr="003659B2" w:rsidRDefault="003B307A" w:rsidP="003B307A">
            <w:pPr>
              <w:pBdr>
                <w:top w:val="nil"/>
                <w:left w:val="nil"/>
                <w:bottom w:val="nil"/>
                <w:right w:val="nil"/>
                <w:between w:val="nil"/>
                <w:bar w:val="nil"/>
              </w:pBdr>
              <w:jc w:val="center"/>
              <w:rPr>
                <w:rFonts w:eastAsia="Times New Roman"/>
                <w:lang w:val="de-CH"/>
              </w:rPr>
            </w:pPr>
            <w:r w:rsidRPr="003659B2">
              <w:rPr>
                <w:rFonts w:eastAsia="Times New Roman"/>
                <w:lang w:val="de-CH"/>
              </w:rPr>
              <w:t>Sinnvolle Einheiten</w:t>
            </w:r>
          </w:p>
        </w:tc>
      </w:tr>
      <w:tr w:rsidR="003B307A" w:rsidRPr="003659B2" w14:paraId="49598652" w14:textId="77777777" w:rsidTr="00C35013">
        <w:tc>
          <w:tcPr>
            <w:tcW w:w="6756" w:type="dxa"/>
            <w:shd w:val="clear" w:color="auto" w:fill="CCFFFF"/>
            <w:tcMar>
              <w:top w:w="0" w:type="dxa"/>
              <w:left w:w="0" w:type="dxa"/>
              <w:bottom w:w="0" w:type="dxa"/>
              <w:right w:w="0" w:type="dxa"/>
            </w:tcMar>
            <w:vAlign w:val="center"/>
          </w:tcPr>
          <w:p w14:paraId="341D38E2" w14:textId="77777777" w:rsidR="003B307A" w:rsidRPr="003659B2" w:rsidRDefault="003B307A" w:rsidP="003B307A">
            <w:pPr>
              <w:pBdr>
                <w:top w:val="nil"/>
                <w:left w:val="nil"/>
                <w:bottom w:val="nil"/>
                <w:right w:val="nil"/>
                <w:between w:val="nil"/>
                <w:bar w:val="nil"/>
              </w:pBdr>
              <w:ind w:left="147"/>
              <w:rPr>
                <w:rFonts w:eastAsia="Times New Roman"/>
                <w:spacing w:val="-4"/>
                <w:lang w:val="de-CH"/>
              </w:rPr>
            </w:pPr>
            <w:r w:rsidRPr="003659B2">
              <w:rPr>
                <w:rFonts w:eastAsia="Times New Roman"/>
                <w:spacing w:val="-4"/>
                <w:lang w:val="de-CH"/>
              </w:rPr>
              <w:t>Die angenommene Ausführungsqualität, wenn entsprechend den Herstellerangaben durchgeführt</w:t>
            </w:r>
          </w:p>
        </w:tc>
        <w:tc>
          <w:tcPr>
            <w:tcW w:w="1313" w:type="dxa"/>
            <w:shd w:val="clear" w:color="auto" w:fill="CCFFFF"/>
            <w:tcMar>
              <w:top w:w="0" w:type="dxa"/>
              <w:left w:w="0" w:type="dxa"/>
              <w:bottom w:w="0" w:type="dxa"/>
              <w:right w:w="0" w:type="dxa"/>
            </w:tcMar>
            <w:vAlign w:val="center"/>
          </w:tcPr>
          <w:p w14:paraId="601BF87D" w14:textId="77777777" w:rsidR="003B307A" w:rsidRPr="003659B2" w:rsidRDefault="003B307A" w:rsidP="003B307A">
            <w:pPr>
              <w:pBdr>
                <w:top w:val="nil"/>
                <w:left w:val="nil"/>
                <w:bottom w:val="nil"/>
                <w:right w:val="nil"/>
                <w:between w:val="nil"/>
                <w:bar w:val="nil"/>
              </w:pBdr>
              <w:ind w:left="147"/>
              <w:jc w:val="center"/>
              <w:rPr>
                <w:rFonts w:eastAsia="Times New Roman"/>
                <w:spacing w:val="-4"/>
                <w:lang w:val="de-CH"/>
              </w:rPr>
            </w:pPr>
          </w:p>
        </w:tc>
        <w:tc>
          <w:tcPr>
            <w:tcW w:w="1985" w:type="dxa"/>
            <w:shd w:val="clear" w:color="auto" w:fill="CCFFFF"/>
            <w:tcMar>
              <w:top w:w="0" w:type="dxa"/>
              <w:left w:w="0" w:type="dxa"/>
              <w:bottom w:w="0" w:type="dxa"/>
              <w:right w:w="0" w:type="dxa"/>
            </w:tcMar>
          </w:tcPr>
          <w:p w14:paraId="2C18AAB4" w14:textId="77777777" w:rsidR="003B307A" w:rsidRPr="003659B2" w:rsidRDefault="003B307A" w:rsidP="003B307A">
            <w:pPr>
              <w:pBdr>
                <w:top w:val="nil"/>
                <w:left w:val="nil"/>
                <w:bottom w:val="nil"/>
                <w:right w:val="nil"/>
                <w:between w:val="nil"/>
                <w:bar w:val="nil"/>
              </w:pBdr>
              <w:jc w:val="center"/>
              <w:rPr>
                <w:rFonts w:eastAsia="Times New Roman"/>
                <w:spacing w:val="-4"/>
                <w:lang w:val="de-CH"/>
              </w:rPr>
            </w:pPr>
            <w:r w:rsidRPr="003659B2">
              <w:rPr>
                <w:rFonts w:eastAsia="Times New Roman"/>
                <w:spacing w:val="-4"/>
                <w:lang w:val="de-CH"/>
              </w:rPr>
              <w:t>Sinnvolle Einheiten</w:t>
            </w:r>
          </w:p>
        </w:tc>
      </w:tr>
      <w:tr w:rsidR="003B307A" w:rsidRPr="003659B2" w14:paraId="335A7670" w14:textId="77777777" w:rsidTr="00C35013">
        <w:tc>
          <w:tcPr>
            <w:tcW w:w="6756" w:type="dxa"/>
            <w:shd w:val="clear" w:color="auto" w:fill="CCFFFF"/>
            <w:tcMar>
              <w:top w:w="0" w:type="dxa"/>
              <w:left w:w="0" w:type="dxa"/>
              <w:bottom w:w="0" w:type="dxa"/>
              <w:right w:w="0" w:type="dxa"/>
            </w:tcMar>
            <w:vAlign w:val="center"/>
          </w:tcPr>
          <w:p w14:paraId="0A82C3D8" w14:textId="77777777" w:rsidR="003B307A" w:rsidRPr="003659B2" w:rsidRDefault="003B307A" w:rsidP="003B307A">
            <w:pPr>
              <w:pBdr>
                <w:top w:val="nil"/>
                <w:left w:val="nil"/>
                <w:bottom w:val="nil"/>
                <w:right w:val="nil"/>
                <w:between w:val="nil"/>
                <w:bar w:val="nil"/>
              </w:pBdr>
              <w:ind w:left="147"/>
              <w:rPr>
                <w:rFonts w:eastAsia="Times New Roman"/>
                <w:spacing w:val="-4"/>
                <w:lang w:val="de-CH"/>
              </w:rPr>
            </w:pPr>
            <w:r w:rsidRPr="003659B2">
              <w:rPr>
                <w:rFonts w:eastAsia="Times New Roman"/>
                <w:spacing w:val="-4"/>
                <w:lang w:val="de-CH"/>
              </w:rPr>
              <w:t>Außenbedingungen (bei Außenanwendung), z. B. Wettereinwirkung, Schadstoffe, UV und Windexposition, Gebäudeausrichtung, Beschattung, Temperatur</w:t>
            </w:r>
          </w:p>
        </w:tc>
        <w:tc>
          <w:tcPr>
            <w:tcW w:w="1313" w:type="dxa"/>
            <w:shd w:val="clear" w:color="auto" w:fill="CCFFFF"/>
            <w:tcMar>
              <w:top w:w="0" w:type="dxa"/>
              <w:left w:w="0" w:type="dxa"/>
              <w:bottom w:w="0" w:type="dxa"/>
              <w:right w:w="0" w:type="dxa"/>
            </w:tcMar>
            <w:vAlign w:val="center"/>
          </w:tcPr>
          <w:p w14:paraId="559FF6F5" w14:textId="77777777" w:rsidR="003B307A" w:rsidRPr="003659B2" w:rsidRDefault="003B307A" w:rsidP="003B307A">
            <w:pPr>
              <w:pBdr>
                <w:top w:val="nil"/>
                <w:left w:val="nil"/>
                <w:bottom w:val="nil"/>
                <w:right w:val="nil"/>
                <w:between w:val="nil"/>
                <w:bar w:val="nil"/>
              </w:pBdr>
              <w:ind w:left="147"/>
              <w:jc w:val="center"/>
              <w:rPr>
                <w:rFonts w:eastAsia="Times New Roman"/>
                <w:spacing w:val="-4"/>
                <w:lang w:val="de-CH"/>
              </w:rPr>
            </w:pPr>
          </w:p>
        </w:tc>
        <w:tc>
          <w:tcPr>
            <w:tcW w:w="1985" w:type="dxa"/>
            <w:shd w:val="clear" w:color="auto" w:fill="CCFFFF"/>
            <w:tcMar>
              <w:top w:w="0" w:type="dxa"/>
              <w:left w:w="0" w:type="dxa"/>
              <w:bottom w:w="0" w:type="dxa"/>
              <w:right w:w="0" w:type="dxa"/>
            </w:tcMar>
          </w:tcPr>
          <w:p w14:paraId="74D1E566" w14:textId="77777777" w:rsidR="003B307A" w:rsidRPr="003659B2" w:rsidRDefault="003B307A" w:rsidP="003B307A">
            <w:pPr>
              <w:pBdr>
                <w:top w:val="nil"/>
                <w:left w:val="nil"/>
                <w:bottom w:val="nil"/>
                <w:right w:val="nil"/>
                <w:between w:val="nil"/>
                <w:bar w:val="nil"/>
              </w:pBdr>
              <w:jc w:val="center"/>
              <w:rPr>
                <w:rFonts w:eastAsia="Times New Roman"/>
                <w:spacing w:val="-4"/>
                <w:lang w:val="de-CH"/>
              </w:rPr>
            </w:pPr>
            <w:r w:rsidRPr="003659B2">
              <w:rPr>
                <w:rFonts w:eastAsia="Times New Roman"/>
                <w:spacing w:val="-4"/>
                <w:lang w:val="de-CH"/>
              </w:rPr>
              <w:t>Sinnvolle Einheiten</w:t>
            </w:r>
          </w:p>
        </w:tc>
      </w:tr>
      <w:tr w:rsidR="003B307A" w:rsidRPr="003659B2" w14:paraId="3B97C4D6" w14:textId="77777777" w:rsidTr="00C35013">
        <w:tc>
          <w:tcPr>
            <w:tcW w:w="6756" w:type="dxa"/>
            <w:shd w:val="clear" w:color="auto" w:fill="CCFFFF"/>
            <w:tcMar>
              <w:top w:w="0" w:type="dxa"/>
              <w:left w:w="0" w:type="dxa"/>
              <w:bottom w:w="0" w:type="dxa"/>
              <w:right w:w="0" w:type="dxa"/>
            </w:tcMar>
            <w:vAlign w:val="center"/>
          </w:tcPr>
          <w:p w14:paraId="307E6E3F" w14:textId="77777777" w:rsidR="003B307A" w:rsidRPr="003659B2" w:rsidRDefault="003B307A" w:rsidP="003B307A">
            <w:pPr>
              <w:pBdr>
                <w:top w:val="nil"/>
                <w:left w:val="nil"/>
                <w:bottom w:val="nil"/>
                <w:right w:val="nil"/>
                <w:between w:val="nil"/>
                <w:bar w:val="nil"/>
              </w:pBdr>
              <w:ind w:left="147"/>
              <w:rPr>
                <w:rFonts w:eastAsia="Times New Roman"/>
                <w:spacing w:val="-4"/>
                <w:lang w:val="de-CH"/>
              </w:rPr>
            </w:pPr>
            <w:r w:rsidRPr="003659B2">
              <w:rPr>
                <w:rFonts w:eastAsia="Times New Roman"/>
                <w:spacing w:val="-4"/>
                <w:lang w:val="de-CH"/>
              </w:rPr>
              <w:t>Innenbedingungen (bei Innenanwendung), z. B. Temperatur, Feuchte, chemische Exposition</w:t>
            </w:r>
          </w:p>
        </w:tc>
        <w:tc>
          <w:tcPr>
            <w:tcW w:w="1313" w:type="dxa"/>
            <w:shd w:val="clear" w:color="auto" w:fill="CCFFFF"/>
            <w:tcMar>
              <w:top w:w="0" w:type="dxa"/>
              <w:left w:w="0" w:type="dxa"/>
              <w:bottom w:w="0" w:type="dxa"/>
              <w:right w:w="0" w:type="dxa"/>
            </w:tcMar>
            <w:vAlign w:val="center"/>
          </w:tcPr>
          <w:p w14:paraId="7D582C44" w14:textId="77777777" w:rsidR="003B307A" w:rsidRPr="003659B2" w:rsidRDefault="003B307A" w:rsidP="003B307A">
            <w:pPr>
              <w:pBdr>
                <w:top w:val="nil"/>
                <w:left w:val="nil"/>
                <w:bottom w:val="nil"/>
                <w:right w:val="nil"/>
                <w:between w:val="nil"/>
                <w:bar w:val="nil"/>
              </w:pBdr>
              <w:ind w:left="147"/>
              <w:jc w:val="center"/>
              <w:rPr>
                <w:rFonts w:eastAsia="Times New Roman"/>
                <w:spacing w:val="-4"/>
                <w:lang w:val="de-CH"/>
              </w:rPr>
            </w:pPr>
          </w:p>
        </w:tc>
        <w:tc>
          <w:tcPr>
            <w:tcW w:w="1985" w:type="dxa"/>
            <w:shd w:val="clear" w:color="auto" w:fill="CCFFFF"/>
            <w:tcMar>
              <w:top w:w="0" w:type="dxa"/>
              <w:left w:w="0" w:type="dxa"/>
              <w:bottom w:w="0" w:type="dxa"/>
              <w:right w:w="0" w:type="dxa"/>
            </w:tcMar>
          </w:tcPr>
          <w:p w14:paraId="3AA7348C" w14:textId="77777777" w:rsidR="003B307A" w:rsidRPr="003659B2" w:rsidRDefault="003B307A" w:rsidP="003B307A">
            <w:pPr>
              <w:pBdr>
                <w:top w:val="nil"/>
                <w:left w:val="nil"/>
                <w:bottom w:val="nil"/>
                <w:right w:val="nil"/>
                <w:between w:val="nil"/>
                <w:bar w:val="nil"/>
              </w:pBdr>
              <w:jc w:val="center"/>
              <w:rPr>
                <w:rFonts w:eastAsia="Times New Roman"/>
                <w:spacing w:val="-4"/>
                <w:lang w:val="de-CH"/>
              </w:rPr>
            </w:pPr>
            <w:r w:rsidRPr="003659B2">
              <w:rPr>
                <w:rFonts w:eastAsia="Times New Roman"/>
                <w:spacing w:val="-4"/>
                <w:lang w:val="de-CH"/>
              </w:rPr>
              <w:t>Sinnvolle Einheiten</w:t>
            </w:r>
          </w:p>
        </w:tc>
      </w:tr>
      <w:tr w:rsidR="003B307A" w:rsidRPr="003659B2" w14:paraId="3C2A679D" w14:textId="77777777" w:rsidTr="00C35013">
        <w:tc>
          <w:tcPr>
            <w:tcW w:w="6756" w:type="dxa"/>
            <w:shd w:val="clear" w:color="auto" w:fill="CCFFFF"/>
            <w:tcMar>
              <w:top w:w="0" w:type="dxa"/>
              <w:left w:w="0" w:type="dxa"/>
              <w:bottom w:w="0" w:type="dxa"/>
              <w:right w:w="0" w:type="dxa"/>
            </w:tcMar>
            <w:vAlign w:val="center"/>
          </w:tcPr>
          <w:p w14:paraId="486727C0" w14:textId="77777777" w:rsidR="003B307A" w:rsidRPr="003659B2" w:rsidRDefault="003B307A" w:rsidP="003B307A">
            <w:pPr>
              <w:pBdr>
                <w:top w:val="nil"/>
                <w:left w:val="nil"/>
                <w:bottom w:val="nil"/>
                <w:right w:val="nil"/>
                <w:between w:val="nil"/>
                <w:bar w:val="nil"/>
              </w:pBdr>
              <w:ind w:left="147"/>
              <w:rPr>
                <w:rFonts w:eastAsia="Times New Roman"/>
                <w:spacing w:val="-4"/>
                <w:lang w:val="de-CH"/>
              </w:rPr>
            </w:pPr>
            <w:r w:rsidRPr="003659B2">
              <w:rPr>
                <w:rFonts w:eastAsia="Times New Roman"/>
                <w:spacing w:val="-4"/>
                <w:lang w:val="de-CH"/>
              </w:rPr>
              <w:t>Nutzungsbedingungen, z. B. Häufigkeit der Nutzung, mechanische Beanspruchung</w:t>
            </w:r>
          </w:p>
        </w:tc>
        <w:tc>
          <w:tcPr>
            <w:tcW w:w="1313" w:type="dxa"/>
            <w:shd w:val="clear" w:color="auto" w:fill="CCFFFF"/>
            <w:tcMar>
              <w:top w:w="0" w:type="dxa"/>
              <w:left w:w="0" w:type="dxa"/>
              <w:bottom w:w="0" w:type="dxa"/>
              <w:right w:w="0" w:type="dxa"/>
            </w:tcMar>
            <w:vAlign w:val="center"/>
          </w:tcPr>
          <w:p w14:paraId="386CBAB4" w14:textId="77777777" w:rsidR="003B307A" w:rsidRPr="003659B2" w:rsidRDefault="003B307A" w:rsidP="003B307A">
            <w:pPr>
              <w:pBdr>
                <w:top w:val="nil"/>
                <w:left w:val="nil"/>
                <w:bottom w:val="nil"/>
                <w:right w:val="nil"/>
                <w:between w:val="nil"/>
                <w:bar w:val="nil"/>
              </w:pBdr>
              <w:ind w:left="147"/>
              <w:jc w:val="center"/>
              <w:rPr>
                <w:rFonts w:eastAsia="Times New Roman"/>
                <w:spacing w:val="-4"/>
                <w:lang w:val="de-CH"/>
              </w:rPr>
            </w:pPr>
          </w:p>
        </w:tc>
        <w:tc>
          <w:tcPr>
            <w:tcW w:w="1985" w:type="dxa"/>
            <w:shd w:val="clear" w:color="auto" w:fill="CCFFFF"/>
            <w:tcMar>
              <w:top w:w="0" w:type="dxa"/>
              <w:left w:w="0" w:type="dxa"/>
              <w:bottom w:w="0" w:type="dxa"/>
              <w:right w:w="0" w:type="dxa"/>
            </w:tcMar>
          </w:tcPr>
          <w:p w14:paraId="3E436FF2" w14:textId="77777777" w:rsidR="003B307A" w:rsidRPr="003659B2" w:rsidRDefault="003B307A" w:rsidP="003B307A">
            <w:pPr>
              <w:pBdr>
                <w:top w:val="nil"/>
                <w:left w:val="nil"/>
                <w:bottom w:val="nil"/>
                <w:right w:val="nil"/>
                <w:between w:val="nil"/>
                <w:bar w:val="nil"/>
              </w:pBdr>
              <w:jc w:val="center"/>
              <w:rPr>
                <w:rFonts w:eastAsia="Times New Roman"/>
                <w:spacing w:val="-4"/>
                <w:lang w:val="de-CH"/>
              </w:rPr>
            </w:pPr>
            <w:r w:rsidRPr="003659B2">
              <w:rPr>
                <w:rFonts w:eastAsia="Times New Roman"/>
                <w:spacing w:val="-4"/>
                <w:lang w:val="de-CH"/>
              </w:rPr>
              <w:t>Sinnvolle Einheiten</w:t>
            </w:r>
          </w:p>
        </w:tc>
      </w:tr>
      <w:tr w:rsidR="003B307A" w:rsidRPr="003659B2" w14:paraId="3A51603F" w14:textId="77777777" w:rsidTr="00C35013">
        <w:tc>
          <w:tcPr>
            <w:tcW w:w="6756" w:type="dxa"/>
            <w:shd w:val="clear" w:color="auto" w:fill="CCFFFF"/>
            <w:tcMar>
              <w:top w:w="0" w:type="dxa"/>
              <w:left w:w="0" w:type="dxa"/>
              <w:bottom w:w="0" w:type="dxa"/>
              <w:right w:w="0" w:type="dxa"/>
            </w:tcMar>
            <w:vAlign w:val="center"/>
          </w:tcPr>
          <w:p w14:paraId="41D5BD90" w14:textId="77777777" w:rsidR="003B307A" w:rsidRPr="003659B2" w:rsidRDefault="003B307A" w:rsidP="003B307A">
            <w:pPr>
              <w:pBdr>
                <w:top w:val="nil"/>
                <w:left w:val="nil"/>
                <w:bottom w:val="nil"/>
                <w:right w:val="nil"/>
                <w:between w:val="nil"/>
                <w:bar w:val="nil"/>
              </w:pBdr>
              <w:ind w:left="147"/>
              <w:rPr>
                <w:rFonts w:eastAsia="Times New Roman"/>
                <w:spacing w:val="-4"/>
                <w:lang w:val="de-CH"/>
              </w:rPr>
            </w:pPr>
            <w:r w:rsidRPr="003659B2">
              <w:rPr>
                <w:rFonts w:eastAsia="Times New Roman"/>
                <w:spacing w:val="-4"/>
                <w:lang w:val="de-CH"/>
              </w:rPr>
              <w:t>Inspektion, Wartung, Reinigung. z. B. erforderliche Häufigkeit, Art und Qualität sowie Austausch von Bauteilen</w:t>
            </w:r>
          </w:p>
        </w:tc>
        <w:tc>
          <w:tcPr>
            <w:tcW w:w="1313" w:type="dxa"/>
            <w:shd w:val="clear" w:color="auto" w:fill="CCFFFF"/>
            <w:tcMar>
              <w:top w:w="0" w:type="dxa"/>
              <w:left w:w="0" w:type="dxa"/>
              <w:bottom w:w="0" w:type="dxa"/>
              <w:right w:w="0" w:type="dxa"/>
            </w:tcMar>
            <w:vAlign w:val="center"/>
          </w:tcPr>
          <w:p w14:paraId="3FD61AC0" w14:textId="77777777" w:rsidR="003B307A" w:rsidRPr="003659B2" w:rsidRDefault="003B307A" w:rsidP="003B307A">
            <w:pPr>
              <w:pBdr>
                <w:top w:val="nil"/>
                <w:left w:val="nil"/>
                <w:bottom w:val="nil"/>
                <w:right w:val="nil"/>
                <w:between w:val="nil"/>
                <w:bar w:val="nil"/>
              </w:pBdr>
              <w:ind w:left="147"/>
              <w:jc w:val="center"/>
              <w:rPr>
                <w:rFonts w:eastAsia="Times New Roman"/>
                <w:spacing w:val="-4"/>
                <w:lang w:val="de-CH"/>
              </w:rPr>
            </w:pPr>
          </w:p>
        </w:tc>
        <w:tc>
          <w:tcPr>
            <w:tcW w:w="1985" w:type="dxa"/>
            <w:shd w:val="clear" w:color="auto" w:fill="CCFFFF"/>
            <w:tcMar>
              <w:top w:w="0" w:type="dxa"/>
              <w:left w:w="0" w:type="dxa"/>
              <w:bottom w:w="0" w:type="dxa"/>
              <w:right w:w="0" w:type="dxa"/>
            </w:tcMar>
          </w:tcPr>
          <w:p w14:paraId="13CCFEA3" w14:textId="77777777" w:rsidR="003B307A" w:rsidRPr="003659B2" w:rsidRDefault="003B307A" w:rsidP="003B307A">
            <w:pPr>
              <w:pBdr>
                <w:top w:val="nil"/>
                <w:left w:val="nil"/>
                <w:bottom w:val="nil"/>
                <w:right w:val="nil"/>
                <w:between w:val="nil"/>
                <w:bar w:val="nil"/>
              </w:pBdr>
              <w:jc w:val="center"/>
              <w:rPr>
                <w:rFonts w:eastAsia="Times New Roman"/>
                <w:spacing w:val="-4"/>
                <w:lang w:val="de-CH"/>
              </w:rPr>
            </w:pPr>
            <w:r w:rsidRPr="003659B2">
              <w:rPr>
                <w:rFonts w:eastAsia="Times New Roman"/>
                <w:spacing w:val="-4"/>
                <w:lang w:val="de-CH"/>
              </w:rPr>
              <w:t>Sinnvolle Einheiten</w:t>
            </w:r>
          </w:p>
        </w:tc>
      </w:tr>
    </w:tbl>
    <w:p w14:paraId="5EE63118" w14:textId="77777777" w:rsidR="002553E0" w:rsidRDefault="002553E0" w:rsidP="00C35013">
      <w:pPr>
        <w:rPr>
          <w:lang w:val="de-CH"/>
        </w:rPr>
      </w:pPr>
    </w:p>
    <w:p w14:paraId="3FF64840" w14:textId="78CBF6B6" w:rsidR="003B307A" w:rsidRPr="00984D4E" w:rsidRDefault="003B307A" w:rsidP="00C35013">
      <w:pPr>
        <w:shd w:val="clear" w:color="auto" w:fill="CCFFFF"/>
        <w:rPr>
          <w:lang w:val="de-CH"/>
        </w:rPr>
      </w:pPr>
      <w:bookmarkStart w:id="121" w:name="_Hlk55467597"/>
      <w:r w:rsidRPr="00984D4E">
        <w:rPr>
          <w:lang w:val="de-CH"/>
        </w:rPr>
        <w:t xml:space="preserve">Siehe EN 15804+A2 </w:t>
      </w:r>
      <w:r w:rsidR="006F6D8D">
        <w:rPr>
          <w:lang w:val="de-CH"/>
        </w:rPr>
        <w:t>Punkt</w:t>
      </w:r>
      <w:r w:rsidR="006F6D8D" w:rsidRPr="00984D4E">
        <w:rPr>
          <w:lang w:val="de-CH"/>
        </w:rPr>
        <w:t xml:space="preserve"> </w:t>
      </w:r>
      <w:r w:rsidRPr="00984D4E">
        <w:rPr>
          <w:lang w:val="de-CH"/>
        </w:rPr>
        <w:t>6.3.4 und Anhang A Anforderungen und Leitlinien für die Referenz Nutzungsdauer</w:t>
      </w:r>
    </w:p>
    <w:p w14:paraId="663E939E" w14:textId="77777777" w:rsidR="003B307A" w:rsidRPr="00984D4E" w:rsidRDefault="003B307A" w:rsidP="00C35013">
      <w:pPr>
        <w:shd w:val="clear" w:color="auto" w:fill="CCFFFF"/>
        <w:rPr>
          <w:lang w:val="de-CH"/>
        </w:rPr>
      </w:pPr>
    </w:p>
    <w:p w14:paraId="0D1588EB" w14:textId="43C4A944" w:rsidR="003B307A" w:rsidRPr="004B5AD6" w:rsidRDefault="003B307A" w:rsidP="00C35013">
      <w:pPr>
        <w:shd w:val="clear" w:color="auto" w:fill="CCFFFF"/>
        <w:rPr>
          <w:lang w:val="de-CH"/>
        </w:rPr>
      </w:pPr>
      <w:r w:rsidRPr="00984D4E">
        <w:rPr>
          <w:lang w:val="de-CH"/>
        </w:rPr>
        <w:t>Wenn keine Referenznutzungsdauer nach den Regeln der EN 15804+A2 (Anhang A) ermittelt werden kann, ist ein Defaultwert aus einer komplementären PKR der CEN/TC-Produktgremien, so vorhanden, zu verwenden. Ist keine komplementäre PKR vorhanden, kann je nach Einsatzgebiet die Nutzungsdauer aus Nutzungsdauer-Katalogen unter Angabe der Quelle deklariert werden, z.B. nach BAU EPD-M-DOKUMENT-</w:t>
      </w:r>
      <w:r w:rsidR="00B56B89">
        <w:rPr>
          <w:lang w:val="de-CH"/>
        </w:rPr>
        <w:t>20</w:t>
      </w:r>
      <w:r w:rsidRPr="00984D4E">
        <w:rPr>
          <w:lang w:val="de-CH"/>
        </w:rPr>
        <w:t>-Referenznutzungsdauern-20150810 (Österreich) bzw. die BBSR-Tabelle „Nutzungsdauern von Bauteilen zur Lebenszyklusanalyse nach BNB“ (Deutschland).</w:t>
      </w:r>
      <w:r w:rsidR="0084407A">
        <w:rPr>
          <w:lang w:val="de-CH"/>
        </w:rPr>
        <w:t xml:space="preserve"> Sind darin keine Angaben zu finden, ist die RSL sinnvoll aus anderen (Regel-)werken abzuleiten (Eurocodes, andere Grundlagen).</w:t>
      </w:r>
    </w:p>
    <w:bookmarkEnd w:id="121"/>
    <w:p w14:paraId="615885E8" w14:textId="77777777" w:rsidR="00217E25" w:rsidRPr="004B5AD6" w:rsidRDefault="00217E25" w:rsidP="00FB5D78">
      <w:pPr>
        <w:rPr>
          <w:lang w:val="de-CH"/>
        </w:rPr>
      </w:pPr>
    </w:p>
    <w:p w14:paraId="1C15ECA6" w14:textId="0E4E983A" w:rsidR="000C7B32" w:rsidRPr="004B5AD6" w:rsidRDefault="000C7B32" w:rsidP="009B45C0">
      <w:pPr>
        <w:pStyle w:val="berschrift2"/>
      </w:pPr>
      <w:bookmarkStart w:id="122" w:name="_Toc81491958"/>
      <w:bookmarkStart w:id="123" w:name="_Toc186905199"/>
      <w:bookmarkStart w:id="124" w:name="_Toc186905250"/>
      <w:r w:rsidRPr="004B5AD6">
        <w:t>Entsorgung</w:t>
      </w:r>
      <w:bookmarkEnd w:id="122"/>
      <w:r w:rsidR="006F6D8D">
        <w:t>sphase</w:t>
      </w:r>
      <w:bookmarkEnd w:id="123"/>
      <w:bookmarkEnd w:id="124"/>
    </w:p>
    <w:p w14:paraId="10246E34" w14:textId="77777777" w:rsidR="00217E25" w:rsidRPr="004B5AD6" w:rsidRDefault="00217E25" w:rsidP="00FB5D78">
      <w:pPr>
        <w:rPr>
          <w:lang w:val="de-CH"/>
        </w:rPr>
      </w:pPr>
    </w:p>
    <w:p w14:paraId="60A488D2" w14:textId="77777777" w:rsidR="000C7B32" w:rsidRPr="004B5AD6" w:rsidRDefault="000C7B32" w:rsidP="003659B2">
      <w:pPr>
        <w:shd w:val="clear" w:color="auto" w:fill="DAEEF3"/>
        <w:rPr>
          <w:lang w:val="de-CH"/>
        </w:rPr>
      </w:pPr>
      <w:r w:rsidRPr="004B5AD6">
        <w:rPr>
          <w:lang w:val="de-CH"/>
        </w:rPr>
        <w:t xml:space="preserve">Die möglichen Entsorgungswege </w:t>
      </w:r>
      <w:r w:rsidR="00773816" w:rsidRPr="004B5AD6">
        <w:rPr>
          <w:lang w:val="de-CH"/>
        </w:rPr>
        <w:t xml:space="preserve">für das deklarierte Produkt </w:t>
      </w:r>
      <w:r w:rsidRPr="004B5AD6">
        <w:rPr>
          <w:lang w:val="de-CH"/>
        </w:rPr>
        <w:t>sind zu nennen.</w:t>
      </w:r>
      <w:r w:rsidR="00217E25" w:rsidRPr="004B5AD6">
        <w:rPr>
          <w:lang w:val="de-CH"/>
        </w:rPr>
        <w:t xml:space="preserve"> </w:t>
      </w:r>
      <w:r w:rsidRPr="004B5AD6">
        <w:rPr>
          <w:lang w:val="de-CH"/>
        </w:rPr>
        <w:t>Die EAK-Abfallschlüsselnummer (Abfallcode nach europäischem Abfallverzeichnis) ist anzugeben.</w:t>
      </w:r>
    </w:p>
    <w:p w14:paraId="2321C884" w14:textId="77777777" w:rsidR="000C7B32" w:rsidRPr="004B5AD6" w:rsidRDefault="000C7B32" w:rsidP="00FB5D78">
      <w:pPr>
        <w:rPr>
          <w:lang w:val="de-CH"/>
        </w:rPr>
      </w:pPr>
    </w:p>
    <w:p w14:paraId="62163CD4" w14:textId="77777777" w:rsidR="000C7B32" w:rsidRPr="004B5AD6" w:rsidRDefault="000C7B32" w:rsidP="009B45C0">
      <w:pPr>
        <w:pStyle w:val="berschrift2"/>
      </w:pPr>
      <w:bookmarkStart w:id="125" w:name="_Toc81491959"/>
      <w:bookmarkStart w:id="126" w:name="_Toc186905200"/>
      <w:bookmarkStart w:id="127" w:name="_Toc186905251"/>
      <w:r w:rsidRPr="004B5AD6">
        <w:t>Weitere Informationen</w:t>
      </w:r>
      <w:bookmarkEnd w:id="125"/>
      <w:bookmarkEnd w:id="126"/>
      <w:bookmarkEnd w:id="127"/>
    </w:p>
    <w:p w14:paraId="0A2878CB" w14:textId="77777777" w:rsidR="002812A1" w:rsidRPr="004B5AD6" w:rsidRDefault="002812A1" w:rsidP="002812A1">
      <w:pPr>
        <w:rPr>
          <w:lang w:val="de-CH"/>
        </w:rPr>
      </w:pPr>
    </w:p>
    <w:p w14:paraId="4DAECD2D" w14:textId="77777777" w:rsidR="004B163E" w:rsidRPr="004B5AD6" w:rsidRDefault="00217E25" w:rsidP="003659B2">
      <w:pPr>
        <w:shd w:val="clear" w:color="auto" w:fill="DAEEF3"/>
        <w:rPr>
          <w:lang w:val="de-CH"/>
        </w:rPr>
      </w:pPr>
      <w:r w:rsidRPr="004B5AD6">
        <w:rPr>
          <w:lang w:val="de-CH"/>
        </w:rPr>
        <w:t>In diesem Kapitel können optionale Angaben wie zur Bezug</w:t>
      </w:r>
      <w:r w:rsidR="00367CA5" w:rsidRPr="004B5AD6">
        <w:rPr>
          <w:lang w:val="de-CH"/>
        </w:rPr>
        <w:t>squelle von weiteren Informatio</w:t>
      </w:r>
      <w:r w:rsidRPr="004B5AD6">
        <w:rPr>
          <w:lang w:val="de-CH"/>
        </w:rPr>
        <w:t xml:space="preserve">nen, zur </w:t>
      </w:r>
      <w:r w:rsidR="00F153DE">
        <w:rPr>
          <w:lang w:val="de-CH"/>
        </w:rPr>
        <w:t>Webseite</w:t>
      </w:r>
      <w:r w:rsidRPr="004B5AD6">
        <w:rPr>
          <w:lang w:val="de-CH"/>
        </w:rPr>
        <w:t>, zur Bezugsquelle des Sicherheitsdatenblatts, etc. gemacht werden.</w:t>
      </w:r>
    </w:p>
    <w:p w14:paraId="4602117D" w14:textId="77777777" w:rsidR="00814166" w:rsidRPr="003659B2" w:rsidRDefault="00814166">
      <w:pPr>
        <w:spacing w:line="240" w:lineRule="auto"/>
        <w:jc w:val="left"/>
        <w:rPr>
          <w:b/>
          <w:bCs/>
          <w:color w:val="17365D"/>
          <w:sz w:val="24"/>
          <w:szCs w:val="28"/>
          <w:lang w:val="de-CH"/>
        </w:rPr>
      </w:pPr>
    </w:p>
    <w:p w14:paraId="5865AF97" w14:textId="77777777" w:rsidR="00CB3C0B" w:rsidRPr="004B5AD6" w:rsidRDefault="00217E25" w:rsidP="004B5AD6">
      <w:pPr>
        <w:pStyle w:val="berschrift1"/>
        <w:ind w:left="426"/>
        <w:rPr>
          <w:lang w:val="de-CH"/>
        </w:rPr>
      </w:pPr>
      <w:bookmarkStart w:id="128" w:name="_Toc81491960"/>
      <w:bookmarkStart w:id="129" w:name="_Toc186905201"/>
      <w:bookmarkStart w:id="130" w:name="_Toc186905252"/>
      <w:r w:rsidRPr="004B5AD6">
        <w:rPr>
          <w:lang w:val="de-CH"/>
        </w:rPr>
        <w:t>LCA: Rechenregeln</w:t>
      </w:r>
      <w:bookmarkEnd w:id="128"/>
      <w:bookmarkEnd w:id="129"/>
      <w:bookmarkEnd w:id="130"/>
    </w:p>
    <w:p w14:paraId="500E2320" w14:textId="77777777" w:rsidR="00787C1F" w:rsidRPr="004B5AD6" w:rsidRDefault="00787C1F" w:rsidP="00787C1F">
      <w:pPr>
        <w:rPr>
          <w:lang w:val="de-CH"/>
        </w:rPr>
      </w:pPr>
    </w:p>
    <w:p w14:paraId="49665259" w14:textId="77777777" w:rsidR="008645DA" w:rsidRPr="004B5AD6" w:rsidRDefault="008645DA" w:rsidP="009B45C0">
      <w:pPr>
        <w:pStyle w:val="berschrift2"/>
      </w:pPr>
      <w:bookmarkStart w:id="131" w:name="_Ref326570557"/>
      <w:bookmarkStart w:id="132" w:name="_Toc81491961"/>
      <w:bookmarkStart w:id="133" w:name="_Toc186905202"/>
      <w:bookmarkStart w:id="134" w:name="_Toc186905253"/>
      <w:r w:rsidRPr="004B5AD6">
        <w:t>Deklarierte Einheit/ Funktionale Einheit</w:t>
      </w:r>
      <w:bookmarkStart w:id="135" w:name="EPDEdit_3_1_dekl_Einheit_Intro"/>
      <w:bookmarkStart w:id="136" w:name="PCR_3_1_Deklarierte_Einheit"/>
      <w:bookmarkEnd w:id="131"/>
      <w:bookmarkEnd w:id="132"/>
      <w:bookmarkEnd w:id="133"/>
      <w:bookmarkEnd w:id="134"/>
    </w:p>
    <w:p w14:paraId="7572045C" w14:textId="77777777" w:rsidR="004D4EC5" w:rsidRPr="004B5AD6" w:rsidRDefault="004D4EC5" w:rsidP="008645DA">
      <w:pPr>
        <w:rPr>
          <w:lang w:val="de-CH"/>
        </w:rPr>
      </w:pPr>
    </w:p>
    <w:p w14:paraId="321E2A12" w14:textId="77777777" w:rsidR="00AE0CEF" w:rsidRDefault="00AE0CEF" w:rsidP="003659B2">
      <w:pPr>
        <w:shd w:val="clear" w:color="auto" w:fill="DAEEF3"/>
        <w:rPr>
          <w:lang w:val="de-CH"/>
        </w:rPr>
      </w:pPr>
      <w:r w:rsidRPr="004B5AD6">
        <w:rPr>
          <w:lang w:val="de-CH"/>
        </w:rPr>
        <w:lastRenderedPageBreak/>
        <w:t xml:space="preserve">Die </w:t>
      </w:r>
      <w:r w:rsidR="00E10738">
        <w:rPr>
          <w:lang w:val="de-CH"/>
        </w:rPr>
        <w:t>d</w:t>
      </w:r>
      <w:r w:rsidRPr="004B5AD6">
        <w:rPr>
          <w:lang w:val="de-CH"/>
        </w:rPr>
        <w:t xml:space="preserve">eklarierte </w:t>
      </w:r>
      <w:r w:rsidR="00E10738">
        <w:rPr>
          <w:lang w:val="de-CH"/>
        </w:rPr>
        <w:t>bzw. funk</w:t>
      </w:r>
      <w:r w:rsidR="00FB3289">
        <w:rPr>
          <w:lang w:val="de-CH"/>
        </w:rPr>
        <w:t>t</w:t>
      </w:r>
      <w:r w:rsidR="00E10738">
        <w:rPr>
          <w:lang w:val="de-CH"/>
        </w:rPr>
        <w:t xml:space="preserve">ionale </w:t>
      </w:r>
      <w:r w:rsidRPr="004B5AD6">
        <w:rPr>
          <w:lang w:val="de-CH"/>
        </w:rPr>
        <w:t>Einheit, der Massebezug und der Umrechnungsfaktor zu 1 kg sind in der dafür vorgesehenen Tabelle wie deklariert anzugeben.</w:t>
      </w:r>
    </w:p>
    <w:p w14:paraId="343F7865" w14:textId="50ADA4D7" w:rsidR="006F6D8D" w:rsidRPr="004B5AD6" w:rsidRDefault="006F6D8D" w:rsidP="003659B2">
      <w:pPr>
        <w:shd w:val="clear" w:color="auto" w:fill="DAEEF3"/>
        <w:rPr>
          <w:lang w:val="de-CH"/>
        </w:rPr>
      </w:pPr>
      <w:bookmarkStart w:id="137" w:name="_Hlk182416335"/>
      <w:r>
        <w:rPr>
          <w:szCs w:val="18"/>
          <w:lang w:val="de-CH"/>
        </w:rPr>
        <w:t>Im Falle der Erstellung einer Durchschnitts-EPD</w:t>
      </w:r>
      <w:r w:rsidRPr="004B5AD6">
        <w:rPr>
          <w:szCs w:val="18"/>
          <w:lang w:val="de-CH"/>
        </w:rPr>
        <w:t xml:space="preserve"> </w:t>
      </w:r>
      <w:r>
        <w:rPr>
          <w:szCs w:val="18"/>
          <w:lang w:val="de-CH"/>
        </w:rPr>
        <w:t>sind die</w:t>
      </w:r>
      <w:r w:rsidRPr="004B5AD6">
        <w:rPr>
          <w:szCs w:val="18"/>
          <w:lang w:val="de-CH"/>
        </w:rPr>
        <w:t xml:space="preserve"> in der Ökobilanz verwendete</w:t>
      </w:r>
      <w:r>
        <w:rPr>
          <w:szCs w:val="18"/>
          <w:lang w:val="de-CH"/>
        </w:rPr>
        <w:t>n</w:t>
      </w:r>
      <w:r w:rsidRPr="004B5AD6">
        <w:rPr>
          <w:szCs w:val="18"/>
          <w:lang w:val="de-CH"/>
        </w:rPr>
        <w:t xml:space="preserve"> Durchschnittswert</w:t>
      </w:r>
      <w:r>
        <w:rPr>
          <w:szCs w:val="18"/>
          <w:lang w:val="de-CH"/>
        </w:rPr>
        <w:t>e</w:t>
      </w:r>
      <w:r w:rsidRPr="004B5AD6">
        <w:rPr>
          <w:szCs w:val="18"/>
          <w:lang w:val="de-CH"/>
        </w:rPr>
        <w:t xml:space="preserve"> </w:t>
      </w:r>
      <w:r w:rsidRPr="00093D8D">
        <w:rPr>
          <w:rFonts w:cs="Calibri"/>
          <w:szCs w:val="18"/>
          <w:lang w:val="de-CH"/>
        </w:rPr>
        <w:t xml:space="preserve">und deren Bandbreite </w:t>
      </w:r>
      <w:r w:rsidRPr="004B5AD6">
        <w:rPr>
          <w:szCs w:val="18"/>
          <w:lang w:val="de-CH"/>
        </w:rPr>
        <w:t>anzuführen.</w:t>
      </w:r>
      <w:r>
        <w:rPr>
          <w:szCs w:val="18"/>
          <w:lang w:val="de-CH"/>
        </w:rPr>
        <w:t xml:space="preserve"> </w:t>
      </w:r>
      <w:r>
        <w:rPr>
          <w:lang w:val="de-CH"/>
        </w:rPr>
        <w:t>Auf Erläuterungen zur</w:t>
      </w:r>
      <w:r w:rsidRPr="00E3126C">
        <w:rPr>
          <w:lang w:val="de-CH"/>
        </w:rPr>
        <w:t xml:space="preserve"> Durchschnittsbildung</w:t>
      </w:r>
      <w:r>
        <w:rPr>
          <w:lang w:val="de-CH"/>
        </w:rPr>
        <w:t xml:space="preserve"> in Kapitel 5.3 ist zu verweisen</w:t>
      </w:r>
      <w:r w:rsidRPr="00E3126C">
        <w:rPr>
          <w:lang w:val="de-CH"/>
        </w:rPr>
        <w:t>.</w:t>
      </w:r>
      <w:bookmarkEnd w:id="137"/>
    </w:p>
    <w:p w14:paraId="4A40B6B3" w14:textId="77777777" w:rsidR="00353CA2" w:rsidRDefault="00353CA2" w:rsidP="008645DA">
      <w:pPr>
        <w:rPr>
          <w:lang w:val="de-CH"/>
        </w:rPr>
      </w:pPr>
    </w:p>
    <w:p w14:paraId="2FADD9C7" w14:textId="77777777" w:rsidR="00AE0CEF" w:rsidRPr="004B5AD6" w:rsidRDefault="00AE0CEF" w:rsidP="00D604F8">
      <w:pPr>
        <w:shd w:val="clear" w:color="auto" w:fill="CCFF66"/>
        <w:rPr>
          <w:b/>
          <w:u w:val="single"/>
          <w:lang w:val="de-CH"/>
        </w:rPr>
      </w:pPr>
      <w:r w:rsidRPr="004B5AD6">
        <w:rPr>
          <w:b/>
          <w:u w:val="single"/>
          <w:lang w:val="de-CH"/>
        </w:rPr>
        <w:t xml:space="preserve">Spezifische Ökobilanzregeln für </w:t>
      </w:r>
      <w:r w:rsidR="00AE570D">
        <w:rPr>
          <w:b/>
          <w:u w:val="single"/>
          <w:lang w:val="de-CH"/>
        </w:rPr>
        <w:t>Trockenbausysteme</w:t>
      </w:r>
      <w:r w:rsidRPr="004B5AD6">
        <w:rPr>
          <w:b/>
          <w:u w:val="single"/>
          <w:lang w:val="de-CH"/>
        </w:rPr>
        <w:t>:</w:t>
      </w:r>
    </w:p>
    <w:p w14:paraId="3B887E96" w14:textId="77777777" w:rsidR="008645DA" w:rsidRDefault="008645DA" w:rsidP="00D604F8">
      <w:pPr>
        <w:shd w:val="clear" w:color="auto" w:fill="CCFF66"/>
        <w:rPr>
          <w:lang w:val="de-CH"/>
        </w:rPr>
      </w:pPr>
      <w:r w:rsidRPr="004B5AD6">
        <w:rPr>
          <w:lang w:val="de-CH"/>
        </w:rPr>
        <w:t xml:space="preserve"> </w:t>
      </w:r>
    </w:p>
    <w:bookmarkEnd w:id="135"/>
    <w:bookmarkEnd w:id="136"/>
    <w:p w14:paraId="7E6D0B6B" w14:textId="77777777" w:rsidR="00AE570D" w:rsidRDefault="00AE570D" w:rsidP="006F6D8D">
      <w:pPr>
        <w:shd w:val="clear" w:color="auto" w:fill="CCFF66"/>
      </w:pPr>
      <w:r w:rsidRPr="0093418B">
        <w:t xml:space="preserve">Die </w:t>
      </w:r>
      <w:r>
        <w:t>funktionale</w:t>
      </w:r>
      <w:r w:rsidRPr="0093418B">
        <w:t xml:space="preserve"> Einheit ist 1 m</w:t>
      </w:r>
      <w:r w:rsidRPr="0093418B">
        <w:rPr>
          <w:vertAlign w:val="superscript"/>
        </w:rPr>
        <w:t>2</w:t>
      </w:r>
      <w:r>
        <w:rPr>
          <w:vertAlign w:val="superscript"/>
        </w:rPr>
        <w:t xml:space="preserve"> </w:t>
      </w:r>
      <w:r>
        <w:t>folgender Referenzkonstruktionen:</w:t>
      </w:r>
    </w:p>
    <w:p w14:paraId="385BFA4A" w14:textId="77777777" w:rsidR="00AE570D" w:rsidRDefault="00AE570D" w:rsidP="006F6D8D">
      <w:pPr>
        <w:pStyle w:val="Listenabsatz"/>
        <w:numPr>
          <w:ilvl w:val="0"/>
          <w:numId w:val="23"/>
        </w:numPr>
        <w:shd w:val="clear" w:color="auto" w:fill="CCFF66"/>
        <w:spacing w:before="0"/>
        <w:ind w:left="714" w:hanging="357"/>
      </w:pPr>
      <w:r w:rsidRPr="00BE1F9A">
        <w:t xml:space="preserve">Referenz-Montagewand: </w:t>
      </w:r>
      <w:r>
        <w:t>2,75</w:t>
      </w:r>
      <w:r w:rsidRPr="00BE1F9A">
        <w:t xml:space="preserve"> m Höhe, 4 m Länge</w:t>
      </w:r>
    </w:p>
    <w:p w14:paraId="3B9DAA72" w14:textId="77777777" w:rsidR="00AE570D" w:rsidRDefault="00AE570D" w:rsidP="006F6D8D">
      <w:pPr>
        <w:pStyle w:val="Listenabsatz"/>
        <w:numPr>
          <w:ilvl w:val="0"/>
          <w:numId w:val="23"/>
        </w:numPr>
        <w:shd w:val="clear" w:color="auto" w:fill="CCFF66"/>
      </w:pPr>
      <w:r>
        <w:t xml:space="preserve">Referenz-Deckenfläche: 10 m x 10 m </w:t>
      </w:r>
    </w:p>
    <w:p w14:paraId="2AA0AEC8" w14:textId="77777777" w:rsidR="00AE570D" w:rsidRDefault="00AE570D" w:rsidP="006F6D8D">
      <w:pPr>
        <w:pStyle w:val="Listenabsatz"/>
        <w:numPr>
          <w:ilvl w:val="0"/>
          <w:numId w:val="23"/>
        </w:numPr>
        <w:shd w:val="clear" w:color="auto" w:fill="CCFF66"/>
      </w:pPr>
      <w:r>
        <w:t>Referenz-Vorsatzschale: 2,75</w:t>
      </w:r>
      <w:r w:rsidRPr="00BE1F9A">
        <w:t xml:space="preserve"> m Höhe, 4 m Länge</w:t>
      </w:r>
    </w:p>
    <w:p w14:paraId="715E008D" w14:textId="77777777" w:rsidR="00AE570D" w:rsidRPr="00BE1F9A" w:rsidRDefault="00AE570D" w:rsidP="006F6D8D">
      <w:pPr>
        <w:pStyle w:val="Listenabsatz"/>
        <w:numPr>
          <w:ilvl w:val="0"/>
          <w:numId w:val="23"/>
        </w:numPr>
        <w:shd w:val="clear" w:color="auto" w:fill="CCFF66"/>
      </w:pPr>
      <w:r>
        <w:t>Referenz-Dachgeschoßaufbau: 10 m x 10 m</w:t>
      </w:r>
    </w:p>
    <w:p w14:paraId="3E480F84" w14:textId="77777777" w:rsidR="00F12437" w:rsidRPr="00D604F8" w:rsidRDefault="00F12437" w:rsidP="00D604F8">
      <w:bookmarkStart w:id="138" w:name="_Toc440548653"/>
    </w:p>
    <w:p w14:paraId="6D88232D" w14:textId="12D11A76" w:rsidR="00AE570D" w:rsidRPr="006F6D8D" w:rsidRDefault="00AE570D" w:rsidP="00D604F8">
      <w:pPr>
        <w:pStyle w:val="Beschriftung"/>
      </w:pPr>
      <w:bookmarkStart w:id="139" w:name="_Toc183090649"/>
      <w:r w:rsidRPr="006F6D8D">
        <w:t xml:space="preserve">Tabelle </w:t>
      </w:r>
      <w:r w:rsidRPr="006F6D8D">
        <w:fldChar w:fldCharType="begin"/>
      </w:r>
      <w:r w:rsidRPr="006F6D8D">
        <w:instrText xml:space="preserve"> SEQ Tabelle \* ARABIC </w:instrText>
      </w:r>
      <w:r w:rsidRPr="006F6D8D">
        <w:fldChar w:fldCharType="separate"/>
      </w:r>
      <w:r w:rsidR="00FA3A08">
        <w:rPr>
          <w:noProof/>
        </w:rPr>
        <w:t>5</w:t>
      </w:r>
      <w:r w:rsidRPr="006F6D8D">
        <w:fldChar w:fldCharType="end"/>
      </w:r>
      <w:r w:rsidRPr="006F6D8D">
        <w:t>: Funktionale Einheit</w:t>
      </w:r>
      <w:bookmarkEnd w:id="138"/>
      <w:bookmarkEnd w:id="139"/>
      <w:r w:rsidRPr="006F6D8D">
        <w:t xml:space="preserve"> </w:t>
      </w:r>
    </w:p>
    <w:tbl>
      <w:tblPr>
        <w:tblW w:w="36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1"/>
        <w:gridCol w:w="2038"/>
        <w:gridCol w:w="1867"/>
      </w:tblGrid>
      <w:tr w:rsidR="00AE570D" w:rsidRPr="003659B2" w14:paraId="33E6D71F" w14:textId="77777777" w:rsidTr="00B8005A">
        <w:trPr>
          <w:trHeight w:val="340"/>
        </w:trPr>
        <w:tc>
          <w:tcPr>
            <w:tcW w:w="3528"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hideMark/>
          </w:tcPr>
          <w:p w14:paraId="7C4B2A6A" w14:textId="77777777" w:rsidR="00AE570D" w:rsidRPr="003659B2" w:rsidRDefault="00AE570D" w:rsidP="00B8005A">
            <w:pPr>
              <w:ind w:left="147"/>
              <w:rPr>
                <w:b/>
                <w:color w:val="000000"/>
              </w:rPr>
            </w:pPr>
            <w:r w:rsidRPr="003659B2">
              <w:rPr>
                <w:b/>
                <w:color w:val="000000"/>
              </w:rPr>
              <w:t>Bezeichnung</w:t>
            </w:r>
          </w:p>
        </w:tc>
        <w:tc>
          <w:tcPr>
            <w:tcW w:w="2013"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hideMark/>
          </w:tcPr>
          <w:p w14:paraId="6AA7223C" w14:textId="77777777" w:rsidR="00AE570D" w:rsidRPr="003659B2" w:rsidRDefault="00AE570D" w:rsidP="00B8005A">
            <w:pPr>
              <w:ind w:left="147"/>
              <w:jc w:val="center"/>
              <w:rPr>
                <w:b/>
                <w:color w:val="000000"/>
              </w:rPr>
            </w:pPr>
            <w:r w:rsidRPr="003659B2">
              <w:rPr>
                <w:b/>
                <w:color w:val="000000"/>
              </w:rPr>
              <w:t>Wert</w:t>
            </w:r>
          </w:p>
        </w:tc>
        <w:tc>
          <w:tcPr>
            <w:tcW w:w="184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hideMark/>
          </w:tcPr>
          <w:p w14:paraId="28D95035" w14:textId="77777777" w:rsidR="00AE570D" w:rsidRPr="003659B2" w:rsidRDefault="00AE570D" w:rsidP="00B8005A">
            <w:pPr>
              <w:ind w:left="147"/>
              <w:jc w:val="center"/>
              <w:rPr>
                <w:b/>
                <w:color w:val="000000"/>
              </w:rPr>
            </w:pPr>
            <w:r w:rsidRPr="003659B2">
              <w:rPr>
                <w:b/>
                <w:color w:val="000000"/>
              </w:rPr>
              <w:t>Einheit</w:t>
            </w:r>
          </w:p>
        </w:tc>
      </w:tr>
      <w:tr w:rsidR="00AE570D" w:rsidRPr="003659B2" w14:paraId="31A73EBC" w14:textId="77777777" w:rsidTr="00B8005A">
        <w:trPr>
          <w:trHeight w:val="340"/>
        </w:trPr>
        <w:tc>
          <w:tcPr>
            <w:tcW w:w="3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9D7A03F" w14:textId="77777777" w:rsidR="00AE570D" w:rsidRPr="003659B2" w:rsidRDefault="00AE570D" w:rsidP="00B8005A">
            <w:pPr>
              <w:ind w:left="147"/>
              <w:rPr>
                <w:b/>
                <w:bCs/>
              </w:rPr>
            </w:pPr>
            <w:r w:rsidRPr="003659B2">
              <w:t>Funktionale Einheit</w:t>
            </w:r>
          </w:p>
        </w:tc>
        <w:tc>
          <w:tcPr>
            <w:tcW w:w="20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2B5E84" w14:textId="77777777" w:rsidR="00AE570D" w:rsidRPr="003659B2" w:rsidRDefault="00AE570D" w:rsidP="00B8005A">
            <w:pPr>
              <w:ind w:left="147"/>
              <w:jc w:val="center"/>
            </w:pPr>
            <w:r w:rsidRPr="003659B2">
              <w:t>1</w:t>
            </w:r>
          </w:p>
        </w:tc>
        <w:tc>
          <w:tcPr>
            <w:tcW w:w="1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AD5A853" w14:textId="77777777" w:rsidR="00AE570D" w:rsidRPr="003659B2" w:rsidRDefault="00AE570D" w:rsidP="00B8005A">
            <w:pPr>
              <w:ind w:left="147"/>
              <w:jc w:val="center"/>
              <w:rPr>
                <w:spacing w:val="-4"/>
              </w:rPr>
            </w:pPr>
            <w:r w:rsidRPr="003659B2">
              <w:t>m</w:t>
            </w:r>
            <w:r w:rsidRPr="003659B2">
              <w:rPr>
                <w:vertAlign w:val="superscript"/>
              </w:rPr>
              <w:t>2</w:t>
            </w:r>
          </w:p>
        </w:tc>
      </w:tr>
      <w:tr w:rsidR="00AE570D" w:rsidRPr="003659B2" w14:paraId="63333B3B" w14:textId="77777777" w:rsidTr="00B8005A">
        <w:trPr>
          <w:trHeight w:val="340"/>
        </w:trPr>
        <w:tc>
          <w:tcPr>
            <w:tcW w:w="3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81E902E" w14:textId="1BD81E6A" w:rsidR="00AE570D" w:rsidRPr="003659B2" w:rsidRDefault="00AE570D" w:rsidP="00B8005A">
            <w:pPr>
              <w:ind w:left="147"/>
            </w:pPr>
            <w:r w:rsidRPr="003659B2">
              <w:t>Dicke de</w:t>
            </w:r>
            <w:r w:rsidR="00C34672">
              <w:t>s</w:t>
            </w:r>
            <w:r w:rsidRPr="003659B2">
              <w:t xml:space="preserve"> System</w:t>
            </w:r>
            <w:r w:rsidR="00C34672">
              <w:t>s</w:t>
            </w:r>
          </w:p>
        </w:tc>
        <w:tc>
          <w:tcPr>
            <w:tcW w:w="20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78E2567" w14:textId="77777777" w:rsidR="00AE570D" w:rsidRPr="003659B2" w:rsidRDefault="00AE570D" w:rsidP="00B8005A">
            <w:pPr>
              <w:ind w:left="147"/>
              <w:jc w:val="center"/>
            </w:pPr>
          </w:p>
        </w:tc>
        <w:tc>
          <w:tcPr>
            <w:tcW w:w="1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33DC174" w14:textId="77777777" w:rsidR="00AE570D" w:rsidRPr="003659B2" w:rsidRDefault="00AE570D" w:rsidP="00B8005A">
            <w:pPr>
              <w:ind w:left="147"/>
              <w:jc w:val="center"/>
            </w:pPr>
            <w:r w:rsidRPr="003659B2">
              <w:t>mm</w:t>
            </w:r>
          </w:p>
        </w:tc>
      </w:tr>
      <w:tr w:rsidR="00AE570D" w:rsidRPr="003659B2" w14:paraId="237EF320" w14:textId="77777777" w:rsidTr="00B8005A">
        <w:trPr>
          <w:trHeight w:val="340"/>
        </w:trPr>
        <w:tc>
          <w:tcPr>
            <w:tcW w:w="3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F743A33" w14:textId="40EE200D" w:rsidR="00AE570D" w:rsidRPr="003659B2" w:rsidRDefault="00AE570D" w:rsidP="00B8005A">
            <w:pPr>
              <w:ind w:left="147"/>
              <w:jc w:val="left"/>
            </w:pPr>
            <w:r w:rsidRPr="003659B2">
              <w:t>Flächengewicht des Systems für Umrechnung in kg</w:t>
            </w:r>
          </w:p>
        </w:tc>
        <w:tc>
          <w:tcPr>
            <w:tcW w:w="20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8E9825A" w14:textId="77777777" w:rsidR="00AE570D" w:rsidRPr="003659B2" w:rsidRDefault="00AE570D" w:rsidP="00B8005A">
            <w:pPr>
              <w:ind w:left="147"/>
              <w:jc w:val="center"/>
            </w:pPr>
          </w:p>
        </w:tc>
        <w:tc>
          <w:tcPr>
            <w:tcW w:w="1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13AB001" w14:textId="77777777" w:rsidR="00AE570D" w:rsidRPr="003659B2" w:rsidRDefault="00AE570D" w:rsidP="00B8005A">
            <w:pPr>
              <w:ind w:left="147"/>
              <w:jc w:val="center"/>
              <w:rPr>
                <w:spacing w:val="-4"/>
              </w:rPr>
            </w:pPr>
            <w:r w:rsidRPr="003659B2">
              <w:t>kg/m</w:t>
            </w:r>
            <w:r w:rsidRPr="003659B2">
              <w:rPr>
                <w:vertAlign w:val="superscript"/>
              </w:rPr>
              <w:t>2</w:t>
            </w:r>
          </w:p>
        </w:tc>
      </w:tr>
    </w:tbl>
    <w:p w14:paraId="5841E785" w14:textId="77777777" w:rsidR="00AE570D" w:rsidRPr="006F6D8D" w:rsidRDefault="00AE570D" w:rsidP="00D604F8"/>
    <w:p w14:paraId="735BAB6F" w14:textId="77777777" w:rsidR="00AE570D" w:rsidRDefault="00AE570D" w:rsidP="00AE570D">
      <w:pPr>
        <w:shd w:val="clear" w:color="auto" w:fill="CCFF66"/>
      </w:pPr>
      <w:r>
        <w:t>Anmerkung: Da es sich bei den Trockenbausystemen um heterogene Systeme aus mehreren Einzelkomponenten handelt, ist eine Umrechnung der Ökobilanzergebnisse auf Kilogramm mitunter nicht sinnvoll.</w:t>
      </w:r>
    </w:p>
    <w:p w14:paraId="502995F3" w14:textId="77777777" w:rsidR="00FD0576" w:rsidRPr="00FD0576" w:rsidRDefault="00FD0576" w:rsidP="00FD0576">
      <w:pPr>
        <w:rPr>
          <w:lang w:val="de-CH"/>
        </w:rPr>
      </w:pPr>
    </w:p>
    <w:p w14:paraId="666A6E7B" w14:textId="77777777" w:rsidR="004D4EC5" w:rsidRPr="004B5AD6" w:rsidRDefault="004D4EC5" w:rsidP="009B45C0">
      <w:pPr>
        <w:pStyle w:val="berschrift2"/>
      </w:pPr>
      <w:bookmarkStart w:id="140" w:name="_Ref330554249"/>
      <w:bookmarkStart w:id="141" w:name="_Toc81491962"/>
      <w:bookmarkStart w:id="142" w:name="_Toc186905203"/>
      <w:bookmarkStart w:id="143" w:name="_Toc186905254"/>
      <w:r w:rsidRPr="004B5AD6">
        <w:t>Systemgrenze</w:t>
      </w:r>
      <w:bookmarkEnd w:id="140"/>
      <w:bookmarkEnd w:id="141"/>
      <w:bookmarkEnd w:id="142"/>
      <w:bookmarkEnd w:id="143"/>
    </w:p>
    <w:p w14:paraId="1C1D5168" w14:textId="77777777" w:rsidR="00C97DB1" w:rsidRPr="004B5AD6" w:rsidRDefault="00C97DB1" w:rsidP="00C97DB1">
      <w:pPr>
        <w:rPr>
          <w:lang w:val="de-CH"/>
        </w:rPr>
      </w:pPr>
    </w:p>
    <w:p w14:paraId="2BC8CBC3" w14:textId="77777777" w:rsidR="00766E9B" w:rsidRDefault="00816774" w:rsidP="003659B2">
      <w:pPr>
        <w:shd w:val="clear" w:color="auto" w:fill="DAEEF3"/>
        <w:rPr>
          <w:lang w:val="de-CH"/>
        </w:rPr>
      </w:pPr>
      <w:bookmarkStart w:id="144" w:name="_Hlk55467741"/>
      <w:r w:rsidRPr="004B5AD6">
        <w:rPr>
          <w:lang w:val="de-CH"/>
        </w:rPr>
        <w:t>Der Typ der EPD hinsichtlich der angewandten Systemgrenzen muss in der EPD genannt werden</w:t>
      </w:r>
      <w:r w:rsidR="00766E9B">
        <w:rPr>
          <w:lang w:val="de-CH"/>
        </w:rPr>
        <w:t xml:space="preserve">. </w:t>
      </w:r>
      <w:r w:rsidR="00766E9B" w:rsidRPr="004E209F">
        <w:rPr>
          <w:lang w:val="de-CH"/>
        </w:rPr>
        <w:t>Alle Bauprodukte und -materialien müssen die Module A1-A3, die Module C1-C4 und das Modul D deklarieren. Folgende EPD-Arten dürfen angegeben werden:</w:t>
      </w:r>
    </w:p>
    <w:p w14:paraId="513DCE88" w14:textId="77777777" w:rsidR="00766E9B" w:rsidRPr="004B5AD6" w:rsidRDefault="00766E9B" w:rsidP="003659B2">
      <w:pPr>
        <w:shd w:val="clear" w:color="auto" w:fill="DAEEF3"/>
        <w:rPr>
          <w:lang w:val="de-CH"/>
        </w:rPr>
      </w:pPr>
    </w:p>
    <w:p w14:paraId="4B291750" w14:textId="77777777" w:rsidR="00766E9B" w:rsidRPr="004B5AD6" w:rsidRDefault="00766E9B" w:rsidP="00924BE5">
      <w:pPr>
        <w:pStyle w:val="Aufzhlung"/>
        <w:shd w:val="clear" w:color="auto" w:fill="DAEEF3"/>
        <w:tabs>
          <w:tab w:val="clear" w:pos="2477"/>
        </w:tabs>
        <w:spacing w:before="0" w:after="0"/>
        <w:ind w:left="426" w:hanging="426"/>
        <w:rPr>
          <w:lang w:val="de-CH"/>
        </w:rPr>
      </w:pPr>
      <w:r w:rsidRPr="006214CF">
        <w:rPr>
          <w:lang w:val="de-CH"/>
        </w:rPr>
        <w:t>von der Wiege bis zum Werkstor mit den Modulen C1-C4 und Modul D (A1-A3 + C + D);</w:t>
      </w:r>
    </w:p>
    <w:p w14:paraId="02704516" w14:textId="77777777" w:rsidR="00766E9B" w:rsidRPr="004B5AD6" w:rsidRDefault="00766E9B" w:rsidP="00924BE5">
      <w:pPr>
        <w:pStyle w:val="Aufzhlung"/>
        <w:shd w:val="clear" w:color="auto" w:fill="DAEEF3"/>
        <w:tabs>
          <w:tab w:val="clear" w:pos="2477"/>
        </w:tabs>
        <w:spacing w:before="0" w:after="0"/>
        <w:ind w:left="426" w:hanging="426"/>
        <w:rPr>
          <w:lang w:val="de-CH"/>
        </w:rPr>
      </w:pPr>
      <w:r w:rsidRPr="006214CF">
        <w:rPr>
          <w:lang w:val="de-CH"/>
        </w:rPr>
        <w:t>von der Wiege bis zum Werkstor mit Optionen, Module A1-A3, C1-C4 und D (A1-A3 + C + D und zusätzliche Module. Die zusätzlichen Module dürfen ein oder mehrere aus A4 bis B7 ausgewählte Module sein);</w:t>
      </w:r>
    </w:p>
    <w:p w14:paraId="28171B7C" w14:textId="77777777" w:rsidR="00766E9B" w:rsidRDefault="00766E9B" w:rsidP="00924BE5">
      <w:pPr>
        <w:pStyle w:val="Aufzhlung"/>
        <w:shd w:val="clear" w:color="auto" w:fill="DAEEF3"/>
        <w:tabs>
          <w:tab w:val="clear" w:pos="2477"/>
        </w:tabs>
        <w:spacing w:before="0" w:after="0"/>
        <w:ind w:left="426" w:hanging="426"/>
        <w:rPr>
          <w:lang w:val="de-CH"/>
        </w:rPr>
      </w:pPr>
      <w:r w:rsidRPr="006214CF">
        <w:rPr>
          <w:lang w:val="de-CH"/>
        </w:rPr>
        <w:t>von der Wiege zur Bahre und Modul D (A + B + C + D)</w:t>
      </w:r>
    </w:p>
    <w:p w14:paraId="19862A42" w14:textId="77777777" w:rsidR="00766E9B" w:rsidRDefault="00766E9B" w:rsidP="003659B2">
      <w:pPr>
        <w:pStyle w:val="Aufzhlung"/>
        <w:numPr>
          <w:ilvl w:val="0"/>
          <w:numId w:val="0"/>
        </w:numPr>
        <w:shd w:val="clear" w:color="auto" w:fill="DAEEF3"/>
        <w:spacing w:before="0" w:after="0"/>
        <w:rPr>
          <w:lang w:val="de-CH"/>
        </w:rPr>
      </w:pPr>
    </w:p>
    <w:p w14:paraId="4B0FF806" w14:textId="77777777" w:rsidR="00766E9B" w:rsidRPr="00216B0C" w:rsidRDefault="00766E9B" w:rsidP="003659B2">
      <w:pPr>
        <w:pStyle w:val="Aufzhlung"/>
        <w:numPr>
          <w:ilvl w:val="0"/>
          <w:numId w:val="0"/>
        </w:numPr>
        <w:shd w:val="clear" w:color="auto" w:fill="DAEEF3"/>
        <w:spacing w:before="0" w:after="0"/>
        <w:rPr>
          <w:lang w:val="de-CH"/>
        </w:rPr>
      </w:pPr>
      <w:r w:rsidRPr="00216B0C">
        <w:rPr>
          <w:lang w:val="de-CH"/>
        </w:rPr>
        <w:t>Ausnahmen von dieser Regelung sind in EN 15804+A2, Punkt 5.2 festgelegt.</w:t>
      </w:r>
    </w:p>
    <w:bookmarkEnd w:id="144"/>
    <w:p w14:paraId="3EAAD40C" w14:textId="77777777" w:rsidR="001917C9" w:rsidRDefault="001917C9" w:rsidP="003659B2">
      <w:pPr>
        <w:shd w:val="clear" w:color="auto" w:fill="DAEEF3"/>
        <w:rPr>
          <w:lang w:val="de-CH"/>
        </w:rPr>
      </w:pPr>
    </w:p>
    <w:p w14:paraId="3A95B058" w14:textId="49AA0E9D" w:rsidR="00767307" w:rsidRDefault="00AF1919" w:rsidP="003659B2">
      <w:pPr>
        <w:shd w:val="clear" w:color="auto" w:fill="DAEEF3"/>
        <w:rPr>
          <w:lang w:val="de-CH"/>
        </w:rPr>
      </w:pPr>
      <w:r w:rsidRPr="00AF1919">
        <w:rPr>
          <w:lang w:val="de-CH"/>
        </w:rPr>
        <w:t xml:space="preserve">Alle deklarierten Lebenswegstadien (Module) sind in </w:t>
      </w:r>
      <w:r w:rsidR="00D31F9E">
        <w:rPr>
          <w:lang w:val="de-CH"/>
        </w:rPr>
        <w:fldChar w:fldCharType="begin"/>
      </w:r>
      <w:r w:rsidR="00D31F9E">
        <w:rPr>
          <w:lang w:val="de-CH"/>
        </w:rPr>
        <w:instrText xml:space="preserve"> REF _Ref485718600 \h </w:instrText>
      </w:r>
      <w:r w:rsidR="00D31F9E">
        <w:rPr>
          <w:lang w:val="de-CH"/>
        </w:rPr>
      </w:r>
      <w:r w:rsidR="00D31F9E">
        <w:rPr>
          <w:lang w:val="de-CH"/>
        </w:rPr>
        <w:fldChar w:fldCharType="separate"/>
      </w:r>
      <w:r w:rsidR="00FA3A08" w:rsidRPr="00D604F8">
        <w:t xml:space="preserve">Tabelle </w:t>
      </w:r>
      <w:r w:rsidR="00FA3A08">
        <w:rPr>
          <w:noProof/>
        </w:rPr>
        <w:t>6</w:t>
      </w:r>
      <w:r w:rsidR="00D31F9E">
        <w:rPr>
          <w:lang w:val="de-CH"/>
        </w:rPr>
        <w:fldChar w:fldCharType="end"/>
      </w:r>
      <w:r w:rsidRPr="00AF1919">
        <w:rPr>
          <w:lang w:val="de-CH"/>
        </w:rPr>
        <w:t xml:space="preserve"> mit einem „X“ zu kennzeichnen. Nicht deklarierte Module sind mit ND </w:t>
      </w:r>
    </w:p>
    <w:p w14:paraId="1B9AED99" w14:textId="3A1FF564" w:rsidR="00AF1919" w:rsidRPr="00AF1919" w:rsidRDefault="00AF1919" w:rsidP="003659B2">
      <w:pPr>
        <w:shd w:val="clear" w:color="auto" w:fill="DAEEF3"/>
        <w:rPr>
          <w:lang w:val="de-CH"/>
        </w:rPr>
      </w:pPr>
      <w:r w:rsidRPr="00AF1919">
        <w:rPr>
          <w:lang w:val="de-CH"/>
        </w:rPr>
        <w:t xml:space="preserve">(= </w:t>
      </w:r>
      <w:r w:rsidR="00924BE5">
        <w:rPr>
          <w:lang w:val="de-CH"/>
        </w:rPr>
        <w:t>N</w:t>
      </w:r>
      <w:r w:rsidRPr="00AF1919">
        <w:rPr>
          <w:lang w:val="de-CH"/>
        </w:rPr>
        <w:t>icht deklariert) zu kennzeichnen.</w:t>
      </w:r>
    </w:p>
    <w:p w14:paraId="2199C0F4" w14:textId="77777777" w:rsidR="00AF1919" w:rsidRPr="00D604F8" w:rsidRDefault="00AF1919" w:rsidP="00D604F8"/>
    <w:p w14:paraId="5553688C" w14:textId="4A123CCD" w:rsidR="002E75BF" w:rsidRPr="00D604F8" w:rsidRDefault="00F12437" w:rsidP="00D604F8">
      <w:r>
        <w:rPr>
          <w:lang w:val="de-CH"/>
        </w:rPr>
        <w:br w:type="page"/>
      </w:r>
    </w:p>
    <w:p w14:paraId="7BDEA3E3" w14:textId="5246F271" w:rsidR="00AF1919" w:rsidRPr="00D604F8" w:rsidRDefault="00AF1919" w:rsidP="00D604F8">
      <w:pPr>
        <w:pStyle w:val="Beschriftung"/>
        <w:shd w:val="clear" w:color="auto" w:fill="DAEEF3"/>
        <w:rPr>
          <w:b w:val="0"/>
          <w:bCs w:val="0"/>
        </w:rPr>
      </w:pPr>
      <w:bookmarkStart w:id="145" w:name="_Ref485718600"/>
      <w:bookmarkStart w:id="146" w:name="_Toc183090650"/>
      <w:r w:rsidRPr="00D604F8">
        <w:lastRenderedPageBreak/>
        <w:t xml:space="preserve">Tabelle </w:t>
      </w:r>
      <w:r w:rsidRPr="00D604F8">
        <w:fldChar w:fldCharType="begin"/>
      </w:r>
      <w:r w:rsidRPr="00D604F8">
        <w:instrText xml:space="preserve"> SEQ Tabelle \* ARABIC </w:instrText>
      </w:r>
      <w:r w:rsidRPr="00D604F8">
        <w:fldChar w:fldCharType="separate"/>
      </w:r>
      <w:r w:rsidR="00FA3A08">
        <w:rPr>
          <w:noProof/>
        </w:rPr>
        <w:t>6</w:t>
      </w:r>
      <w:r w:rsidRPr="00D604F8">
        <w:fldChar w:fldCharType="end"/>
      </w:r>
      <w:bookmarkEnd w:id="145"/>
      <w:r w:rsidRPr="00D604F8">
        <w:t>: Deklarierte Lebenszyklusphasen</w:t>
      </w:r>
      <w:bookmarkEnd w:id="146"/>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4A0" w:firstRow="1" w:lastRow="0" w:firstColumn="1" w:lastColumn="0" w:noHBand="0" w:noVBand="1"/>
      </w:tblPr>
      <w:tblGrid>
        <w:gridCol w:w="508"/>
        <w:gridCol w:w="508"/>
        <w:gridCol w:w="510"/>
        <w:gridCol w:w="510"/>
        <w:gridCol w:w="510"/>
        <w:gridCol w:w="510"/>
        <w:gridCol w:w="510"/>
        <w:gridCol w:w="510"/>
        <w:gridCol w:w="510"/>
        <w:gridCol w:w="510"/>
        <w:gridCol w:w="510"/>
        <w:gridCol w:w="512"/>
        <w:gridCol w:w="510"/>
        <w:gridCol w:w="510"/>
        <w:gridCol w:w="510"/>
        <w:gridCol w:w="511"/>
        <w:gridCol w:w="1305"/>
      </w:tblGrid>
      <w:tr w:rsidR="00AF1919" w:rsidRPr="003659B2" w14:paraId="5ED949A8" w14:textId="77777777" w:rsidTr="003659B2">
        <w:trPr>
          <w:trHeight w:val="1020"/>
        </w:trPr>
        <w:tc>
          <w:tcPr>
            <w:tcW w:w="1526" w:type="dxa"/>
            <w:gridSpan w:val="3"/>
            <w:shd w:val="clear" w:color="auto" w:fill="DAEEF3"/>
            <w:vAlign w:val="center"/>
          </w:tcPr>
          <w:p w14:paraId="27424449" w14:textId="77777777" w:rsidR="00AF1919" w:rsidRPr="003659B2" w:rsidRDefault="00AF1919" w:rsidP="00AF1919">
            <w:pPr>
              <w:spacing w:line="240" w:lineRule="auto"/>
              <w:jc w:val="center"/>
              <w:rPr>
                <w:b/>
                <w:color w:val="000000"/>
                <w:lang w:val="de-CH" w:eastAsia="de-DE"/>
              </w:rPr>
            </w:pPr>
            <w:r w:rsidRPr="003659B2">
              <w:rPr>
                <w:b/>
                <w:color w:val="000000"/>
                <w:lang w:val="de-CH"/>
              </w:rPr>
              <w:t>HERSTEL-</w:t>
            </w:r>
          </w:p>
          <w:p w14:paraId="34427212" w14:textId="77777777" w:rsidR="00AF1919" w:rsidRPr="003659B2" w:rsidRDefault="00AF1919" w:rsidP="00AF1919">
            <w:pPr>
              <w:spacing w:line="240" w:lineRule="auto"/>
              <w:jc w:val="center"/>
              <w:rPr>
                <w:b/>
                <w:color w:val="000000"/>
                <w:lang w:val="de-CH"/>
              </w:rPr>
            </w:pPr>
            <w:r w:rsidRPr="003659B2">
              <w:rPr>
                <w:b/>
                <w:color w:val="000000"/>
                <w:lang w:val="de-CH"/>
              </w:rPr>
              <w:t>LUNGS-</w:t>
            </w:r>
          </w:p>
          <w:p w14:paraId="741EF64D" w14:textId="77777777" w:rsidR="00AF1919" w:rsidRPr="003659B2" w:rsidRDefault="00AF1919" w:rsidP="00AF1919">
            <w:pPr>
              <w:spacing w:line="240" w:lineRule="auto"/>
              <w:jc w:val="center"/>
              <w:rPr>
                <w:b/>
                <w:color w:val="000000"/>
                <w:szCs w:val="18"/>
                <w:lang w:val="de-CH" w:eastAsia="de-DE"/>
              </w:rPr>
            </w:pPr>
            <w:r w:rsidRPr="003659B2">
              <w:rPr>
                <w:b/>
                <w:color w:val="000000"/>
                <w:lang w:val="de-CH"/>
              </w:rPr>
              <w:t>PHASE</w:t>
            </w:r>
          </w:p>
        </w:tc>
        <w:tc>
          <w:tcPr>
            <w:tcW w:w="1020" w:type="dxa"/>
            <w:gridSpan w:val="2"/>
            <w:shd w:val="clear" w:color="auto" w:fill="DAEEF3"/>
            <w:vAlign w:val="center"/>
          </w:tcPr>
          <w:p w14:paraId="62DBD90A" w14:textId="77777777" w:rsidR="00AF1919" w:rsidRPr="003659B2" w:rsidRDefault="00AF1919" w:rsidP="00AF1919">
            <w:pPr>
              <w:spacing w:line="240" w:lineRule="auto"/>
              <w:jc w:val="center"/>
              <w:rPr>
                <w:b/>
                <w:color w:val="000000"/>
                <w:lang w:val="de-CH" w:eastAsia="de-DE"/>
              </w:rPr>
            </w:pPr>
            <w:r w:rsidRPr="003659B2">
              <w:rPr>
                <w:b/>
                <w:color w:val="000000"/>
                <w:lang w:val="de-CH"/>
              </w:rPr>
              <w:t>ERRICH-</w:t>
            </w:r>
          </w:p>
          <w:p w14:paraId="27223238" w14:textId="77777777" w:rsidR="00AF1919" w:rsidRPr="003659B2" w:rsidRDefault="00AF1919" w:rsidP="00AF1919">
            <w:pPr>
              <w:spacing w:line="240" w:lineRule="auto"/>
              <w:jc w:val="center"/>
              <w:rPr>
                <w:b/>
                <w:color w:val="000000"/>
                <w:lang w:val="de-CH"/>
              </w:rPr>
            </w:pPr>
            <w:r w:rsidRPr="003659B2">
              <w:rPr>
                <w:b/>
                <w:color w:val="000000"/>
                <w:lang w:val="de-CH"/>
              </w:rPr>
              <w:t>TUNGS-</w:t>
            </w:r>
          </w:p>
          <w:p w14:paraId="65ED6329" w14:textId="77777777" w:rsidR="00AF1919" w:rsidRPr="003659B2" w:rsidRDefault="00AF1919" w:rsidP="00AF1919">
            <w:pPr>
              <w:spacing w:line="240" w:lineRule="auto"/>
              <w:jc w:val="center"/>
              <w:rPr>
                <w:b/>
                <w:color w:val="000000"/>
                <w:lang w:val="de-CH" w:eastAsia="de-DE"/>
              </w:rPr>
            </w:pPr>
            <w:r w:rsidRPr="003659B2">
              <w:rPr>
                <w:b/>
                <w:color w:val="000000"/>
                <w:lang w:val="de-CH"/>
              </w:rPr>
              <w:t>PHASE</w:t>
            </w:r>
          </w:p>
        </w:tc>
        <w:tc>
          <w:tcPr>
            <w:tcW w:w="3572" w:type="dxa"/>
            <w:gridSpan w:val="7"/>
            <w:shd w:val="clear" w:color="auto" w:fill="DAEEF3"/>
            <w:vAlign w:val="center"/>
          </w:tcPr>
          <w:p w14:paraId="5F020D69" w14:textId="77777777" w:rsidR="00AF1919" w:rsidRPr="003659B2" w:rsidRDefault="00AF1919" w:rsidP="00AF1919">
            <w:pPr>
              <w:spacing w:line="240" w:lineRule="auto"/>
              <w:jc w:val="center"/>
              <w:rPr>
                <w:b/>
                <w:color w:val="000000"/>
                <w:szCs w:val="18"/>
                <w:lang w:val="de-CH" w:eastAsia="de-DE"/>
              </w:rPr>
            </w:pPr>
            <w:r w:rsidRPr="003659B2">
              <w:rPr>
                <w:b/>
                <w:color w:val="000000"/>
                <w:lang w:val="de-CH"/>
              </w:rPr>
              <w:t>NUTZUNGSPHASE</w:t>
            </w:r>
          </w:p>
        </w:tc>
        <w:tc>
          <w:tcPr>
            <w:tcW w:w="2041" w:type="dxa"/>
            <w:gridSpan w:val="4"/>
            <w:shd w:val="clear" w:color="auto" w:fill="DAEEF3"/>
            <w:vAlign w:val="center"/>
          </w:tcPr>
          <w:p w14:paraId="6CC95619" w14:textId="77777777" w:rsidR="00AF1919" w:rsidRPr="003659B2" w:rsidRDefault="00AF1919" w:rsidP="00AF1919">
            <w:pPr>
              <w:spacing w:line="240" w:lineRule="auto"/>
              <w:jc w:val="center"/>
              <w:rPr>
                <w:b/>
                <w:color w:val="000000"/>
                <w:lang w:val="de-CH" w:eastAsia="de-DE"/>
              </w:rPr>
            </w:pPr>
            <w:r w:rsidRPr="003659B2">
              <w:rPr>
                <w:b/>
                <w:color w:val="000000"/>
                <w:lang w:val="de-CH"/>
              </w:rPr>
              <w:t>ENTSORGUNGS-</w:t>
            </w:r>
          </w:p>
          <w:p w14:paraId="02F8FEF0" w14:textId="77777777" w:rsidR="00AF1919" w:rsidRPr="003659B2" w:rsidRDefault="00AF1919" w:rsidP="00AF1919">
            <w:pPr>
              <w:spacing w:line="240" w:lineRule="auto"/>
              <w:jc w:val="center"/>
              <w:rPr>
                <w:b/>
                <w:color w:val="000000"/>
                <w:szCs w:val="18"/>
                <w:lang w:val="de-CH" w:eastAsia="de-DE"/>
              </w:rPr>
            </w:pPr>
            <w:r w:rsidRPr="003659B2">
              <w:rPr>
                <w:b/>
                <w:color w:val="000000"/>
                <w:lang w:val="de-CH"/>
              </w:rPr>
              <w:t>PHASE</w:t>
            </w:r>
          </w:p>
        </w:tc>
        <w:tc>
          <w:tcPr>
            <w:tcW w:w="1305" w:type="dxa"/>
            <w:shd w:val="clear" w:color="auto" w:fill="DAEEF3"/>
            <w:vAlign w:val="center"/>
          </w:tcPr>
          <w:p w14:paraId="2558E86C" w14:textId="77777777" w:rsidR="00AF1919" w:rsidRPr="003659B2" w:rsidRDefault="00AF1919" w:rsidP="00AF1919">
            <w:pPr>
              <w:spacing w:line="240" w:lineRule="auto"/>
              <w:jc w:val="center"/>
              <w:rPr>
                <w:b/>
                <w:color w:val="000000"/>
                <w:szCs w:val="18"/>
                <w:lang w:val="de-CH" w:eastAsia="de-DE"/>
              </w:rPr>
            </w:pPr>
            <w:r w:rsidRPr="003659B2">
              <w:rPr>
                <w:b/>
                <w:color w:val="000000"/>
                <w:lang w:val="de-CH"/>
              </w:rPr>
              <w:t>Vorteile und Belastungen</w:t>
            </w:r>
          </w:p>
        </w:tc>
      </w:tr>
      <w:tr w:rsidR="00AF1919" w:rsidRPr="003659B2" w14:paraId="0B1AAE6A" w14:textId="77777777" w:rsidTr="003659B2">
        <w:trPr>
          <w:trHeight w:val="340"/>
        </w:trPr>
        <w:tc>
          <w:tcPr>
            <w:tcW w:w="508" w:type="dxa"/>
            <w:shd w:val="clear" w:color="auto" w:fill="DAEEF3"/>
            <w:vAlign w:val="center"/>
          </w:tcPr>
          <w:p w14:paraId="50EB9B61" w14:textId="77777777" w:rsidR="00AF1919" w:rsidRPr="003659B2" w:rsidRDefault="00AF1919" w:rsidP="00AF1919">
            <w:pPr>
              <w:spacing w:line="240" w:lineRule="auto"/>
              <w:jc w:val="center"/>
              <w:rPr>
                <w:lang w:val="de-CH" w:eastAsia="de-DE"/>
              </w:rPr>
            </w:pPr>
            <w:r w:rsidRPr="003659B2">
              <w:rPr>
                <w:lang w:val="de-CH"/>
              </w:rPr>
              <w:t>A1</w:t>
            </w:r>
          </w:p>
        </w:tc>
        <w:tc>
          <w:tcPr>
            <w:tcW w:w="508" w:type="dxa"/>
            <w:shd w:val="clear" w:color="auto" w:fill="DAEEF3"/>
            <w:vAlign w:val="center"/>
          </w:tcPr>
          <w:p w14:paraId="79B4C0E9" w14:textId="77777777" w:rsidR="00AF1919" w:rsidRPr="003659B2" w:rsidRDefault="00AF1919" w:rsidP="00AF1919">
            <w:pPr>
              <w:spacing w:line="240" w:lineRule="auto"/>
              <w:jc w:val="center"/>
              <w:rPr>
                <w:lang w:val="de-CH" w:eastAsia="de-DE"/>
              </w:rPr>
            </w:pPr>
            <w:r w:rsidRPr="003659B2">
              <w:rPr>
                <w:lang w:val="de-CH"/>
              </w:rPr>
              <w:t>A2</w:t>
            </w:r>
          </w:p>
        </w:tc>
        <w:tc>
          <w:tcPr>
            <w:tcW w:w="510" w:type="dxa"/>
            <w:shd w:val="clear" w:color="auto" w:fill="DAEEF3"/>
            <w:vAlign w:val="center"/>
          </w:tcPr>
          <w:p w14:paraId="2659A155" w14:textId="77777777" w:rsidR="00AF1919" w:rsidRPr="003659B2" w:rsidRDefault="00AF1919" w:rsidP="00AF1919">
            <w:pPr>
              <w:spacing w:line="240" w:lineRule="auto"/>
              <w:jc w:val="center"/>
              <w:rPr>
                <w:lang w:val="de-CH" w:eastAsia="de-DE"/>
              </w:rPr>
            </w:pPr>
            <w:r w:rsidRPr="003659B2">
              <w:rPr>
                <w:lang w:val="de-CH"/>
              </w:rPr>
              <w:t>A3</w:t>
            </w:r>
          </w:p>
        </w:tc>
        <w:tc>
          <w:tcPr>
            <w:tcW w:w="510" w:type="dxa"/>
            <w:shd w:val="clear" w:color="auto" w:fill="DAEEF3"/>
            <w:vAlign w:val="center"/>
          </w:tcPr>
          <w:p w14:paraId="578F08ED" w14:textId="77777777" w:rsidR="00AF1919" w:rsidRPr="003659B2" w:rsidRDefault="00AF1919" w:rsidP="00AF1919">
            <w:pPr>
              <w:spacing w:line="240" w:lineRule="auto"/>
              <w:jc w:val="center"/>
              <w:rPr>
                <w:lang w:val="de-CH" w:eastAsia="de-DE"/>
              </w:rPr>
            </w:pPr>
            <w:r w:rsidRPr="003659B2">
              <w:rPr>
                <w:lang w:val="de-CH"/>
              </w:rPr>
              <w:t>A4</w:t>
            </w:r>
          </w:p>
        </w:tc>
        <w:tc>
          <w:tcPr>
            <w:tcW w:w="510" w:type="dxa"/>
            <w:shd w:val="clear" w:color="auto" w:fill="DAEEF3"/>
            <w:vAlign w:val="center"/>
          </w:tcPr>
          <w:p w14:paraId="25565E24" w14:textId="77777777" w:rsidR="00AF1919" w:rsidRPr="003659B2" w:rsidRDefault="00AF1919" w:rsidP="00AF1919">
            <w:pPr>
              <w:spacing w:line="240" w:lineRule="auto"/>
              <w:jc w:val="center"/>
              <w:rPr>
                <w:lang w:val="de-CH" w:eastAsia="de-DE"/>
              </w:rPr>
            </w:pPr>
            <w:r w:rsidRPr="003659B2">
              <w:rPr>
                <w:lang w:val="de-CH"/>
              </w:rPr>
              <w:t>A5</w:t>
            </w:r>
          </w:p>
        </w:tc>
        <w:tc>
          <w:tcPr>
            <w:tcW w:w="510" w:type="dxa"/>
            <w:shd w:val="clear" w:color="auto" w:fill="DAEEF3"/>
            <w:vAlign w:val="center"/>
          </w:tcPr>
          <w:p w14:paraId="7D665015" w14:textId="77777777" w:rsidR="00AF1919" w:rsidRPr="003659B2" w:rsidRDefault="00AF1919" w:rsidP="00AF1919">
            <w:pPr>
              <w:spacing w:line="240" w:lineRule="auto"/>
              <w:jc w:val="center"/>
              <w:rPr>
                <w:lang w:val="de-CH" w:eastAsia="de-DE"/>
              </w:rPr>
            </w:pPr>
            <w:r w:rsidRPr="003659B2">
              <w:rPr>
                <w:lang w:val="de-CH"/>
              </w:rPr>
              <w:t>B1</w:t>
            </w:r>
          </w:p>
        </w:tc>
        <w:tc>
          <w:tcPr>
            <w:tcW w:w="510" w:type="dxa"/>
            <w:shd w:val="clear" w:color="auto" w:fill="DAEEF3"/>
            <w:vAlign w:val="center"/>
          </w:tcPr>
          <w:p w14:paraId="591B40FF" w14:textId="77777777" w:rsidR="00AF1919" w:rsidRPr="003659B2" w:rsidRDefault="00AF1919" w:rsidP="00AF1919">
            <w:pPr>
              <w:spacing w:line="240" w:lineRule="auto"/>
              <w:jc w:val="center"/>
              <w:rPr>
                <w:lang w:val="de-CH" w:eastAsia="de-DE"/>
              </w:rPr>
            </w:pPr>
            <w:r w:rsidRPr="003659B2">
              <w:rPr>
                <w:lang w:val="de-CH"/>
              </w:rPr>
              <w:t>B2</w:t>
            </w:r>
          </w:p>
        </w:tc>
        <w:tc>
          <w:tcPr>
            <w:tcW w:w="510" w:type="dxa"/>
            <w:shd w:val="clear" w:color="auto" w:fill="DAEEF3"/>
            <w:vAlign w:val="center"/>
          </w:tcPr>
          <w:p w14:paraId="05994AC9" w14:textId="77777777" w:rsidR="00AF1919" w:rsidRPr="003659B2" w:rsidRDefault="00AF1919" w:rsidP="00AF1919">
            <w:pPr>
              <w:spacing w:line="240" w:lineRule="auto"/>
              <w:jc w:val="center"/>
              <w:rPr>
                <w:lang w:val="de-CH" w:eastAsia="de-DE"/>
              </w:rPr>
            </w:pPr>
            <w:r w:rsidRPr="003659B2">
              <w:rPr>
                <w:lang w:val="de-CH"/>
              </w:rPr>
              <w:t>B3</w:t>
            </w:r>
          </w:p>
        </w:tc>
        <w:tc>
          <w:tcPr>
            <w:tcW w:w="510" w:type="dxa"/>
            <w:shd w:val="clear" w:color="auto" w:fill="DAEEF3"/>
            <w:vAlign w:val="center"/>
          </w:tcPr>
          <w:p w14:paraId="64D6B3D2" w14:textId="77777777" w:rsidR="00AF1919" w:rsidRPr="003659B2" w:rsidRDefault="00AF1919" w:rsidP="00AF1919">
            <w:pPr>
              <w:spacing w:line="240" w:lineRule="auto"/>
              <w:jc w:val="center"/>
              <w:rPr>
                <w:lang w:val="de-CH" w:eastAsia="de-DE"/>
              </w:rPr>
            </w:pPr>
            <w:r w:rsidRPr="003659B2">
              <w:rPr>
                <w:lang w:val="de-CH"/>
              </w:rPr>
              <w:t>B4</w:t>
            </w:r>
          </w:p>
        </w:tc>
        <w:tc>
          <w:tcPr>
            <w:tcW w:w="510" w:type="dxa"/>
            <w:shd w:val="clear" w:color="auto" w:fill="DAEEF3"/>
            <w:vAlign w:val="center"/>
          </w:tcPr>
          <w:p w14:paraId="1BBD5EFA" w14:textId="77777777" w:rsidR="00AF1919" w:rsidRPr="003659B2" w:rsidRDefault="00AF1919" w:rsidP="00AF1919">
            <w:pPr>
              <w:spacing w:line="240" w:lineRule="auto"/>
              <w:jc w:val="center"/>
              <w:rPr>
                <w:lang w:val="de-CH" w:eastAsia="de-DE"/>
              </w:rPr>
            </w:pPr>
            <w:r w:rsidRPr="003659B2">
              <w:rPr>
                <w:lang w:val="de-CH"/>
              </w:rPr>
              <w:t>B5</w:t>
            </w:r>
          </w:p>
        </w:tc>
        <w:tc>
          <w:tcPr>
            <w:tcW w:w="510" w:type="dxa"/>
            <w:shd w:val="clear" w:color="auto" w:fill="DAEEF3"/>
            <w:vAlign w:val="center"/>
          </w:tcPr>
          <w:p w14:paraId="4AF14E93" w14:textId="77777777" w:rsidR="00AF1919" w:rsidRPr="003659B2" w:rsidRDefault="00AF1919" w:rsidP="00AF1919">
            <w:pPr>
              <w:spacing w:line="240" w:lineRule="auto"/>
              <w:jc w:val="center"/>
              <w:rPr>
                <w:lang w:val="de-CH" w:eastAsia="de-DE"/>
              </w:rPr>
            </w:pPr>
            <w:r w:rsidRPr="003659B2">
              <w:rPr>
                <w:lang w:val="de-CH"/>
              </w:rPr>
              <w:t>B6</w:t>
            </w:r>
          </w:p>
        </w:tc>
        <w:tc>
          <w:tcPr>
            <w:tcW w:w="512" w:type="dxa"/>
            <w:shd w:val="clear" w:color="auto" w:fill="DAEEF3"/>
            <w:vAlign w:val="center"/>
          </w:tcPr>
          <w:p w14:paraId="26602842" w14:textId="77777777" w:rsidR="00AF1919" w:rsidRPr="003659B2" w:rsidRDefault="00AF1919" w:rsidP="00AF1919">
            <w:pPr>
              <w:spacing w:line="240" w:lineRule="auto"/>
              <w:jc w:val="center"/>
              <w:rPr>
                <w:lang w:val="de-CH" w:eastAsia="de-DE"/>
              </w:rPr>
            </w:pPr>
            <w:r w:rsidRPr="003659B2">
              <w:rPr>
                <w:lang w:val="de-CH"/>
              </w:rPr>
              <w:t>B7</w:t>
            </w:r>
          </w:p>
        </w:tc>
        <w:tc>
          <w:tcPr>
            <w:tcW w:w="510" w:type="dxa"/>
            <w:shd w:val="clear" w:color="auto" w:fill="DAEEF3"/>
            <w:vAlign w:val="center"/>
          </w:tcPr>
          <w:p w14:paraId="51F5310F" w14:textId="77777777" w:rsidR="00AF1919" w:rsidRPr="003659B2" w:rsidRDefault="00AF1919" w:rsidP="00AF1919">
            <w:pPr>
              <w:spacing w:line="240" w:lineRule="auto"/>
              <w:jc w:val="center"/>
              <w:rPr>
                <w:lang w:val="de-CH" w:eastAsia="de-DE"/>
              </w:rPr>
            </w:pPr>
            <w:r w:rsidRPr="003659B2">
              <w:rPr>
                <w:lang w:val="de-CH"/>
              </w:rPr>
              <w:t>C1</w:t>
            </w:r>
          </w:p>
        </w:tc>
        <w:tc>
          <w:tcPr>
            <w:tcW w:w="510" w:type="dxa"/>
            <w:shd w:val="clear" w:color="auto" w:fill="DAEEF3"/>
            <w:vAlign w:val="center"/>
          </w:tcPr>
          <w:p w14:paraId="4667F86C" w14:textId="77777777" w:rsidR="00AF1919" w:rsidRPr="003659B2" w:rsidRDefault="00AF1919" w:rsidP="00AF1919">
            <w:pPr>
              <w:spacing w:line="240" w:lineRule="auto"/>
              <w:jc w:val="center"/>
              <w:rPr>
                <w:lang w:val="de-CH" w:eastAsia="de-DE"/>
              </w:rPr>
            </w:pPr>
            <w:r w:rsidRPr="003659B2">
              <w:rPr>
                <w:lang w:val="de-CH"/>
              </w:rPr>
              <w:t>C2</w:t>
            </w:r>
          </w:p>
        </w:tc>
        <w:tc>
          <w:tcPr>
            <w:tcW w:w="510" w:type="dxa"/>
            <w:shd w:val="clear" w:color="auto" w:fill="DAEEF3"/>
            <w:vAlign w:val="center"/>
          </w:tcPr>
          <w:p w14:paraId="1DB21743" w14:textId="77777777" w:rsidR="00AF1919" w:rsidRPr="003659B2" w:rsidRDefault="00AF1919" w:rsidP="00AF1919">
            <w:pPr>
              <w:spacing w:line="240" w:lineRule="auto"/>
              <w:jc w:val="center"/>
              <w:rPr>
                <w:lang w:val="de-CH" w:eastAsia="de-DE"/>
              </w:rPr>
            </w:pPr>
            <w:r w:rsidRPr="003659B2">
              <w:rPr>
                <w:lang w:val="de-CH"/>
              </w:rPr>
              <w:t>C3</w:t>
            </w:r>
          </w:p>
        </w:tc>
        <w:tc>
          <w:tcPr>
            <w:tcW w:w="511" w:type="dxa"/>
            <w:shd w:val="clear" w:color="auto" w:fill="DAEEF3"/>
            <w:vAlign w:val="center"/>
          </w:tcPr>
          <w:p w14:paraId="54331884" w14:textId="77777777" w:rsidR="00AF1919" w:rsidRPr="003659B2" w:rsidRDefault="00AF1919" w:rsidP="00AF1919">
            <w:pPr>
              <w:spacing w:line="240" w:lineRule="auto"/>
              <w:jc w:val="center"/>
              <w:rPr>
                <w:lang w:val="de-CH" w:eastAsia="de-DE"/>
              </w:rPr>
            </w:pPr>
            <w:r w:rsidRPr="003659B2">
              <w:rPr>
                <w:lang w:val="de-CH"/>
              </w:rPr>
              <w:t>C4</w:t>
            </w:r>
          </w:p>
        </w:tc>
        <w:tc>
          <w:tcPr>
            <w:tcW w:w="1305" w:type="dxa"/>
            <w:shd w:val="clear" w:color="auto" w:fill="DAEEF3"/>
            <w:vAlign w:val="center"/>
          </w:tcPr>
          <w:p w14:paraId="47405C1D" w14:textId="77777777" w:rsidR="00AF1919" w:rsidRPr="003659B2" w:rsidRDefault="00AF1919" w:rsidP="00AF1919">
            <w:pPr>
              <w:spacing w:line="240" w:lineRule="auto"/>
              <w:jc w:val="center"/>
              <w:rPr>
                <w:lang w:val="de-CH" w:eastAsia="de-DE"/>
              </w:rPr>
            </w:pPr>
            <w:r w:rsidRPr="003659B2">
              <w:rPr>
                <w:lang w:val="de-CH"/>
              </w:rPr>
              <w:t>D</w:t>
            </w:r>
          </w:p>
        </w:tc>
      </w:tr>
      <w:tr w:rsidR="00AF1919" w:rsidRPr="003659B2" w14:paraId="423D7EEC" w14:textId="77777777" w:rsidTr="003659B2">
        <w:trPr>
          <w:cantSplit/>
          <w:trHeight w:val="2551"/>
        </w:trPr>
        <w:tc>
          <w:tcPr>
            <w:tcW w:w="508" w:type="dxa"/>
            <w:shd w:val="clear" w:color="auto" w:fill="DAEEF3"/>
            <w:textDirection w:val="btLr"/>
            <w:vAlign w:val="center"/>
          </w:tcPr>
          <w:p w14:paraId="19A1BEE0" w14:textId="77777777" w:rsidR="00AF1919" w:rsidRPr="003659B2" w:rsidRDefault="00AF1919" w:rsidP="00AF1919">
            <w:pPr>
              <w:spacing w:line="240" w:lineRule="auto"/>
              <w:rPr>
                <w:lang w:val="de-CH" w:eastAsia="de-DE"/>
              </w:rPr>
            </w:pPr>
            <w:r w:rsidRPr="003659B2">
              <w:rPr>
                <w:lang w:val="de-CH"/>
              </w:rPr>
              <w:t>Rohstoffbereitstellung</w:t>
            </w:r>
          </w:p>
        </w:tc>
        <w:tc>
          <w:tcPr>
            <w:tcW w:w="508" w:type="dxa"/>
            <w:shd w:val="clear" w:color="auto" w:fill="DAEEF3"/>
            <w:textDirection w:val="btLr"/>
            <w:vAlign w:val="center"/>
          </w:tcPr>
          <w:p w14:paraId="6D244AD9" w14:textId="77777777" w:rsidR="00AF1919" w:rsidRPr="003659B2" w:rsidRDefault="00AF1919" w:rsidP="00AF1919">
            <w:pPr>
              <w:spacing w:line="240" w:lineRule="auto"/>
              <w:rPr>
                <w:lang w:val="de-CH" w:eastAsia="de-DE"/>
              </w:rPr>
            </w:pPr>
            <w:r w:rsidRPr="003659B2">
              <w:rPr>
                <w:lang w:val="de-CH"/>
              </w:rPr>
              <w:t>Transport</w:t>
            </w:r>
          </w:p>
        </w:tc>
        <w:tc>
          <w:tcPr>
            <w:tcW w:w="510" w:type="dxa"/>
            <w:shd w:val="clear" w:color="auto" w:fill="DAEEF3"/>
            <w:textDirection w:val="btLr"/>
            <w:vAlign w:val="center"/>
          </w:tcPr>
          <w:p w14:paraId="24585EDF" w14:textId="77777777" w:rsidR="00AF1919" w:rsidRPr="003659B2" w:rsidRDefault="00AF1919" w:rsidP="00AF1919">
            <w:pPr>
              <w:spacing w:line="240" w:lineRule="auto"/>
              <w:rPr>
                <w:lang w:val="de-CH" w:eastAsia="de-DE"/>
              </w:rPr>
            </w:pPr>
            <w:r w:rsidRPr="003659B2">
              <w:rPr>
                <w:lang w:val="de-CH"/>
              </w:rPr>
              <w:t>Herstellung</w:t>
            </w:r>
          </w:p>
        </w:tc>
        <w:tc>
          <w:tcPr>
            <w:tcW w:w="510" w:type="dxa"/>
            <w:shd w:val="clear" w:color="auto" w:fill="DAEEF3"/>
            <w:textDirection w:val="btLr"/>
            <w:vAlign w:val="center"/>
          </w:tcPr>
          <w:p w14:paraId="6D3C442F" w14:textId="77777777" w:rsidR="00AF1919" w:rsidRPr="003659B2" w:rsidRDefault="00AF1919" w:rsidP="00AF1919">
            <w:pPr>
              <w:spacing w:line="240" w:lineRule="auto"/>
              <w:rPr>
                <w:lang w:val="de-CH" w:eastAsia="de-DE"/>
              </w:rPr>
            </w:pPr>
            <w:r w:rsidRPr="003659B2">
              <w:rPr>
                <w:lang w:val="de-CH"/>
              </w:rPr>
              <w:t>Transport</w:t>
            </w:r>
          </w:p>
        </w:tc>
        <w:tc>
          <w:tcPr>
            <w:tcW w:w="510" w:type="dxa"/>
            <w:shd w:val="clear" w:color="auto" w:fill="DAEEF3"/>
            <w:textDirection w:val="btLr"/>
            <w:vAlign w:val="center"/>
          </w:tcPr>
          <w:p w14:paraId="3C10C19A" w14:textId="77777777" w:rsidR="00AF1919" w:rsidRPr="003659B2" w:rsidRDefault="00AF1919" w:rsidP="00AF1919">
            <w:pPr>
              <w:spacing w:line="240" w:lineRule="auto"/>
              <w:rPr>
                <w:lang w:val="de-CH" w:eastAsia="de-DE"/>
              </w:rPr>
            </w:pPr>
            <w:r w:rsidRPr="003659B2">
              <w:rPr>
                <w:lang w:val="de-CH"/>
              </w:rPr>
              <w:t>Bau / Einbau</w:t>
            </w:r>
          </w:p>
        </w:tc>
        <w:tc>
          <w:tcPr>
            <w:tcW w:w="510" w:type="dxa"/>
            <w:shd w:val="clear" w:color="auto" w:fill="DAEEF3"/>
            <w:textDirection w:val="btLr"/>
            <w:vAlign w:val="center"/>
          </w:tcPr>
          <w:p w14:paraId="69DFF49A" w14:textId="77777777" w:rsidR="00AF1919" w:rsidRPr="003659B2" w:rsidRDefault="00AF1919" w:rsidP="00AF1919">
            <w:pPr>
              <w:spacing w:line="240" w:lineRule="auto"/>
              <w:rPr>
                <w:lang w:val="de-CH" w:eastAsia="de-DE"/>
              </w:rPr>
            </w:pPr>
            <w:r w:rsidRPr="003659B2">
              <w:rPr>
                <w:lang w:val="de-CH"/>
              </w:rPr>
              <w:t>Nutzung</w:t>
            </w:r>
          </w:p>
        </w:tc>
        <w:tc>
          <w:tcPr>
            <w:tcW w:w="510" w:type="dxa"/>
            <w:shd w:val="clear" w:color="auto" w:fill="DAEEF3"/>
            <w:textDirection w:val="btLr"/>
            <w:vAlign w:val="center"/>
          </w:tcPr>
          <w:p w14:paraId="4FB7B8F9" w14:textId="77777777" w:rsidR="00AF1919" w:rsidRPr="003659B2" w:rsidRDefault="00AF1919" w:rsidP="00AF1919">
            <w:pPr>
              <w:spacing w:line="240" w:lineRule="auto"/>
              <w:rPr>
                <w:lang w:val="de-CH" w:eastAsia="de-DE"/>
              </w:rPr>
            </w:pPr>
            <w:r w:rsidRPr="003659B2">
              <w:rPr>
                <w:lang w:val="de-CH"/>
              </w:rPr>
              <w:t>Instandhaltung</w:t>
            </w:r>
          </w:p>
        </w:tc>
        <w:tc>
          <w:tcPr>
            <w:tcW w:w="510" w:type="dxa"/>
            <w:shd w:val="clear" w:color="auto" w:fill="DAEEF3"/>
            <w:textDirection w:val="btLr"/>
            <w:vAlign w:val="center"/>
          </w:tcPr>
          <w:p w14:paraId="563FFA0E" w14:textId="77777777" w:rsidR="00AF1919" w:rsidRPr="003659B2" w:rsidRDefault="00AF1919" w:rsidP="00AF1919">
            <w:pPr>
              <w:spacing w:line="240" w:lineRule="auto"/>
              <w:rPr>
                <w:lang w:val="de-CH" w:eastAsia="de-DE"/>
              </w:rPr>
            </w:pPr>
            <w:r w:rsidRPr="003659B2">
              <w:rPr>
                <w:lang w:val="de-CH"/>
              </w:rPr>
              <w:t>Reparatur</w:t>
            </w:r>
          </w:p>
        </w:tc>
        <w:tc>
          <w:tcPr>
            <w:tcW w:w="510" w:type="dxa"/>
            <w:shd w:val="clear" w:color="auto" w:fill="DAEEF3"/>
            <w:textDirection w:val="btLr"/>
            <w:vAlign w:val="center"/>
          </w:tcPr>
          <w:p w14:paraId="6F68BD81" w14:textId="77777777" w:rsidR="00AF1919" w:rsidRPr="003659B2" w:rsidRDefault="00AF1919" w:rsidP="00AF1919">
            <w:pPr>
              <w:spacing w:line="240" w:lineRule="auto"/>
              <w:rPr>
                <w:lang w:val="de-CH" w:eastAsia="de-DE"/>
              </w:rPr>
            </w:pPr>
            <w:r w:rsidRPr="003659B2">
              <w:rPr>
                <w:lang w:val="de-CH"/>
              </w:rPr>
              <w:t>Ersatz</w:t>
            </w:r>
          </w:p>
        </w:tc>
        <w:tc>
          <w:tcPr>
            <w:tcW w:w="510" w:type="dxa"/>
            <w:shd w:val="clear" w:color="auto" w:fill="DAEEF3"/>
            <w:textDirection w:val="btLr"/>
          </w:tcPr>
          <w:p w14:paraId="203AF693" w14:textId="77777777" w:rsidR="00AF1919" w:rsidRPr="003659B2" w:rsidRDefault="00AF1919" w:rsidP="00AF1919">
            <w:pPr>
              <w:spacing w:line="240" w:lineRule="auto"/>
              <w:rPr>
                <w:lang w:val="de-CH" w:eastAsia="de-DE"/>
              </w:rPr>
            </w:pPr>
            <w:r w:rsidRPr="003659B2">
              <w:rPr>
                <w:lang w:val="de-CH"/>
              </w:rPr>
              <w:t>Umbau, Erneuerung</w:t>
            </w:r>
          </w:p>
        </w:tc>
        <w:tc>
          <w:tcPr>
            <w:tcW w:w="510" w:type="dxa"/>
            <w:shd w:val="clear" w:color="auto" w:fill="DAEEF3"/>
            <w:textDirection w:val="btLr"/>
            <w:vAlign w:val="center"/>
          </w:tcPr>
          <w:p w14:paraId="111230DC" w14:textId="77777777" w:rsidR="00AF1919" w:rsidRPr="003659B2" w:rsidRDefault="00AF1919" w:rsidP="00AF1919">
            <w:pPr>
              <w:spacing w:line="240" w:lineRule="auto"/>
              <w:rPr>
                <w:lang w:val="de-CH" w:eastAsia="de-DE"/>
              </w:rPr>
            </w:pPr>
            <w:r w:rsidRPr="003659B2">
              <w:rPr>
                <w:lang w:val="de-CH"/>
              </w:rPr>
              <w:t>betrieblicher Energieeinsatz</w:t>
            </w:r>
          </w:p>
        </w:tc>
        <w:tc>
          <w:tcPr>
            <w:tcW w:w="512" w:type="dxa"/>
            <w:shd w:val="clear" w:color="auto" w:fill="DAEEF3"/>
            <w:textDirection w:val="btLr"/>
            <w:vAlign w:val="center"/>
          </w:tcPr>
          <w:p w14:paraId="01E91808" w14:textId="77777777" w:rsidR="00AF1919" w:rsidRPr="003659B2" w:rsidRDefault="00AF1919" w:rsidP="00AF1919">
            <w:pPr>
              <w:spacing w:line="240" w:lineRule="auto"/>
              <w:rPr>
                <w:lang w:val="de-CH" w:eastAsia="de-DE"/>
              </w:rPr>
            </w:pPr>
            <w:r w:rsidRPr="003659B2">
              <w:rPr>
                <w:lang w:val="de-CH"/>
              </w:rPr>
              <w:t>betrieblicher Wassereinsatz</w:t>
            </w:r>
          </w:p>
        </w:tc>
        <w:tc>
          <w:tcPr>
            <w:tcW w:w="510" w:type="dxa"/>
            <w:shd w:val="clear" w:color="auto" w:fill="DAEEF3"/>
            <w:textDirection w:val="btLr"/>
            <w:vAlign w:val="center"/>
          </w:tcPr>
          <w:p w14:paraId="664B8F8B" w14:textId="77777777" w:rsidR="00AF1919" w:rsidRPr="003659B2" w:rsidRDefault="00AF1919" w:rsidP="00AF1919">
            <w:pPr>
              <w:spacing w:line="240" w:lineRule="auto"/>
              <w:rPr>
                <w:lang w:val="de-CH" w:eastAsia="de-DE"/>
              </w:rPr>
            </w:pPr>
            <w:r w:rsidRPr="003659B2">
              <w:rPr>
                <w:lang w:val="de-CH"/>
              </w:rPr>
              <w:t>Abbruch</w:t>
            </w:r>
          </w:p>
        </w:tc>
        <w:tc>
          <w:tcPr>
            <w:tcW w:w="510" w:type="dxa"/>
            <w:shd w:val="clear" w:color="auto" w:fill="DAEEF3"/>
            <w:textDirection w:val="btLr"/>
            <w:vAlign w:val="center"/>
          </w:tcPr>
          <w:p w14:paraId="7BCEC0E1" w14:textId="77777777" w:rsidR="00AF1919" w:rsidRPr="003659B2" w:rsidRDefault="00AF1919" w:rsidP="00AF1919">
            <w:pPr>
              <w:spacing w:line="240" w:lineRule="auto"/>
              <w:rPr>
                <w:lang w:val="de-CH" w:eastAsia="de-DE"/>
              </w:rPr>
            </w:pPr>
            <w:r w:rsidRPr="003659B2">
              <w:rPr>
                <w:lang w:val="de-CH"/>
              </w:rPr>
              <w:t>Transport</w:t>
            </w:r>
          </w:p>
        </w:tc>
        <w:tc>
          <w:tcPr>
            <w:tcW w:w="510" w:type="dxa"/>
            <w:shd w:val="clear" w:color="auto" w:fill="DAEEF3"/>
            <w:textDirection w:val="btLr"/>
            <w:vAlign w:val="center"/>
          </w:tcPr>
          <w:p w14:paraId="45CA7279" w14:textId="77777777" w:rsidR="00AF1919" w:rsidRPr="003659B2" w:rsidRDefault="00AF1919" w:rsidP="00AF1919">
            <w:pPr>
              <w:spacing w:line="240" w:lineRule="auto"/>
              <w:rPr>
                <w:lang w:val="de-CH" w:eastAsia="de-DE"/>
              </w:rPr>
            </w:pPr>
            <w:r w:rsidRPr="003659B2">
              <w:rPr>
                <w:lang w:val="de-CH"/>
              </w:rPr>
              <w:t>Abfallbewirtschaftung</w:t>
            </w:r>
          </w:p>
        </w:tc>
        <w:tc>
          <w:tcPr>
            <w:tcW w:w="511" w:type="dxa"/>
            <w:shd w:val="clear" w:color="auto" w:fill="DAEEF3"/>
            <w:textDirection w:val="btLr"/>
            <w:vAlign w:val="center"/>
          </w:tcPr>
          <w:p w14:paraId="029653D1" w14:textId="77777777" w:rsidR="00AF1919" w:rsidRPr="003659B2" w:rsidRDefault="00AF1919" w:rsidP="00AF1919">
            <w:pPr>
              <w:spacing w:line="240" w:lineRule="auto"/>
              <w:rPr>
                <w:lang w:val="de-CH" w:eastAsia="de-DE"/>
              </w:rPr>
            </w:pPr>
            <w:r w:rsidRPr="003659B2">
              <w:rPr>
                <w:lang w:val="de-CH"/>
              </w:rPr>
              <w:t>Entsorgung</w:t>
            </w:r>
          </w:p>
        </w:tc>
        <w:tc>
          <w:tcPr>
            <w:tcW w:w="1305" w:type="dxa"/>
            <w:shd w:val="clear" w:color="auto" w:fill="DAEEF3"/>
            <w:textDirection w:val="btLr"/>
            <w:vAlign w:val="center"/>
          </w:tcPr>
          <w:p w14:paraId="5C1A33D1" w14:textId="77777777" w:rsidR="00AF1919" w:rsidRPr="003659B2" w:rsidRDefault="00AF1919" w:rsidP="00AF1919">
            <w:pPr>
              <w:spacing w:line="240" w:lineRule="auto"/>
              <w:rPr>
                <w:lang w:val="de-CH" w:eastAsia="de-DE"/>
              </w:rPr>
            </w:pPr>
            <w:r w:rsidRPr="003659B2">
              <w:rPr>
                <w:lang w:val="de-CH"/>
              </w:rPr>
              <w:t>Wiederverwendungs-, Rückgewinnungs-,</w:t>
            </w:r>
          </w:p>
          <w:p w14:paraId="7442D049" w14:textId="77777777" w:rsidR="00AF1919" w:rsidRPr="003659B2" w:rsidRDefault="00AF1919" w:rsidP="00AF1919">
            <w:pPr>
              <w:spacing w:line="240" w:lineRule="auto"/>
              <w:rPr>
                <w:lang w:val="de-CH" w:eastAsia="de-DE"/>
              </w:rPr>
            </w:pPr>
            <w:r w:rsidRPr="003659B2">
              <w:rPr>
                <w:lang w:val="de-CH"/>
              </w:rPr>
              <w:t>Recyclingpotenzial</w:t>
            </w:r>
          </w:p>
        </w:tc>
      </w:tr>
      <w:tr w:rsidR="00AF1919" w:rsidRPr="003659B2" w14:paraId="63777B44" w14:textId="77777777" w:rsidTr="003659B2">
        <w:trPr>
          <w:cantSplit/>
          <w:trHeight w:val="340"/>
        </w:trPr>
        <w:tc>
          <w:tcPr>
            <w:tcW w:w="508" w:type="dxa"/>
            <w:shd w:val="clear" w:color="auto" w:fill="DAEEF3"/>
            <w:vAlign w:val="center"/>
          </w:tcPr>
          <w:p w14:paraId="4C3B0E0F" w14:textId="77777777" w:rsidR="00AF1919" w:rsidRPr="003659B2" w:rsidRDefault="00AF1919" w:rsidP="00AF1919">
            <w:pPr>
              <w:tabs>
                <w:tab w:val="center" w:pos="4536"/>
                <w:tab w:val="right" w:pos="9072"/>
              </w:tabs>
              <w:spacing w:line="240" w:lineRule="auto"/>
              <w:jc w:val="center"/>
              <w:rPr>
                <w:lang w:val="de-CH"/>
              </w:rPr>
            </w:pPr>
          </w:p>
        </w:tc>
        <w:tc>
          <w:tcPr>
            <w:tcW w:w="508" w:type="dxa"/>
            <w:shd w:val="clear" w:color="auto" w:fill="DAEEF3"/>
            <w:vAlign w:val="center"/>
          </w:tcPr>
          <w:p w14:paraId="109725A0"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118B2C3E"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232CF415"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0E9C8DE4"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26FC2983"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32D15D95"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24FFF28D"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0A08C166"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0CF0260C"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73F0527A" w14:textId="77777777" w:rsidR="00AF1919" w:rsidRPr="003659B2" w:rsidRDefault="00AF1919" w:rsidP="00AF1919">
            <w:pPr>
              <w:tabs>
                <w:tab w:val="center" w:pos="4536"/>
                <w:tab w:val="right" w:pos="9072"/>
              </w:tabs>
              <w:spacing w:line="240" w:lineRule="auto"/>
              <w:jc w:val="center"/>
              <w:rPr>
                <w:lang w:val="de-CH"/>
              </w:rPr>
            </w:pPr>
          </w:p>
        </w:tc>
        <w:tc>
          <w:tcPr>
            <w:tcW w:w="512" w:type="dxa"/>
            <w:shd w:val="clear" w:color="auto" w:fill="DAEEF3"/>
            <w:vAlign w:val="center"/>
          </w:tcPr>
          <w:p w14:paraId="65991465"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3CB04D1E"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528B5D5A"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47891D49" w14:textId="77777777" w:rsidR="00AF1919" w:rsidRPr="003659B2" w:rsidRDefault="00AF1919" w:rsidP="00AF1919">
            <w:pPr>
              <w:tabs>
                <w:tab w:val="center" w:pos="4536"/>
                <w:tab w:val="right" w:pos="9072"/>
              </w:tabs>
              <w:spacing w:line="240" w:lineRule="auto"/>
              <w:jc w:val="center"/>
              <w:rPr>
                <w:lang w:val="de-CH"/>
              </w:rPr>
            </w:pPr>
          </w:p>
        </w:tc>
        <w:tc>
          <w:tcPr>
            <w:tcW w:w="511" w:type="dxa"/>
            <w:shd w:val="clear" w:color="auto" w:fill="DAEEF3"/>
            <w:vAlign w:val="center"/>
          </w:tcPr>
          <w:p w14:paraId="72356052" w14:textId="77777777" w:rsidR="00AF1919" w:rsidRPr="003659B2" w:rsidRDefault="00AF1919" w:rsidP="00AF1919">
            <w:pPr>
              <w:tabs>
                <w:tab w:val="center" w:pos="4536"/>
                <w:tab w:val="right" w:pos="9072"/>
              </w:tabs>
              <w:spacing w:line="240" w:lineRule="auto"/>
              <w:jc w:val="center"/>
              <w:rPr>
                <w:lang w:val="de-CH"/>
              </w:rPr>
            </w:pPr>
          </w:p>
        </w:tc>
        <w:tc>
          <w:tcPr>
            <w:tcW w:w="1305" w:type="dxa"/>
            <w:shd w:val="clear" w:color="auto" w:fill="DAEEF3"/>
            <w:vAlign w:val="center"/>
          </w:tcPr>
          <w:p w14:paraId="04BD0BB9" w14:textId="77777777" w:rsidR="00AF1919" w:rsidRPr="003659B2" w:rsidRDefault="00AF1919" w:rsidP="00AF1919">
            <w:pPr>
              <w:tabs>
                <w:tab w:val="center" w:pos="4536"/>
                <w:tab w:val="right" w:pos="9072"/>
              </w:tabs>
              <w:spacing w:line="240" w:lineRule="auto"/>
              <w:jc w:val="center"/>
              <w:rPr>
                <w:lang w:val="de-CH"/>
              </w:rPr>
            </w:pPr>
          </w:p>
        </w:tc>
      </w:tr>
    </w:tbl>
    <w:p w14:paraId="79C0CF58" w14:textId="42CB7188" w:rsidR="00AF1919" w:rsidRPr="00AF1919" w:rsidRDefault="00AF1919" w:rsidP="003659B2">
      <w:pPr>
        <w:shd w:val="clear" w:color="auto" w:fill="DAEEF3"/>
        <w:spacing w:before="240"/>
        <w:rPr>
          <w:szCs w:val="18"/>
          <w:lang w:val="de-CH"/>
        </w:rPr>
      </w:pPr>
      <w:r w:rsidRPr="00AF1919">
        <w:rPr>
          <w:szCs w:val="18"/>
          <w:lang w:val="de-CH"/>
        </w:rPr>
        <w:t xml:space="preserve">X = in Ökobilanz enthalten; ND = </w:t>
      </w:r>
      <w:r w:rsidR="00924BE5">
        <w:rPr>
          <w:szCs w:val="18"/>
          <w:lang w:val="de-CH"/>
        </w:rPr>
        <w:t>N</w:t>
      </w:r>
      <w:r w:rsidRPr="00AF1919">
        <w:rPr>
          <w:szCs w:val="18"/>
          <w:lang w:val="de-CH"/>
        </w:rPr>
        <w:t>icht deklariert</w:t>
      </w:r>
    </w:p>
    <w:p w14:paraId="74DF5588" w14:textId="77777777" w:rsidR="00AF1919" w:rsidRDefault="00AF1919" w:rsidP="003659B2">
      <w:pPr>
        <w:pStyle w:val="Aufzhlung"/>
        <w:numPr>
          <w:ilvl w:val="0"/>
          <w:numId w:val="0"/>
        </w:numPr>
        <w:shd w:val="clear" w:color="auto" w:fill="DAEEF3"/>
        <w:spacing w:before="0" w:after="0"/>
        <w:rPr>
          <w:lang w:val="de-CH"/>
        </w:rPr>
      </w:pPr>
    </w:p>
    <w:p w14:paraId="36E13845" w14:textId="77777777" w:rsidR="00816774" w:rsidRPr="004B5AD6" w:rsidRDefault="00816774" w:rsidP="003659B2">
      <w:pPr>
        <w:shd w:val="clear" w:color="auto" w:fill="DAEEF3"/>
        <w:rPr>
          <w:lang w:val="de-CH"/>
        </w:rPr>
      </w:pPr>
      <w:r w:rsidRPr="004B5AD6">
        <w:rPr>
          <w:lang w:val="de-CH"/>
        </w:rPr>
        <w:t>Die in der Ökobilanz berücksichtigten Module sind kurz zu beschreiben. Es soll ersichtlich werden, welche Prozesse in welchen Modulen berücksichtigt sind</w:t>
      </w:r>
      <w:r w:rsidR="00773816" w:rsidRPr="004B5AD6">
        <w:rPr>
          <w:lang w:val="de-CH"/>
        </w:rPr>
        <w:t xml:space="preserve"> und wie die Systemgrenze zur Natur bzw. zu anderen Produktsystemen festgelegt ist (soweit für das deklarierte Produkt relevant)</w:t>
      </w:r>
      <w:r w:rsidRPr="004B5AD6">
        <w:rPr>
          <w:lang w:val="de-CH"/>
        </w:rPr>
        <w:t>.</w:t>
      </w:r>
    </w:p>
    <w:p w14:paraId="79387E43" w14:textId="77777777" w:rsidR="00177809" w:rsidRPr="004B5AD6" w:rsidRDefault="00177809" w:rsidP="003659B2">
      <w:pPr>
        <w:shd w:val="clear" w:color="auto" w:fill="DAEEF3"/>
        <w:rPr>
          <w:lang w:val="de-CH"/>
        </w:rPr>
      </w:pPr>
    </w:p>
    <w:p w14:paraId="0750D052" w14:textId="7C1310D7" w:rsidR="00177809" w:rsidRPr="004B5AD6" w:rsidRDefault="00177809" w:rsidP="003659B2">
      <w:pPr>
        <w:shd w:val="clear" w:color="auto" w:fill="DAEEF3"/>
        <w:rPr>
          <w:lang w:val="de-CH"/>
        </w:rPr>
      </w:pPr>
      <w:r w:rsidRPr="004B5AD6">
        <w:rPr>
          <w:lang w:val="de-CH"/>
        </w:rPr>
        <w:t>Falls im Zuge einer EPD</w:t>
      </w:r>
      <w:r w:rsidR="00532CB1">
        <w:rPr>
          <w:lang w:val="de-CH"/>
        </w:rPr>
        <w:t>-Erstellung</w:t>
      </w:r>
      <w:r w:rsidRPr="004B5AD6">
        <w:rPr>
          <w:lang w:val="de-CH"/>
        </w:rPr>
        <w:t xml:space="preserve"> Module nicht in der Bewertung berücksichtigt werden, so ist dies schlüssig zu begründen und darzulegen.</w:t>
      </w:r>
    </w:p>
    <w:p w14:paraId="4254968E" w14:textId="77777777" w:rsidR="00177809" w:rsidRPr="004B5AD6" w:rsidRDefault="00177809" w:rsidP="00816774">
      <w:pPr>
        <w:rPr>
          <w:lang w:val="de-CH"/>
        </w:rPr>
      </w:pPr>
    </w:p>
    <w:p w14:paraId="4220AB57" w14:textId="77777777" w:rsidR="00816774" w:rsidRPr="004B5AD6" w:rsidRDefault="0034076B" w:rsidP="009036DD">
      <w:pPr>
        <w:shd w:val="clear" w:color="auto" w:fill="BEFE68"/>
        <w:rPr>
          <w:b/>
          <w:u w:val="single"/>
          <w:lang w:val="de-CH"/>
        </w:rPr>
      </w:pPr>
      <w:r w:rsidRPr="004B5AD6">
        <w:rPr>
          <w:b/>
          <w:u w:val="single"/>
          <w:lang w:val="de-CH"/>
        </w:rPr>
        <w:t>Spezifische</w:t>
      </w:r>
      <w:r w:rsidR="005D60D2" w:rsidRPr="004B5AD6">
        <w:rPr>
          <w:b/>
          <w:u w:val="single"/>
          <w:lang w:val="de-CH"/>
        </w:rPr>
        <w:t xml:space="preserve"> Ökobilanzregeln für </w:t>
      </w:r>
      <w:r w:rsidR="00B8005A">
        <w:rPr>
          <w:b/>
          <w:u w:val="single"/>
          <w:lang w:val="de-CH"/>
        </w:rPr>
        <w:t>Trockenbausysteme</w:t>
      </w:r>
      <w:r w:rsidR="00816774" w:rsidRPr="004B5AD6">
        <w:rPr>
          <w:b/>
          <w:u w:val="single"/>
          <w:lang w:val="de-CH"/>
        </w:rPr>
        <w:t>:</w:t>
      </w:r>
    </w:p>
    <w:p w14:paraId="7A59F5B4" w14:textId="77777777" w:rsidR="00D07F56" w:rsidRPr="00FA5F80" w:rsidRDefault="00D07F56" w:rsidP="00D07F56">
      <w:pPr>
        <w:shd w:val="clear" w:color="auto" w:fill="CCFF66"/>
        <w:rPr>
          <w:b/>
        </w:rPr>
      </w:pPr>
      <w:r>
        <w:rPr>
          <w:b/>
        </w:rPr>
        <w:t>Allgemeine Voraussetzungen</w:t>
      </w:r>
    </w:p>
    <w:p w14:paraId="6833F712" w14:textId="77777777" w:rsidR="00D07F56" w:rsidRPr="00FA5F80" w:rsidRDefault="00882785" w:rsidP="00924BE5">
      <w:pPr>
        <w:pStyle w:val="Aufzhlung"/>
        <w:shd w:val="clear" w:color="auto" w:fill="CCFF66"/>
        <w:tabs>
          <w:tab w:val="clear" w:pos="2477"/>
        </w:tabs>
        <w:ind w:left="709" w:hanging="425"/>
      </w:pPr>
      <w:r>
        <w:t>Es können</w:t>
      </w:r>
      <w:r w:rsidR="00D07F56">
        <w:t xml:space="preserve"> generische Datensätze herangezogen werden</w:t>
      </w:r>
      <w:r w:rsidR="00D07F56" w:rsidRPr="00B82FF7">
        <w:t xml:space="preserve">, wenn spezifische Daten nicht </w:t>
      </w:r>
      <w:r w:rsidR="00D07F56">
        <w:t>verfügbar</w:t>
      </w:r>
      <w:r w:rsidR="00D07F56" w:rsidRPr="00B82FF7">
        <w:t xml:space="preserve"> sind</w:t>
      </w:r>
      <w:r w:rsidR="00D07F56">
        <w:t>.</w:t>
      </w:r>
      <w:r w:rsidR="00D07F56" w:rsidRPr="008F4CE1">
        <w:t xml:space="preserve"> </w:t>
      </w:r>
      <w:r w:rsidR="00D07F56" w:rsidRPr="00B82FF7">
        <w:t>Die Gründe sind im Projektbericht zu dokumentieren. Es können generische Daten mit entsprechender Repräsentativität oder auf Basis eines Worst-Case-Szenarios eingesetzt werden. Die verwendeten generischen Datensätze müssen vollständig sein.</w:t>
      </w:r>
    </w:p>
    <w:p w14:paraId="2C9A50F8" w14:textId="77777777" w:rsidR="00D07F56" w:rsidRPr="0093418B" w:rsidRDefault="00D07F56" w:rsidP="00924BE5">
      <w:pPr>
        <w:shd w:val="clear" w:color="auto" w:fill="CCFF66"/>
        <w:rPr>
          <w:b/>
        </w:rPr>
      </w:pPr>
      <w:r w:rsidRPr="0093418B">
        <w:rPr>
          <w:b/>
        </w:rPr>
        <w:t>A1-A3</w:t>
      </w:r>
    </w:p>
    <w:p w14:paraId="3721155B" w14:textId="77777777" w:rsidR="00D07F56" w:rsidRDefault="00D07F56" w:rsidP="00924BE5">
      <w:pPr>
        <w:pStyle w:val="Aufzhlung"/>
        <w:shd w:val="clear" w:color="auto" w:fill="CCFF66"/>
        <w:tabs>
          <w:tab w:val="clear" w:pos="2477"/>
        </w:tabs>
        <w:ind w:left="709" w:hanging="425"/>
      </w:pPr>
      <w:r>
        <w:t xml:space="preserve">Die Herstellung aller Systembestandteile ist in A1-A3 zu deklarieren. </w:t>
      </w:r>
    </w:p>
    <w:p w14:paraId="0B3D270B" w14:textId="57ABEF37" w:rsidR="00D07F56" w:rsidRPr="009B1CFD" w:rsidRDefault="00D07F56" w:rsidP="00924BE5">
      <w:pPr>
        <w:pStyle w:val="Aufzhlung"/>
        <w:numPr>
          <w:ilvl w:val="1"/>
          <w:numId w:val="1"/>
        </w:numPr>
        <w:shd w:val="clear" w:color="auto" w:fill="CCFF66"/>
        <w:tabs>
          <w:tab w:val="clear" w:pos="2477"/>
        </w:tabs>
        <w:ind w:left="1276" w:hanging="284"/>
        <w:rPr>
          <w:i/>
          <w:lang w:val="de-AT"/>
        </w:rPr>
      </w:pPr>
      <w:r w:rsidRPr="009B1CFD">
        <w:rPr>
          <w:i/>
          <w:lang w:val="de-AT"/>
        </w:rPr>
        <w:t xml:space="preserve">Achtung: Hier unterscheiden sich die Systemgrenzen der </w:t>
      </w:r>
      <w:r>
        <w:rPr>
          <w:i/>
          <w:lang w:val="de-AT"/>
        </w:rPr>
        <w:t>Trockenbausysteme</w:t>
      </w:r>
      <w:r w:rsidRPr="009B1CFD">
        <w:rPr>
          <w:i/>
          <w:lang w:val="de-AT"/>
        </w:rPr>
        <w:t xml:space="preserve"> z.B. von jenen der Gipsplatten, wo Hilfsmaterialien wie z.B. Befestigungsmaterialien in A5 zu deklarieren sind.</w:t>
      </w:r>
      <w:r>
        <w:rPr>
          <w:i/>
          <w:lang w:val="de-AT"/>
        </w:rPr>
        <w:t xml:space="preserve"> Die Komponenten wandern aus A5 in A1-A3, weil das betrachtete Produkt (</w:t>
      </w:r>
      <w:r w:rsidR="00924BE5">
        <w:rPr>
          <w:i/>
          <w:lang w:val="de-AT"/>
        </w:rPr>
        <w:t>d</w:t>
      </w:r>
      <w:r>
        <w:rPr>
          <w:i/>
          <w:lang w:val="de-AT"/>
        </w:rPr>
        <w:t>ie betrachtete Komponente) sich ändert.</w:t>
      </w:r>
    </w:p>
    <w:p w14:paraId="440F8273" w14:textId="77777777" w:rsidR="00D07F56" w:rsidRDefault="00D07F56" w:rsidP="00924BE5">
      <w:pPr>
        <w:pStyle w:val="Aufzhlung"/>
        <w:shd w:val="clear" w:color="auto" w:fill="CCFF66"/>
        <w:tabs>
          <w:tab w:val="clear" w:pos="2477"/>
        </w:tabs>
        <w:ind w:left="700"/>
      </w:pPr>
      <w:r w:rsidRPr="006244E7">
        <w:t xml:space="preserve">Die Menge je m2 Trockenbausystem und Abmessungen der Unterkonstruktion und Hilfsmaterialien sind spezifisch zu erheben (siehe Tabelle 3.1 Grundstoffe). Die Metallprofile sind gemäß ÖNORM DIN 18182-1 zu beschreiben, wenn keine spezifischen Daten vorliegen, sind. </w:t>
      </w:r>
    </w:p>
    <w:p w14:paraId="220C4B1F" w14:textId="77777777" w:rsidR="00D07F56" w:rsidRDefault="00D07F56" w:rsidP="00924BE5">
      <w:pPr>
        <w:pStyle w:val="Aufzhlung"/>
        <w:shd w:val="clear" w:color="auto" w:fill="CCFF66"/>
        <w:tabs>
          <w:tab w:val="clear" w:pos="2477"/>
        </w:tabs>
        <w:ind w:left="700"/>
      </w:pPr>
      <w:r>
        <w:t>F</w:t>
      </w:r>
      <w:r w:rsidRPr="006244E7">
        <w:t xml:space="preserve">alls keine spezifischen Daten </w:t>
      </w:r>
      <w:r>
        <w:t>vorliegen, können z.B. d</w:t>
      </w:r>
      <w:r w:rsidRPr="006244E7">
        <w:t>ie folgenden Daten</w:t>
      </w:r>
      <w:r>
        <w:t>sätze</w:t>
      </w:r>
      <w:r w:rsidRPr="006244E7">
        <w:t xml:space="preserve"> </w:t>
      </w:r>
      <w:r>
        <w:t>für die</w:t>
      </w:r>
      <w:r w:rsidRPr="006244E7">
        <w:t xml:space="preserve"> Bilanz </w:t>
      </w:r>
      <w:r>
        <w:t>verwendet werden:</w:t>
      </w:r>
    </w:p>
    <w:p w14:paraId="1B2863B4" w14:textId="0A6E7CF1" w:rsidR="00DB2D1C" w:rsidRPr="00DB2D1C" w:rsidRDefault="00DB2D1C" w:rsidP="00D604F8">
      <w:r>
        <w:br w:type="page"/>
      </w:r>
    </w:p>
    <w:p w14:paraId="4CAAB9D4" w14:textId="2A7BCBA9" w:rsidR="00D07F56" w:rsidRPr="00DB2D1C" w:rsidRDefault="00D07F56" w:rsidP="00D604F8">
      <w:pPr>
        <w:pStyle w:val="Beschriftung"/>
      </w:pPr>
      <w:bookmarkStart w:id="147" w:name="_Toc183090651"/>
      <w:bookmarkStart w:id="148" w:name="_Toc440548652"/>
      <w:bookmarkStart w:id="149" w:name="_Hlk98241798"/>
      <w:r w:rsidRPr="00DB2D1C">
        <w:lastRenderedPageBreak/>
        <w:t xml:space="preserve">Tabelle </w:t>
      </w:r>
      <w:r w:rsidRPr="00DB2D1C">
        <w:fldChar w:fldCharType="begin"/>
      </w:r>
      <w:r w:rsidRPr="00DB2D1C">
        <w:instrText xml:space="preserve"> SEQ Tabelle \* ARABIC </w:instrText>
      </w:r>
      <w:r w:rsidRPr="00DB2D1C">
        <w:fldChar w:fldCharType="separate"/>
      </w:r>
      <w:r w:rsidR="00FA3A08">
        <w:rPr>
          <w:noProof/>
        </w:rPr>
        <w:t>7</w:t>
      </w:r>
      <w:r w:rsidRPr="00DB2D1C">
        <w:fldChar w:fldCharType="end"/>
      </w:r>
      <w:r w:rsidRPr="00DB2D1C">
        <w:t>: Vorschlag für generische Datensätze für die Herstellung (A1-3) von Systemkomponenten</w:t>
      </w:r>
      <w:bookmarkEnd w:id="147"/>
      <w:r w:rsidRPr="00DB2D1C">
        <w:t xml:space="preserve"> </w:t>
      </w:r>
      <w:bookmarkEnd w:id="148"/>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3"/>
        <w:gridCol w:w="3552"/>
      </w:tblGrid>
      <w:tr w:rsidR="00D07F56" w:rsidRPr="003659B2" w14:paraId="30A603E5" w14:textId="77777777" w:rsidTr="00FD0776">
        <w:trPr>
          <w:trHeight w:val="340"/>
        </w:trPr>
        <w:tc>
          <w:tcPr>
            <w:tcW w:w="3116"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hideMark/>
          </w:tcPr>
          <w:p w14:paraId="4CA7E47D" w14:textId="77777777" w:rsidR="00D07F56" w:rsidRPr="003659B2" w:rsidRDefault="00D07F56" w:rsidP="00FD0776">
            <w:pPr>
              <w:ind w:left="147"/>
              <w:rPr>
                <w:b/>
                <w:color w:val="000000"/>
              </w:rPr>
            </w:pPr>
            <w:r w:rsidRPr="003659B2">
              <w:rPr>
                <w:b/>
                <w:color w:val="000000"/>
              </w:rPr>
              <w:t>Prozess und Hilfsstoffe</w:t>
            </w:r>
          </w:p>
        </w:tc>
        <w:tc>
          <w:tcPr>
            <w:tcW w:w="3113"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hideMark/>
          </w:tcPr>
          <w:p w14:paraId="5FF56D85" w14:textId="77777777" w:rsidR="00D07F56" w:rsidRPr="003659B2" w:rsidRDefault="00D07F56" w:rsidP="00FD0776">
            <w:pPr>
              <w:ind w:left="147"/>
              <w:jc w:val="center"/>
              <w:rPr>
                <w:b/>
                <w:color w:val="000000"/>
              </w:rPr>
            </w:pPr>
            <w:r w:rsidRPr="003659B2">
              <w:rPr>
                <w:b/>
                <w:color w:val="000000"/>
              </w:rPr>
              <w:t>ecoinvent-Datensätze v2.2</w:t>
            </w:r>
          </w:p>
        </w:tc>
        <w:tc>
          <w:tcPr>
            <w:tcW w:w="3552" w:type="dxa"/>
            <w:tcBorders>
              <w:top w:val="single" w:sz="4" w:space="0" w:color="auto"/>
              <w:left w:val="single" w:sz="4" w:space="0" w:color="auto"/>
              <w:bottom w:val="single" w:sz="4" w:space="0" w:color="auto"/>
              <w:right w:val="single" w:sz="4" w:space="0" w:color="auto"/>
            </w:tcBorders>
            <w:shd w:val="clear" w:color="auto" w:fill="8DB3E2"/>
            <w:vAlign w:val="center"/>
          </w:tcPr>
          <w:p w14:paraId="6577668C" w14:textId="77777777" w:rsidR="00D07F56" w:rsidRPr="003659B2" w:rsidRDefault="00D07F56" w:rsidP="00FD0776">
            <w:pPr>
              <w:ind w:left="147"/>
              <w:jc w:val="center"/>
              <w:rPr>
                <w:b/>
                <w:color w:val="000000"/>
              </w:rPr>
            </w:pPr>
            <w:r w:rsidRPr="003659B2">
              <w:rPr>
                <w:b/>
                <w:color w:val="000000"/>
              </w:rPr>
              <w:t>GaBI-Datensätze</w:t>
            </w:r>
          </w:p>
        </w:tc>
      </w:tr>
      <w:tr w:rsidR="00D07F56" w:rsidRPr="007263B3" w14:paraId="0C94D551" w14:textId="77777777" w:rsidTr="00FD0776">
        <w:trPr>
          <w:trHeight w:val="340"/>
        </w:trPr>
        <w:tc>
          <w:tcPr>
            <w:tcW w:w="31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BF02568" w14:textId="77777777" w:rsidR="00D07F56" w:rsidRPr="003659B2" w:rsidRDefault="00D07F56" w:rsidP="00FD0776">
            <w:pPr>
              <w:ind w:left="147"/>
              <w:jc w:val="left"/>
              <w:rPr>
                <w:u w:val="single"/>
              </w:rPr>
            </w:pPr>
            <w:r w:rsidRPr="003659B2">
              <w:rPr>
                <w:u w:val="single"/>
              </w:rPr>
              <w:t>Stahlherstellung für Metallprofile</w:t>
            </w:r>
          </w:p>
          <w:p w14:paraId="76D7EFFA" w14:textId="77777777" w:rsidR="00D07F56" w:rsidRPr="003659B2" w:rsidRDefault="00D07F56" w:rsidP="00FD0776">
            <w:pPr>
              <w:ind w:left="147"/>
              <w:jc w:val="left"/>
            </w:pPr>
            <w:r w:rsidRPr="003659B2">
              <w:t>Material:</w:t>
            </w:r>
          </w:p>
          <w:p w14:paraId="551E4AEC" w14:textId="77777777" w:rsidR="00D07F56" w:rsidRPr="003659B2" w:rsidRDefault="00D07F56" w:rsidP="00FD0776">
            <w:pPr>
              <w:ind w:left="147"/>
              <w:jc w:val="left"/>
            </w:pPr>
            <w:r w:rsidRPr="003659B2">
              <w:t>Beschichtung:</w:t>
            </w:r>
          </w:p>
          <w:p w14:paraId="062D1861" w14:textId="77777777" w:rsidR="00D07F56" w:rsidRPr="003659B2" w:rsidRDefault="00D07F56" w:rsidP="00FD0776">
            <w:pPr>
              <w:ind w:left="147"/>
              <w:jc w:val="left"/>
              <w:rPr>
                <w:b/>
                <w:bCs/>
              </w:rPr>
            </w:pPr>
            <w:r w:rsidRPr="003659B2">
              <w:t>Verformung:</w:t>
            </w:r>
          </w:p>
        </w:tc>
        <w:tc>
          <w:tcPr>
            <w:tcW w:w="31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0CF026" w14:textId="77777777" w:rsidR="00D07F56" w:rsidRPr="003659B2" w:rsidRDefault="00D07F56" w:rsidP="00FD0776">
            <w:pPr>
              <w:ind w:left="147"/>
              <w:jc w:val="left"/>
              <w:rPr>
                <w:lang w:val="en-GB"/>
              </w:rPr>
            </w:pPr>
          </w:p>
          <w:p w14:paraId="0A658A0B" w14:textId="77777777" w:rsidR="00D07F56" w:rsidRPr="003659B2" w:rsidRDefault="00D07F56" w:rsidP="00FD0776">
            <w:pPr>
              <w:ind w:left="147"/>
              <w:jc w:val="left"/>
              <w:rPr>
                <w:lang w:val="en-GB"/>
              </w:rPr>
            </w:pPr>
            <w:r w:rsidRPr="003659B2">
              <w:rPr>
                <w:lang w:val="en-GB"/>
              </w:rPr>
              <w:t>Steel, low-alloyed, at plant/RER</w:t>
            </w:r>
          </w:p>
          <w:p w14:paraId="746D9039" w14:textId="77777777" w:rsidR="00D07F56" w:rsidRPr="003659B2" w:rsidRDefault="00D07F56" w:rsidP="00FD0776">
            <w:pPr>
              <w:ind w:left="147"/>
              <w:jc w:val="left"/>
              <w:rPr>
                <w:lang w:val="en-GB"/>
              </w:rPr>
            </w:pPr>
            <w:r w:rsidRPr="003659B2">
              <w:rPr>
                <w:lang w:val="en-GB"/>
              </w:rPr>
              <w:t>Zinc coating, coils/RER</w:t>
            </w:r>
          </w:p>
          <w:p w14:paraId="2A42DECF" w14:textId="77777777" w:rsidR="00D07F56" w:rsidRPr="003659B2" w:rsidRDefault="00D07F56" w:rsidP="00FD0776">
            <w:pPr>
              <w:ind w:left="147"/>
              <w:jc w:val="left"/>
              <w:rPr>
                <w:lang w:val="en-GB"/>
              </w:rPr>
            </w:pPr>
            <w:r w:rsidRPr="003659B2">
              <w:rPr>
                <w:lang w:val="en-GB"/>
              </w:rPr>
              <w:t>Cold impact extrusion, steel, 1 stroke/RER</w:t>
            </w:r>
          </w:p>
        </w:tc>
        <w:tc>
          <w:tcPr>
            <w:tcW w:w="3552" w:type="dxa"/>
            <w:tcBorders>
              <w:top w:val="single" w:sz="4" w:space="0" w:color="auto"/>
              <w:left w:val="single" w:sz="4" w:space="0" w:color="auto"/>
              <w:bottom w:val="single" w:sz="4" w:space="0" w:color="auto"/>
              <w:right w:val="single" w:sz="4" w:space="0" w:color="auto"/>
            </w:tcBorders>
          </w:tcPr>
          <w:p w14:paraId="626A67AA" w14:textId="77777777" w:rsidR="00D07F56" w:rsidRPr="003659B2" w:rsidRDefault="00D07F56" w:rsidP="00FD0776">
            <w:pPr>
              <w:jc w:val="left"/>
              <w:rPr>
                <w:lang w:val="en-GB"/>
              </w:rPr>
            </w:pPr>
          </w:p>
          <w:p w14:paraId="2717D501" w14:textId="7F328FFB" w:rsidR="00D07F56" w:rsidRPr="003659B2" w:rsidRDefault="00D07F56" w:rsidP="00FD0776">
            <w:pPr>
              <w:jc w:val="left"/>
              <w:rPr>
                <w:lang w:val="en-GB"/>
              </w:rPr>
            </w:pPr>
            <w:hyperlink r:id="rId22" w:tgtFrame="_blank" w:tooltip="Opens process documentation link in new window" w:history="1">
              <w:r w:rsidRPr="003659B2">
                <w:rPr>
                  <w:lang w:val="en-GB"/>
                </w:rPr>
                <w:t>Steel sheet EG</w:t>
              </w:r>
            </w:hyperlink>
            <w:r w:rsidRPr="003659B2">
              <w:rPr>
                <w:lang w:val="en-GB"/>
              </w:rPr>
              <w:t xml:space="preserve"> BF route - Flat C-steel; production mix, at plant; Steel sheet 0.75mm EG (0.01mm Zn; 2sides) (DE)</w:t>
            </w:r>
          </w:p>
          <w:p w14:paraId="58533E96" w14:textId="60829532" w:rsidR="00D07F56" w:rsidRPr="003659B2" w:rsidRDefault="00D07F56" w:rsidP="00FD0776">
            <w:pPr>
              <w:jc w:val="left"/>
              <w:rPr>
                <w:lang w:val="en-GB"/>
              </w:rPr>
            </w:pPr>
            <w:hyperlink r:id="rId23" w:tgtFrame="_blank" w:tooltip="Opens process documentation link in new window" w:history="1">
              <w:r w:rsidRPr="003659B2">
                <w:rPr>
                  <w:lang w:val="en-GB"/>
                </w:rPr>
                <w:t>Steel sheet stamping and bending (5% loss)</w:t>
              </w:r>
            </w:hyperlink>
            <w:r w:rsidRPr="003659B2">
              <w:rPr>
                <w:lang w:val="en-GB"/>
              </w:rPr>
              <w:t xml:space="preserve"> technology mix; single route, at plant; (GLO)</w:t>
            </w:r>
          </w:p>
        </w:tc>
      </w:tr>
      <w:tr w:rsidR="00D07F56" w:rsidRPr="007263B3" w14:paraId="166E6AFD" w14:textId="77777777" w:rsidTr="00FD0776">
        <w:trPr>
          <w:trHeight w:val="340"/>
        </w:trPr>
        <w:tc>
          <w:tcPr>
            <w:tcW w:w="31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C82937" w14:textId="77777777" w:rsidR="00D07F56" w:rsidRPr="003659B2" w:rsidRDefault="00D07F56" w:rsidP="00FD0776">
            <w:pPr>
              <w:ind w:left="147"/>
              <w:jc w:val="left"/>
              <w:rPr>
                <w:u w:val="single"/>
                <w:lang w:val="de-AT"/>
              </w:rPr>
            </w:pPr>
            <w:r w:rsidRPr="003659B2">
              <w:rPr>
                <w:u w:val="single"/>
                <w:lang w:val="de-AT"/>
              </w:rPr>
              <w:t>Herstellung von Schrauben</w:t>
            </w:r>
          </w:p>
          <w:p w14:paraId="4DE203F0" w14:textId="77777777" w:rsidR="00D07F56" w:rsidRPr="003659B2" w:rsidRDefault="00D07F56" w:rsidP="00FD0776">
            <w:pPr>
              <w:ind w:left="147"/>
              <w:jc w:val="left"/>
              <w:rPr>
                <w:lang w:val="de-AT"/>
              </w:rPr>
            </w:pPr>
            <w:r w:rsidRPr="003659B2">
              <w:rPr>
                <w:lang w:val="de-AT"/>
              </w:rPr>
              <w:t>Material:</w:t>
            </w:r>
          </w:p>
          <w:p w14:paraId="72BDE9AC" w14:textId="77777777" w:rsidR="00D07F56" w:rsidRPr="003659B2" w:rsidRDefault="00D07F56" w:rsidP="00FD0776">
            <w:pPr>
              <w:ind w:left="142"/>
              <w:jc w:val="left"/>
              <w:rPr>
                <w:lang w:val="de-AT"/>
              </w:rPr>
            </w:pPr>
            <w:r w:rsidRPr="003659B2">
              <w:rPr>
                <w:lang w:val="de-AT"/>
              </w:rPr>
              <w:t>Beschichtung:</w:t>
            </w:r>
          </w:p>
          <w:p w14:paraId="7ABA635E" w14:textId="77777777" w:rsidR="00D07F56" w:rsidRPr="003659B2" w:rsidRDefault="00D07F56" w:rsidP="00FD0776">
            <w:pPr>
              <w:ind w:left="147"/>
              <w:jc w:val="left"/>
              <w:rPr>
                <w:lang w:val="de-AT"/>
              </w:rPr>
            </w:pPr>
          </w:p>
          <w:p w14:paraId="5B82FEF7" w14:textId="77777777" w:rsidR="00D07F56" w:rsidRPr="003659B2" w:rsidRDefault="00D07F56" w:rsidP="00FD0776">
            <w:pPr>
              <w:ind w:left="147"/>
              <w:jc w:val="left"/>
              <w:rPr>
                <w:lang w:val="en-GB"/>
              </w:rPr>
            </w:pPr>
            <w:r w:rsidRPr="003659B2">
              <w:rPr>
                <w:lang w:val="de-AT"/>
              </w:rPr>
              <w:t>Verformung</w:t>
            </w:r>
            <w:r w:rsidRPr="003659B2">
              <w:rPr>
                <w:lang w:val="en-GB"/>
              </w:rPr>
              <w:t>:</w:t>
            </w:r>
          </w:p>
        </w:tc>
        <w:tc>
          <w:tcPr>
            <w:tcW w:w="31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7C2046" w14:textId="77777777" w:rsidR="00D07F56" w:rsidRPr="003659B2" w:rsidRDefault="00D07F56" w:rsidP="00FD0776">
            <w:pPr>
              <w:ind w:left="147"/>
              <w:jc w:val="left"/>
              <w:rPr>
                <w:lang w:val="en-GB"/>
              </w:rPr>
            </w:pPr>
          </w:p>
          <w:p w14:paraId="73EEEF66" w14:textId="77777777" w:rsidR="00D07F56" w:rsidRPr="003659B2" w:rsidRDefault="00D07F56" w:rsidP="00FD0776">
            <w:pPr>
              <w:ind w:left="147"/>
              <w:jc w:val="left"/>
              <w:rPr>
                <w:lang w:val="en-GB"/>
              </w:rPr>
            </w:pPr>
            <w:r w:rsidRPr="003659B2">
              <w:rPr>
                <w:lang w:val="en-GB"/>
              </w:rPr>
              <w:t xml:space="preserve">Steel, low-alloyed, at plant/RER, </w:t>
            </w:r>
          </w:p>
          <w:p w14:paraId="30631152" w14:textId="77777777" w:rsidR="00D07F56" w:rsidRPr="003659B2" w:rsidRDefault="00D07F56" w:rsidP="00FD0776">
            <w:pPr>
              <w:ind w:left="147"/>
              <w:jc w:val="left"/>
              <w:rPr>
                <w:lang w:val="de-AT"/>
              </w:rPr>
            </w:pPr>
            <w:r w:rsidRPr="003659B2">
              <w:rPr>
                <w:lang w:val="de-AT"/>
              </w:rPr>
              <w:t>-dzt.keine Empfehlung für Beschichtung-</w:t>
            </w:r>
          </w:p>
          <w:p w14:paraId="639C349A" w14:textId="77777777" w:rsidR="00D07F56" w:rsidRPr="003659B2" w:rsidRDefault="00D07F56" w:rsidP="00FD0776">
            <w:pPr>
              <w:ind w:left="147"/>
              <w:jc w:val="left"/>
              <w:rPr>
                <w:lang w:val="en-GB"/>
              </w:rPr>
            </w:pPr>
            <w:r w:rsidRPr="003659B2">
              <w:rPr>
                <w:lang w:val="en-GB"/>
              </w:rPr>
              <w:t>Hot rolling, steel/RER und Turning, steel, conventional, average/RER</w:t>
            </w:r>
          </w:p>
        </w:tc>
        <w:tc>
          <w:tcPr>
            <w:tcW w:w="3552" w:type="dxa"/>
            <w:tcBorders>
              <w:top w:val="single" w:sz="4" w:space="0" w:color="auto"/>
              <w:left w:val="single" w:sz="4" w:space="0" w:color="auto"/>
              <w:bottom w:val="single" w:sz="4" w:space="0" w:color="auto"/>
              <w:right w:val="single" w:sz="4" w:space="0" w:color="auto"/>
            </w:tcBorders>
          </w:tcPr>
          <w:p w14:paraId="7A9AF286" w14:textId="77777777" w:rsidR="00D07F56" w:rsidRPr="003659B2" w:rsidRDefault="00D07F56" w:rsidP="00FD0776">
            <w:pPr>
              <w:jc w:val="left"/>
              <w:rPr>
                <w:lang w:val="en-GB"/>
              </w:rPr>
            </w:pPr>
          </w:p>
          <w:p w14:paraId="2557052E" w14:textId="77777777" w:rsidR="00D07F56" w:rsidRPr="003659B2" w:rsidRDefault="00D07F56" w:rsidP="00FD0776">
            <w:pPr>
              <w:jc w:val="left"/>
              <w:rPr>
                <w:lang w:val="en-GB"/>
              </w:rPr>
            </w:pPr>
            <w:r w:rsidRPr="003659B2">
              <w:rPr>
                <w:lang w:val="en-GB"/>
              </w:rPr>
              <w:t xml:space="preserve">Fixing material screws galvanized (EN15804 A1-A3) technology mix production mix, at plant galvanized (DE) </w:t>
            </w:r>
          </w:p>
        </w:tc>
      </w:tr>
      <w:tr w:rsidR="00D07F56" w:rsidRPr="007263B3" w14:paraId="39DEAFBE" w14:textId="77777777" w:rsidTr="00FD0776">
        <w:trPr>
          <w:trHeight w:val="340"/>
        </w:trPr>
        <w:tc>
          <w:tcPr>
            <w:tcW w:w="31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0B2502" w14:textId="77777777" w:rsidR="00D07F56" w:rsidRPr="003659B2" w:rsidRDefault="00D07F56" w:rsidP="00FD0776">
            <w:pPr>
              <w:ind w:left="147"/>
            </w:pPr>
            <w:r w:rsidRPr="003659B2">
              <w:t>Spachtelmassen</w:t>
            </w:r>
          </w:p>
        </w:tc>
        <w:tc>
          <w:tcPr>
            <w:tcW w:w="31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79780F0" w14:textId="77777777" w:rsidR="00D07F56" w:rsidRPr="003659B2" w:rsidRDefault="00D07F56" w:rsidP="00FD0776">
            <w:pPr>
              <w:ind w:left="147"/>
              <w:rPr>
                <w:lang w:val="en-GB"/>
              </w:rPr>
            </w:pPr>
            <w:r w:rsidRPr="003659B2">
              <w:rPr>
                <w:lang w:val="en-GB"/>
              </w:rPr>
              <w:t>Acrylatspachtelmasse (Acrylic filler, at plant/RER)</w:t>
            </w:r>
          </w:p>
        </w:tc>
        <w:tc>
          <w:tcPr>
            <w:tcW w:w="3552" w:type="dxa"/>
            <w:tcBorders>
              <w:top w:val="single" w:sz="4" w:space="0" w:color="auto"/>
              <w:left w:val="single" w:sz="4" w:space="0" w:color="auto"/>
              <w:bottom w:val="single" w:sz="4" w:space="0" w:color="auto"/>
              <w:right w:val="single" w:sz="4" w:space="0" w:color="auto"/>
            </w:tcBorders>
            <w:vAlign w:val="center"/>
          </w:tcPr>
          <w:p w14:paraId="4A3A4E67" w14:textId="77777777" w:rsidR="00D07F56" w:rsidRPr="003659B2" w:rsidRDefault="00D07F56" w:rsidP="00FD0776">
            <w:pPr>
              <w:spacing w:line="240" w:lineRule="auto"/>
              <w:rPr>
                <w:lang w:val="en-GB"/>
              </w:rPr>
            </w:pPr>
            <w:r w:rsidRPr="003659B2">
              <w:rPr>
                <w:lang w:val="en-GB"/>
              </w:rPr>
              <w:t>Glue for gypsum boards (EN15804 A1-A3) technology mix production mix, at plant 1000 kg/m3 (Germany)</w:t>
            </w:r>
          </w:p>
        </w:tc>
      </w:tr>
      <w:tr w:rsidR="00D07F56" w:rsidRPr="007263B3" w14:paraId="5CA0F6C3" w14:textId="77777777" w:rsidTr="00FD0776">
        <w:trPr>
          <w:trHeight w:val="340"/>
        </w:trPr>
        <w:tc>
          <w:tcPr>
            <w:tcW w:w="31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F08DC33" w14:textId="77777777" w:rsidR="00D07F56" w:rsidRPr="003659B2" w:rsidRDefault="00D07F56" w:rsidP="00FD0776">
            <w:pPr>
              <w:ind w:left="147"/>
              <w:jc w:val="left"/>
            </w:pPr>
            <w:r w:rsidRPr="003659B2">
              <w:rPr>
                <w:lang w:val="en-GB"/>
              </w:rPr>
              <w:t>Glasfaserbewehrungsstreifen für Spachtelmasse</w:t>
            </w:r>
          </w:p>
        </w:tc>
        <w:tc>
          <w:tcPr>
            <w:tcW w:w="31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1F451A5" w14:textId="77777777" w:rsidR="00D07F56" w:rsidRPr="003659B2" w:rsidRDefault="00D07F56" w:rsidP="00FD0776">
            <w:pPr>
              <w:ind w:left="147"/>
              <w:jc w:val="left"/>
              <w:rPr>
                <w:lang w:val="en-GB"/>
              </w:rPr>
            </w:pPr>
            <w:r w:rsidRPr="003659B2">
              <w:rPr>
                <w:lang w:val="en-GB"/>
              </w:rPr>
              <w:t>Glass fibre, at plant/RER</w:t>
            </w:r>
          </w:p>
        </w:tc>
        <w:tc>
          <w:tcPr>
            <w:tcW w:w="3552" w:type="dxa"/>
            <w:tcBorders>
              <w:top w:val="single" w:sz="4" w:space="0" w:color="auto"/>
              <w:left w:val="single" w:sz="4" w:space="0" w:color="auto"/>
              <w:bottom w:val="single" w:sz="4" w:space="0" w:color="auto"/>
              <w:right w:val="single" w:sz="4" w:space="0" w:color="auto"/>
            </w:tcBorders>
            <w:vAlign w:val="center"/>
          </w:tcPr>
          <w:p w14:paraId="14ECD480" w14:textId="53D76131" w:rsidR="00D07F56" w:rsidRPr="003659B2" w:rsidRDefault="00D07F56" w:rsidP="00FD0776">
            <w:pPr>
              <w:jc w:val="left"/>
              <w:rPr>
                <w:lang w:val="en-GB"/>
              </w:rPr>
            </w:pPr>
            <w:hyperlink r:id="rId24" w:tgtFrame="_blank" w:tooltip="Opens process documentation link in new window" w:history="1">
              <w:r w:rsidRPr="003659B2">
                <w:rPr>
                  <w:lang w:val="en-GB"/>
                </w:rPr>
                <w:t>Glass fibres</w:t>
              </w:r>
            </w:hyperlink>
            <w:r w:rsidRPr="003659B2">
              <w:rPr>
                <w:lang w:val="en-GB"/>
              </w:rPr>
              <w:t xml:space="preserve"> technology mix; production mix, at plant; Borosillicate glass / E-glass; (DE)</w:t>
            </w:r>
          </w:p>
        </w:tc>
      </w:tr>
      <w:tr w:rsidR="00D07F56" w:rsidRPr="007263B3" w14:paraId="5D7D46C6" w14:textId="77777777" w:rsidTr="00FD0776">
        <w:trPr>
          <w:trHeight w:val="340"/>
        </w:trPr>
        <w:tc>
          <w:tcPr>
            <w:tcW w:w="31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277387" w14:textId="77777777" w:rsidR="00D07F56" w:rsidRPr="003659B2" w:rsidRDefault="00D07F56" w:rsidP="00FD0776">
            <w:pPr>
              <w:ind w:left="147"/>
              <w:jc w:val="left"/>
              <w:rPr>
                <w:lang w:val="en-GB"/>
              </w:rPr>
            </w:pPr>
            <w:r w:rsidRPr="003659B2">
              <w:rPr>
                <w:lang w:val="en-GB"/>
              </w:rPr>
              <w:t>Dübel</w:t>
            </w:r>
          </w:p>
        </w:tc>
        <w:tc>
          <w:tcPr>
            <w:tcW w:w="31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87CFF8" w14:textId="77777777" w:rsidR="00D07F56" w:rsidRPr="003659B2" w:rsidRDefault="00D07F56" w:rsidP="00FD0776">
            <w:pPr>
              <w:ind w:left="147"/>
              <w:jc w:val="left"/>
              <w:rPr>
                <w:lang w:val="en-GB"/>
              </w:rPr>
            </w:pPr>
            <w:r w:rsidRPr="003659B2">
              <w:rPr>
                <w:lang w:val="en-GB"/>
              </w:rPr>
              <w:t>Injection moulding/RER und Nylon 66, at plant/RER</w:t>
            </w:r>
          </w:p>
        </w:tc>
        <w:tc>
          <w:tcPr>
            <w:tcW w:w="3552" w:type="dxa"/>
            <w:tcBorders>
              <w:top w:val="single" w:sz="4" w:space="0" w:color="auto"/>
              <w:left w:val="single" w:sz="4" w:space="0" w:color="auto"/>
              <w:bottom w:val="single" w:sz="4" w:space="0" w:color="auto"/>
              <w:right w:val="single" w:sz="4" w:space="0" w:color="auto"/>
            </w:tcBorders>
            <w:vAlign w:val="center"/>
          </w:tcPr>
          <w:p w14:paraId="3F423356" w14:textId="77777777" w:rsidR="00D07F56" w:rsidRPr="003659B2" w:rsidRDefault="00D07F56" w:rsidP="00FD0776">
            <w:pPr>
              <w:jc w:val="left"/>
              <w:rPr>
                <w:lang w:val="en-GB"/>
              </w:rPr>
            </w:pPr>
            <w:r w:rsidRPr="003659B2">
              <w:rPr>
                <w:lang w:val="en-GB"/>
              </w:rPr>
              <w:t>Plastic injection moulding part (unspecific) single route, at plant (Germany) und</w:t>
            </w:r>
          </w:p>
          <w:p w14:paraId="69B846B4" w14:textId="77777777" w:rsidR="00D07F56" w:rsidRPr="003659B2" w:rsidRDefault="00D07F56" w:rsidP="00FD0776">
            <w:pPr>
              <w:jc w:val="left"/>
              <w:rPr>
                <w:lang w:val="en-GB"/>
              </w:rPr>
            </w:pPr>
            <w:r w:rsidRPr="003659B2">
              <w:rPr>
                <w:lang w:val="en-GB"/>
              </w:rPr>
              <w:t xml:space="preserve">Polyamide 6 Granulate (PA 6) technology mix production mix, at plant PA 6 granulate (Germany) </w:t>
            </w:r>
          </w:p>
        </w:tc>
      </w:tr>
    </w:tbl>
    <w:bookmarkEnd w:id="149"/>
    <w:p w14:paraId="2A10FC89" w14:textId="77777777" w:rsidR="00D07F56" w:rsidRPr="003B47A7" w:rsidRDefault="00D07F56" w:rsidP="00A24750">
      <w:pPr>
        <w:pStyle w:val="Aufzhlung"/>
        <w:shd w:val="clear" w:color="auto" w:fill="CCFF66"/>
        <w:tabs>
          <w:tab w:val="clear" w:pos="2477"/>
        </w:tabs>
        <w:ind w:left="700"/>
        <w:jc w:val="left"/>
      </w:pPr>
      <w:r>
        <w:t>Der Transport von Metallprofilen (bzw. deren Vorprodukte) und Zubehör wird dem Modul A2 (Transport vom Werk zum Systemanbieter) zugeordnet.</w:t>
      </w:r>
    </w:p>
    <w:p w14:paraId="68B4EF1B" w14:textId="77777777" w:rsidR="00D07F56" w:rsidRPr="00DB2D1C" w:rsidRDefault="00D07F56" w:rsidP="00D604F8">
      <w:pPr>
        <w:shd w:val="clear" w:color="auto" w:fill="CCFF66"/>
        <w:rPr>
          <w:b/>
          <w:bCs/>
        </w:rPr>
      </w:pPr>
      <w:r w:rsidRPr="00DB2D1C">
        <w:rPr>
          <w:b/>
          <w:bCs/>
        </w:rPr>
        <w:t>A4-A5</w:t>
      </w:r>
    </w:p>
    <w:p w14:paraId="0045C8C3" w14:textId="77777777" w:rsidR="00D07F56" w:rsidRPr="0093418B" w:rsidRDefault="00D07F56" w:rsidP="00A24750">
      <w:pPr>
        <w:pStyle w:val="Aufzhlung"/>
        <w:shd w:val="clear" w:color="auto" w:fill="CCFF66"/>
        <w:tabs>
          <w:tab w:val="clear" w:pos="2477"/>
        </w:tabs>
        <w:ind w:left="709" w:hanging="425"/>
      </w:pPr>
      <w:r>
        <w:t>Richtwerte für Materialverluste</w:t>
      </w:r>
      <w:r w:rsidR="002412CE">
        <w:t>:</w:t>
      </w:r>
    </w:p>
    <w:p w14:paraId="10338E2D" w14:textId="77777777" w:rsidR="00D07F56" w:rsidRDefault="00D07F56" w:rsidP="00A24750">
      <w:pPr>
        <w:pStyle w:val="Aufzhlung"/>
        <w:numPr>
          <w:ilvl w:val="1"/>
          <w:numId w:val="1"/>
        </w:numPr>
        <w:shd w:val="clear" w:color="auto" w:fill="CCFF66"/>
        <w:tabs>
          <w:tab w:val="clear" w:pos="2477"/>
        </w:tabs>
        <w:ind w:left="1276" w:hanging="284"/>
        <w:rPr>
          <w:lang w:val="de-AT"/>
        </w:rPr>
      </w:pPr>
      <w:r w:rsidRPr="0093418B">
        <w:rPr>
          <w:lang w:val="de-AT"/>
        </w:rPr>
        <w:t xml:space="preserve">5 % </w:t>
      </w:r>
      <w:r>
        <w:rPr>
          <w:lang w:val="de-AT"/>
        </w:rPr>
        <w:t>der Liefermenge für die Gipsplatten</w:t>
      </w:r>
    </w:p>
    <w:p w14:paraId="24E203B5" w14:textId="77777777" w:rsidR="00D07F56" w:rsidRDefault="00D07F56" w:rsidP="00A24750">
      <w:pPr>
        <w:pStyle w:val="Aufzhlung"/>
        <w:numPr>
          <w:ilvl w:val="1"/>
          <w:numId w:val="1"/>
        </w:numPr>
        <w:shd w:val="clear" w:color="auto" w:fill="CCFF66"/>
        <w:tabs>
          <w:tab w:val="clear" w:pos="2477"/>
        </w:tabs>
        <w:ind w:left="1276" w:hanging="284"/>
        <w:rPr>
          <w:lang w:val="de-AT"/>
        </w:rPr>
      </w:pPr>
      <w:r>
        <w:rPr>
          <w:lang w:val="de-AT"/>
        </w:rPr>
        <w:t xml:space="preserve">3 </w:t>
      </w:r>
      <w:r w:rsidRPr="0093418B">
        <w:rPr>
          <w:lang w:val="de-AT"/>
        </w:rPr>
        <w:t>%</w:t>
      </w:r>
      <w:r>
        <w:rPr>
          <w:lang w:val="de-AT"/>
        </w:rPr>
        <w:t xml:space="preserve"> der Liefermenge für die Dämmstoffe</w:t>
      </w:r>
    </w:p>
    <w:p w14:paraId="0DB4F0CF" w14:textId="77777777" w:rsidR="00D07F56" w:rsidRPr="0096737D" w:rsidRDefault="00D07F56" w:rsidP="00A24750">
      <w:pPr>
        <w:pStyle w:val="Aufzhlung"/>
        <w:numPr>
          <w:ilvl w:val="1"/>
          <w:numId w:val="1"/>
        </w:numPr>
        <w:shd w:val="clear" w:color="auto" w:fill="CCFF66"/>
        <w:tabs>
          <w:tab w:val="clear" w:pos="2477"/>
        </w:tabs>
        <w:ind w:left="1276" w:hanging="284"/>
        <w:rPr>
          <w:lang w:val="de-AT"/>
        </w:rPr>
      </w:pPr>
      <w:r w:rsidRPr="0096737D">
        <w:rPr>
          <w:lang w:val="de-AT"/>
        </w:rPr>
        <w:t>2 % für die Unterkonstruktion aus Metall</w:t>
      </w:r>
    </w:p>
    <w:p w14:paraId="7186E7C6" w14:textId="77777777" w:rsidR="00D07F56" w:rsidRDefault="00D07F56" w:rsidP="00A24750">
      <w:pPr>
        <w:pStyle w:val="Aufzhlung"/>
        <w:numPr>
          <w:ilvl w:val="1"/>
          <w:numId w:val="1"/>
        </w:numPr>
        <w:shd w:val="clear" w:color="auto" w:fill="CCFF66"/>
        <w:tabs>
          <w:tab w:val="clear" w:pos="2477"/>
        </w:tabs>
        <w:ind w:left="1276" w:hanging="284"/>
        <w:rPr>
          <w:lang w:val="de-AT"/>
        </w:rPr>
      </w:pPr>
      <w:r w:rsidRPr="0096737D">
        <w:rPr>
          <w:lang w:val="de-AT"/>
        </w:rPr>
        <w:t>2 % für die Unterkonstruktion aus Holz</w:t>
      </w:r>
    </w:p>
    <w:p w14:paraId="5F768812" w14:textId="77777777" w:rsidR="002412CE" w:rsidRDefault="002412CE" w:rsidP="00A24750">
      <w:pPr>
        <w:pStyle w:val="Aufzhlung"/>
        <w:numPr>
          <w:ilvl w:val="1"/>
          <w:numId w:val="1"/>
        </w:numPr>
        <w:shd w:val="clear" w:color="auto" w:fill="CCFF66"/>
        <w:tabs>
          <w:tab w:val="clear" w:pos="2477"/>
        </w:tabs>
      </w:pPr>
      <w:r>
        <w:t>Wenn niedrigere Werte angesetzt werden sollen, muss der Hersteller einen Nachweis dafür vorlegen.</w:t>
      </w:r>
    </w:p>
    <w:p w14:paraId="614EFF2B" w14:textId="77777777" w:rsidR="002412CE" w:rsidRPr="0096737D" w:rsidRDefault="002412CE" w:rsidP="00A24750">
      <w:pPr>
        <w:pStyle w:val="Aufzhlung"/>
        <w:numPr>
          <w:ilvl w:val="0"/>
          <w:numId w:val="0"/>
        </w:numPr>
        <w:shd w:val="clear" w:color="auto" w:fill="CCFF66"/>
        <w:tabs>
          <w:tab w:val="clear" w:pos="2477"/>
        </w:tabs>
        <w:ind w:left="1276"/>
        <w:rPr>
          <w:lang w:val="de-AT"/>
        </w:rPr>
      </w:pPr>
    </w:p>
    <w:p w14:paraId="2E9FEC4A" w14:textId="619B8732" w:rsidR="00D07F56" w:rsidRPr="00CC6B5C" w:rsidRDefault="00D07F56" w:rsidP="00A24750">
      <w:pPr>
        <w:pStyle w:val="Aufzhlung"/>
        <w:shd w:val="clear" w:color="auto" w:fill="CCFF66"/>
        <w:tabs>
          <w:tab w:val="clear" w:pos="2477"/>
        </w:tabs>
        <w:ind w:left="709" w:hanging="425"/>
      </w:pPr>
      <w:r w:rsidRPr="0096737D">
        <w:t>Verpackungsabfälle</w:t>
      </w:r>
      <w:r>
        <w:t xml:space="preserve"> aus Karton, Papier und Plastik die auf der Baustelle anfallen, werden als Abfälle in A5 behandelt. Es werden keine Gutschriften für die Substitution anderer Energieträger vergeben.</w:t>
      </w:r>
    </w:p>
    <w:p w14:paraId="48389A4A" w14:textId="77777777" w:rsidR="00D07F56" w:rsidRPr="00DB2D1C" w:rsidRDefault="00D07F56" w:rsidP="00D604F8">
      <w:pPr>
        <w:shd w:val="clear" w:color="auto" w:fill="CCFF66"/>
        <w:rPr>
          <w:b/>
          <w:bCs/>
        </w:rPr>
      </w:pPr>
      <w:r w:rsidRPr="00DB2D1C">
        <w:rPr>
          <w:b/>
          <w:bCs/>
        </w:rPr>
        <w:t>B1-B7</w:t>
      </w:r>
    </w:p>
    <w:p w14:paraId="3E83E6B2" w14:textId="77777777" w:rsidR="00D07F56" w:rsidRDefault="00D07F56" w:rsidP="00A24750">
      <w:pPr>
        <w:pStyle w:val="Aufzhlung"/>
        <w:shd w:val="clear" w:color="auto" w:fill="CCFF66"/>
        <w:tabs>
          <w:tab w:val="clear" w:pos="2477"/>
        </w:tabs>
        <w:ind w:left="709" w:hanging="425"/>
      </w:pPr>
      <w:r>
        <w:t>B1 Nutzung: Während der Nutzungsphase treten keine ökobilanzrelevanten Stoffe aus dem System aus (Defaultszenario).</w:t>
      </w:r>
    </w:p>
    <w:p w14:paraId="6535FE06" w14:textId="77777777" w:rsidR="00D07F56" w:rsidRPr="0093418B" w:rsidRDefault="00D07F56" w:rsidP="00A24750">
      <w:pPr>
        <w:pStyle w:val="Aufzhlung"/>
        <w:shd w:val="clear" w:color="auto" w:fill="CCFF66"/>
        <w:tabs>
          <w:tab w:val="clear" w:pos="2477"/>
        </w:tabs>
        <w:ind w:left="709" w:hanging="425"/>
      </w:pPr>
      <w:r>
        <w:t>B2 Instandhaltung:</w:t>
      </w:r>
      <w:r w:rsidRPr="00986552">
        <w:t xml:space="preserve"> </w:t>
      </w:r>
      <w:r>
        <w:t xml:space="preserve">Es sind keine Stoffe für die Instandhaltung erforderlich (Defaultszenario). </w:t>
      </w:r>
    </w:p>
    <w:p w14:paraId="635F1155" w14:textId="77777777" w:rsidR="00D07F56" w:rsidRDefault="00D07F56" w:rsidP="00A24750">
      <w:pPr>
        <w:pStyle w:val="Aufzhlung"/>
        <w:shd w:val="clear" w:color="auto" w:fill="CCFF66"/>
        <w:tabs>
          <w:tab w:val="clear" w:pos="2477"/>
        </w:tabs>
        <w:ind w:left="709" w:hanging="425"/>
      </w:pPr>
      <w:r>
        <w:t xml:space="preserve">B3 Reparatur: </w:t>
      </w:r>
      <w:r w:rsidRPr="0096737D">
        <w:t xml:space="preserve">Grundsätzlich benötigen </w:t>
      </w:r>
      <w:r>
        <w:t>Trockenbausysteme im störungsfreien Betrieb</w:t>
      </w:r>
      <w:r w:rsidRPr="00986552">
        <w:t xml:space="preserve"> </w:t>
      </w:r>
      <w:r>
        <w:t>keine Reparatur in der Nutzungsphase (Defaultszenario).</w:t>
      </w:r>
    </w:p>
    <w:p w14:paraId="5128CBF6" w14:textId="77777777" w:rsidR="00D07F56" w:rsidRDefault="00D07F56" w:rsidP="00A24750">
      <w:pPr>
        <w:pStyle w:val="Aufzhlung"/>
        <w:shd w:val="clear" w:color="auto" w:fill="CCFF66"/>
        <w:tabs>
          <w:tab w:val="clear" w:pos="2477"/>
        </w:tabs>
        <w:ind w:left="709" w:hanging="425"/>
      </w:pPr>
      <w:r>
        <w:t>B4 Ersatz: Der Ersatz von Einzelkomponenten ist im störungsfreien Betrieb nicht erforderlich (Defaultszenario).</w:t>
      </w:r>
    </w:p>
    <w:p w14:paraId="25256D4B" w14:textId="77777777" w:rsidR="00D07F56" w:rsidRDefault="00D07F56" w:rsidP="00A24750">
      <w:pPr>
        <w:pStyle w:val="Aufzhlung"/>
        <w:shd w:val="clear" w:color="auto" w:fill="CCFF66"/>
        <w:tabs>
          <w:tab w:val="clear" w:pos="2477"/>
        </w:tabs>
        <w:ind w:left="709" w:hanging="425"/>
      </w:pPr>
      <w:r>
        <w:t>B5 Umbau/Erneuerung: Ein Umbau, der den deklarierten Regelquerschnitt umfasst, bedeutet das Nutzungsende des Trockenbausystems und ist gleichbedeutend mit dem Produktlebensende.</w:t>
      </w:r>
    </w:p>
    <w:p w14:paraId="27DE9051" w14:textId="77777777" w:rsidR="00D07F56" w:rsidRPr="0093418B" w:rsidRDefault="00D07F56" w:rsidP="00A24750">
      <w:pPr>
        <w:pStyle w:val="Aufzhlung"/>
        <w:shd w:val="clear" w:color="auto" w:fill="CCFF66"/>
        <w:tabs>
          <w:tab w:val="clear" w:pos="2477"/>
        </w:tabs>
        <w:ind w:left="709" w:hanging="425"/>
      </w:pPr>
      <w:r w:rsidRPr="00FA5F80">
        <w:t xml:space="preserve">Die Stadien B6 Energieeinsatz und B7 Wassereinsatz sind auf </w:t>
      </w:r>
      <w:r>
        <w:t>Trockenbausysteme</w:t>
      </w:r>
      <w:r w:rsidRPr="00FA5F80">
        <w:t xml:space="preserve"> nicht anwendbar.</w:t>
      </w:r>
    </w:p>
    <w:p w14:paraId="20534480" w14:textId="77777777" w:rsidR="00D07F56" w:rsidRPr="00DB2D1C" w:rsidRDefault="00D07F56" w:rsidP="00D604F8">
      <w:pPr>
        <w:shd w:val="clear" w:color="auto" w:fill="CCFF66"/>
        <w:rPr>
          <w:b/>
          <w:bCs/>
        </w:rPr>
      </w:pPr>
      <w:r w:rsidRPr="00DB2D1C">
        <w:rPr>
          <w:b/>
          <w:bCs/>
        </w:rPr>
        <w:t>C1 - C4 und D</w:t>
      </w:r>
    </w:p>
    <w:p w14:paraId="3577AA82" w14:textId="258B0C10" w:rsidR="00D07F56" w:rsidRDefault="00D07F56" w:rsidP="00A24750">
      <w:pPr>
        <w:pStyle w:val="Aufzhlung"/>
        <w:shd w:val="clear" w:color="auto" w:fill="CCFF66"/>
        <w:tabs>
          <w:tab w:val="clear" w:pos="2477"/>
        </w:tabs>
        <w:ind w:left="709" w:hanging="425"/>
      </w:pPr>
      <w:r>
        <w:t>Sofern keine spezifischen Daten oder repräsentativen Szenarien für den Abbruch C1 vorgelegt werden können, sollen die Aufwendungen für den Abbruch aus den am besten entsprechenden generischen Entsorgungsdatensätzen verwendet werden.</w:t>
      </w:r>
    </w:p>
    <w:p w14:paraId="4AD5060E" w14:textId="77777777" w:rsidR="00D07F56" w:rsidRPr="006A4C15" w:rsidRDefault="00D07F56" w:rsidP="00A24750">
      <w:pPr>
        <w:pStyle w:val="Aufzhlung"/>
        <w:shd w:val="clear" w:color="auto" w:fill="CCFF66"/>
        <w:tabs>
          <w:tab w:val="clear" w:pos="2477"/>
        </w:tabs>
        <w:ind w:left="709" w:hanging="425"/>
      </w:pPr>
      <w:r w:rsidRPr="006A4C15">
        <w:t>Metallprofile und Metallaufhängungen haben ihr Lebensende bei Ankunft im Recyclingunternehmen erreicht. Für Metallprofile wird davon ausgegangen, dass sie zu 100 % recycliert werden. Materialverluste im Recyclingverfahren werden im Modul D behandelt.</w:t>
      </w:r>
    </w:p>
    <w:p w14:paraId="69563634" w14:textId="77777777" w:rsidR="00FD0576" w:rsidRDefault="00D07F56" w:rsidP="00D604F8">
      <w:pPr>
        <w:shd w:val="clear" w:color="auto" w:fill="CCFF66"/>
      </w:pPr>
      <w:r w:rsidRPr="00D604F8">
        <w:rPr>
          <w:shd w:val="clear" w:color="auto" w:fill="CCFF66"/>
        </w:rPr>
        <w:t>Die Regeln für die Einzelkomponenten sind zu beachten.</w:t>
      </w:r>
    </w:p>
    <w:p w14:paraId="2B6A510B" w14:textId="7E062066" w:rsidR="00FF4D18" w:rsidRDefault="00FF4D18" w:rsidP="00FD0576">
      <w:pPr>
        <w:rPr>
          <w:lang w:val="de-CH"/>
        </w:rPr>
      </w:pPr>
    </w:p>
    <w:p w14:paraId="28B3D8E8" w14:textId="77777777" w:rsidR="00BD3079" w:rsidRDefault="00BD3079" w:rsidP="00BD3079">
      <w:pPr>
        <w:pStyle w:val="berschrift2"/>
      </w:pPr>
      <w:bookmarkStart w:id="150" w:name="_Toc81491963"/>
      <w:bookmarkStart w:id="151" w:name="_Toc186905204"/>
      <w:bookmarkStart w:id="152" w:name="_Toc186905255"/>
      <w:r w:rsidRPr="004B5AD6">
        <w:lastRenderedPageBreak/>
        <w:t>Flussdiagramm der Prozesse im Lebenszyklus</w:t>
      </w:r>
      <w:bookmarkEnd w:id="150"/>
      <w:bookmarkEnd w:id="151"/>
      <w:bookmarkEnd w:id="152"/>
    </w:p>
    <w:p w14:paraId="169501D1" w14:textId="77777777" w:rsidR="00BD3079" w:rsidRPr="006A78B5" w:rsidRDefault="00BD3079" w:rsidP="00BD3079"/>
    <w:p w14:paraId="6D7377FA" w14:textId="77777777" w:rsidR="00BD3079" w:rsidRDefault="00BD3079" w:rsidP="003659B2">
      <w:pPr>
        <w:shd w:val="clear" w:color="auto" w:fill="DAEEF3"/>
        <w:rPr>
          <w:lang w:val="de-CH"/>
        </w:rPr>
      </w:pPr>
      <w:r w:rsidRPr="008A341B">
        <w:rPr>
          <w:lang w:val="de-CH"/>
        </w:rPr>
        <w:t>Um das untersuchte Produktsystem zu illustrieren, muss die EPD ein einfaches Flussdiagramm der Prozesse enthalten, die in der Ökobilanz behandelt werden. Diese müssen mindestens in die Phasen des Lebenszyklus des Produkts unterteilt sein (Herstellung, optional: Errichtung, Nutzung und Entsorgung –). Die Phasen können auch weiter unterteilt werden.</w:t>
      </w:r>
    </w:p>
    <w:p w14:paraId="7222FB67" w14:textId="77777777" w:rsidR="00F12437" w:rsidRDefault="00F12437" w:rsidP="00787C1F">
      <w:pPr>
        <w:rPr>
          <w:lang w:val="de-CH"/>
        </w:rPr>
      </w:pPr>
    </w:p>
    <w:p w14:paraId="431399C1" w14:textId="77777777" w:rsidR="00B21863" w:rsidRPr="004B5AD6" w:rsidRDefault="00B21863" w:rsidP="009B45C0">
      <w:pPr>
        <w:pStyle w:val="berschrift2"/>
      </w:pPr>
      <w:bookmarkStart w:id="153" w:name="_Toc81491964"/>
      <w:bookmarkStart w:id="154" w:name="_Toc186905205"/>
      <w:bookmarkStart w:id="155" w:name="_Toc186905256"/>
      <w:r w:rsidRPr="004B5AD6">
        <w:t>Abschätzungen und Annahmen</w:t>
      </w:r>
      <w:bookmarkEnd w:id="153"/>
      <w:bookmarkEnd w:id="154"/>
      <w:bookmarkEnd w:id="155"/>
    </w:p>
    <w:p w14:paraId="61FE4AEA" w14:textId="77777777" w:rsidR="00B21863" w:rsidRPr="004B5AD6" w:rsidRDefault="00B21863" w:rsidP="00B21863">
      <w:pPr>
        <w:rPr>
          <w:lang w:val="de-CH"/>
        </w:rPr>
      </w:pPr>
    </w:p>
    <w:p w14:paraId="30278ED5" w14:textId="4FAD8D12" w:rsidR="00DB2D1C" w:rsidRPr="004B5AD6" w:rsidRDefault="00DB2D1C" w:rsidP="00DB2D1C">
      <w:pPr>
        <w:pStyle w:val="Aufzhlung"/>
        <w:numPr>
          <w:ilvl w:val="0"/>
          <w:numId w:val="0"/>
        </w:numPr>
        <w:shd w:val="clear" w:color="auto" w:fill="DAEEF3"/>
        <w:spacing w:before="0" w:after="0"/>
        <w:rPr>
          <w:lang w:val="de-CH"/>
        </w:rPr>
      </w:pPr>
      <w:bookmarkStart w:id="156" w:name="_Hlk182689583"/>
      <w:r w:rsidRPr="004B5AD6">
        <w:rPr>
          <w:lang w:val="de-CH"/>
        </w:rPr>
        <w:t xml:space="preserve">Hier sind die für die Interpretation der Ökobilanz wichtigen Annahmen und Abschätzungen </w:t>
      </w:r>
      <w:r>
        <w:rPr>
          <w:lang w:val="de-CH"/>
        </w:rPr>
        <w:t xml:space="preserve">in Form einer Auflistung </w:t>
      </w:r>
      <w:r w:rsidRPr="004B5AD6">
        <w:rPr>
          <w:lang w:val="de-CH"/>
        </w:rPr>
        <w:t>anzuführen</w:t>
      </w:r>
      <w:r w:rsidR="00B05CBE">
        <w:rPr>
          <w:lang w:val="de-CH"/>
        </w:rPr>
        <w:t>.</w:t>
      </w:r>
    </w:p>
    <w:bookmarkEnd w:id="156"/>
    <w:p w14:paraId="00DF95DB" w14:textId="77777777" w:rsidR="005D60D2" w:rsidRPr="004B5AD6" w:rsidRDefault="005D60D2" w:rsidP="00B21863">
      <w:pPr>
        <w:rPr>
          <w:lang w:val="de-CH"/>
        </w:rPr>
      </w:pPr>
    </w:p>
    <w:p w14:paraId="1C84970D" w14:textId="77777777" w:rsidR="00D04DA4" w:rsidRPr="004B5AD6" w:rsidRDefault="003A2E1C" w:rsidP="009B45C0">
      <w:pPr>
        <w:pStyle w:val="berschrift2"/>
      </w:pPr>
      <w:bookmarkStart w:id="157" w:name="_Toc81491965"/>
      <w:bookmarkStart w:id="158" w:name="_Toc186905206"/>
      <w:bookmarkStart w:id="159" w:name="_Toc186905257"/>
      <w:r w:rsidRPr="004B5AD6">
        <w:t>Abschneideregeln</w:t>
      </w:r>
      <w:bookmarkEnd w:id="157"/>
      <w:bookmarkEnd w:id="158"/>
      <w:bookmarkEnd w:id="159"/>
    </w:p>
    <w:p w14:paraId="25A392CF" w14:textId="77777777" w:rsidR="00D04DA4" w:rsidRPr="004B5AD6" w:rsidRDefault="00D04DA4" w:rsidP="00D04DA4">
      <w:pPr>
        <w:rPr>
          <w:lang w:val="de-CH"/>
        </w:rPr>
      </w:pPr>
    </w:p>
    <w:p w14:paraId="0F43E050" w14:textId="625A8924" w:rsidR="00B137F9" w:rsidRDefault="00B24EA6" w:rsidP="003659B2">
      <w:pPr>
        <w:shd w:val="clear" w:color="auto" w:fill="DAEEF3"/>
        <w:rPr>
          <w:lang w:val="de-CH"/>
        </w:rPr>
      </w:pPr>
      <w:r w:rsidRPr="004B5AD6">
        <w:rPr>
          <w:lang w:val="de-CH"/>
        </w:rPr>
        <w:t xml:space="preserve">Die Anwendung der Abschneidekriterien </w:t>
      </w:r>
      <w:r w:rsidR="00F12437">
        <w:rPr>
          <w:lang w:val="de-CH"/>
        </w:rPr>
        <w:t>MS-HB</w:t>
      </w:r>
      <w:r w:rsidR="00F12437">
        <w:rPr>
          <w:i/>
          <w:lang w:val="de-CH"/>
        </w:rPr>
        <w:t xml:space="preserve"> </w:t>
      </w:r>
      <w:r w:rsidRPr="004B5AD6">
        <w:rPr>
          <w:lang w:val="de-CH"/>
        </w:rPr>
        <w:t>ist hier zu dokumentieren.</w:t>
      </w:r>
    </w:p>
    <w:p w14:paraId="0BFF393E" w14:textId="77777777" w:rsidR="00DB2D1C" w:rsidRPr="00D604F8" w:rsidRDefault="00DB2D1C" w:rsidP="00D604F8"/>
    <w:p w14:paraId="226317D8" w14:textId="77777777" w:rsidR="000D2C83" w:rsidRPr="004B5AD6" w:rsidRDefault="000D2C83" w:rsidP="009B45C0">
      <w:pPr>
        <w:pStyle w:val="berschrift2"/>
      </w:pPr>
      <w:bookmarkStart w:id="160" w:name="_Toc183010312"/>
      <w:bookmarkStart w:id="161" w:name="_Toc183010380"/>
      <w:bookmarkStart w:id="162" w:name="_Toc183010313"/>
      <w:bookmarkStart w:id="163" w:name="_Toc183010381"/>
      <w:bookmarkStart w:id="164" w:name="_Toc183010314"/>
      <w:bookmarkStart w:id="165" w:name="_Toc183010382"/>
      <w:bookmarkStart w:id="166" w:name="_Toc183010315"/>
      <w:bookmarkStart w:id="167" w:name="_Toc183010383"/>
      <w:bookmarkStart w:id="168" w:name="_Toc183010316"/>
      <w:bookmarkStart w:id="169" w:name="_Toc183010384"/>
      <w:bookmarkStart w:id="170" w:name="_Toc183010317"/>
      <w:bookmarkStart w:id="171" w:name="_Toc183010385"/>
      <w:bookmarkStart w:id="172" w:name="_Toc183010318"/>
      <w:bookmarkStart w:id="173" w:name="_Toc183010386"/>
      <w:bookmarkStart w:id="174" w:name="_Toc183010319"/>
      <w:bookmarkStart w:id="175" w:name="_Toc183010387"/>
      <w:bookmarkStart w:id="176" w:name="_Toc183010320"/>
      <w:bookmarkStart w:id="177" w:name="_Toc183010388"/>
      <w:bookmarkStart w:id="178" w:name="_Toc183010321"/>
      <w:bookmarkStart w:id="179" w:name="_Toc183010389"/>
      <w:bookmarkStart w:id="180" w:name="_Toc183010322"/>
      <w:bookmarkStart w:id="181" w:name="_Toc183010390"/>
      <w:bookmarkStart w:id="182" w:name="_Toc183010323"/>
      <w:bookmarkStart w:id="183" w:name="_Toc183010391"/>
      <w:bookmarkStart w:id="184" w:name="_Toc183010324"/>
      <w:bookmarkStart w:id="185" w:name="_Toc183010392"/>
      <w:bookmarkStart w:id="186" w:name="_Toc81491969"/>
      <w:bookmarkStart w:id="187" w:name="_Toc186905207"/>
      <w:bookmarkStart w:id="188" w:name="_Toc186905258"/>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4B5AD6">
        <w:t>Allokation</w:t>
      </w:r>
      <w:bookmarkEnd w:id="186"/>
      <w:bookmarkEnd w:id="187"/>
      <w:bookmarkEnd w:id="188"/>
    </w:p>
    <w:p w14:paraId="4E966F7E" w14:textId="77777777" w:rsidR="000D2C83" w:rsidRPr="004B5AD6" w:rsidRDefault="000D2C83" w:rsidP="00787C1F">
      <w:pPr>
        <w:rPr>
          <w:lang w:val="de-CH"/>
        </w:rPr>
      </w:pPr>
    </w:p>
    <w:p w14:paraId="7C400D2F" w14:textId="77777777" w:rsidR="00CB714D" w:rsidRDefault="00CB714D" w:rsidP="003659B2">
      <w:pPr>
        <w:shd w:val="clear" w:color="auto" w:fill="DAEEF3"/>
        <w:rPr>
          <w:lang w:val="de-CH"/>
        </w:rPr>
      </w:pPr>
      <w:r w:rsidRPr="004B5AD6">
        <w:rPr>
          <w:lang w:val="de-CH"/>
        </w:rPr>
        <w:t>Die für die Berechnung relevanten Allokationen (Verteilungen von Aufwendungen auf unterschiedliche Produkte) sind anzugeben. Dazu gehören mindestens:</w:t>
      </w:r>
    </w:p>
    <w:p w14:paraId="4046D12A" w14:textId="77777777" w:rsidR="001917C9" w:rsidRPr="004B5AD6" w:rsidRDefault="001917C9" w:rsidP="003659B2">
      <w:pPr>
        <w:shd w:val="clear" w:color="auto" w:fill="DAEEF3"/>
        <w:rPr>
          <w:lang w:val="de-CH"/>
        </w:rPr>
      </w:pPr>
    </w:p>
    <w:p w14:paraId="77D3134B" w14:textId="77777777" w:rsidR="00CB714D" w:rsidRPr="004B5AD6" w:rsidRDefault="00CB714D" w:rsidP="003659B2">
      <w:pPr>
        <w:pStyle w:val="Listenabsatz"/>
        <w:numPr>
          <w:ilvl w:val="0"/>
          <w:numId w:val="10"/>
        </w:numPr>
        <w:shd w:val="clear" w:color="auto" w:fill="DAEEF3"/>
        <w:spacing w:before="0"/>
        <w:ind w:left="714" w:hanging="357"/>
      </w:pPr>
      <w:r w:rsidRPr="004B5AD6">
        <w:t>Systemgrenzensetzung beim Einsatz von Rezyklat bzw. Sekundärrohstoffen</w:t>
      </w:r>
    </w:p>
    <w:p w14:paraId="779818AE" w14:textId="77777777" w:rsidR="00CB714D" w:rsidRPr="004B5AD6" w:rsidRDefault="00CB714D" w:rsidP="003659B2">
      <w:pPr>
        <w:pStyle w:val="Listenabsatz"/>
        <w:numPr>
          <w:ilvl w:val="0"/>
          <w:numId w:val="10"/>
        </w:numPr>
        <w:shd w:val="clear" w:color="auto" w:fill="DAEEF3"/>
        <w:spacing w:before="0"/>
        <w:ind w:left="714" w:hanging="357"/>
      </w:pPr>
      <w:r w:rsidRPr="004B5AD6">
        <w:t>Allokation bei anfallenden Co-Produkten</w:t>
      </w:r>
    </w:p>
    <w:p w14:paraId="20F7D5E8" w14:textId="77777777" w:rsidR="00CB714D" w:rsidRPr="004B5AD6" w:rsidRDefault="00CB714D" w:rsidP="003659B2">
      <w:pPr>
        <w:pStyle w:val="Listenabsatz"/>
        <w:numPr>
          <w:ilvl w:val="0"/>
          <w:numId w:val="10"/>
        </w:numPr>
        <w:shd w:val="clear" w:color="auto" w:fill="DAEEF3"/>
        <w:spacing w:before="0"/>
        <w:ind w:left="714" w:hanging="357"/>
      </w:pPr>
      <w:r w:rsidRPr="004B5AD6">
        <w:t>Allokation von eingesetzten Energien, Hilfs- und Betriebsstoffe zu den einzelnen Produkten eines Werkes</w:t>
      </w:r>
    </w:p>
    <w:p w14:paraId="5ED5E126" w14:textId="12B47B53" w:rsidR="00CB714D" w:rsidRPr="004B5AD6" w:rsidRDefault="00075496" w:rsidP="003659B2">
      <w:pPr>
        <w:pStyle w:val="Listenabsatz"/>
        <w:numPr>
          <w:ilvl w:val="0"/>
          <w:numId w:val="10"/>
        </w:numPr>
        <w:shd w:val="clear" w:color="auto" w:fill="DAEEF3"/>
        <w:spacing w:before="0"/>
        <w:ind w:left="714" w:hanging="357"/>
      </w:pPr>
      <w:r w:rsidRPr="004B5AD6">
        <w:t>Lasten und poten</w:t>
      </w:r>
      <w:r w:rsidR="005E3FB2">
        <w:t>z</w:t>
      </w:r>
      <w:r w:rsidRPr="004B5AD6">
        <w:t xml:space="preserve">ieller Nutzen </w:t>
      </w:r>
      <w:r w:rsidR="00CB714D" w:rsidRPr="004B5AD6">
        <w:t>aus dem Recycling und/oder der thermischen Verwertung von Verpackungsmaterialien und Produktionsabfällen</w:t>
      </w:r>
    </w:p>
    <w:p w14:paraId="4E2B4DAA" w14:textId="62F930C7" w:rsidR="00CB714D" w:rsidRPr="004B5AD6" w:rsidRDefault="00075496" w:rsidP="003659B2">
      <w:pPr>
        <w:pStyle w:val="Listenabsatz"/>
        <w:numPr>
          <w:ilvl w:val="0"/>
          <w:numId w:val="10"/>
        </w:numPr>
        <w:shd w:val="clear" w:color="auto" w:fill="DAEEF3"/>
        <w:spacing w:before="0"/>
        <w:ind w:left="714" w:hanging="357"/>
      </w:pPr>
      <w:r w:rsidRPr="004B5AD6">
        <w:t>Lasten und poten</w:t>
      </w:r>
      <w:r w:rsidR="005E3FB2">
        <w:t>z</w:t>
      </w:r>
      <w:r w:rsidRPr="004B5AD6">
        <w:t xml:space="preserve">ieller Nutzen </w:t>
      </w:r>
      <w:r w:rsidR="00CB714D" w:rsidRPr="004B5AD6">
        <w:t>aus dem Recycling des rückgebauten Produktes</w:t>
      </w:r>
    </w:p>
    <w:p w14:paraId="6E4F4AF2" w14:textId="77777777" w:rsidR="00CB714D" w:rsidRPr="004B5AD6" w:rsidRDefault="00CB714D" w:rsidP="003659B2">
      <w:pPr>
        <w:shd w:val="clear" w:color="auto" w:fill="DAEEF3"/>
        <w:rPr>
          <w:lang w:val="de-CH"/>
        </w:rPr>
      </w:pPr>
    </w:p>
    <w:p w14:paraId="72FB1E19" w14:textId="77777777" w:rsidR="00CB714D" w:rsidRPr="004B5AD6" w:rsidRDefault="00CB714D" w:rsidP="003659B2">
      <w:pPr>
        <w:shd w:val="clear" w:color="auto" w:fill="DAEEF3"/>
        <w:rPr>
          <w:lang w:val="de-CH"/>
        </w:rPr>
      </w:pPr>
      <w:r w:rsidRPr="004B5AD6">
        <w:rPr>
          <w:lang w:val="de-CH"/>
        </w:rPr>
        <w:t>Dabei ist auf die Module Bezug zu nehmen, in denen die Allokationen erfolgen.</w:t>
      </w:r>
    </w:p>
    <w:p w14:paraId="26BE8C69" w14:textId="77777777" w:rsidR="005060CF" w:rsidRDefault="005060CF" w:rsidP="003659B2">
      <w:pPr>
        <w:shd w:val="clear" w:color="auto" w:fill="DAEEF3"/>
        <w:rPr>
          <w:lang w:val="de-CH"/>
        </w:rPr>
      </w:pPr>
      <w:r>
        <w:rPr>
          <w:lang w:val="de-CH"/>
        </w:rPr>
        <w:t xml:space="preserve">Detaillierte Regelungen zu Bilanzierung von Sekundärrohstoffen bzw. Allokation von Co-Produkten sind dem </w:t>
      </w:r>
      <w:r w:rsidR="00F17CB8">
        <w:rPr>
          <w:lang w:val="de-CH"/>
        </w:rPr>
        <w:t xml:space="preserve">MS-HB Kapitel 5 </w:t>
      </w:r>
      <w:r>
        <w:rPr>
          <w:lang w:val="de-CH"/>
        </w:rPr>
        <w:t>„Ökobilanzregeln“ zu entnehmen.</w:t>
      </w:r>
    </w:p>
    <w:p w14:paraId="771D5E33" w14:textId="77777777" w:rsidR="00EB322F" w:rsidRPr="004B5AD6" w:rsidRDefault="00EB322F" w:rsidP="001551D1">
      <w:pPr>
        <w:rPr>
          <w:lang w:val="de-CH"/>
        </w:rPr>
      </w:pPr>
    </w:p>
    <w:p w14:paraId="3CB3C45C" w14:textId="77777777" w:rsidR="00EB322F" w:rsidRPr="004B5AD6" w:rsidRDefault="007065F0" w:rsidP="009B45C0">
      <w:pPr>
        <w:pStyle w:val="berschrift2"/>
      </w:pPr>
      <w:bookmarkStart w:id="189" w:name="_Toc81491970"/>
      <w:bookmarkStart w:id="190" w:name="_Toc186905208"/>
      <w:bookmarkStart w:id="191" w:name="_Toc186905259"/>
      <w:r w:rsidRPr="004B5AD6">
        <w:t>Vergleichbarkeit</w:t>
      </w:r>
      <w:bookmarkEnd w:id="189"/>
      <w:bookmarkEnd w:id="190"/>
      <w:bookmarkEnd w:id="191"/>
    </w:p>
    <w:p w14:paraId="5780E4BF" w14:textId="77777777" w:rsidR="00EB322F" w:rsidRPr="004B5AD6" w:rsidRDefault="00EB322F" w:rsidP="00EB322F">
      <w:pPr>
        <w:rPr>
          <w:lang w:val="de-CH"/>
        </w:rPr>
      </w:pPr>
    </w:p>
    <w:p w14:paraId="06D45FBD" w14:textId="77777777" w:rsidR="00EC55B6" w:rsidRPr="004B5AD6" w:rsidRDefault="00EC55B6" w:rsidP="003659B2">
      <w:pPr>
        <w:shd w:val="clear" w:color="auto" w:fill="DAEEF3"/>
        <w:rPr>
          <w:lang w:val="de-CH"/>
        </w:rPr>
      </w:pPr>
      <w:r w:rsidRPr="004B5AD6">
        <w:rPr>
          <w:lang w:val="de-CH"/>
        </w:rPr>
        <w:t>Hinsichtlich der Vergleichbarkeit von EPD-Daten ist auf folgenden Umstand hinzuweisen:</w:t>
      </w:r>
    </w:p>
    <w:p w14:paraId="1C697BCD" w14:textId="77777777" w:rsidR="002028F5" w:rsidRPr="004B5AD6" w:rsidRDefault="002028F5" w:rsidP="003659B2">
      <w:pPr>
        <w:shd w:val="clear" w:color="auto" w:fill="DAEEF3"/>
        <w:rPr>
          <w:lang w:val="de-CH"/>
        </w:rPr>
      </w:pPr>
    </w:p>
    <w:p w14:paraId="15BF2C69" w14:textId="66B46958" w:rsidR="002028F5" w:rsidRPr="004B5AD6" w:rsidRDefault="002028F5" w:rsidP="003659B2">
      <w:pPr>
        <w:shd w:val="clear" w:color="auto" w:fill="DAEEF3"/>
      </w:pPr>
      <w:r w:rsidRPr="004B5AD6">
        <w:t xml:space="preserve">Grundsätzlich ist eine Gegenüberstellung oder die Bewertung von EPD-Daten nur möglich, wenn alle zu vergleichenden Datensätze nach EN 15804 </w:t>
      </w:r>
      <w:r w:rsidR="008D2645">
        <w:t xml:space="preserve">in der gleichen Version </w:t>
      </w:r>
      <w:r w:rsidRPr="004B5AD6">
        <w:t>erstellt wurden</w:t>
      </w:r>
      <w:r w:rsidR="006456D4" w:rsidRPr="004B5AD6">
        <w:t xml:space="preserve">, </w:t>
      </w:r>
      <w:r w:rsidRPr="004B5AD6">
        <w:t xml:space="preserve">die gleichen programmspezifischen </w:t>
      </w:r>
      <w:r w:rsidR="00F153DE">
        <w:t>PKR</w:t>
      </w:r>
      <w:r w:rsidRPr="004B5AD6">
        <w:t xml:space="preserve"> bzw. etwaige zusätzliche Regeln </w:t>
      </w:r>
      <w:r w:rsidR="00646080" w:rsidRPr="004B5AD6">
        <w:t>sowie</w:t>
      </w:r>
      <w:r w:rsidRPr="004B5AD6">
        <w:t xml:space="preserve"> die gleiche Hintergrunddatenbank verwendet wurde</w:t>
      </w:r>
      <w:r w:rsidR="00646080" w:rsidRPr="004B5AD6">
        <w:t>n</w:t>
      </w:r>
      <w:r w:rsidR="006456D4" w:rsidRPr="004B5AD6">
        <w:t xml:space="preserve"> und </w:t>
      </w:r>
      <w:r w:rsidR="00B92EED">
        <w:t>darüber hinaus</w:t>
      </w:r>
      <w:r w:rsidRPr="004B5AD6">
        <w:t xml:space="preserve"> der Gebäudekontext bzw. produktspezifische Leistungsmerkmale berücksichtigt werden.</w:t>
      </w:r>
    </w:p>
    <w:p w14:paraId="62176FD1" w14:textId="4C875FE7" w:rsidR="00D07F56" w:rsidRPr="00D604F8" w:rsidRDefault="00D07F56" w:rsidP="00D604F8"/>
    <w:p w14:paraId="38297D31" w14:textId="77777777" w:rsidR="00882D97" w:rsidRPr="004B5AD6" w:rsidRDefault="00882D97" w:rsidP="004B5AD6">
      <w:pPr>
        <w:pStyle w:val="berschrift1"/>
        <w:ind w:left="426"/>
        <w:rPr>
          <w:lang w:val="de-CH"/>
        </w:rPr>
      </w:pPr>
      <w:bookmarkStart w:id="192" w:name="_Toc81491971"/>
      <w:bookmarkStart w:id="193" w:name="_Toc186905209"/>
      <w:bookmarkStart w:id="194" w:name="_Toc186905260"/>
      <w:r w:rsidRPr="004B5AD6">
        <w:rPr>
          <w:lang w:val="de-CH"/>
        </w:rPr>
        <w:t>LCA: Szenarien und weitere technische Informationen</w:t>
      </w:r>
      <w:bookmarkEnd w:id="192"/>
      <w:bookmarkEnd w:id="193"/>
      <w:bookmarkEnd w:id="194"/>
    </w:p>
    <w:p w14:paraId="2AB49998" w14:textId="77777777" w:rsidR="00361955" w:rsidRDefault="00AB16A8" w:rsidP="003659B2">
      <w:pPr>
        <w:shd w:val="clear" w:color="auto" w:fill="DAEEF3"/>
        <w:rPr>
          <w:lang w:val="de-CH"/>
        </w:rPr>
      </w:pPr>
      <w:bookmarkStart w:id="195" w:name="PCRLCA_3_1_dekl_Einheit"/>
      <w:bookmarkStart w:id="196" w:name="IBUEPD_3_8_Allokation"/>
      <w:r w:rsidRPr="004B5AD6">
        <w:rPr>
          <w:lang w:val="de-CH"/>
        </w:rPr>
        <w:t>Die nachstehenden Angaben sind für deklarierte Module zwingend, für nicht deklarierte Module optional. Es sind nur Module aufzuführen, für die Deklarationen gemacht werden. Bei Bedarf können zusätzliche Angaben gemacht werden.</w:t>
      </w:r>
    </w:p>
    <w:p w14:paraId="6D75190F" w14:textId="77777777" w:rsidR="00814166" w:rsidRPr="004B5AD6" w:rsidRDefault="00814166" w:rsidP="00814166">
      <w:pPr>
        <w:rPr>
          <w:lang w:val="de-CH"/>
        </w:rPr>
      </w:pPr>
    </w:p>
    <w:p w14:paraId="404F412C" w14:textId="007703D4" w:rsidR="00361955" w:rsidRPr="004B5AD6" w:rsidRDefault="00361955" w:rsidP="009B45C0">
      <w:pPr>
        <w:pStyle w:val="berschrift2"/>
      </w:pPr>
      <w:bookmarkStart w:id="197" w:name="_Toc81491972"/>
      <w:bookmarkStart w:id="198" w:name="_Toc186905210"/>
      <w:bookmarkStart w:id="199" w:name="_Toc186905261"/>
      <w:r w:rsidRPr="004B5AD6">
        <w:t>A1-A3</w:t>
      </w:r>
      <w:r w:rsidRPr="004B5AD6">
        <w:tab/>
        <w:t>Herstellungsp</w:t>
      </w:r>
      <w:r w:rsidR="00DB2D1C">
        <w:t>rozess</w:t>
      </w:r>
      <w:bookmarkEnd w:id="197"/>
      <w:bookmarkEnd w:id="198"/>
      <w:bookmarkEnd w:id="199"/>
    </w:p>
    <w:p w14:paraId="3B83FE0A" w14:textId="77777777" w:rsidR="00AB16A8" w:rsidRPr="004B5AD6" w:rsidRDefault="00AB16A8" w:rsidP="00AB16A8">
      <w:pPr>
        <w:rPr>
          <w:lang w:val="de-CH"/>
        </w:rPr>
      </w:pPr>
    </w:p>
    <w:p w14:paraId="1C945D2A" w14:textId="77777777" w:rsidR="00DB2D1C" w:rsidRDefault="00DB2D1C" w:rsidP="00DB2D1C">
      <w:pPr>
        <w:shd w:val="clear" w:color="auto" w:fill="DAEEF3"/>
        <w:rPr>
          <w:lang w:val="de-CH"/>
        </w:rPr>
      </w:pPr>
      <w:r w:rsidRPr="004B5AD6">
        <w:rPr>
          <w:lang w:val="de-CH"/>
        </w:rPr>
        <w:t xml:space="preserve">Laut EN 15804 sind für die Module A1-A3 keine technischen Szenarioangaben gefordert, weil die Bilanzierung dieser Module in der Verantwortung des Herstellers liegt und vom Verwender der Ökobilanz nicht verändert werden </w:t>
      </w:r>
      <w:r>
        <w:rPr>
          <w:lang w:val="de-CH"/>
        </w:rPr>
        <w:t>darf</w:t>
      </w:r>
      <w:r w:rsidRPr="004B5AD6">
        <w:rPr>
          <w:lang w:val="de-CH"/>
        </w:rPr>
        <w:t>.</w:t>
      </w:r>
    </w:p>
    <w:p w14:paraId="02C6DE37" w14:textId="77777777" w:rsidR="00DB2D1C" w:rsidRPr="00B20FEC" w:rsidRDefault="00DB2D1C" w:rsidP="00DB2D1C">
      <w:pPr>
        <w:shd w:val="clear" w:color="auto" w:fill="DAEEF3"/>
        <w:rPr>
          <w:lang w:val="de-CH"/>
        </w:rPr>
      </w:pPr>
    </w:p>
    <w:p w14:paraId="7FDEC39D" w14:textId="77777777" w:rsidR="00D959F8" w:rsidRPr="005D3E7C" w:rsidRDefault="00D959F8" w:rsidP="00D959F8">
      <w:pPr>
        <w:shd w:val="clear" w:color="auto" w:fill="DEEAF6" w:themeFill="accent5" w:themeFillTint="33"/>
        <w:rPr>
          <w:rFonts w:cs="Calibri Light"/>
          <w:szCs w:val="18"/>
          <w:lang w:val="de-AT"/>
        </w:rPr>
      </w:pPr>
      <w:bookmarkStart w:id="200" w:name="_Hlk186783423"/>
      <w:r w:rsidRPr="005D3E7C">
        <w:rPr>
          <w:rFonts w:cs="Calibri Light"/>
          <w:szCs w:val="18"/>
          <w:lang w:val="de-AT"/>
        </w:rPr>
        <w:t>Folgende Informationen sind im Projektbericht und in der EPD anzugeben:</w:t>
      </w:r>
    </w:p>
    <w:p w14:paraId="2003595F" w14:textId="77777777" w:rsidR="00D959F8" w:rsidRPr="005D3E7C" w:rsidRDefault="00D959F8" w:rsidP="00D959F8">
      <w:pPr>
        <w:shd w:val="clear" w:color="auto" w:fill="DEEAF6" w:themeFill="accent5" w:themeFillTint="33"/>
        <w:rPr>
          <w:rFonts w:cs="Calibri Light"/>
          <w:szCs w:val="18"/>
          <w:lang w:val="de-AT"/>
        </w:rPr>
      </w:pPr>
      <w:r w:rsidRPr="005D3E7C">
        <w:rPr>
          <w:rFonts w:cs="Calibri Light"/>
          <w:szCs w:val="18"/>
          <w:lang w:val="de-AT"/>
        </w:rPr>
        <w:t>Die Emissionsfaktoren des Carbon Footprint des verwendeten Strommixes müssen in XX kg CO2e/kWh angegeben werden.</w:t>
      </w:r>
    </w:p>
    <w:p w14:paraId="3B884463" w14:textId="77777777" w:rsidR="00D959F8" w:rsidRPr="005D3E7C" w:rsidRDefault="00D959F8" w:rsidP="00D959F8">
      <w:pPr>
        <w:shd w:val="clear" w:color="auto" w:fill="DEEAF6" w:themeFill="accent5" w:themeFillTint="33"/>
        <w:rPr>
          <w:rFonts w:cs="Calibri Light"/>
          <w:szCs w:val="18"/>
          <w:lang w:val="de-AT"/>
        </w:rPr>
      </w:pPr>
      <w:r w:rsidRPr="005D3E7C">
        <w:rPr>
          <w:rFonts w:cs="Calibri Light"/>
          <w:szCs w:val="18"/>
          <w:lang w:val="de-AT"/>
        </w:rPr>
        <w:t>Die Angabe der verwendeten Energiedatensätze ist obligatorisch. Minimum: Angabe, ob Residual Mix oder selbst modellierte Datensätze verwendet wurden. Informationen, ob Herkunftszertifikate (Guarantees of Origin) verwendet werden, müssen jedenfalls angegeben werden. Das Mix der Energieträger sollte angegeben/angezeigt werden.</w:t>
      </w:r>
    </w:p>
    <w:bookmarkEnd w:id="200"/>
    <w:p w14:paraId="40465009" w14:textId="77777777" w:rsidR="006A78B5" w:rsidRPr="004B5AD6" w:rsidRDefault="006A78B5" w:rsidP="006A78B5">
      <w:pPr>
        <w:rPr>
          <w:lang w:val="de-CH"/>
        </w:rPr>
      </w:pPr>
    </w:p>
    <w:p w14:paraId="6479304D" w14:textId="7245369C" w:rsidR="009F7B4B" w:rsidRPr="004B5AD6" w:rsidRDefault="009F7B4B" w:rsidP="009B45C0">
      <w:pPr>
        <w:pStyle w:val="berschrift2"/>
      </w:pPr>
      <w:bookmarkStart w:id="201" w:name="_Toc81491973"/>
      <w:bookmarkStart w:id="202" w:name="_Toc186905211"/>
      <w:bookmarkStart w:id="203" w:name="_Toc186905262"/>
      <w:r w:rsidRPr="004B5AD6">
        <w:t>A4-A5</w:t>
      </w:r>
      <w:r w:rsidRPr="004B5AD6">
        <w:tab/>
        <w:t>Errichtungsphase</w:t>
      </w:r>
      <w:bookmarkEnd w:id="201"/>
      <w:r w:rsidR="00DB2D1C">
        <w:t xml:space="preserve"> / Installation</w:t>
      </w:r>
      <w:bookmarkEnd w:id="202"/>
      <w:bookmarkEnd w:id="203"/>
    </w:p>
    <w:p w14:paraId="183EDB4F" w14:textId="77777777" w:rsidR="009F7B4B" w:rsidRPr="004B5AD6" w:rsidRDefault="009F7B4B" w:rsidP="009F7B4B">
      <w:pPr>
        <w:rPr>
          <w:lang w:val="de-CH"/>
        </w:rPr>
      </w:pPr>
    </w:p>
    <w:p w14:paraId="3E70174D" w14:textId="26F3D03E" w:rsidR="0009649B" w:rsidRDefault="0009649B" w:rsidP="003659B2">
      <w:pPr>
        <w:shd w:val="clear" w:color="auto" w:fill="DAEEF3"/>
        <w:rPr>
          <w:lang w:val="de-CH"/>
        </w:rPr>
      </w:pPr>
      <w:r>
        <w:rPr>
          <w:lang w:val="de-CH"/>
        </w:rPr>
        <w:fldChar w:fldCharType="begin"/>
      </w:r>
      <w:r>
        <w:rPr>
          <w:lang w:val="de-CH"/>
        </w:rPr>
        <w:instrText xml:space="preserve"> REF _Ref330480245 \h </w:instrText>
      </w:r>
      <w:r>
        <w:rPr>
          <w:lang w:val="de-CH"/>
        </w:rPr>
      </w:r>
      <w:r>
        <w:rPr>
          <w:lang w:val="de-CH"/>
        </w:rPr>
        <w:fldChar w:fldCharType="separate"/>
      </w:r>
      <w:r w:rsidR="00FA3A08" w:rsidRPr="004B5AD6">
        <w:rPr>
          <w:lang w:val="de-CH"/>
        </w:rPr>
        <w:t xml:space="preserve">Tabelle </w:t>
      </w:r>
      <w:r w:rsidR="00FA3A08">
        <w:rPr>
          <w:noProof/>
          <w:lang w:val="de-CH"/>
        </w:rPr>
        <w:t>8</w:t>
      </w:r>
      <w:r>
        <w:rPr>
          <w:lang w:val="de-CH"/>
        </w:rPr>
        <w:fldChar w:fldCharType="end"/>
      </w:r>
      <w:r>
        <w:rPr>
          <w:lang w:val="de-CH"/>
        </w:rPr>
        <w:t xml:space="preserve"> und deren gelistete Einheiten sind zur Berechnung der Umweltwirkungen der Transportphase heranzuziehen.</w:t>
      </w:r>
      <w:r w:rsidR="009F7B4B" w:rsidRPr="004B5AD6">
        <w:rPr>
          <w:lang w:val="de-CH"/>
        </w:rPr>
        <w:t xml:space="preserve"> </w:t>
      </w:r>
    </w:p>
    <w:p w14:paraId="73DC7E98" w14:textId="77777777" w:rsidR="00DB2D1C" w:rsidRDefault="00DB2D1C" w:rsidP="003659B2">
      <w:pPr>
        <w:shd w:val="clear" w:color="auto" w:fill="DAEEF3"/>
        <w:rPr>
          <w:lang w:val="de-CH"/>
        </w:rPr>
      </w:pPr>
    </w:p>
    <w:p w14:paraId="6D3AC840" w14:textId="7A874C5D" w:rsidR="009F7B4B" w:rsidRDefault="0009649B" w:rsidP="003659B2">
      <w:pPr>
        <w:shd w:val="clear" w:color="auto" w:fill="DAEEF3"/>
        <w:rPr>
          <w:lang w:val="de-CH"/>
        </w:rPr>
      </w:pPr>
      <w:r>
        <w:rPr>
          <w:lang w:val="de-CH"/>
        </w:rPr>
        <w:fldChar w:fldCharType="begin"/>
      </w:r>
      <w:r>
        <w:rPr>
          <w:lang w:val="de-CH"/>
        </w:rPr>
        <w:instrText xml:space="preserve"> REF _Ref489968833 \h </w:instrText>
      </w:r>
      <w:r>
        <w:rPr>
          <w:lang w:val="de-CH"/>
        </w:rPr>
      </w:r>
      <w:r>
        <w:rPr>
          <w:lang w:val="de-CH"/>
        </w:rPr>
        <w:fldChar w:fldCharType="separate"/>
      </w:r>
      <w:r w:rsidR="00FA3A08" w:rsidRPr="004B5AD6">
        <w:rPr>
          <w:lang w:val="de-CH"/>
        </w:rPr>
        <w:t xml:space="preserve">Tabelle </w:t>
      </w:r>
      <w:r w:rsidR="00FA3A08">
        <w:rPr>
          <w:noProof/>
          <w:lang w:val="de-CH"/>
        </w:rPr>
        <w:t>9</w:t>
      </w:r>
      <w:r>
        <w:rPr>
          <w:lang w:val="de-CH"/>
        </w:rPr>
        <w:fldChar w:fldCharType="end"/>
      </w:r>
      <w:r>
        <w:rPr>
          <w:lang w:val="de-CH"/>
        </w:rPr>
        <w:t xml:space="preserve"> </w:t>
      </w:r>
      <w:r w:rsidR="009F7B4B" w:rsidRPr="004B5AD6">
        <w:rPr>
          <w:lang w:val="de-CH"/>
        </w:rPr>
        <w:t>und deren gelistete Einheiten sind zur Berechnung der Umweltwirkungen der Errichtungsphase heranzuziehen.</w:t>
      </w:r>
    </w:p>
    <w:p w14:paraId="032132F1" w14:textId="77777777" w:rsidR="00D07F56" w:rsidRPr="004B5AD6" w:rsidRDefault="00D07F56" w:rsidP="003659B2">
      <w:pPr>
        <w:shd w:val="clear" w:color="auto" w:fill="DAEEF3"/>
        <w:rPr>
          <w:lang w:val="de-CH"/>
        </w:rPr>
      </w:pPr>
    </w:p>
    <w:p w14:paraId="2BAC0C69" w14:textId="77777777" w:rsidR="009F7B4B" w:rsidRDefault="00715955" w:rsidP="003659B2">
      <w:pPr>
        <w:shd w:val="clear" w:color="auto" w:fill="DAEEF3"/>
        <w:rPr>
          <w:lang w:val="de-CH"/>
        </w:rPr>
      </w:pPr>
      <w:r>
        <w:t>Beschreibung der Szenarien für</w:t>
      </w:r>
      <w:r w:rsidR="00D07F56">
        <w:t xml:space="preserve"> die Hauptkomponenten (Gipsplatten, Dämmstoff, Stützkonstruktion)</w:t>
      </w:r>
    </w:p>
    <w:p w14:paraId="0264EF38" w14:textId="77777777" w:rsidR="00D07F56" w:rsidRPr="00D604F8" w:rsidRDefault="00D07F56" w:rsidP="00D604F8"/>
    <w:p w14:paraId="7539DE01" w14:textId="4220833B" w:rsidR="009F7B4B" w:rsidRPr="004B5AD6" w:rsidRDefault="009F7B4B" w:rsidP="003659B2">
      <w:pPr>
        <w:pStyle w:val="Beschriftung"/>
        <w:shd w:val="clear" w:color="auto" w:fill="DAEEF3"/>
        <w:rPr>
          <w:lang w:val="de-CH"/>
        </w:rPr>
      </w:pPr>
      <w:bookmarkStart w:id="204" w:name="_Ref330480245"/>
      <w:bookmarkStart w:id="205" w:name="_Toc183090652"/>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FA3A08">
        <w:rPr>
          <w:noProof/>
          <w:lang w:val="de-CH"/>
        </w:rPr>
        <w:t>8</w:t>
      </w:r>
      <w:r w:rsidR="008F50D0">
        <w:rPr>
          <w:lang w:val="de-CH"/>
        </w:rPr>
        <w:fldChar w:fldCharType="end"/>
      </w:r>
      <w:bookmarkEnd w:id="204"/>
      <w:r w:rsidRPr="004B5AD6">
        <w:rPr>
          <w:lang w:val="de-CH"/>
        </w:rPr>
        <w:t>: Beschreibung des Szenarios „Transport zur Baustelle (A4)“</w:t>
      </w:r>
      <w:bookmarkEnd w:id="205"/>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990"/>
        <w:gridCol w:w="1456"/>
        <w:gridCol w:w="1744"/>
      </w:tblGrid>
      <w:tr w:rsidR="009F7B4B" w:rsidRPr="003659B2" w14:paraId="6658A27A" w14:textId="77777777" w:rsidTr="003659B2">
        <w:tc>
          <w:tcPr>
            <w:tcW w:w="6809" w:type="dxa"/>
            <w:shd w:val="clear" w:color="auto" w:fill="DAEEF3"/>
            <w:tcMar>
              <w:top w:w="0" w:type="dxa"/>
              <w:left w:w="0" w:type="dxa"/>
              <w:bottom w:w="0" w:type="dxa"/>
              <w:right w:w="0" w:type="dxa"/>
            </w:tcMar>
            <w:vAlign w:val="center"/>
          </w:tcPr>
          <w:p w14:paraId="4806C214" w14:textId="77777777" w:rsidR="009F7B4B" w:rsidRPr="003659B2" w:rsidRDefault="009F7B4B" w:rsidP="003659B2">
            <w:pPr>
              <w:pBdr>
                <w:top w:val="nil"/>
                <w:left w:val="nil"/>
                <w:bottom w:val="nil"/>
                <w:right w:val="nil"/>
                <w:between w:val="nil"/>
                <w:bar w:val="nil"/>
              </w:pBdr>
              <w:shd w:val="clear" w:color="auto" w:fill="DAEEF3"/>
              <w:ind w:left="147"/>
              <w:rPr>
                <w:rFonts w:eastAsia="Times New Roman" w:cs="Times New Roman"/>
                <w:b/>
                <w:color w:val="000000"/>
                <w:lang w:val="de-CH"/>
              </w:rPr>
            </w:pPr>
            <w:r w:rsidRPr="003659B2">
              <w:rPr>
                <w:b/>
                <w:color w:val="000000"/>
                <w:lang w:val="de-CH"/>
              </w:rPr>
              <w:t>Parameter zur Beschreibung des Transportes zur Baustelle (A4)</w:t>
            </w:r>
            <w:r w:rsidR="00131840" w:rsidRPr="003659B2">
              <w:rPr>
                <w:b/>
                <w:color w:val="000000"/>
                <w:vertAlign w:val="superscript"/>
                <w:lang w:val="de-CH"/>
              </w:rPr>
              <w:t>x)</w:t>
            </w:r>
          </w:p>
        </w:tc>
        <w:tc>
          <w:tcPr>
            <w:tcW w:w="1418" w:type="dxa"/>
            <w:shd w:val="clear" w:color="auto" w:fill="DAEEF3"/>
            <w:vAlign w:val="center"/>
          </w:tcPr>
          <w:p w14:paraId="46505175" w14:textId="77777777" w:rsidR="009F7B4B" w:rsidRPr="003659B2" w:rsidRDefault="009F7B4B" w:rsidP="003659B2">
            <w:pPr>
              <w:shd w:val="clear" w:color="auto" w:fill="DAEEF3"/>
              <w:ind w:left="147"/>
              <w:jc w:val="center"/>
              <w:rPr>
                <w:rFonts w:eastAsia="Times New Roman" w:cs="Times New Roman"/>
                <w:b/>
                <w:color w:val="000000"/>
                <w:lang w:val="de-CH"/>
              </w:rPr>
            </w:pPr>
            <w:r w:rsidRPr="003659B2">
              <w:rPr>
                <w:b/>
                <w:color w:val="000000"/>
                <w:lang w:val="de-CH"/>
              </w:rPr>
              <w:t>Wert</w:t>
            </w:r>
          </w:p>
        </w:tc>
        <w:tc>
          <w:tcPr>
            <w:tcW w:w="1699" w:type="dxa"/>
            <w:shd w:val="clear" w:color="auto" w:fill="DAEEF3"/>
            <w:tcMar>
              <w:top w:w="0" w:type="dxa"/>
              <w:left w:w="0" w:type="dxa"/>
              <w:bottom w:w="0" w:type="dxa"/>
              <w:right w:w="0" w:type="dxa"/>
            </w:tcMar>
          </w:tcPr>
          <w:p w14:paraId="1251C754" w14:textId="77777777" w:rsidR="009F7B4B" w:rsidRPr="003659B2" w:rsidRDefault="009F7B4B" w:rsidP="003659B2">
            <w:pPr>
              <w:shd w:val="clear" w:color="auto" w:fill="DAEEF3"/>
              <w:ind w:left="147"/>
              <w:jc w:val="center"/>
              <w:rPr>
                <w:b/>
                <w:color w:val="000000"/>
                <w:lang w:val="de-CH"/>
              </w:rPr>
            </w:pPr>
            <w:r w:rsidRPr="003659B2">
              <w:rPr>
                <w:b/>
                <w:color w:val="000000"/>
                <w:lang w:val="de-CH"/>
              </w:rPr>
              <w:t>Messgröße</w:t>
            </w:r>
          </w:p>
        </w:tc>
      </w:tr>
      <w:tr w:rsidR="009F7B4B" w:rsidRPr="003659B2" w14:paraId="6A72725A" w14:textId="77777777" w:rsidTr="003659B2">
        <w:tc>
          <w:tcPr>
            <w:tcW w:w="6809" w:type="dxa"/>
            <w:shd w:val="clear" w:color="auto" w:fill="DAEEF3"/>
            <w:tcMar>
              <w:top w:w="0" w:type="dxa"/>
              <w:left w:w="0" w:type="dxa"/>
              <w:bottom w:w="0" w:type="dxa"/>
              <w:right w:w="0" w:type="dxa"/>
            </w:tcMar>
            <w:vAlign w:val="center"/>
          </w:tcPr>
          <w:p w14:paraId="715E0EAA" w14:textId="77777777" w:rsidR="009F7B4B" w:rsidRPr="003659B2" w:rsidRDefault="009F7B4B" w:rsidP="003659B2">
            <w:pPr>
              <w:pBdr>
                <w:top w:val="nil"/>
                <w:left w:val="nil"/>
                <w:bottom w:val="nil"/>
                <w:right w:val="nil"/>
                <w:between w:val="nil"/>
                <w:bar w:val="nil"/>
              </w:pBdr>
              <w:shd w:val="clear" w:color="auto" w:fill="DAEEF3"/>
              <w:ind w:left="147" w:right="-141"/>
              <w:rPr>
                <w:rFonts w:eastAsia="Times New Roman"/>
                <w:lang w:val="de-CH"/>
              </w:rPr>
            </w:pPr>
            <w:r w:rsidRPr="003659B2">
              <w:rPr>
                <w:rFonts w:eastAsia="Times New Roman"/>
                <w:spacing w:val="-4"/>
                <w:lang w:val="de-CH"/>
              </w:rPr>
              <w:t>Mittlere Transportentfernung</w:t>
            </w:r>
          </w:p>
        </w:tc>
        <w:tc>
          <w:tcPr>
            <w:tcW w:w="1418" w:type="dxa"/>
            <w:shd w:val="clear" w:color="auto" w:fill="DAEEF3"/>
            <w:vAlign w:val="center"/>
          </w:tcPr>
          <w:p w14:paraId="406582A0" w14:textId="77777777" w:rsidR="009F7B4B" w:rsidRPr="003659B2" w:rsidRDefault="009F7B4B" w:rsidP="003659B2">
            <w:pPr>
              <w:pBdr>
                <w:top w:val="nil"/>
                <w:left w:val="nil"/>
                <w:bottom w:val="nil"/>
                <w:right w:val="nil"/>
                <w:between w:val="nil"/>
                <w:bar w:val="nil"/>
              </w:pBdr>
              <w:shd w:val="clear" w:color="auto" w:fill="DAEEF3"/>
              <w:tabs>
                <w:tab w:val="center" w:pos="4536"/>
                <w:tab w:val="right" w:pos="9072"/>
              </w:tabs>
              <w:ind w:right="-141"/>
              <w:rPr>
                <w:rFonts w:eastAsia="Times New Roman"/>
                <w:lang w:val="de-CH"/>
              </w:rPr>
            </w:pPr>
          </w:p>
        </w:tc>
        <w:tc>
          <w:tcPr>
            <w:tcW w:w="1699" w:type="dxa"/>
            <w:shd w:val="clear" w:color="auto" w:fill="DAEEF3"/>
            <w:tcMar>
              <w:top w:w="0" w:type="dxa"/>
              <w:left w:w="0" w:type="dxa"/>
              <w:bottom w:w="0" w:type="dxa"/>
              <w:right w:w="0" w:type="dxa"/>
            </w:tcMar>
            <w:vAlign w:val="center"/>
          </w:tcPr>
          <w:p w14:paraId="1150F923" w14:textId="77777777" w:rsidR="009F7B4B" w:rsidRPr="003659B2" w:rsidRDefault="009F7B4B" w:rsidP="003659B2">
            <w:pPr>
              <w:pBdr>
                <w:top w:val="nil"/>
                <w:left w:val="nil"/>
                <w:bottom w:val="nil"/>
                <w:right w:val="nil"/>
                <w:between w:val="nil"/>
                <w:bar w:val="nil"/>
              </w:pBdr>
              <w:shd w:val="clear" w:color="auto" w:fill="DAEEF3"/>
              <w:ind w:left="147" w:right="-141"/>
              <w:jc w:val="center"/>
              <w:rPr>
                <w:rFonts w:eastAsia="Times New Roman"/>
                <w:spacing w:val="-4"/>
                <w:lang w:val="de-CH"/>
              </w:rPr>
            </w:pPr>
            <w:r w:rsidRPr="003659B2">
              <w:rPr>
                <w:rFonts w:eastAsia="Times New Roman"/>
                <w:lang w:val="de-CH"/>
              </w:rPr>
              <w:t>km</w:t>
            </w:r>
          </w:p>
        </w:tc>
      </w:tr>
      <w:tr w:rsidR="009F7B4B" w:rsidRPr="003659B2" w14:paraId="017C9EB0" w14:textId="77777777" w:rsidTr="003659B2">
        <w:tc>
          <w:tcPr>
            <w:tcW w:w="6809" w:type="dxa"/>
            <w:shd w:val="clear" w:color="auto" w:fill="DAEEF3"/>
            <w:tcMar>
              <w:top w:w="0" w:type="dxa"/>
              <w:left w:w="0" w:type="dxa"/>
              <w:bottom w:w="0" w:type="dxa"/>
              <w:right w:w="0" w:type="dxa"/>
            </w:tcMar>
            <w:vAlign w:val="center"/>
          </w:tcPr>
          <w:p w14:paraId="4399E134" w14:textId="77777777" w:rsidR="009F7B4B" w:rsidRPr="003659B2" w:rsidRDefault="009F7B4B" w:rsidP="003659B2">
            <w:pPr>
              <w:pBdr>
                <w:top w:val="nil"/>
                <w:left w:val="nil"/>
                <w:bottom w:val="nil"/>
                <w:right w:val="nil"/>
                <w:between w:val="nil"/>
                <w:bar w:val="nil"/>
              </w:pBdr>
              <w:shd w:val="clear" w:color="auto" w:fill="DAEEF3"/>
              <w:ind w:left="147" w:right="-141"/>
              <w:jc w:val="left"/>
              <w:rPr>
                <w:rFonts w:eastAsia="Times New Roman"/>
                <w:spacing w:val="-4"/>
                <w:lang w:val="de-CH"/>
              </w:rPr>
            </w:pPr>
            <w:r w:rsidRPr="003659B2">
              <w:rPr>
                <w:rFonts w:eastAsia="Times New Roman"/>
                <w:spacing w:val="-4"/>
                <w:lang w:val="de-CH"/>
              </w:rPr>
              <w:t>Fahrzeugtyp nach Kommissionsdirektive  2007/37/EG (Europäischer Emissionsstandard)</w:t>
            </w:r>
          </w:p>
        </w:tc>
        <w:tc>
          <w:tcPr>
            <w:tcW w:w="1418" w:type="dxa"/>
            <w:shd w:val="clear" w:color="auto" w:fill="DAEEF3"/>
            <w:vAlign w:val="center"/>
          </w:tcPr>
          <w:p w14:paraId="0161610F" w14:textId="77777777" w:rsidR="009F7B4B" w:rsidRPr="003659B2" w:rsidRDefault="009F7B4B" w:rsidP="003659B2">
            <w:pPr>
              <w:pBdr>
                <w:top w:val="nil"/>
                <w:left w:val="nil"/>
                <w:bottom w:val="nil"/>
                <w:right w:val="nil"/>
                <w:between w:val="nil"/>
                <w:bar w:val="nil"/>
              </w:pBdr>
              <w:shd w:val="clear" w:color="auto" w:fill="DAEEF3"/>
              <w:tabs>
                <w:tab w:val="center" w:pos="4536"/>
                <w:tab w:val="right" w:pos="9072"/>
              </w:tabs>
              <w:ind w:right="-141"/>
              <w:jc w:val="left"/>
              <w:rPr>
                <w:rFonts w:eastAsia="Times New Roman"/>
                <w:spacing w:val="-4"/>
                <w:lang w:val="de-CH"/>
              </w:rPr>
            </w:pPr>
          </w:p>
        </w:tc>
        <w:tc>
          <w:tcPr>
            <w:tcW w:w="1699" w:type="dxa"/>
            <w:shd w:val="clear" w:color="auto" w:fill="DAEEF3"/>
            <w:tcMar>
              <w:top w:w="0" w:type="dxa"/>
              <w:left w:w="0" w:type="dxa"/>
              <w:bottom w:w="0" w:type="dxa"/>
              <w:right w:w="0" w:type="dxa"/>
            </w:tcMar>
            <w:vAlign w:val="center"/>
          </w:tcPr>
          <w:p w14:paraId="0FD535C6" w14:textId="77777777" w:rsidR="009F7B4B" w:rsidRPr="003659B2" w:rsidRDefault="009F7B4B" w:rsidP="003659B2">
            <w:pPr>
              <w:pBdr>
                <w:top w:val="nil"/>
                <w:left w:val="nil"/>
                <w:bottom w:val="nil"/>
                <w:right w:val="nil"/>
                <w:between w:val="nil"/>
                <w:bar w:val="nil"/>
              </w:pBdr>
              <w:shd w:val="clear" w:color="auto" w:fill="DAEEF3"/>
              <w:ind w:left="147" w:right="-141"/>
              <w:jc w:val="center"/>
              <w:rPr>
                <w:rFonts w:eastAsia="Times New Roman"/>
                <w:spacing w:val="-4"/>
                <w:lang w:val="de-CH"/>
              </w:rPr>
            </w:pPr>
            <w:r w:rsidRPr="003659B2">
              <w:rPr>
                <w:rFonts w:eastAsia="Times New Roman"/>
                <w:spacing w:val="-4"/>
                <w:lang w:val="de-CH"/>
              </w:rPr>
              <w:t>-</w:t>
            </w:r>
          </w:p>
        </w:tc>
      </w:tr>
      <w:tr w:rsidR="009F7B4B" w:rsidRPr="003659B2" w14:paraId="20251564" w14:textId="77777777" w:rsidTr="003659B2">
        <w:tc>
          <w:tcPr>
            <w:tcW w:w="6809" w:type="dxa"/>
            <w:shd w:val="clear" w:color="auto" w:fill="DAEEF3"/>
            <w:tcMar>
              <w:top w:w="0" w:type="dxa"/>
              <w:left w:w="0" w:type="dxa"/>
              <w:bottom w:w="0" w:type="dxa"/>
              <w:right w:w="0" w:type="dxa"/>
            </w:tcMar>
            <w:vAlign w:val="center"/>
          </w:tcPr>
          <w:p w14:paraId="24E075EE" w14:textId="77777777" w:rsidR="009F7B4B" w:rsidRPr="003659B2" w:rsidRDefault="009F7B4B" w:rsidP="003659B2">
            <w:pPr>
              <w:pBdr>
                <w:top w:val="nil"/>
                <w:left w:val="nil"/>
                <w:bottom w:val="nil"/>
                <w:right w:val="nil"/>
                <w:between w:val="nil"/>
                <w:bar w:val="nil"/>
              </w:pBdr>
              <w:shd w:val="clear" w:color="auto" w:fill="DAEEF3"/>
              <w:ind w:left="147" w:right="-141"/>
              <w:jc w:val="left"/>
              <w:rPr>
                <w:rFonts w:eastAsia="Times New Roman"/>
                <w:b/>
                <w:bCs/>
                <w:lang w:val="de-CH"/>
              </w:rPr>
            </w:pPr>
            <w:r w:rsidRPr="003659B2">
              <w:rPr>
                <w:rFonts w:eastAsia="Times New Roman"/>
                <w:spacing w:val="-4"/>
                <w:lang w:val="de-CH"/>
              </w:rPr>
              <w:t>Mittlerer Treibstoffverbrauch, Treibstofftyp: ….</w:t>
            </w:r>
          </w:p>
        </w:tc>
        <w:tc>
          <w:tcPr>
            <w:tcW w:w="1418" w:type="dxa"/>
            <w:shd w:val="clear" w:color="auto" w:fill="DAEEF3"/>
            <w:vAlign w:val="center"/>
          </w:tcPr>
          <w:p w14:paraId="5218FF32" w14:textId="77777777" w:rsidR="009F7B4B" w:rsidRPr="003659B2" w:rsidRDefault="009F7B4B" w:rsidP="003659B2">
            <w:pPr>
              <w:pBdr>
                <w:top w:val="nil"/>
                <w:left w:val="nil"/>
                <w:bottom w:val="nil"/>
                <w:right w:val="nil"/>
                <w:between w:val="nil"/>
                <w:bar w:val="nil"/>
              </w:pBdr>
              <w:shd w:val="clear" w:color="auto" w:fill="DAEEF3"/>
              <w:tabs>
                <w:tab w:val="center" w:pos="4536"/>
                <w:tab w:val="right" w:pos="9072"/>
              </w:tabs>
              <w:ind w:right="-141"/>
              <w:jc w:val="left"/>
              <w:rPr>
                <w:rFonts w:eastAsia="Times New Roman"/>
                <w:b/>
                <w:bCs/>
                <w:lang w:val="de-CH"/>
              </w:rPr>
            </w:pPr>
          </w:p>
        </w:tc>
        <w:tc>
          <w:tcPr>
            <w:tcW w:w="1699" w:type="dxa"/>
            <w:shd w:val="clear" w:color="auto" w:fill="DAEEF3"/>
            <w:tcMar>
              <w:top w:w="0" w:type="dxa"/>
              <w:left w:w="0" w:type="dxa"/>
              <w:bottom w:w="0" w:type="dxa"/>
              <w:right w:w="0" w:type="dxa"/>
            </w:tcMar>
            <w:vAlign w:val="center"/>
          </w:tcPr>
          <w:p w14:paraId="2402F2B0" w14:textId="77777777" w:rsidR="009F7B4B" w:rsidRPr="003659B2" w:rsidRDefault="009F7B4B" w:rsidP="003659B2">
            <w:pPr>
              <w:pBdr>
                <w:top w:val="nil"/>
                <w:left w:val="nil"/>
                <w:bottom w:val="nil"/>
                <w:right w:val="nil"/>
                <w:between w:val="nil"/>
                <w:bar w:val="nil"/>
              </w:pBdr>
              <w:shd w:val="clear" w:color="auto" w:fill="DAEEF3"/>
              <w:ind w:left="147" w:right="-141"/>
              <w:jc w:val="center"/>
              <w:rPr>
                <w:rFonts w:eastAsia="Times New Roman"/>
                <w:spacing w:val="-4"/>
                <w:lang w:val="de-CH"/>
              </w:rPr>
            </w:pPr>
            <w:r w:rsidRPr="003659B2">
              <w:rPr>
                <w:rFonts w:eastAsia="Times New Roman"/>
                <w:lang w:val="de-CH"/>
              </w:rPr>
              <w:t>l/100 km</w:t>
            </w:r>
          </w:p>
        </w:tc>
      </w:tr>
      <w:tr w:rsidR="009F7B4B" w:rsidRPr="003659B2" w14:paraId="5BCA0E50" w14:textId="77777777" w:rsidTr="003659B2">
        <w:tc>
          <w:tcPr>
            <w:tcW w:w="6809" w:type="dxa"/>
            <w:shd w:val="clear" w:color="auto" w:fill="DAEEF3"/>
            <w:tcMar>
              <w:top w:w="0" w:type="dxa"/>
              <w:left w:w="0" w:type="dxa"/>
              <w:bottom w:w="0" w:type="dxa"/>
              <w:right w:w="0" w:type="dxa"/>
            </w:tcMar>
            <w:vAlign w:val="center"/>
          </w:tcPr>
          <w:p w14:paraId="49B273CC" w14:textId="77777777" w:rsidR="009F7B4B" w:rsidRPr="003659B2" w:rsidRDefault="009F7B4B" w:rsidP="003659B2">
            <w:pPr>
              <w:pBdr>
                <w:top w:val="nil"/>
                <w:left w:val="nil"/>
                <w:bottom w:val="nil"/>
                <w:right w:val="nil"/>
                <w:between w:val="nil"/>
                <w:bar w:val="nil"/>
              </w:pBdr>
              <w:shd w:val="clear" w:color="auto" w:fill="DAEEF3"/>
              <w:ind w:left="147" w:right="-141"/>
              <w:jc w:val="left"/>
              <w:rPr>
                <w:rFonts w:eastAsia="Times New Roman"/>
                <w:b/>
                <w:bCs/>
                <w:lang w:val="de-CH"/>
              </w:rPr>
            </w:pPr>
            <w:r w:rsidRPr="003659B2">
              <w:rPr>
                <w:rFonts w:eastAsia="Times New Roman"/>
                <w:spacing w:val="-4"/>
                <w:lang w:val="de-CH"/>
              </w:rPr>
              <w:t>Mittlere Transportmenge</w:t>
            </w:r>
          </w:p>
        </w:tc>
        <w:tc>
          <w:tcPr>
            <w:tcW w:w="1418" w:type="dxa"/>
            <w:shd w:val="clear" w:color="auto" w:fill="DAEEF3"/>
            <w:vAlign w:val="center"/>
          </w:tcPr>
          <w:p w14:paraId="5E11241C" w14:textId="77777777" w:rsidR="009F7B4B" w:rsidRPr="003659B2" w:rsidRDefault="009F7B4B" w:rsidP="003659B2">
            <w:pPr>
              <w:pBdr>
                <w:top w:val="nil"/>
                <w:left w:val="nil"/>
                <w:bottom w:val="nil"/>
                <w:right w:val="nil"/>
                <w:between w:val="nil"/>
                <w:bar w:val="nil"/>
              </w:pBdr>
              <w:shd w:val="clear" w:color="auto" w:fill="DAEEF3"/>
              <w:tabs>
                <w:tab w:val="center" w:pos="4536"/>
                <w:tab w:val="right" w:pos="9072"/>
              </w:tabs>
              <w:ind w:right="-141"/>
              <w:jc w:val="left"/>
              <w:rPr>
                <w:rFonts w:eastAsia="Times New Roman"/>
                <w:b/>
                <w:bCs/>
                <w:lang w:val="de-CH"/>
              </w:rPr>
            </w:pPr>
          </w:p>
        </w:tc>
        <w:tc>
          <w:tcPr>
            <w:tcW w:w="1699" w:type="dxa"/>
            <w:shd w:val="clear" w:color="auto" w:fill="DAEEF3"/>
            <w:tcMar>
              <w:top w:w="0" w:type="dxa"/>
              <w:left w:w="0" w:type="dxa"/>
              <w:bottom w:w="0" w:type="dxa"/>
              <w:right w:w="0" w:type="dxa"/>
            </w:tcMar>
            <w:vAlign w:val="center"/>
          </w:tcPr>
          <w:p w14:paraId="52A33F8E" w14:textId="77777777" w:rsidR="009F7B4B" w:rsidRPr="003659B2" w:rsidRDefault="009F7B4B" w:rsidP="003659B2">
            <w:pPr>
              <w:pBdr>
                <w:top w:val="nil"/>
                <w:left w:val="nil"/>
                <w:bottom w:val="nil"/>
                <w:right w:val="nil"/>
                <w:between w:val="nil"/>
                <w:bar w:val="nil"/>
              </w:pBdr>
              <w:shd w:val="clear" w:color="auto" w:fill="DAEEF3"/>
              <w:ind w:left="147" w:right="-141"/>
              <w:jc w:val="center"/>
              <w:rPr>
                <w:rFonts w:eastAsia="Times New Roman"/>
                <w:spacing w:val="-4"/>
                <w:lang w:val="de-CH"/>
              </w:rPr>
            </w:pPr>
            <w:r w:rsidRPr="003659B2">
              <w:rPr>
                <w:rFonts w:eastAsia="Times New Roman"/>
                <w:lang w:val="de-CH"/>
              </w:rPr>
              <w:t>t</w:t>
            </w:r>
          </w:p>
        </w:tc>
      </w:tr>
      <w:tr w:rsidR="009F7B4B" w:rsidRPr="003659B2" w14:paraId="3F1BB344" w14:textId="77777777" w:rsidTr="003659B2">
        <w:tc>
          <w:tcPr>
            <w:tcW w:w="6809" w:type="dxa"/>
            <w:shd w:val="clear" w:color="auto" w:fill="DAEEF3"/>
            <w:tcMar>
              <w:top w:w="0" w:type="dxa"/>
              <w:left w:w="0" w:type="dxa"/>
              <w:bottom w:w="0" w:type="dxa"/>
              <w:right w:w="0" w:type="dxa"/>
            </w:tcMar>
            <w:vAlign w:val="center"/>
          </w:tcPr>
          <w:p w14:paraId="71940A32" w14:textId="77777777" w:rsidR="009F7B4B" w:rsidRPr="003659B2" w:rsidRDefault="009F7B4B" w:rsidP="003659B2">
            <w:pPr>
              <w:pBdr>
                <w:top w:val="nil"/>
                <w:left w:val="nil"/>
                <w:bottom w:val="nil"/>
                <w:right w:val="nil"/>
                <w:between w:val="nil"/>
                <w:bar w:val="nil"/>
              </w:pBdr>
              <w:shd w:val="clear" w:color="auto" w:fill="DAEEF3"/>
              <w:ind w:left="147" w:right="-141"/>
              <w:jc w:val="left"/>
              <w:rPr>
                <w:rFonts w:eastAsia="Times New Roman"/>
                <w:lang w:val="de-CH"/>
              </w:rPr>
            </w:pPr>
            <w:r w:rsidRPr="003659B2">
              <w:rPr>
                <w:rFonts w:eastAsia="Times New Roman"/>
                <w:spacing w:val="-4"/>
                <w:lang w:val="de-CH"/>
              </w:rPr>
              <w:t>Mittlere Auslastung (einschließlich Leerfahrten)</w:t>
            </w:r>
          </w:p>
        </w:tc>
        <w:tc>
          <w:tcPr>
            <w:tcW w:w="1418" w:type="dxa"/>
            <w:shd w:val="clear" w:color="auto" w:fill="DAEEF3"/>
            <w:vAlign w:val="center"/>
          </w:tcPr>
          <w:p w14:paraId="57581906" w14:textId="77777777" w:rsidR="009F7B4B" w:rsidRPr="003659B2" w:rsidRDefault="009F7B4B" w:rsidP="003659B2">
            <w:pPr>
              <w:pBdr>
                <w:top w:val="nil"/>
                <w:left w:val="nil"/>
                <w:bottom w:val="nil"/>
                <w:right w:val="nil"/>
                <w:between w:val="nil"/>
                <w:bar w:val="nil"/>
              </w:pBdr>
              <w:shd w:val="clear" w:color="auto" w:fill="DAEEF3"/>
              <w:tabs>
                <w:tab w:val="center" w:pos="4536"/>
                <w:tab w:val="right" w:pos="9072"/>
              </w:tabs>
              <w:ind w:right="-141"/>
              <w:jc w:val="left"/>
              <w:rPr>
                <w:rFonts w:eastAsia="Times New Roman"/>
                <w:lang w:val="de-CH"/>
              </w:rPr>
            </w:pPr>
          </w:p>
        </w:tc>
        <w:tc>
          <w:tcPr>
            <w:tcW w:w="1699" w:type="dxa"/>
            <w:shd w:val="clear" w:color="auto" w:fill="DAEEF3"/>
            <w:tcMar>
              <w:top w:w="0" w:type="dxa"/>
              <w:left w:w="0" w:type="dxa"/>
              <w:bottom w:w="0" w:type="dxa"/>
              <w:right w:w="0" w:type="dxa"/>
            </w:tcMar>
            <w:vAlign w:val="center"/>
          </w:tcPr>
          <w:p w14:paraId="69C4D491" w14:textId="77777777" w:rsidR="009F7B4B" w:rsidRPr="003659B2" w:rsidRDefault="009F7B4B" w:rsidP="003659B2">
            <w:pPr>
              <w:pBdr>
                <w:top w:val="nil"/>
                <w:left w:val="nil"/>
                <w:bottom w:val="nil"/>
                <w:right w:val="nil"/>
                <w:between w:val="nil"/>
                <w:bar w:val="nil"/>
              </w:pBdr>
              <w:shd w:val="clear" w:color="auto" w:fill="DAEEF3"/>
              <w:ind w:left="147" w:right="-141"/>
              <w:jc w:val="center"/>
              <w:rPr>
                <w:rFonts w:eastAsia="Times New Roman"/>
                <w:spacing w:val="-4"/>
                <w:lang w:val="de-CH"/>
              </w:rPr>
            </w:pPr>
            <w:r w:rsidRPr="003659B2">
              <w:rPr>
                <w:rFonts w:eastAsia="Times New Roman"/>
                <w:lang w:val="de-CH"/>
              </w:rPr>
              <w:t>%</w:t>
            </w:r>
          </w:p>
        </w:tc>
      </w:tr>
      <w:tr w:rsidR="009F7B4B" w:rsidRPr="003659B2" w14:paraId="31054532" w14:textId="77777777" w:rsidTr="003659B2">
        <w:tc>
          <w:tcPr>
            <w:tcW w:w="6809" w:type="dxa"/>
            <w:shd w:val="clear" w:color="auto" w:fill="DAEEF3"/>
            <w:tcMar>
              <w:top w:w="0" w:type="dxa"/>
              <w:left w:w="0" w:type="dxa"/>
              <w:bottom w:w="0" w:type="dxa"/>
              <w:right w:w="0" w:type="dxa"/>
            </w:tcMar>
            <w:vAlign w:val="center"/>
          </w:tcPr>
          <w:p w14:paraId="24B90375" w14:textId="77777777" w:rsidR="009F7B4B" w:rsidRPr="003659B2" w:rsidRDefault="009F7B4B" w:rsidP="003659B2">
            <w:pPr>
              <w:pBdr>
                <w:top w:val="nil"/>
                <w:left w:val="nil"/>
                <w:bottom w:val="nil"/>
                <w:right w:val="nil"/>
                <w:between w:val="nil"/>
                <w:bar w:val="nil"/>
              </w:pBdr>
              <w:shd w:val="clear" w:color="auto" w:fill="DAEEF3"/>
              <w:ind w:left="147" w:right="-141"/>
              <w:jc w:val="left"/>
              <w:rPr>
                <w:rFonts w:eastAsia="Times New Roman"/>
                <w:lang w:val="de-CH"/>
              </w:rPr>
            </w:pPr>
            <w:r w:rsidRPr="003659B2">
              <w:rPr>
                <w:rFonts w:eastAsia="Times New Roman"/>
                <w:spacing w:val="-4"/>
                <w:lang w:val="de-CH"/>
              </w:rPr>
              <w:t>Mittlere Rohdichte der transportierten Produkte</w:t>
            </w:r>
          </w:p>
        </w:tc>
        <w:tc>
          <w:tcPr>
            <w:tcW w:w="1418" w:type="dxa"/>
            <w:shd w:val="clear" w:color="auto" w:fill="DAEEF3"/>
            <w:vAlign w:val="center"/>
          </w:tcPr>
          <w:p w14:paraId="68C66B7B" w14:textId="77777777" w:rsidR="009F7B4B" w:rsidRPr="003659B2" w:rsidRDefault="009F7B4B" w:rsidP="003659B2">
            <w:pPr>
              <w:pBdr>
                <w:top w:val="nil"/>
                <w:left w:val="nil"/>
                <w:bottom w:val="nil"/>
                <w:right w:val="nil"/>
                <w:between w:val="nil"/>
                <w:bar w:val="nil"/>
              </w:pBdr>
              <w:shd w:val="clear" w:color="auto" w:fill="DAEEF3"/>
              <w:tabs>
                <w:tab w:val="center" w:pos="4536"/>
                <w:tab w:val="right" w:pos="9072"/>
              </w:tabs>
              <w:ind w:right="-141"/>
              <w:jc w:val="left"/>
              <w:rPr>
                <w:rFonts w:eastAsia="Times New Roman"/>
                <w:lang w:val="de-CH"/>
              </w:rPr>
            </w:pPr>
          </w:p>
        </w:tc>
        <w:tc>
          <w:tcPr>
            <w:tcW w:w="1699" w:type="dxa"/>
            <w:shd w:val="clear" w:color="auto" w:fill="DAEEF3"/>
            <w:tcMar>
              <w:top w:w="0" w:type="dxa"/>
              <w:left w:w="0" w:type="dxa"/>
              <w:bottom w:w="0" w:type="dxa"/>
              <w:right w:w="0" w:type="dxa"/>
            </w:tcMar>
            <w:vAlign w:val="center"/>
          </w:tcPr>
          <w:p w14:paraId="1F162E91" w14:textId="77777777" w:rsidR="009F7B4B" w:rsidRPr="003659B2" w:rsidRDefault="009F7B4B" w:rsidP="003659B2">
            <w:pPr>
              <w:pBdr>
                <w:top w:val="nil"/>
                <w:left w:val="nil"/>
                <w:bottom w:val="nil"/>
                <w:right w:val="nil"/>
                <w:between w:val="nil"/>
                <w:bar w:val="nil"/>
              </w:pBdr>
              <w:shd w:val="clear" w:color="auto" w:fill="DAEEF3"/>
              <w:ind w:left="147" w:right="-141"/>
              <w:jc w:val="center"/>
              <w:rPr>
                <w:rFonts w:eastAsia="Times New Roman"/>
                <w:spacing w:val="-4"/>
                <w:lang w:val="de-CH"/>
              </w:rPr>
            </w:pPr>
            <w:r w:rsidRPr="003659B2">
              <w:rPr>
                <w:rFonts w:eastAsia="Times New Roman"/>
                <w:lang w:val="de-CH"/>
              </w:rPr>
              <w:t>t /m</w:t>
            </w:r>
            <w:r w:rsidRPr="003659B2">
              <w:rPr>
                <w:rFonts w:eastAsia="Times New Roman"/>
                <w:vertAlign w:val="superscript"/>
                <w:lang w:val="de-CH"/>
              </w:rPr>
              <w:t>3</w:t>
            </w:r>
          </w:p>
        </w:tc>
      </w:tr>
      <w:tr w:rsidR="009F7B4B" w:rsidRPr="003659B2" w14:paraId="62858543" w14:textId="77777777" w:rsidTr="003659B2">
        <w:trPr>
          <w:trHeight w:val="421"/>
        </w:trPr>
        <w:tc>
          <w:tcPr>
            <w:tcW w:w="6809" w:type="dxa"/>
            <w:shd w:val="clear" w:color="auto" w:fill="DAEEF3"/>
            <w:tcMar>
              <w:top w:w="0" w:type="dxa"/>
              <w:left w:w="0" w:type="dxa"/>
              <w:bottom w:w="0" w:type="dxa"/>
              <w:right w:w="0" w:type="dxa"/>
            </w:tcMar>
            <w:vAlign w:val="center"/>
          </w:tcPr>
          <w:p w14:paraId="323C64CF" w14:textId="77777777" w:rsidR="009F7B4B" w:rsidRPr="003659B2" w:rsidRDefault="009F7B4B" w:rsidP="003659B2">
            <w:pPr>
              <w:pBdr>
                <w:top w:val="nil"/>
                <w:left w:val="nil"/>
                <w:bottom w:val="nil"/>
                <w:right w:val="nil"/>
                <w:between w:val="nil"/>
                <w:bar w:val="nil"/>
              </w:pBdr>
              <w:shd w:val="clear" w:color="auto" w:fill="DAEEF3"/>
              <w:ind w:left="147" w:right="-141"/>
              <w:jc w:val="left"/>
              <w:rPr>
                <w:rFonts w:eastAsia="Times New Roman"/>
                <w:lang w:val="de-CH"/>
              </w:rPr>
            </w:pPr>
            <w:r w:rsidRPr="003659B2">
              <w:rPr>
                <w:rFonts w:eastAsia="Times New Roman"/>
                <w:spacing w:val="-4"/>
                <w:lang w:val="de-CH"/>
              </w:rPr>
              <w:t>Volumen-Auslastungsfaktor (Faktor: =1 oder &lt;1 oder ≥ 1 für in Schachteln verpackte</w:t>
            </w:r>
            <w:r w:rsidRPr="003659B2">
              <w:rPr>
                <w:lang w:val="de-CH"/>
              </w:rPr>
              <w:t xml:space="preserve"> </w:t>
            </w:r>
            <w:r w:rsidRPr="003659B2">
              <w:rPr>
                <w:rFonts w:eastAsia="Times New Roman"/>
                <w:spacing w:val="-4"/>
                <w:lang w:val="de-CH"/>
              </w:rPr>
              <w:t>oder komprimierte Produkte</w:t>
            </w:r>
          </w:p>
        </w:tc>
        <w:tc>
          <w:tcPr>
            <w:tcW w:w="1418" w:type="dxa"/>
            <w:shd w:val="clear" w:color="auto" w:fill="DAEEF3"/>
            <w:vAlign w:val="center"/>
          </w:tcPr>
          <w:p w14:paraId="51F42447" w14:textId="77777777" w:rsidR="009F7B4B" w:rsidRPr="003659B2" w:rsidRDefault="009F7B4B" w:rsidP="003659B2">
            <w:pPr>
              <w:pBdr>
                <w:top w:val="nil"/>
                <w:left w:val="nil"/>
                <w:bottom w:val="nil"/>
                <w:right w:val="nil"/>
                <w:between w:val="nil"/>
                <w:bar w:val="nil"/>
              </w:pBdr>
              <w:shd w:val="clear" w:color="auto" w:fill="DAEEF3"/>
              <w:tabs>
                <w:tab w:val="center" w:pos="4536"/>
                <w:tab w:val="right" w:pos="9072"/>
              </w:tabs>
              <w:ind w:left="147" w:right="-141"/>
              <w:jc w:val="left"/>
              <w:rPr>
                <w:rFonts w:eastAsia="Times New Roman"/>
                <w:lang w:val="de-CH"/>
              </w:rPr>
            </w:pPr>
          </w:p>
        </w:tc>
        <w:tc>
          <w:tcPr>
            <w:tcW w:w="1699" w:type="dxa"/>
            <w:shd w:val="clear" w:color="auto" w:fill="DAEEF3"/>
            <w:tcMar>
              <w:top w:w="0" w:type="dxa"/>
              <w:left w:w="0" w:type="dxa"/>
              <w:bottom w:w="0" w:type="dxa"/>
              <w:right w:w="0" w:type="dxa"/>
            </w:tcMar>
            <w:vAlign w:val="center"/>
          </w:tcPr>
          <w:p w14:paraId="1E2091C9" w14:textId="77777777" w:rsidR="009F7B4B" w:rsidRPr="003659B2" w:rsidRDefault="009F7B4B" w:rsidP="003659B2">
            <w:pPr>
              <w:pBdr>
                <w:top w:val="nil"/>
                <w:left w:val="nil"/>
                <w:bottom w:val="nil"/>
                <w:right w:val="nil"/>
                <w:between w:val="nil"/>
                <w:bar w:val="nil"/>
              </w:pBdr>
              <w:shd w:val="clear" w:color="auto" w:fill="DAEEF3"/>
              <w:ind w:left="147" w:right="-141"/>
              <w:jc w:val="center"/>
              <w:rPr>
                <w:rFonts w:eastAsia="Times New Roman"/>
                <w:spacing w:val="-4"/>
                <w:lang w:val="de-CH"/>
              </w:rPr>
            </w:pPr>
            <w:r w:rsidRPr="003659B2">
              <w:rPr>
                <w:rFonts w:eastAsia="Times New Roman"/>
                <w:lang w:val="de-CH"/>
              </w:rPr>
              <w:t>-</w:t>
            </w:r>
          </w:p>
        </w:tc>
      </w:tr>
    </w:tbl>
    <w:p w14:paraId="375652DA" w14:textId="77777777" w:rsidR="005967F9" w:rsidRDefault="00131840" w:rsidP="003659B2">
      <w:pPr>
        <w:shd w:val="clear" w:color="auto" w:fill="DAEEF3"/>
        <w:rPr>
          <w:lang w:val="de-CH"/>
        </w:rPr>
      </w:pPr>
      <w:bookmarkStart w:id="206" w:name="_Ref330480378"/>
      <w:r w:rsidRPr="002E75BF">
        <w:rPr>
          <w:vertAlign w:val="superscript"/>
          <w:lang w:val="de-CH"/>
        </w:rPr>
        <w:t>x)</w:t>
      </w:r>
      <w:r>
        <w:rPr>
          <w:lang w:val="de-CH"/>
        </w:rPr>
        <w:t xml:space="preserve"> Die Tabelle ist entsprechend den vorhandenen Informationen aus den angewandten Datensätzen auszufüllen bzw. anzupassen (z.B. bei Schiffstransport). Auf den angewandten Datensatz ist in einer Fußnote zu verweisen.</w:t>
      </w:r>
    </w:p>
    <w:p w14:paraId="05B5442C" w14:textId="77777777" w:rsidR="00F954EE" w:rsidRDefault="00F954EE">
      <w:pPr>
        <w:spacing w:line="240" w:lineRule="auto"/>
        <w:jc w:val="left"/>
        <w:rPr>
          <w:lang w:val="de-CH"/>
        </w:rPr>
      </w:pPr>
    </w:p>
    <w:p w14:paraId="160510B2" w14:textId="642182C7" w:rsidR="003F77E8" w:rsidRPr="004B5AD6" w:rsidRDefault="003F77E8" w:rsidP="003659B2">
      <w:pPr>
        <w:pStyle w:val="Beschriftung"/>
        <w:shd w:val="clear" w:color="auto" w:fill="DAEEF3"/>
        <w:rPr>
          <w:lang w:val="de-CH"/>
        </w:rPr>
      </w:pPr>
      <w:bookmarkStart w:id="207" w:name="_Ref489968833"/>
      <w:bookmarkStart w:id="208" w:name="_Toc183090653"/>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FA3A08">
        <w:rPr>
          <w:noProof/>
          <w:lang w:val="de-CH"/>
        </w:rPr>
        <w:t>9</w:t>
      </w:r>
      <w:r w:rsidR="008F50D0">
        <w:rPr>
          <w:lang w:val="de-CH"/>
        </w:rPr>
        <w:fldChar w:fldCharType="end"/>
      </w:r>
      <w:bookmarkEnd w:id="206"/>
      <w:bookmarkEnd w:id="207"/>
      <w:r w:rsidRPr="004B5AD6">
        <w:rPr>
          <w:lang w:val="de-CH"/>
        </w:rPr>
        <w:t>: Beschreibung des Szenarios „Einbau in das Gebäude (A5)“</w:t>
      </w:r>
      <w:bookmarkEnd w:id="20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752"/>
        <w:gridCol w:w="1470"/>
        <w:gridCol w:w="1701"/>
      </w:tblGrid>
      <w:tr w:rsidR="003F77E8" w:rsidRPr="003659B2" w14:paraId="4B72D6E7" w14:textId="77777777" w:rsidTr="003659B2">
        <w:tc>
          <w:tcPr>
            <w:tcW w:w="6752" w:type="dxa"/>
            <w:tcBorders>
              <w:right w:val="single" w:sz="4" w:space="0" w:color="auto"/>
            </w:tcBorders>
            <w:shd w:val="clear" w:color="auto" w:fill="DAEEF3"/>
            <w:vAlign w:val="center"/>
          </w:tcPr>
          <w:p w14:paraId="5B5E45CB" w14:textId="77777777" w:rsidR="003F77E8" w:rsidRPr="003659B2" w:rsidRDefault="003F77E8" w:rsidP="003659B2">
            <w:pPr>
              <w:shd w:val="clear" w:color="auto" w:fill="DAEEF3"/>
              <w:spacing w:line="240" w:lineRule="auto"/>
              <w:rPr>
                <w:b/>
                <w:color w:val="000000"/>
                <w:lang w:val="de-CH"/>
              </w:rPr>
            </w:pPr>
            <w:r w:rsidRPr="003659B2">
              <w:rPr>
                <w:b/>
                <w:color w:val="000000"/>
                <w:lang w:val="de-CH"/>
              </w:rPr>
              <w:t>Parameter zur Beschreibung des Einbaus ins Gebäude (A5)</w:t>
            </w:r>
          </w:p>
        </w:tc>
        <w:tc>
          <w:tcPr>
            <w:tcW w:w="1470" w:type="dxa"/>
            <w:tcBorders>
              <w:left w:val="single" w:sz="4" w:space="0" w:color="auto"/>
            </w:tcBorders>
            <w:shd w:val="clear" w:color="auto" w:fill="DAEEF3"/>
            <w:vAlign w:val="center"/>
          </w:tcPr>
          <w:p w14:paraId="4AA86160" w14:textId="77777777" w:rsidR="003F77E8" w:rsidRPr="003659B2" w:rsidRDefault="003F77E8" w:rsidP="003659B2">
            <w:pPr>
              <w:shd w:val="clear" w:color="auto" w:fill="DAEEF3"/>
              <w:ind w:left="147"/>
              <w:jc w:val="center"/>
              <w:rPr>
                <w:b/>
                <w:color w:val="000000"/>
                <w:lang w:val="de-CH"/>
              </w:rPr>
            </w:pPr>
            <w:r w:rsidRPr="003659B2">
              <w:rPr>
                <w:b/>
                <w:color w:val="000000"/>
                <w:lang w:val="de-CH"/>
              </w:rPr>
              <w:t>Wert</w:t>
            </w:r>
          </w:p>
        </w:tc>
        <w:tc>
          <w:tcPr>
            <w:tcW w:w="1701" w:type="dxa"/>
            <w:shd w:val="clear" w:color="auto" w:fill="DAEEF3"/>
          </w:tcPr>
          <w:p w14:paraId="38AC778B" w14:textId="77777777" w:rsidR="003F77E8" w:rsidRPr="003659B2" w:rsidRDefault="003F77E8" w:rsidP="003659B2">
            <w:pPr>
              <w:shd w:val="clear" w:color="auto" w:fill="DAEEF3"/>
              <w:ind w:left="147"/>
              <w:jc w:val="center"/>
              <w:rPr>
                <w:b/>
                <w:color w:val="000000"/>
                <w:lang w:val="de-CH"/>
              </w:rPr>
            </w:pPr>
            <w:r w:rsidRPr="003659B2">
              <w:rPr>
                <w:b/>
                <w:color w:val="000000"/>
                <w:lang w:val="de-CH"/>
              </w:rPr>
              <w:t>Messgröße</w:t>
            </w:r>
          </w:p>
        </w:tc>
      </w:tr>
      <w:tr w:rsidR="003F77E8" w:rsidRPr="003659B2" w14:paraId="635F0BA5" w14:textId="77777777" w:rsidTr="003659B2">
        <w:tc>
          <w:tcPr>
            <w:tcW w:w="6752" w:type="dxa"/>
            <w:tcBorders>
              <w:right w:val="single" w:sz="4" w:space="0" w:color="auto"/>
            </w:tcBorders>
            <w:shd w:val="clear" w:color="auto" w:fill="DAEEF3"/>
          </w:tcPr>
          <w:p w14:paraId="0FAB39BB" w14:textId="77777777" w:rsidR="003F77E8" w:rsidRPr="003659B2" w:rsidRDefault="003F77E8" w:rsidP="003659B2">
            <w:pPr>
              <w:shd w:val="clear" w:color="auto" w:fill="DAEEF3"/>
              <w:spacing w:line="240" w:lineRule="auto"/>
              <w:rPr>
                <w:lang w:val="de-CH"/>
              </w:rPr>
            </w:pPr>
            <w:r w:rsidRPr="003659B2">
              <w:rPr>
                <w:lang w:val="de-CH"/>
              </w:rPr>
              <w:t>Hilfsstoffe für den Einbau (spezifiziert nach Stoffen)</w:t>
            </w:r>
          </w:p>
        </w:tc>
        <w:tc>
          <w:tcPr>
            <w:tcW w:w="1470" w:type="dxa"/>
            <w:tcBorders>
              <w:left w:val="single" w:sz="4" w:space="0" w:color="auto"/>
            </w:tcBorders>
            <w:shd w:val="clear" w:color="auto" w:fill="DAEEF3"/>
          </w:tcPr>
          <w:p w14:paraId="36D27E4C" w14:textId="77777777" w:rsidR="003F77E8" w:rsidRPr="003659B2" w:rsidRDefault="003F77E8" w:rsidP="003659B2">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4443E866" w14:textId="77777777" w:rsidR="003F77E8" w:rsidRPr="003659B2" w:rsidRDefault="003F77E8" w:rsidP="003659B2">
            <w:pPr>
              <w:shd w:val="clear" w:color="auto" w:fill="DAEEF3"/>
              <w:spacing w:line="240" w:lineRule="auto"/>
              <w:jc w:val="center"/>
              <w:rPr>
                <w:vertAlign w:val="superscript"/>
                <w:lang w:val="de-CH"/>
              </w:rPr>
            </w:pPr>
            <w:r w:rsidRPr="003659B2">
              <w:rPr>
                <w:lang w:val="de-CH"/>
              </w:rPr>
              <w:t>kg/t</w:t>
            </w:r>
          </w:p>
          <w:p w14:paraId="7C377322" w14:textId="77777777" w:rsidR="003F77E8" w:rsidRPr="003659B2" w:rsidRDefault="003F77E8" w:rsidP="003659B2">
            <w:pPr>
              <w:shd w:val="clear" w:color="auto" w:fill="DAEEF3"/>
              <w:spacing w:line="240" w:lineRule="auto"/>
              <w:jc w:val="center"/>
              <w:rPr>
                <w:vertAlign w:val="superscript"/>
                <w:lang w:val="de-CH"/>
              </w:rPr>
            </w:pPr>
            <w:r w:rsidRPr="003659B2">
              <w:rPr>
                <w:lang w:val="de-CH"/>
              </w:rPr>
              <w:t>t/t</w:t>
            </w:r>
          </w:p>
          <w:p w14:paraId="7648D6A2" w14:textId="77777777" w:rsidR="003F77E8" w:rsidRPr="003659B2" w:rsidRDefault="003F77E8" w:rsidP="003659B2">
            <w:pPr>
              <w:shd w:val="clear" w:color="auto" w:fill="DAEEF3"/>
              <w:spacing w:line="240" w:lineRule="auto"/>
              <w:jc w:val="center"/>
              <w:rPr>
                <w:lang w:val="de-CH"/>
              </w:rPr>
            </w:pPr>
            <w:r w:rsidRPr="003659B2">
              <w:rPr>
                <w:lang w:val="de-CH"/>
              </w:rPr>
              <w:t>l/t</w:t>
            </w:r>
          </w:p>
        </w:tc>
      </w:tr>
      <w:tr w:rsidR="003F77E8" w:rsidRPr="003659B2" w14:paraId="3F4669E1" w14:textId="77777777" w:rsidTr="003659B2">
        <w:tc>
          <w:tcPr>
            <w:tcW w:w="6752" w:type="dxa"/>
            <w:tcBorders>
              <w:right w:val="single" w:sz="4" w:space="0" w:color="auto"/>
            </w:tcBorders>
            <w:shd w:val="clear" w:color="auto" w:fill="DAEEF3"/>
          </w:tcPr>
          <w:p w14:paraId="504EB074" w14:textId="77777777" w:rsidR="003F77E8" w:rsidRPr="003659B2" w:rsidRDefault="003F77E8" w:rsidP="003659B2">
            <w:pPr>
              <w:shd w:val="clear" w:color="auto" w:fill="DAEEF3"/>
              <w:spacing w:line="240" w:lineRule="auto"/>
              <w:rPr>
                <w:lang w:val="de-CH"/>
              </w:rPr>
            </w:pPr>
            <w:r w:rsidRPr="003659B2">
              <w:rPr>
                <w:lang w:val="de-CH"/>
              </w:rPr>
              <w:t>Hilfsmittel für den Einbau (spezifiziert nach Type)</w:t>
            </w:r>
          </w:p>
        </w:tc>
        <w:tc>
          <w:tcPr>
            <w:tcW w:w="1470" w:type="dxa"/>
            <w:tcBorders>
              <w:left w:val="single" w:sz="4" w:space="0" w:color="auto"/>
            </w:tcBorders>
            <w:shd w:val="clear" w:color="auto" w:fill="DAEEF3"/>
          </w:tcPr>
          <w:p w14:paraId="75D4211D" w14:textId="77777777" w:rsidR="003F77E8" w:rsidRPr="003659B2" w:rsidRDefault="003F77E8" w:rsidP="003659B2">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6607409B" w14:textId="77777777" w:rsidR="003F77E8" w:rsidRPr="003659B2" w:rsidRDefault="003F77E8" w:rsidP="003659B2">
            <w:pPr>
              <w:shd w:val="clear" w:color="auto" w:fill="DAEEF3"/>
              <w:spacing w:line="240" w:lineRule="auto"/>
              <w:jc w:val="center"/>
              <w:rPr>
                <w:lang w:val="de-CH"/>
              </w:rPr>
            </w:pPr>
            <w:r w:rsidRPr="003659B2">
              <w:rPr>
                <w:lang w:val="de-CH"/>
              </w:rPr>
              <w:t>-</w:t>
            </w:r>
          </w:p>
        </w:tc>
      </w:tr>
      <w:tr w:rsidR="003F77E8" w:rsidRPr="003659B2" w14:paraId="72EF8F0D" w14:textId="77777777" w:rsidTr="003659B2">
        <w:tc>
          <w:tcPr>
            <w:tcW w:w="6752" w:type="dxa"/>
            <w:tcBorders>
              <w:right w:val="single" w:sz="4" w:space="0" w:color="auto"/>
            </w:tcBorders>
            <w:shd w:val="clear" w:color="auto" w:fill="DAEEF3"/>
          </w:tcPr>
          <w:p w14:paraId="0B58A1FA" w14:textId="77777777" w:rsidR="003F77E8" w:rsidRPr="003659B2" w:rsidRDefault="003F77E8" w:rsidP="003659B2">
            <w:pPr>
              <w:shd w:val="clear" w:color="auto" w:fill="DAEEF3"/>
              <w:spacing w:line="240" w:lineRule="auto"/>
              <w:rPr>
                <w:lang w:val="de-CH"/>
              </w:rPr>
            </w:pPr>
            <w:r w:rsidRPr="003659B2">
              <w:rPr>
                <w:lang w:val="de-CH"/>
              </w:rPr>
              <w:t>Wasserbedarf</w:t>
            </w:r>
          </w:p>
        </w:tc>
        <w:tc>
          <w:tcPr>
            <w:tcW w:w="1470" w:type="dxa"/>
            <w:tcBorders>
              <w:left w:val="single" w:sz="4" w:space="0" w:color="auto"/>
            </w:tcBorders>
            <w:shd w:val="clear" w:color="auto" w:fill="DAEEF3"/>
          </w:tcPr>
          <w:p w14:paraId="624AA100" w14:textId="77777777" w:rsidR="003F77E8" w:rsidRPr="003659B2" w:rsidRDefault="003F77E8" w:rsidP="003659B2">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640F6B25" w14:textId="77777777" w:rsidR="003F77E8" w:rsidRPr="003659B2" w:rsidRDefault="003F77E8" w:rsidP="003659B2">
            <w:pPr>
              <w:shd w:val="clear" w:color="auto" w:fill="DAEEF3"/>
              <w:spacing w:line="240" w:lineRule="auto"/>
              <w:jc w:val="center"/>
              <w:rPr>
                <w:vertAlign w:val="superscript"/>
                <w:lang w:val="de-CH"/>
              </w:rPr>
            </w:pPr>
            <w:r w:rsidRPr="003659B2">
              <w:rPr>
                <w:lang w:val="de-CH"/>
              </w:rPr>
              <w:t>m</w:t>
            </w:r>
            <w:r w:rsidRPr="003659B2">
              <w:rPr>
                <w:vertAlign w:val="superscript"/>
                <w:lang w:val="de-CH"/>
              </w:rPr>
              <w:t>3</w:t>
            </w:r>
            <w:r w:rsidRPr="003659B2">
              <w:rPr>
                <w:lang w:val="de-CH"/>
              </w:rPr>
              <w:t>/t</w:t>
            </w:r>
          </w:p>
          <w:p w14:paraId="3E8E44BB" w14:textId="77777777" w:rsidR="003F77E8" w:rsidRPr="003659B2" w:rsidRDefault="003F77E8" w:rsidP="003659B2">
            <w:pPr>
              <w:shd w:val="clear" w:color="auto" w:fill="DAEEF3"/>
              <w:spacing w:line="240" w:lineRule="auto"/>
              <w:jc w:val="center"/>
              <w:rPr>
                <w:lang w:val="de-CH"/>
              </w:rPr>
            </w:pPr>
            <w:r w:rsidRPr="003659B2">
              <w:rPr>
                <w:lang w:val="de-CH"/>
              </w:rPr>
              <w:t>l/t</w:t>
            </w:r>
          </w:p>
        </w:tc>
      </w:tr>
      <w:tr w:rsidR="003F77E8" w:rsidRPr="003659B2" w14:paraId="493F9E50" w14:textId="77777777" w:rsidTr="003659B2">
        <w:tc>
          <w:tcPr>
            <w:tcW w:w="6752" w:type="dxa"/>
            <w:tcBorders>
              <w:right w:val="single" w:sz="4" w:space="0" w:color="auto"/>
            </w:tcBorders>
            <w:shd w:val="clear" w:color="auto" w:fill="DAEEF3"/>
          </w:tcPr>
          <w:p w14:paraId="6B4FCCBF" w14:textId="77777777" w:rsidR="003F77E8" w:rsidRPr="003659B2" w:rsidRDefault="003F77E8" w:rsidP="003659B2">
            <w:pPr>
              <w:shd w:val="clear" w:color="auto" w:fill="DAEEF3"/>
              <w:spacing w:line="240" w:lineRule="auto"/>
              <w:rPr>
                <w:lang w:val="de-CH"/>
              </w:rPr>
            </w:pPr>
            <w:r w:rsidRPr="003659B2">
              <w:rPr>
                <w:lang w:val="de-CH"/>
              </w:rPr>
              <w:t>Sonstiger Ressourceneinsatz</w:t>
            </w:r>
          </w:p>
        </w:tc>
        <w:tc>
          <w:tcPr>
            <w:tcW w:w="1470" w:type="dxa"/>
            <w:tcBorders>
              <w:left w:val="single" w:sz="4" w:space="0" w:color="auto"/>
            </w:tcBorders>
            <w:shd w:val="clear" w:color="auto" w:fill="DAEEF3"/>
          </w:tcPr>
          <w:p w14:paraId="6F6EB24C" w14:textId="77777777" w:rsidR="003F77E8" w:rsidRPr="003659B2" w:rsidRDefault="003F77E8" w:rsidP="003659B2">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04BAF1A5" w14:textId="77777777" w:rsidR="003F77E8" w:rsidRPr="003659B2" w:rsidRDefault="003F77E8" w:rsidP="003659B2">
            <w:pPr>
              <w:shd w:val="clear" w:color="auto" w:fill="DAEEF3"/>
              <w:spacing w:line="240" w:lineRule="auto"/>
              <w:jc w:val="center"/>
              <w:rPr>
                <w:vertAlign w:val="superscript"/>
                <w:lang w:val="de-CH"/>
              </w:rPr>
            </w:pPr>
            <w:r w:rsidRPr="003659B2">
              <w:rPr>
                <w:lang w:val="de-CH"/>
              </w:rPr>
              <w:t>kg/t</w:t>
            </w:r>
          </w:p>
          <w:p w14:paraId="12D4E6F0" w14:textId="77777777" w:rsidR="003F77E8" w:rsidRPr="003659B2" w:rsidRDefault="003F77E8" w:rsidP="003659B2">
            <w:pPr>
              <w:shd w:val="clear" w:color="auto" w:fill="DAEEF3"/>
              <w:spacing w:line="240" w:lineRule="auto"/>
              <w:jc w:val="center"/>
              <w:rPr>
                <w:vertAlign w:val="superscript"/>
                <w:lang w:val="de-CH"/>
              </w:rPr>
            </w:pPr>
            <w:r w:rsidRPr="003659B2">
              <w:rPr>
                <w:lang w:val="de-CH"/>
              </w:rPr>
              <w:t>t/t</w:t>
            </w:r>
          </w:p>
          <w:p w14:paraId="0CAC4E2C" w14:textId="77777777" w:rsidR="003F77E8" w:rsidRPr="003659B2" w:rsidRDefault="003F77E8" w:rsidP="003659B2">
            <w:pPr>
              <w:shd w:val="clear" w:color="auto" w:fill="DAEEF3"/>
              <w:spacing w:line="240" w:lineRule="auto"/>
              <w:jc w:val="center"/>
              <w:rPr>
                <w:lang w:val="de-CH"/>
              </w:rPr>
            </w:pPr>
            <w:r w:rsidRPr="003659B2">
              <w:rPr>
                <w:lang w:val="de-CH"/>
              </w:rPr>
              <w:t>l/t</w:t>
            </w:r>
          </w:p>
        </w:tc>
      </w:tr>
      <w:tr w:rsidR="003F77E8" w:rsidRPr="003659B2" w14:paraId="6A9A4489" w14:textId="77777777" w:rsidTr="003659B2">
        <w:tc>
          <w:tcPr>
            <w:tcW w:w="6752" w:type="dxa"/>
            <w:tcBorders>
              <w:right w:val="single" w:sz="4" w:space="0" w:color="auto"/>
            </w:tcBorders>
            <w:shd w:val="clear" w:color="auto" w:fill="DAEEF3"/>
          </w:tcPr>
          <w:p w14:paraId="28A942F9" w14:textId="77777777" w:rsidR="003F77E8" w:rsidRPr="003659B2" w:rsidRDefault="003F77E8" w:rsidP="003659B2">
            <w:pPr>
              <w:shd w:val="clear" w:color="auto" w:fill="DAEEF3"/>
              <w:spacing w:line="240" w:lineRule="auto"/>
              <w:rPr>
                <w:lang w:val="de-CH"/>
              </w:rPr>
            </w:pPr>
            <w:r w:rsidRPr="003659B2">
              <w:rPr>
                <w:rFonts w:eastAsia="Times New Roman"/>
                <w:spacing w:val="-4"/>
                <w:lang w:val="de-CH"/>
              </w:rPr>
              <w:t>Stromverbrauch</w:t>
            </w:r>
          </w:p>
        </w:tc>
        <w:tc>
          <w:tcPr>
            <w:tcW w:w="1470" w:type="dxa"/>
            <w:tcBorders>
              <w:left w:val="single" w:sz="4" w:space="0" w:color="auto"/>
            </w:tcBorders>
            <w:shd w:val="clear" w:color="auto" w:fill="DAEEF3"/>
          </w:tcPr>
          <w:p w14:paraId="007B111E" w14:textId="77777777" w:rsidR="003F77E8" w:rsidRPr="003659B2" w:rsidRDefault="003F77E8" w:rsidP="003659B2">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0C4C6A64" w14:textId="77777777" w:rsidR="003F77E8" w:rsidRPr="003659B2" w:rsidRDefault="003F77E8" w:rsidP="003659B2">
            <w:pPr>
              <w:shd w:val="clear" w:color="auto" w:fill="DAEEF3"/>
              <w:spacing w:line="240" w:lineRule="auto"/>
              <w:jc w:val="center"/>
              <w:rPr>
                <w:lang w:val="de-CH"/>
              </w:rPr>
            </w:pPr>
            <w:r w:rsidRPr="003659B2">
              <w:rPr>
                <w:rFonts w:eastAsia="Times New Roman"/>
                <w:lang w:val="de-CH"/>
              </w:rPr>
              <w:t>kWh oder MJ/t</w:t>
            </w:r>
          </w:p>
        </w:tc>
      </w:tr>
      <w:tr w:rsidR="003F77E8" w:rsidRPr="003659B2" w14:paraId="1F320E4F" w14:textId="77777777" w:rsidTr="003659B2">
        <w:tc>
          <w:tcPr>
            <w:tcW w:w="6752" w:type="dxa"/>
            <w:tcBorders>
              <w:right w:val="single" w:sz="4" w:space="0" w:color="auto"/>
            </w:tcBorders>
            <w:shd w:val="clear" w:color="auto" w:fill="DAEEF3"/>
          </w:tcPr>
          <w:p w14:paraId="3B4428AE" w14:textId="77777777" w:rsidR="003F77E8" w:rsidRPr="003659B2" w:rsidRDefault="003F77E8" w:rsidP="003659B2">
            <w:pPr>
              <w:shd w:val="clear" w:color="auto" w:fill="DAEEF3"/>
              <w:spacing w:line="240" w:lineRule="auto"/>
              <w:rPr>
                <w:lang w:val="de-CH"/>
              </w:rPr>
            </w:pPr>
            <w:r w:rsidRPr="003659B2">
              <w:rPr>
                <w:rFonts w:eastAsia="Times New Roman"/>
                <w:spacing w:val="-4"/>
                <w:lang w:val="de-CH"/>
              </w:rPr>
              <w:t>Weiterer Energieträger: …………….</w:t>
            </w:r>
          </w:p>
        </w:tc>
        <w:tc>
          <w:tcPr>
            <w:tcW w:w="1470" w:type="dxa"/>
            <w:tcBorders>
              <w:left w:val="single" w:sz="4" w:space="0" w:color="auto"/>
            </w:tcBorders>
            <w:shd w:val="clear" w:color="auto" w:fill="DAEEF3"/>
          </w:tcPr>
          <w:p w14:paraId="40D96265" w14:textId="77777777" w:rsidR="003F77E8" w:rsidRPr="003659B2" w:rsidRDefault="003F77E8" w:rsidP="003659B2">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6EA08598" w14:textId="77777777" w:rsidR="003F77E8" w:rsidRPr="003659B2" w:rsidRDefault="003F77E8" w:rsidP="003659B2">
            <w:pPr>
              <w:shd w:val="clear" w:color="auto" w:fill="DAEEF3"/>
              <w:spacing w:line="240" w:lineRule="auto"/>
              <w:jc w:val="center"/>
              <w:rPr>
                <w:lang w:val="de-CH"/>
              </w:rPr>
            </w:pPr>
            <w:r w:rsidRPr="003659B2">
              <w:rPr>
                <w:rFonts w:eastAsia="Times New Roman"/>
                <w:lang w:val="de-CH"/>
              </w:rPr>
              <w:t>kWh oder MJ/t</w:t>
            </w:r>
          </w:p>
        </w:tc>
      </w:tr>
      <w:tr w:rsidR="003F77E8" w:rsidRPr="003659B2" w14:paraId="24BC2022" w14:textId="77777777" w:rsidTr="003659B2">
        <w:tc>
          <w:tcPr>
            <w:tcW w:w="6752" w:type="dxa"/>
            <w:tcBorders>
              <w:right w:val="single" w:sz="4" w:space="0" w:color="auto"/>
            </w:tcBorders>
            <w:shd w:val="clear" w:color="auto" w:fill="DAEEF3"/>
          </w:tcPr>
          <w:p w14:paraId="5E5BAA5D" w14:textId="77777777" w:rsidR="003F77E8" w:rsidRPr="003659B2" w:rsidRDefault="003F77E8" w:rsidP="003659B2">
            <w:pPr>
              <w:shd w:val="clear" w:color="auto" w:fill="DAEEF3"/>
              <w:spacing w:line="240" w:lineRule="auto"/>
              <w:rPr>
                <w:lang w:val="de-CH"/>
              </w:rPr>
            </w:pPr>
            <w:r w:rsidRPr="003659B2">
              <w:rPr>
                <w:lang w:val="de-CH"/>
              </w:rPr>
              <w:t>Materialverlust auf der Baustelle vor der Abfallbehandlung, verursacht durch den Einbau des Produktes (spezifiziert nach Stoffen)</w:t>
            </w:r>
          </w:p>
        </w:tc>
        <w:tc>
          <w:tcPr>
            <w:tcW w:w="1470" w:type="dxa"/>
            <w:tcBorders>
              <w:left w:val="single" w:sz="4" w:space="0" w:color="auto"/>
            </w:tcBorders>
            <w:shd w:val="clear" w:color="auto" w:fill="DAEEF3"/>
          </w:tcPr>
          <w:p w14:paraId="7DA39E6E" w14:textId="77777777" w:rsidR="003F77E8" w:rsidRPr="003659B2" w:rsidRDefault="003F77E8" w:rsidP="003659B2">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0901CA57" w14:textId="77777777" w:rsidR="003F77E8" w:rsidRPr="003659B2" w:rsidRDefault="00392B78" w:rsidP="003659B2">
            <w:pPr>
              <w:shd w:val="clear" w:color="auto" w:fill="DAEEF3"/>
              <w:spacing w:line="240" w:lineRule="auto"/>
              <w:jc w:val="center"/>
              <w:rPr>
                <w:lang w:val="de-CH"/>
              </w:rPr>
            </w:pPr>
            <w:r w:rsidRPr="003659B2">
              <w:rPr>
                <w:lang w:val="de-CH"/>
              </w:rPr>
              <w:t>kg/</w:t>
            </w:r>
            <w:r w:rsidR="003F77E8" w:rsidRPr="003659B2">
              <w:rPr>
                <w:lang w:val="de-CH"/>
              </w:rPr>
              <w:t>t</w:t>
            </w:r>
          </w:p>
        </w:tc>
      </w:tr>
      <w:tr w:rsidR="003F77E8" w:rsidRPr="003659B2" w14:paraId="1056E903" w14:textId="77777777" w:rsidTr="003659B2">
        <w:tc>
          <w:tcPr>
            <w:tcW w:w="6752" w:type="dxa"/>
            <w:tcBorders>
              <w:right w:val="single" w:sz="4" w:space="0" w:color="auto"/>
            </w:tcBorders>
            <w:shd w:val="clear" w:color="auto" w:fill="DAEEF3"/>
          </w:tcPr>
          <w:p w14:paraId="6029787D" w14:textId="77777777" w:rsidR="003F77E8" w:rsidRPr="003659B2" w:rsidRDefault="003F77E8" w:rsidP="003659B2">
            <w:pPr>
              <w:shd w:val="clear" w:color="auto" w:fill="DAEEF3"/>
              <w:spacing w:line="240" w:lineRule="auto"/>
              <w:rPr>
                <w:lang w:val="de-CH"/>
              </w:rPr>
            </w:pPr>
            <w:r w:rsidRPr="003659B2">
              <w:rPr>
                <w:lang w:val="de-CH"/>
              </w:rPr>
              <w:t>Output-Stoffe (spezifiziert nach Stoffen) infolge der Abfallbehandlung auf der Baustelle, z.B. Sammlung zum Recycling, für die Energierückgewinnung, für die Entsorgung (spezifiziert nach Entsorgungsverfahren)</w:t>
            </w:r>
          </w:p>
        </w:tc>
        <w:tc>
          <w:tcPr>
            <w:tcW w:w="1470" w:type="dxa"/>
            <w:tcBorders>
              <w:left w:val="single" w:sz="4" w:space="0" w:color="auto"/>
            </w:tcBorders>
            <w:shd w:val="clear" w:color="auto" w:fill="DAEEF3"/>
          </w:tcPr>
          <w:p w14:paraId="32003FD5" w14:textId="77777777" w:rsidR="003F77E8" w:rsidRPr="003659B2" w:rsidRDefault="003F77E8" w:rsidP="003659B2">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4E9DA1D9" w14:textId="77777777" w:rsidR="003F77E8" w:rsidRPr="003659B2" w:rsidRDefault="00392B78" w:rsidP="003659B2">
            <w:pPr>
              <w:shd w:val="clear" w:color="auto" w:fill="DAEEF3"/>
              <w:spacing w:line="240" w:lineRule="auto"/>
              <w:jc w:val="center"/>
              <w:rPr>
                <w:lang w:val="de-CH"/>
              </w:rPr>
            </w:pPr>
            <w:r w:rsidRPr="003659B2">
              <w:rPr>
                <w:lang w:val="de-CH"/>
              </w:rPr>
              <w:t>kg</w:t>
            </w:r>
            <w:r w:rsidR="003F77E8" w:rsidRPr="003659B2">
              <w:rPr>
                <w:lang w:val="de-CH"/>
              </w:rPr>
              <w:t>/t</w:t>
            </w:r>
          </w:p>
        </w:tc>
      </w:tr>
      <w:tr w:rsidR="003F77E8" w:rsidRPr="003659B2" w14:paraId="70F879AB" w14:textId="77777777" w:rsidTr="003659B2">
        <w:tc>
          <w:tcPr>
            <w:tcW w:w="6752" w:type="dxa"/>
            <w:tcBorders>
              <w:right w:val="single" w:sz="4" w:space="0" w:color="auto"/>
            </w:tcBorders>
            <w:shd w:val="clear" w:color="auto" w:fill="DAEEF3"/>
          </w:tcPr>
          <w:p w14:paraId="7135D022" w14:textId="77777777" w:rsidR="003F77E8" w:rsidRPr="003659B2" w:rsidRDefault="003F77E8" w:rsidP="003659B2">
            <w:pPr>
              <w:shd w:val="clear" w:color="auto" w:fill="DAEEF3"/>
              <w:spacing w:line="240" w:lineRule="auto"/>
              <w:rPr>
                <w:lang w:val="de-CH"/>
              </w:rPr>
            </w:pPr>
            <w:r w:rsidRPr="003659B2">
              <w:rPr>
                <w:lang w:val="de-CH"/>
              </w:rPr>
              <w:t xml:space="preserve">Direkte Emissionen in die Umgebungsluft </w:t>
            </w:r>
            <w:r w:rsidRPr="003659B2">
              <w:rPr>
                <w:rFonts w:eastAsia="Times New Roman"/>
                <w:spacing w:val="-4"/>
                <w:lang w:val="de-CH"/>
              </w:rPr>
              <w:t>(z.B. Staub, VOC)</w:t>
            </w:r>
            <w:r w:rsidRPr="003659B2">
              <w:rPr>
                <w:lang w:val="de-CH"/>
              </w:rPr>
              <w:t>, Boden und Wasser</w:t>
            </w:r>
          </w:p>
        </w:tc>
        <w:tc>
          <w:tcPr>
            <w:tcW w:w="1470" w:type="dxa"/>
            <w:tcBorders>
              <w:left w:val="single" w:sz="4" w:space="0" w:color="auto"/>
            </w:tcBorders>
            <w:shd w:val="clear" w:color="auto" w:fill="DAEEF3"/>
          </w:tcPr>
          <w:p w14:paraId="387EA376" w14:textId="77777777" w:rsidR="003F77E8" w:rsidRPr="003659B2" w:rsidRDefault="003F77E8" w:rsidP="003659B2">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6D51AA20" w14:textId="77777777" w:rsidR="003F77E8" w:rsidRPr="003659B2" w:rsidRDefault="00392B78" w:rsidP="003659B2">
            <w:pPr>
              <w:shd w:val="clear" w:color="auto" w:fill="DAEEF3"/>
              <w:spacing w:line="240" w:lineRule="auto"/>
              <w:jc w:val="center"/>
              <w:rPr>
                <w:lang w:val="de-CH"/>
              </w:rPr>
            </w:pPr>
            <w:r w:rsidRPr="003659B2">
              <w:rPr>
                <w:lang w:val="de-CH"/>
              </w:rPr>
              <w:t>kg</w:t>
            </w:r>
            <w:r w:rsidR="003F77E8" w:rsidRPr="003659B2">
              <w:rPr>
                <w:lang w:val="de-CH"/>
              </w:rPr>
              <w:t>/t</w:t>
            </w:r>
          </w:p>
        </w:tc>
      </w:tr>
    </w:tbl>
    <w:p w14:paraId="076092A1" w14:textId="77777777" w:rsidR="005425B0" w:rsidRDefault="005425B0" w:rsidP="00AB16A8">
      <w:pPr>
        <w:rPr>
          <w:lang w:val="de-CH"/>
        </w:rPr>
      </w:pPr>
    </w:p>
    <w:p w14:paraId="1EE5E78F" w14:textId="77777777" w:rsidR="00A62D85" w:rsidRPr="004B5AD6" w:rsidRDefault="00A62D85" w:rsidP="009B45C0">
      <w:pPr>
        <w:pStyle w:val="berschrift2"/>
      </w:pPr>
      <w:bookmarkStart w:id="209" w:name="_Toc81491974"/>
      <w:bookmarkStart w:id="210" w:name="_Toc186905212"/>
      <w:bookmarkStart w:id="211" w:name="_Toc186905263"/>
      <w:r w:rsidRPr="004B5AD6">
        <w:t>B1-B7</w:t>
      </w:r>
      <w:r w:rsidRPr="004B5AD6">
        <w:tab/>
        <w:t>Nutzungsphase</w:t>
      </w:r>
      <w:bookmarkEnd w:id="209"/>
      <w:bookmarkEnd w:id="210"/>
      <w:bookmarkEnd w:id="211"/>
    </w:p>
    <w:p w14:paraId="74F10DD8" w14:textId="77777777" w:rsidR="00E238DE" w:rsidRPr="004B5AD6" w:rsidRDefault="00E238DE" w:rsidP="00692EAA">
      <w:pPr>
        <w:rPr>
          <w:lang w:val="de-CH"/>
        </w:rPr>
      </w:pPr>
    </w:p>
    <w:p w14:paraId="02F2600A" w14:textId="77777777" w:rsidR="00817CB8" w:rsidRDefault="00817CB8" w:rsidP="00817CB8">
      <w:pPr>
        <w:shd w:val="clear" w:color="auto" w:fill="DAEEF3"/>
        <w:rPr>
          <w:lang w:val="de-CH"/>
        </w:rPr>
      </w:pPr>
      <w:bookmarkStart w:id="212" w:name="_Hlk182925652"/>
      <w:r w:rsidRPr="004B5AD6">
        <w:rPr>
          <w:lang w:val="de-CH"/>
        </w:rPr>
        <w:t>Angabe Referenznutzungsdauer: [a]</w:t>
      </w:r>
    </w:p>
    <w:p w14:paraId="275B222C" w14:textId="77777777" w:rsidR="00817CB8" w:rsidRPr="004B5AD6" w:rsidRDefault="00817CB8" w:rsidP="00817CB8">
      <w:pPr>
        <w:shd w:val="clear" w:color="auto" w:fill="DAEEF3"/>
        <w:rPr>
          <w:lang w:val="de-CH"/>
        </w:rPr>
      </w:pPr>
      <w:bookmarkStart w:id="213" w:name="_Hlk182416709"/>
    </w:p>
    <w:p w14:paraId="6E3AB0D9" w14:textId="77777777" w:rsidR="00817CB8" w:rsidRDefault="00817CB8" w:rsidP="00817CB8">
      <w:pPr>
        <w:shd w:val="clear" w:color="auto" w:fill="DAEEF3"/>
        <w:rPr>
          <w:lang w:val="de-CH"/>
        </w:rPr>
      </w:pPr>
      <w:bookmarkStart w:id="214" w:name="_Hlk182692342"/>
      <w:bookmarkStart w:id="215" w:name="_Hlk181695114"/>
      <w:r w:rsidRPr="00060F6C">
        <w:rPr>
          <w:lang w:val="de-CH"/>
        </w:rPr>
        <w:t>Angaben zu B1 optional, solange keine horizontalen Prüfnormen zur Verfügung stehen. Ansonsten 0.</w:t>
      </w:r>
      <w:bookmarkEnd w:id="214"/>
    </w:p>
    <w:p w14:paraId="5C9F74E2" w14:textId="77777777" w:rsidR="00817CB8" w:rsidRPr="004B5AD6" w:rsidRDefault="00817CB8" w:rsidP="00817CB8">
      <w:pPr>
        <w:shd w:val="clear" w:color="auto" w:fill="DAEEF3"/>
        <w:rPr>
          <w:lang w:val="de-CH"/>
        </w:rPr>
      </w:pPr>
      <w:bookmarkStart w:id="216" w:name="_Hlk182692367"/>
      <w:bookmarkEnd w:id="213"/>
      <w:bookmarkEnd w:id="215"/>
      <w:r w:rsidRPr="004B5AD6">
        <w:rPr>
          <w:lang w:val="de-CH"/>
        </w:rPr>
        <w:t xml:space="preserve">Die Parameter in </w:t>
      </w:r>
      <w:r>
        <w:rPr>
          <w:lang w:val="de-CH"/>
        </w:rPr>
        <w:t>den folgenden Tabellen</w:t>
      </w:r>
      <w:r w:rsidRPr="004B5AD6">
        <w:rPr>
          <w:lang w:val="de-CH"/>
        </w:rPr>
        <w:t xml:space="preserve"> und deren gelistete Einheiten sind zur Berechnung der Umweltwirkungen der weiteren Module der </w:t>
      </w:r>
      <w:r>
        <w:rPr>
          <w:lang w:val="de-CH"/>
        </w:rPr>
        <w:t>Nutzungs</w:t>
      </w:r>
      <w:r w:rsidRPr="004B5AD6">
        <w:rPr>
          <w:lang w:val="de-CH"/>
        </w:rPr>
        <w:t>phase (B2-B7) heranzuziehen.</w:t>
      </w:r>
      <w:r>
        <w:rPr>
          <w:lang w:val="de-CH"/>
        </w:rPr>
        <w:t xml:space="preserve"> </w:t>
      </w:r>
      <w:r>
        <w:t xml:space="preserve">Diese Tabellen können weggelassen werden, wenn kein Input und kein Output erfolgt. In diesem Falle genügt eine erklärende Notiz dazu: </w:t>
      </w:r>
      <w:r>
        <w:rPr>
          <w:lang w:val="de-CH"/>
        </w:rPr>
        <w:t>In den Modulen BX-BY gibt es keine Stoff- bzw. Massenströme, Input +/- Output = 0.</w:t>
      </w:r>
    </w:p>
    <w:bookmarkEnd w:id="212"/>
    <w:bookmarkEnd w:id="216"/>
    <w:p w14:paraId="279DC957" w14:textId="785FB696" w:rsidR="00814166" w:rsidRDefault="00817CB8">
      <w:pPr>
        <w:spacing w:line="240" w:lineRule="auto"/>
        <w:jc w:val="left"/>
        <w:rPr>
          <w:lang w:val="de-CH"/>
        </w:rPr>
      </w:pPr>
      <w:r>
        <w:rPr>
          <w:lang w:val="de-CH"/>
        </w:rPr>
        <w:br w:type="page"/>
      </w:r>
    </w:p>
    <w:p w14:paraId="1BAF2C73" w14:textId="7D1FCA34" w:rsidR="00A77C99" w:rsidRPr="004B5AD6" w:rsidRDefault="00A77C99" w:rsidP="00A77C99">
      <w:pPr>
        <w:pStyle w:val="Beschriftung"/>
        <w:shd w:val="clear" w:color="auto" w:fill="DAEEF3"/>
        <w:rPr>
          <w:lang w:val="de-CH"/>
        </w:rPr>
      </w:pPr>
      <w:bookmarkStart w:id="217" w:name="_Ref330546160"/>
      <w:bookmarkStart w:id="218" w:name="_Toc57023860"/>
      <w:bookmarkStart w:id="219" w:name="_Toc183090654"/>
      <w:r w:rsidRPr="004B5AD6">
        <w:rPr>
          <w:lang w:val="de-CH"/>
        </w:rPr>
        <w:lastRenderedPageBreak/>
        <w:t xml:space="preserve">Tabelle </w:t>
      </w:r>
      <w:r>
        <w:rPr>
          <w:lang w:val="de-CH"/>
        </w:rPr>
        <w:fldChar w:fldCharType="begin"/>
      </w:r>
      <w:r>
        <w:rPr>
          <w:lang w:val="de-CH"/>
        </w:rPr>
        <w:instrText xml:space="preserve"> SEQ Tabelle \* ARABIC </w:instrText>
      </w:r>
      <w:r>
        <w:rPr>
          <w:lang w:val="de-CH"/>
        </w:rPr>
        <w:fldChar w:fldCharType="separate"/>
      </w:r>
      <w:r w:rsidR="00FA3A08">
        <w:rPr>
          <w:noProof/>
          <w:lang w:val="de-CH"/>
        </w:rPr>
        <w:t>10</w:t>
      </w:r>
      <w:r>
        <w:rPr>
          <w:lang w:val="de-CH"/>
        </w:rPr>
        <w:fldChar w:fldCharType="end"/>
      </w:r>
      <w:bookmarkEnd w:id="217"/>
      <w:r w:rsidRPr="004B5AD6">
        <w:rPr>
          <w:lang w:val="de-CH"/>
        </w:rPr>
        <w:t>: Beschreibung des Szenarios „Instandhaltung (B2)“</w:t>
      </w:r>
      <w:bookmarkEnd w:id="218"/>
      <w:bookmarkEnd w:id="219"/>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991"/>
        <w:gridCol w:w="1455"/>
        <w:gridCol w:w="1744"/>
      </w:tblGrid>
      <w:tr w:rsidR="00A77C99" w:rsidRPr="003F2723" w14:paraId="6B9868DD" w14:textId="77777777" w:rsidTr="004623A2">
        <w:tc>
          <w:tcPr>
            <w:tcW w:w="6907" w:type="dxa"/>
            <w:shd w:val="clear" w:color="auto" w:fill="DAEEF3"/>
            <w:tcMar>
              <w:top w:w="0" w:type="dxa"/>
              <w:left w:w="0" w:type="dxa"/>
              <w:bottom w:w="0" w:type="dxa"/>
              <w:right w:w="0" w:type="dxa"/>
            </w:tcMar>
            <w:vAlign w:val="center"/>
          </w:tcPr>
          <w:p w14:paraId="2A48F5F8" w14:textId="77777777" w:rsidR="00A77C99" w:rsidRPr="003F2723" w:rsidRDefault="00A77C99" w:rsidP="004623A2">
            <w:pPr>
              <w:pBdr>
                <w:top w:val="nil"/>
                <w:left w:val="nil"/>
                <w:bottom w:val="nil"/>
                <w:right w:val="nil"/>
                <w:between w:val="nil"/>
                <w:bar w:val="nil"/>
              </w:pBdr>
              <w:shd w:val="clear" w:color="auto" w:fill="DAEEF3"/>
              <w:ind w:left="147"/>
              <w:rPr>
                <w:rFonts w:eastAsia="Times New Roman" w:cs="Times New Roman"/>
                <w:b/>
                <w:color w:val="000000"/>
                <w:lang w:val="de-CH"/>
              </w:rPr>
            </w:pPr>
            <w:r w:rsidRPr="003F2723">
              <w:rPr>
                <w:b/>
                <w:color w:val="000000"/>
                <w:lang w:val="de-CH"/>
              </w:rPr>
              <w:t>Parameter zur Beschreibung der Instandhaltung (B2)</w:t>
            </w:r>
          </w:p>
        </w:tc>
        <w:tc>
          <w:tcPr>
            <w:tcW w:w="1438" w:type="dxa"/>
            <w:shd w:val="clear" w:color="auto" w:fill="DAEEF3"/>
            <w:vAlign w:val="center"/>
          </w:tcPr>
          <w:p w14:paraId="4C10FBCB" w14:textId="77777777" w:rsidR="00A77C99" w:rsidRPr="003F2723" w:rsidRDefault="00A77C99"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42986646" w14:textId="77777777" w:rsidR="00A77C99" w:rsidRPr="003F2723" w:rsidRDefault="00A77C99" w:rsidP="004623A2">
            <w:pPr>
              <w:shd w:val="clear" w:color="auto" w:fill="DAEEF3"/>
              <w:ind w:left="147"/>
              <w:jc w:val="center"/>
              <w:rPr>
                <w:b/>
                <w:color w:val="000000"/>
                <w:lang w:val="de-CH"/>
              </w:rPr>
            </w:pPr>
            <w:r w:rsidRPr="003F2723">
              <w:rPr>
                <w:b/>
                <w:color w:val="000000"/>
                <w:lang w:val="de-CH"/>
              </w:rPr>
              <w:t>Messgröße</w:t>
            </w:r>
          </w:p>
        </w:tc>
      </w:tr>
      <w:tr w:rsidR="00A77C99" w:rsidRPr="003F2723" w14:paraId="2652F486" w14:textId="77777777" w:rsidTr="004623A2">
        <w:tc>
          <w:tcPr>
            <w:tcW w:w="6907" w:type="dxa"/>
            <w:shd w:val="clear" w:color="auto" w:fill="DAEEF3"/>
            <w:tcMar>
              <w:top w:w="0" w:type="dxa"/>
              <w:left w:w="0" w:type="dxa"/>
              <w:bottom w:w="0" w:type="dxa"/>
              <w:right w:w="0" w:type="dxa"/>
            </w:tcMar>
          </w:tcPr>
          <w:p w14:paraId="50FBD388" w14:textId="77777777" w:rsidR="00A77C99" w:rsidRPr="003F2723" w:rsidRDefault="00A77C9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Inspektions-, Wartungs-, Reinigungsprozess </w:t>
            </w:r>
          </w:p>
        </w:tc>
        <w:tc>
          <w:tcPr>
            <w:tcW w:w="1438" w:type="dxa"/>
            <w:shd w:val="clear" w:color="auto" w:fill="DAEEF3"/>
          </w:tcPr>
          <w:p w14:paraId="67EEDBF3"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5178E76C" w14:textId="77777777" w:rsidR="00A77C99" w:rsidRPr="003F2723" w:rsidRDefault="00A77C99" w:rsidP="004623A2">
            <w:pPr>
              <w:pBdr>
                <w:top w:val="nil"/>
                <w:left w:val="nil"/>
                <w:bottom w:val="nil"/>
                <w:right w:val="nil"/>
                <w:between w:val="nil"/>
                <w:bar w:val="nil"/>
              </w:pBdr>
              <w:shd w:val="clear" w:color="auto" w:fill="DAEEF3"/>
              <w:spacing w:line="240" w:lineRule="auto"/>
              <w:jc w:val="center"/>
              <w:rPr>
                <w:lang w:val="de-CH"/>
              </w:rPr>
            </w:pPr>
            <w:r w:rsidRPr="00310C10">
              <w:t xml:space="preserve">Beschreibung oder Quelle für die Beschreibung </w:t>
            </w:r>
          </w:p>
        </w:tc>
      </w:tr>
      <w:tr w:rsidR="00A77C99" w:rsidRPr="003F2723" w14:paraId="45E6436C" w14:textId="77777777" w:rsidTr="004623A2">
        <w:tc>
          <w:tcPr>
            <w:tcW w:w="6907" w:type="dxa"/>
            <w:shd w:val="clear" w:color="auto" w:fill="DAEEF3"/>
            <w:tcMar>
              <w:top w:w="0" w:type="dxa"/>
              <w:left w:w="0" w:type="dxa"/>
              <w:bottom w:w="0" w:type="dxa"/>
              <w:right w:w="0" w:type="dxa"/>
            </w:tcMar>
          </w:tcPr>
          <w:p w14:paraId="577B8DCC" w14:textId="77777777" w:rsidR="00A77C99" w:rsidRPr="003F2723" w:rsidRDefault="00A77C99" w:rsidP="004623A2">
            <w:pPr>
              <w:shd w:val="clear" w:color="auto" w:fill="DAEEF3"/>
              <w:ind w:left="147" w:right="237"/>
              <w:rPr>
                <w:rFonts w:eastAsia="Times New Roman"/>
                <w:spacing w:val="-4"/>
                <w:lang w:val="de-CH"/>
              </w:rPr>
            </w:pPr>
            <w:r w:rsidRPr="00B87893">
              <w:rPr>
                <w:rFonts w:eastAsia="Times New Roman"/>
                <w:spacing w:val="-4"/>
                <w:lang w:val="de-CH"/>
              </w:rPr>
              <w:t xml:space="preserve">Inspektions-, Wartungs-, Reinigungszyklus </w:t>
            </w:r>
          </w:p>
        </w:tc>
        <w:tc>
          <w:tcPr>
            <w:tcW w:w="1438" w:type="dxa"/>
            <w:shd w:val="clear" w:color="auto" w:fill="DAEEF3"/>
          </w:tcPr>
          <w:p w14:paraId="39FBB223" w14:textId="77777777" w:rsidR="00A77C99" w:rsidRPr="003F2723" w:rsidRDefault="00A77C99"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7EDB931" w14:textId="77777777" w:rsidR="00A77C99" w:rsidRPr="003F2723" w:rsidRDefault="00A77C99" w:rsidP="004623A2">
            <w:pPr>
              <w:shd w:val="clear" w:color="auto" w:fill="DAEEF3"/>
              <w:spacing w:line="240" w:lineRule="auto"/>
              <w:jc w:val="center"/>
              <w:rPr>
                <w:lang w:val="de-CH"/>
              </w:rPr>
            </w:pPr>
            <w:r w:rsidRPr="00310C10">
              <w:t>Anzahl je RSL oder Jahr</w:t>
            </w:r>
          </w:p>
        </w:tc>
      </w:tr>
      <w:tr w:rsidR="00A77C99" w:rsidRPr="003F2723" w14:paraId="42C294E1" w14:textId="77777777" w:rsidTr="004623A2">
        <w:tc>
          <w:tcPr>
            <w:tcW w:w="6907" w:type="dxa"/>
            <w:shd w:val="clear" w:color="auto" w:fill="DAEEF3"/>
            <w:tcMar>
              <w:top w:w="0" w:type="dxa"/>
              <w:left w:w="0" w:type="dxa"/>
              <w:bottom w:w="0" w:type="dxa"/>
              <w:right w:w="0" w:type="dxa"/>
            </w:tcMar>
          </w:tcPr>
          <w:p w14:paraId="2DB57009" w14:textId="77777777" w:rsidR="00A77C99" w:rsidRDefault="00A77C9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Hilfs- und Betriebsstoffe für die Inspektion, Wartung, Reinigung</w:t>
            </w:r>
          </w:p>
          <w:p w14:paraId="2497CF08" w14:textId="77777777" w:rsidR="00A77C99" w:rsidRPr="003F2723" w:rsidRDefault="00A77C9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(z. B. Reinigungsmittel spezifiziert nach Stoffen) </w:t>
            </w:r>
          </w:p>
        </w:tc>
        <w:tc>
          <w:tcPr>
            <w:tcW w:w="1438" w:type="dxa"/>
            <w:shd w:val="clear" w:color="auto" w:fill="DAEEF3"/>
          </w:tcPr>
          <w:p w14:paraId="6EEE1D80"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FEEAF29" w14:textId="77777777" w:rsidR="00A77C99" w:rsidRPr="003F2723" w:rsidRDefault="00A77C99" w:rsidP="004623A2">
            <w:pPr>
              <w:shd w:val="clear" w:color="auto" w:fill="DAEEF3"/>
              <w:spacing w:line="240" w:lineRule="auto"/>
              <w:jc w:val="center"/>
              <w:rPr>
                <w:lang w:val="de-CH"/>
              </w:rPr>
            </w:pPr>
            <w:r w:rsidRPr="00310C10">
              <w:t xml:space="preserve">kg/Zyklus </w:t>
            </w:r>
          </w:p>
        </w:tc>
      </w:tr>
      <w:tr w:rsidR="00A77C99" w:rsidRPr="003F2723" w14:paraId="35B342AE" w14:textId="77777777" w:rsidTr="004623A2">
        <w:tc>
          <w:tcPr>
            <w:tcW w:w="6907" w:type="dxa"/>
            <w:shd w:val="clear" w:color="auto" w:fill="DAEEF3"/>
            <w:tcMar>
              <w:top w:w="0" w:type="dxa"/>
              <w:left w:w="0" w:type="dxa"/>
              <w:bottom w:w="0" w:type="dxa"/>
              <w:right w:w="0" w:type="dxa"/>
            </w:tcMar>
          </w:tcPr>
          <w:p w14:paraId="3DD6658A" w14:textId="77777777" w:rsidR="00A77C99" w:rsidRPr="003F2723" w:rsidRDefault="00A77C99" w:rsidP="004623A2">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Inspektion, Wartung, Reinigung (spezifiziert nach Stoffen) </w:t>
            </w:r>
          </w:p>
        </w:tc>
        <w:tc>
          <w:tcPr>
            <w:tcW w:w="1438" w:type="dxa"/>
            <w:shd w:val="clear" w:color="auto" w:fill="DAEEF3"/>
          </w:tcPr>
          <w:p w14:paraId="650224E4"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E4E1CCA" w14:textId="77777777" w:rsidR="00A77C99" w:rsidRPr="003F2723" w:rsidRDefault="00A77C99" w:rsidP="004623A2">
            <w:pPr>
              <w:pBdr>
                <w:top w:val="nil"/>
                <w:left w:val="nil"/>
                <w:bottom w:val="nil"/>
                <w:right w:val="nil"/>
                <w:between w:val="nil"/>
                <w:bar w:val="nil"/>
              </w:pBdr>
              <w:shd w:val="clear" w:color="auto" w:fill="DAEEF3"/>
              <w:spacing w:line="240" w:lineRule="auto"/>
              <w:jc w:val="center"/>
              <w:rPr>
                <w:lang w:val="de-CH"/>
              </w:rPr>
            </w:pPr>
            <w:r w:rsidRPr="00310C10">
              <w:t xml:space="preserve">kg </w:t>
            </w:r>
          </w:p>
        </w:tc>
      </w:tr>
      <w:tr w:rsidR="00A77C99" w:rsidRPr="003F2723" w14:paraId="02F8BF52" w14:textId="77777777" w:rsidTr="004623A2">
        <w:tc>
          <w:tcPr>
            <w:tcW w:w="6907" w:type="dxa"/>
            <w:shd w:val="clear" w:color="auto" w:fill="DAEEF3"/>
            <w:tcMar>
              <w:top w:w="0" w:type="dxa"/>
              <w:left w:w="0" w:type="dxa"/>
              <w:bottom w:w="0" w:type="dxa"/>
              <w:right w:w="0" w:type="dxa"/>
            </w:tcMar>
          </w:tcPr>
          <w:p w14:paraId="3911EA1F" w14:textId="77777777" w:rsidR="00A77C99" w:rsidRPr="003F2723" w:rsidRDefault="00A77C9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Süßwasserressourcen während der Inspektion, Wartung, Reinigung </w:t>
            </w:r>
          </w:p>
        </w:tc>
        <w:tc>
          <w:tcPr>
            <w:tcW w:w="1438" w:type="dxa"/>
            <w:shd w:val="clear" w:color="auto" w:fill="DAEEF3"/>
          </w:tcPr>
          <w:p w14:paraId="7F4F8A17"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971849A" w14:textId="77777777" w:rsidR="00A77C99" w:rsidRPr="003F2723" w:rsidRDefault="00A77C99" w:rsidP="004623A2">
            <w:pPr>
              <w:shd w:val="clear" w:color="auto" w:fill="DAEEF3"/>
              <w:spacing w:line="240" w:lineRule="auto"/>
              <w:jc w:val="center"/>
              <w:rPr>
                <w:lang w:val="de-CH"/>
              </w:rPr>
            </w:pPr>
            <w:r w:rsidRPr="00310C10">
              <w:t>m</w:t>
            </w:r>
            <w:r w:rsidRPr="00B87893">
              <w:rPr>
                <w:vertAlign w:val="superscript"/>
              </w:rPr>
              <w:t>3</w:t>
            </w:r>
          </w:p>
        </w:tc>
      </w:tr>
      <w:tr w:rsidR="00A77C99" w:rsidRPr="003F2723" w14:paraId="406BFD5B" w14:textId="77777777" w:rsidTr="004623A2">
        <w:tc>
          <w:tcPr>
            <w:tcW w:w="6907" w:type="dxa"/>
            <w:shd w:val="clear" w:color="auto" w:fill="DAEEF3"/>
            <w:tcMar>
              <w:top w:w="0" w:type="dxa"/>
              <w:left w:w="0" w:type="dxa"/>
              <w:bottom w:w="0" w:type="dxa"/>
              <w:right w:w="0" w:type="dxa"/>
            </w:tcMar>
          </w:tcPr>
          <w:p w14:paraId="1BD0692F" w14:textId="77777777" w:rsidR="00A77C99" w:rsidRPr="003F2723" w:rsidRDefault="00A77C9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Energieeinsatz während der Inspektion, Wartung, Reinigung, z. B. Staubsaugen, Art und Menge des Energieträgers, z. B. Strom, soweit angemessen und relevant.</w:t>
            </w:r>
          </w:p>
        </w:tc>
        <w:tc>
          <w:tcPr>
            <w:tcW w:w="1438" w:type="dxa"/>
            <w:shd w:val="clear" w:color="auto" w:fill="DAEEF3"/>
          </w:tcPr>
          <w:p w14:paraId="255FF2FD"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6CF9A641" w14:textId="77777777" w:rsidR="00A77C99" w:rsidRPr="003F2723" w:rsidRDefault="00A77C99" w:rsidP="004623A2">
            <w:pPr>
              <w:shd w:val="clear" w:color="auto" w:fill="DAEEF3"/>
              <w:spacing w:line="240" w:lineRule="auto"/>
              <w:jc w:val="center"/>
              <w:rPr>
                <w:lang w:val="de-CH"/>
              </w:rPr>
            </w:pPr>
            <w:r w:rsidRPr="00310C10">
              <w:t xml:space="preserve">kWh </w:t>
            </w:r>
          </w:p>
        </w:tc>
      </w:tr>
    </w:tbl>
    <w:p w14:paraId="09E35BB6" w14:textId="77777777" w:rsidR="00A77C99" w:rsidRPr="00D604F8" w:rsidRDefault="00A77C99" w:rsidP="00D604F8"/>
    <w:p w14:paraId="72420BD0" w14:textId="3A1F4A17" w:rsidR="00A77C99" w:rsidRPr="004B5AD6" w:rsidRDefault="00A77C99" w:rsidP="00A77C99">
      <w:pPr>
        <w:pStyle w:val="Beschriftung"/>
        <w:shd w:val="clear" w:color="auto" w:fill="DAEEF3"/>
        <w:rPr>
          <w:lang w:val="de-CH"/>
        </w:rPr>
      </w:pPr>
      <w:bookmarkStart w:id="220" w:name="_Ref330546163"/>
      <w:bookmarkStart w:id="221" w:name="_Toc57023861"/>
      <w:bookmarkStart w:id="222" w:name="_Toc183090655"/>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FA3A08">
        <w:rPr>
          <w:noProof/>
          <w:lang w:val="de-CH"/>
        </w:rPr>
        <w:t>11</w:t>
      </w:r>
      <w:r>
        <w:rPr>
          <w:lang w:val="de-CH"/>
        </w:rPr>
        <w:fldChar w:fldCharType="end"/>
      </w:r>
      <w:bookmarkEnd w:id="220"/>
      <w:r w:rsidRPr="004B5AD6">
        <w:rPr>
          <w:lang w:val="de-CH"/>
        </w:rPr>
        <w:t>: Beschreibung des Szenarios „Reparatur (B3)“</w:t>
      </w:r>
      <w:bookmarkEnd w:id="221"/>
      <w:bookmarkEnd w:id="222"/>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42"/>
        <w:gridCol w:w="1627"/>
        <w:gridCol w:w="1721"/>
      </w:tblGrid>
      <w:tr w:rsidR="00A77C99" w:rsidRPr="003F2723" w14:paraId="23FFF16C" w14:textId="77777777" w:rsidTr="004623A2">
        <w:tc>
          <w:tcPr>
            <w:tcW w:w="6760" w:type="dxa"/>
            <w:shd w:val="clear" w:color="auto" w:fill="DAEEF3"/>
            <w:tcMar>
              <w:top w:w="0" w:type="dxa"/>
              <w:left w:w="0" w:type="dxa"/>
              <w:bottom w:w="0" w:type="dxa"/>
              <w:right w:w="0" w:type="dxa"/>
            </w:tcMar>
            <w:vAlign w:val="center"/>
          </w:tcPr>
          <w:p w14:paraId="6ACC1B54" w14:textId="77777777" w:rsidR="00A77C99" w:rsidRPr="003F2723" w:rsidRDefault="00A77C99" w:rsidP="004623A2">
            <w:pPr>
              <w:pBdr>
                <w:top w:val="nil"/>
                <w:left w:val="nil"/>
                <w:bottom w:val="nil"/>
                <w:right w:val="nil"/>
                <w:between w:val="nil"/>
                <w:bar w:val="nil"/>
              </w:pBdr>
              <w:shd w:val="clear" w:color="auto" w:fill="DAEEF3"/>
              <w:ind w:left="147"/>
              <w:rPr>
                <w:rFonts w:eastAsia="Times New Roman" w:cs="Times New Roman"/>
                <w:b/>
                <w:color w:val="000000"/>
                <w:lang w:val="de-CH"/>
              </w:rPr>
            </w:pPr>
            <w:r w:rsidRPr="003F2723">
              <w:rPr>
                <w:b/>
                <w:color w:val="000000"/>
                <w:lang w:val="de-CH"/>
              </w:rPr>
              <w:t>Parameter zur Beschreibung der Reparatur (B3)</w:t>
            </w:r>
          </w:p>
        </w:tc>
        <w:tc>
          <w:tcPr>
            <w:tcW w:w="1608" w:type="dxa"/>
            <w:shd w:val="clear" w:color="auto" w:fill="DAEEF3"/>
            <w:vAlign w:val="center"/>
          </w:tcPr>
          <w:p w14:paraId="33414D98" w14:textId="77777777" w:rsidR="00A77C99" w:rsidRPr="003F2723" w:rsidRDefault="00A77C99"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00" w:type="dxa"/>
            <w:shd w:val="clear" w:color="auto" w:fill="DAEEF3"/>
            <w:tcMar>
              <w:top w:w="0" w:type="dxa"/>
              <w:left w:w="0" w:type="dxa"/>
              <w:bottom w:w="0" w:type="dxa"/>
              <w:right w:w="0" w:type="dxa"/>
            </w:tcMar>
          </w:tcPr>
          <w:p w14:paraId="6B4A7F3B" w14:textId="77777777" w:rsidR="00A77C99" w:rsidRPr="003F2723" w:rsidRDefault="00A77C99" w:rsidP="004623A2">
            <w:pPr>
              <w:shd w:val="clear" w:color="auto" w:fill="DAEEF3"/>
              <w:ind w:left="147"/>
              <w:jc w:val="center"/>
              <w:rPr>
                <w:b/>
                <w:color w:val="000000"/>
                <w:lang w:val="de-CH"/>
              </w:rPr>
            </w:pPr>
            <w:r w:rsidRPr="003F2723">
              <w:rPr>
                <w:b/>
                <w:color w:val="000000"/>
                <w:lang w:val="de-CH"/>
              </w:rPr>
              <w:t>Messgröße</w:t>
            </w:r>
          </w:p>
        </w:tc>
      </w:tr>
      <w:tr w:rsidR="006532BF" w:rsidRPr="003F2723" w14:paraId="40C00863" w14:textId="77777777" w:rsidTr="004623A2">
        <w:tc>
          <w:tcPr>
            <w:tcW w:w="6760" w:type="dxa"/>
            <w:shd w:val="clear" w:color="auto" w:fill="DAEEF3"/>
            <w:tcMar>
              <w:top w:w="0" w:type="dxa"/>
              <w:left w:w="0" w:type="dxa"/>
              <w:bottom w:w="0" w:type="dxa"/>
              <w:right w:w="0" w:type="dxa"/>
            </w:tcMar>
          </w:tcPr>
          <w:p w14:paraId="2CDD80CC" w14:textId="77777777" w:rsidR="006532BF" w:rsidRPr="003F2723" w:rsidRDefault="006532BF" w:rsidP="006532BF">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Reparaturprozess </w:t>
            </w:r>
          </w:p>
        </w:tc>
        <w:tc>
          <w:tcPr>
            <w:tcW w:w="1608" w:type="dxa"/>
            <w:shd w:val="clear" w:color="auto" w:fill="DAEEF3"/>
          </w:tcPr>
          <w:p w14:paraId="48A2CD4D" w14:textId="77777777" w:rsidR="006532BF" w:rsidRPr="003F2723" w:rsidRDefault="006532BF" w:rsidP="006532BF">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28AAEFD8" w14:textId="5C0538CA" w:rsidR="006532BF" w:rsidRPr="003F2723" w:rsidRDefault="006532BF" w:rsidP="006532BF">
            <w:pPr>
              <w:pBdr>
                <w:top w:val="nil"/>
                <w:left w:val="nil"/>
                <w:bottom w:val="nil"/>
                <w:right w:val="nil"/>
                <w:between w:val="nil"/>
                <w:bar w:val="nil"/>
              </w:pBdr>
              <w:shd w:val="clear" w:color="auto" w:fill="DAEEF3"/>
              <w:spacing w:line="240" w:lineRule="auto"/>
              <w:jc w:val="center"/>
              <w:rPr>
                <w:lang w:val="de-CH"/>
              </w:rPr>
            </w:pPr>
            <w:r w:rsidRPr="00BD4451">
              <w:t>Beschreibung oder Quelle für die</w:t>
            </w:r>
            <w:r>
              <w:t xml:space="preserve"> Beschreibung</w:t>
            </w:r>
          </w:p>
        </w:tc>
      </w:tr>
      <w:tr w:rsidR="006532BF" w:rsidRPr="003F2723" w14:paraId="388983CE" w14:textId="77777777" w:rsidTr="004623A2">
        <w:tc>
          <w:tcPr>
            <w:tcW w:w="6760" w:type="dxa"/>
            <w:shd w:val="clear" w:color="auto" w:fill="DAEEF3"/>
            <w:tcMar>
              <w:top w:w="0" w:type="dxa"/>
              <w:left w:w="0" w:type="dxa"/>
              <w:bottom w:w="0" w:type="dxa"/>
              <w:right w:w="0" w:type="dxa"/>
            </w:tcMar>
          </w:tcPr>
          <w:p w14:paraId="220E8C6B" w14:textId="77777777" w:rsidR="006532BF" w:rsidRPr="003F2723" w:rsidRDefault="006532BF" w:rsidP="006532BF">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Inspektionsprozess </w:t>
            </w:r>
          </w:p>
        </w:tc>
        <w:tc>
          <w:tcPr>
            <w:tcW w:w="1608" w:type="dxa"/>
            <w:shd w:val="clear" w:color="auto" w:fill="DAEEF3"/>
          </w:tcPr>
          <w:p w14:paraId="232D9F2B" w14:textId="77777777" w:rsidR="006532BF" w:rsidRPr="003F2723" w:rsidRDefault="006532BF" w:rsidP="006532BF">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283FF43D" w14:textId="453A5B51" w:rsidR="006532BF" w:rsidRPr="003F2723" w:rsidRDefault="006532BF" w:rsidP="006532BF">
            <w:pPr>
              <w:pBdr>
                <w:top w:val="nil"/>
                <w:left w:val="nil"/>
                <w:bottom w:val="nil"/>
                <w:right w:val="nil"/>
                <w:between w:val="nil"/>
                <w:bar w:val="nil"/>
              </w:pBdr>
              <w:shd w:val="clear" w:color="auto" w:fill="DAEEF3"/>
              <w:spacing w:line="240" w:lineRule="auto"/>
              <w:jc w:val="center"/>
              <w:rPr>
                <w:lang w:val="de-CH"/>
              </w:rPr>
            </w:pPr>
            <w:r w:rsidRPr="00BD4451">
              <w:t>Beschreibung oder Quelle für die</w:t>
            </w:r>
            <w:r>
              <w:t xml:space="preserve"> Beschreibung</w:t>
            </w:r>
          </w:p>
        </w:tc>
      </w:tr>
      <w:tr w:rsidR="006532BF" w:rsidRPr="003F2723" w14:paraId="79AC86FD" w14:textId="77777777" w:rsidTr="004623A2">
        <w:tc>
          <w:tcPr>
            <w:tcW w:w="6760" w:type="dxa"/>
            <w:shd w:val="clear" w:color="auto" w:fill="DAEEF3"/>
            <w:tcMar>
              <w:top w:w="0" w:type="dxa"/>
              <w:left w:w="0" w:type="dxa"/>
              <w:bottom w:w="0" w:type="dxa"/>
              <w:right w:w="0" w:type="dxa"/>
            </w:tcMar>
          </w:tcPr>
          <w:p w14:paraId="0E923FCB" w14:textId="77777777" w:rsidR="006532BF" w:rsidRPr="003F2723" w:rsidRDefault="006532BF" w:rsidP="006532BF">
            <w:pPr>
              <w:shd w:val="clear" w:color="auto" w:fill="DAEEF3"/>
              <w:ind w:left="147" w:right="237"/>
              <w:rPr>
                <w:rFonts w:eastAsia="Times New Roman"/>
                <w:spacing w:val="-4"/>
                <w:lang w:val="de-CH"/>
              </w:rPr>
            </w:pPr>
            <w:r w:rsidRPr="00B87893">
              <w:rPr>
                <w:rFonts w:eastAsia="Times New Roman"/>
                <w:spacing w:val="-4"/>
                <w:lang w:val="de-CH"/>
              </w:rPr>
              <w:t xml:space="preserve">Reparaturzyklus </w:t>
            </w:r>
          </w:p>
        </w:tc>
        <w:tc>
          <w:tcPr>
            <w:tcW w:w="1608" w:type="dxa"/>
            <w:shd w:val="clear" w:color="auto" w:fill="DAEEF3"/>
          </w:tcPr>
          <w:p w14:paraId="1BA60CF0" w14:textId="77777777" w:rsidR="006532BF" w:rsidRPr="003F2723" w:rsidRDefault="006532BF" w:rsidP="006532BF">
            <w:pP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4C4B23E3" w14:textId="7BDF13B6" w:rsidR="006532BF" w:rsidRPr="003F2723" w:rsidRDefault="006532BF" w:rsidP="006532BF">
            <w:pPr>
              <w:shd w:val="clear" w:color="auto" w:fill="DAEEF3"/>
              <w:spacing w:line="240" w:lineRule="auto"/>
              <w:jc w:val="center"/>
              <w:rPr>
                <w:lang w:val="de-CH"/>
              </w:rPr>
            </w:pPr>
            <w:r w:rsidRPr="00BD4451">
              <w:t>Reparaturzyklus Anzahl je RSL oder Jahr</w:t>
            </w:r>
          </w:p>
        </w:tc>
      </w:tr>
      <w:tr w:rsidR="006532BF" w:rsidRPr="003F2723" w14:paraId="03524FF2" w14:textId="77777777" w:rsidTr="004623A2">
        <w:tc>
          <w:tcPr>
            <w:tcW w:w="6760" w:type="dxa"/>
            <w:shd w:val="clear" w:color="auto" w:fill="DAEEF3"/>
            <w:tcMar>
              <w:top w:w="0" w:type="dxa"/>
              <w:left w:w="0" w:type="dxa"/>
              <w:bottom w:w="0" w:type="dxa"/>
              <w:right w:w="0" w:type="dxa"/>
            </w:tcMar>
          </w:tcPr>
          <w:p w14:paraId="6AC39BB5" w14:textId="77777777" w:rsidR="006532BF" w:rsidRPr="003F2723" w:rsidRDefault="006532BF" w:rsidP="006532BF">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Hilfs- und Betriebsstoffe, z. B. Schmierstoffe, spezifiziert nach Stoffen </w:t>
            </w:r>
          </w:p>
        </w:tc>
        <w:tc>
          <w:tcPr>
            <w:tcW w:w="1608" w:type="dxa"/>
            <w:shd w:val="clear" w:color="auto" w:fill="DAEEF3"/>
          </w:tcPr>
          <w:p w14:paraId="6D395C12" w14:textId="77777777" w:rsidR="006532BF" w:rsidRPr="003F2723" w:rsidRDefault="006532BF" w:rsidP="006532BF">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4C8E1F44" w14:textId="11A7C76C" w:rsidR="006532BF" w:rsidRPr="003F2723" w:rsidRDefault="006532BF" w:rsidP="006532BF">
            <w:pPr>
              <w:shd w:val="clear" w:color="auto" w:fill="DAEEF3"/>
              <w:spacing w:line="240" w:lineRule="auto"/>
              <w:jc w:val="center"/>
              <w:rPr>
                <w:lang w:val="de-CH"/>
              </w:rPr>
            </w:pPr>
            <w:r w:rsidRPr="00BD4451">
              <w:t>kg oder kg/Zyklus</w:t>
            </w:r>
          </w:p>
        </w:tc>
      </w:tr>
      <w:tr w:rsidR="006532BF" w:rsidRPr="003F2723" w14:paraId="4A25924F" w14:textId="77777777" w:rsidTr="004623A2">
        <w:tc>
          <w:tcPr>
            <w:tcW w:w="6760" w:type="dxa"/>
            <w:shd w:val="clear" w:color="auto" w:fill="DAEEF3"/>
            <w:tcMar>
              <w:top w:w="0" w:type="dxa"/>
              <w:left w:w="0" w:type="dxa"/>
              <w:bottom w:w="0" w:type="dxa"/>
              <w:right w:w="0" w:type="dxa"/>
            </w:tcMar>
          </w:tcPr>
          <w:p w14:paraId="07D19B09" w14:textId="77777777" w:rsidR="006532BF" w:rsidRPr="003F2723" w:rsidRDefault="006532BF" w:rsidP="006532BF">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Reparatur (spezifiziert nach Stoffen) </w:t>
            </w:r>
          </w:p>
        </w:tc>
        <w:tc>
          <w:tcPr>
            <w:tcW w:w="1608" w:type="dxa"/>
            <w:shd w:val="clear" w:color="auto" w:fill="DAEEF3"/>
          </w:tcPr>
          <w:p w14:paraId="0F354A84" w14:textId="77777777" w:rsidR="006532BF" w:rsidRPr="003F2723" w:rsidRDefault="006532BF" w:rsidP="006532BF">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0A7874CD" w14:textId="7100DA7C" w:rsidR="006532BF" w:rsidRPr="003F2723" w:rsidRDefault="006532BF" w:rsidP="006532BF">
            <w:pPr>
              <w:pBdr>
                <w:top w:val="nil"/>
                <w:left w:val="nil"/>
                <w:bottom w:val="nil"/>
                <w:right w:val="nil"/>
                <w:between w:val="nil"/>
                <w:bar w:val="nil"/>
              </w:pBdr>
              <w:shd w:val="clear" w:color="auto" w:fill="DAEEF3"/>
              <w:spacing w:line="240" w:lineRule="auto"/>
              <w:jc w:val="center"/>
              <w:rPr>
                <w:lang w:val="de-CH"/>
              </w:rPr>
            </w:pPr>
            <w:r>
              <w:rPr>
                <w:lang w:val="de-CH"/>
              </w:rPr>
              <w:t>Kg</w:t>
            </w:r>
          </w:p>
        </w:tc>
      </w:tr>
      <w:tr w:rsidR="006532BF" w:rsidRPr="003F2723" w14:paraId="1F70E457" w14:textId="77777777" w:rsidTr="004623A2">
        <w:tc>
          <w:tcPr>
            <w:tcW w:w="6760" w:type="dxa"/>
            <w:shd w:val="clear" w:color="auto" w:fill="DAEEF3"/>
            <w:tcMar>
              <w:top w:w="0" w:type="dxa"/>
              <w:left w:w="0" w:type="dxa"/>
              <w:bottom w:w="0" w:type="dxa"/>
              <w:right w:w="0" w:type="dxa"/>
            </w:tcMar>
          </w:tcPr>
          <w:p w14:paraId="1E6ABAE1" w14:textId="77777777" w:rsidR="006532BF" w:rsidRPr="003F2723" w:rsidRDefault="006532BF" w:rsidP="006532BF">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Süßwasserreserven während der Reparatur </w:t>
            </w:r>
          </w:p>
        </w:tc>
        <w:tc>
          <w:tcPr>
            <w:tcW w:w="1608" w:type="dxa"/>
            <w:shd w:val="clear" w:color="auto" w:fill="DAEEF3"/>
          </w:tcPr>
          <w:p w14:paraId="7F90012F" w14:textId="77777777" w:rsidR="006532BF" w:rsidRPr="003F2723" w:rsidRDefault="006532BF" w:rsidP="006532BF">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528A51CC" w14:textId="268FB0E5" w:rsidR="006532BF" w:rsidRPr="003F2723" w:rsidRDefault="006532BF" w:rsidP="006532BF">
            <w:pPr>
              <w:shd w:val="clear" w:color="auto" w:fill="DAEEF3"/>
              <w:spacing w:line="240" w:lineRule="auto"/>
              <w:jc w:val="center"/>
              <w:rPr>
                <w:lang w:val="de-CH"/>
              </w:rPr>
            </w:pPr>
            <w:r>
              <w:rPr>
                <w:lang w:val="de-CH"/>
              </w:rPr>
              <w:t>m³</w:t>
            </w:r>
          </w:p>
        </w:tc>
      </w:tr>
      <w:tr w:rsidR="006532BF" w:rsidRPr="003F2723" w14:paraId="021F122D" w14:textId="77777777" w:rsidTr="004623A2">
        <w:tc>
          <w:tcPr>
            <w:tcW w:w="6760" w:type="dxa"/>
            <w:shd w:val="clear" w:color="auto" w:fill="DAEEF3"/>
            <w:tcMar>
              <w:top w:w="0" w:type="dxa"/>
              <w:left w:w="0" w:type="dxa"/>
              <w:bottom w:w="0" w:type="dxa"/>
              <w:right w:w="0" w:type="dxa"/>
            </w:tcMar>
          </w:tcPr>
          <w:p w14:paraId="48F4A04B" w14:textId="77777777" w:rsidR="006532BF" w:rsidRPr="003F2723" w:rsidRDefault="006532BF" w:rsidP="006532BF">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Energieeinsatz während der Reparatur</w:t>
            </w:r>
            <w:r>
              <w:rPr>
                <w:rFonts w:eastAsia="Times New Roman"/>
                <w:spacing w:val="-4"/>
                <w:lang w:val="de-CH"/>
              </w:rPr>
              <w:t xml:space="preserve">, </w:t>
            </w:r>
            <w:r w:rsidRPr="00B87893">
              <w:rPr>
                <w:rFonts w:eastAsia="Times New Roman"/>
                <w:spacing w:val="-4"/>
                <w:lang w:val="de-CH"/>
              </w:rPr>
              <w:t>z. B. Kraneinsatz, Art und Menge des Energieträgers, z. B. Strom, soweit angemessen und relevant</w:t>
            </w:r>
          </w:p>
        </w:tc>
        <w:tc>
          <w:tcPr>
            <w:tcW w:w="1608" w:type="dxa"/>
            <w:shd w:val="clear" w:color="auto" w:fill="DAEEF3"/>
          </w:tcPr>
          <w:p w14:paraId="6BB62A0C" w14:textId="77777777" w:rsidR="006532BF" w:rsidRPr="003F2723" w:rsidRDefault="006532BF" w:rsidP="006532BF">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4677EF2B" w14:textId="24FB0E9C" w:rsidR="006532BF" w:rsidRPr="003F2723" w:rsidRDefault="006532BF" w:rsidP="006532BF">
            <w:pPr>
              <w:shd w:val="clear" w:color="auto" w:fill="DAEEF3"/>
              <w:spacing w:line="240" w:lineRule="auto"/>
              <w:jc w:val="center"/>
              <w:rPr>
                <w:lang w:val="de-CH"/>
              </w:rPr>
            </w:pPr>
            <w:r w:rsidRPr="00FA5AEA">
              <w:rPr>
                <w:lang w:val="de-CH"/>
              </w:rPr>
              <w:t>kWh/RSL, kWh/Zyklus</w:t>
            </w:r>
          </w:p>
        </w:tc>
      </w:tr>
    </w:tbl>
    <w:p w14:paraId="7D08FBBF" w14:textId="77777777" w:rsidR="00A77C99" w:rsidRPr="00D604F8" w:rsidRDefault="00A77C99" w:rsidP="00D604F8"/>
    <w:p w14:paraId="5CAEBF74" w14:textId="003F231D" w:rsidR="00A77C99" w:rsidRPr="004B5AD6" w:rsidRDefault="00A77C99" w:rsidP="00A77C99">
      <w:pPr>
        <w:pStyle w:val="Beschriftung"/>
        <w:shd w:val="clear" w:color="auto" w:fill="DAEEF3"/>
        <w:rPr>
          <w:lang w:val="de-CH"/>
        </w:rPr>
      </w:pPr>
      <w:bookmarkStart w:id="223" w:name="_Ref330546165"/>
      <w:bookmarkStart w:id="224" w:name="_Ref490049327"/>
      <w:bookmarkStart w:id="225" w:name="_Toc57023862"/>
      <w:bookmarkStart w:id="226" w:name="_Toc183090656"/>
      <w:bookmarkStart w:id="227" w:name="_Hlk80993454"/>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FA3A08">
        <w:rPr>
          <w:noProof/>
          <w:lang w:val="de-CH"/>
        </w:rPr>
        <w:t>12</w:t>
      </w:r>
      <w:r>
        <w:rPr>
          <w:lang w:val="de-CH"/>
        </w:rPr>
        <w:fldChar w:fldCharType="end"/>
      </w:r>
      <w:bookmarkEnd w:id="223"/>
      <w:bookmarkEnd w:id="224"/>
      <w:r w:rsidRPr="004B5AD6">
        <w:rPr>
          <w:lang w:val="de-CH"/>
        </w:rPr>
        <w:t>: Beschreibung der Szenarios „Ersatz (B4</w:t>
      </w:r>
      <w:r>
        <w:rPr>
          <w:lang w:val="de-CH"/>
        </w:rPr>
        <w:t>)"</w:t>
      </w:r>
      <w:bookmarkEnd w:id="225"/>
      <w:bookmarkEnd w:id="226"/>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991"/>
        <w:gridCol w:w="1455"/>
        <w:gridCol w:w="1744"/>
      </w:tblGrid>
      <w:tr w:rsidR="00A77C99" w:rsidRPr="003F2723" w14:paraId="2023F6B1" w14:textId="77777777" w:rsidTr="004623A2">
        <w:tc>
          <w:tcPr>
            <w:tcW w:w="6907" w:type="dxa"/>
            <w:shd w:val="clear" w:color="auto" w:fill="DAEEF3"/>
            <w:tcMar>
              <w:top w:w="0" w:type="dxa"/>
              <w:left w:w="0" w:type="dxa"/>
              <w:bottom w:w="0" w:type="dxa"/>
              <w:right w:w="0" w:type="dxa"/>
            </w:tcMar>
            <w:vAlign w:val="center"/>
          </w:tcPr>
          <w:p w14:paraId="36F3B9A8" w14:textId="77777777" w:rsidR="00A77C99" w:rsidRPr="003F2723" w:rsidRDefault="00A77C99"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 xml:space="preserve">Parameter zur Beschreibung Ersatz (B4) </w:t>
            </w:r>
          </w:p>
        </w:tc>
        <w:tc>
          <w:tcPr>
            <w:tcW w:w="1438" w:type="dxa"/>
            <w:shd w:val="clear" w:color="auto" w:fill="DAEEF3"/>
            <w:vAlign w:val="center"/>
          </w:tcPr>
          <w:p w14:paraId="3F2626D1" w14:textId="77777777" w:rsidR="00A77C99" w:rsidRPr="003F2723" w:rsidRDefault="00A77C99"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35ABF006" w14:textId="77777777" w:rsidR="00A77C99" w:rsidRPr="003F2723" w:rsidRDefault="00A77C99" w:rsidP="004623A2">
            <w:pPr>
              <w:shd w:val="clear" w:color="auto" w:fill="DAEEF3"/>
              <w:ind w:left="147"/>
              <w:jc w:val="center"/>
              <w:rPr>
                <w:b/>
                <w:color w:val="000000"/>
                <w:lang w:val="de-CH"/>
              </w:rPr>
            </w:pPr>
            <w:r w:rsidRPr="003F2723">
              <w:rPr>
                <w:b/>
                <w:color w:val="000000"/>
                <w:lang w:val="de-CH"/>
              </w:rPr>
              <w:t>Messgröße</w:t>
            </w:r>
          </w:p>
        </w:tc>
      </w:tr>
      <w:tr w:rsidR="00A77C99" w:rsidRPr="003F2723" w14:paraId="1C48259F" w14:textId="77777777" w:rsidTr="004623A2">
        <w:tc>
          <w:tcPr>
            <w:tcW w:w="6907" w:type="dxa"/>
            <w:shd w:val="clear" w:color="auto" w:fill="DAEEF3"/>
            <w:tcMar>
              <w:top w:w="0" w:type="dxa"/>
              <w:left w:w="0" w:type="dxa"/>
              <w:bottom w:w="0" w:type="dxa"/>
              <w:right w:w="0" w:type="dxa"/>
            </w:tcMar>
          </w:tcPr>
          <w:p w14:paraId="1EBB95FB" w14:textId="77777777" w:rsidR="00A77C99" w:rsidRPr="003F2723" w:rsidRDefault="00A77C99" w:rsidP="004623A2">
            <w:pPr>
              <w:shd w:val="clear" w:color="auto" w:fill="DAEEF3"/>
              <w:ind w:left="147" w:right="237"/>
              <w:rPr>
                <w:rFonts w:eastAsia="Times New Roman"/>
                <w:spacing w:val="-4"/>
                <w:lang w:val="de-CH"/>
              </w:rPr>
            </w:pPr>
            <w:r w:rsidRPr="00B87893">
              <w:rPr>
                <w:rFonts w:eastAsia="Times New Roman"/>
                <w:spacing w:val="-4"/>
                <w:lang w:val="de-CH"/>
              </w:rPr>
              <w:t xml:space="preserve">Austausch-/Ersatz-Zyklus </w:t>
            </w:r>
          </w:p>
        </w:tc>
        <w:tc>
          <w:tcPr>
            <w:tcW w:w="1438" w:type="dxa"/>
            <w:shd w:val="clear" w:color="auto" w:fill="DAEEF3"/>
          </w:tcPr>
          <w:p w14:paraId="1D758212" w14:textId="77777777" w:rsidR="00A77C99" w:rsidRPr="003F2723" w:rsidRDefault="00A77C99"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400BB5BF" w14:textId="77777777" w:rsidR="00A77C99" w:rsidRPr="003F2723" w:rsidRDefault="00A77C99" w:rsidP="004623A2">
            <w:pPr>
              <w:shd w:val="clear" w:color="auto" w:fill="DAEEF3"/>
              <w:spacing w:line="240" w:lineRule="auto"/>
              <w:jc w:val="center"/>
              <w:rPr>
                <w:lang w:val="de-CH"/>
              </w:rPr>
            </w:pPr>
            <w:r w:rsidRPr="006A0803">
              <w:t xml:space="preserve">Anzahl je RSL oder Jahr </w:t>
            </w:r>
          </w:p>
        </w:tc>
      </w:tr>
      <w:tr w:rsidR="00A77C99" w:rsidRPr="003F2723" w14:paraId="7C31D3A6" w14:textId="77777777" w:rsidTr="004623A2">
        <w:tc>
          <w:tcPr>
            <w:tcW w:w="6907" w:type="dxa"/>
            <w:shd w:val="clear" w:color="auto" w:fill="DAEEF3"/>
            <w:tcMar>
              <w:top w:w="0" w:type="dxa"/>
              <w:left w:w="0" w:type="dxa"/>
              <w:bottom w:w="0" w:type="dxa"/>
              <w:right w:w="0" w:type="dxa"/>
            </w:tcMar>
          </w:tcPr>
          <w:p w14:paraId="16D8184F" w14:textId="77777777" w:rsidR="00A77C99" w:rsidRPr="003F2723" w:rsidRDefault="00A77C9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Energieeinsatz während des Austausches, Ersatzes, z. B. Kran-einsatz, Art und Menge des Energieträgers, z. B. Strom, soweit angemessen und relevant </w:t>
            </w:r>
          </w:p>
        </w:tc>
        <w:tc>
          <w:tcPr>
            <w:tcW w:w="1438" w:type="dxa"/>
            <w:shd w:val="clear" w:color="auto" w:fill="DAEEF3"/>
          </w:tcPr>
          <w:p w14:paraId="7B29567A"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7BE786F8" w14:textId="77777777" w:rsidR="00A77C99" w:rsidRPr="003F2723" w:rsidRDefault="00A77C99" w:rsidP="004623A2">
            <w:pPr>
              <w:shd w:val="clear" w:color="auto" w:fill="DAEEF3"/>
              <w:spacing w:line="240" w:lineRule="auto"/>
              <w:jc w:val="center"/>
              <w:rPr>
                <w:lang w:val="de-CH"/>
              </w:rPr>
            </w:pPr>
            <w:r w:rsidRPr="006A0803">
              <w:t xml:space="preserve">kWh </w:t>
            </w:r>
          </w:p>
        </w:tc>
      </w:tr>
      <w:tr w:rsidR="00A77C99" w:rsidRPr="003F2723" w14:paraId="392B09F6" w14:textId="77777777" w:rsidTr="004623A2">
        <w:trPr>
          <w:trHeight w:val="288"/>
        </w:trPr>
        <w:tc>
          <w:tcPr>
            <w:tcW w:w="6907" w:type="dxa"/>
            <w:shd w:val="clear" w:color="auto" w:fill="DAEEF3"/>
            <w:tcMar>
              <w:top w:w="0" w:type="dxa"/>
              <w:left w:w="0" w:type="dxa"/>
              <w:bottom w:w="0" w:type="dxa"/>
              <w:right w:w="0" w:type="dxa"/>
            </w:tcMar>
          </w:tcPr>
          <w:p w14:paraId="1E917560" w14:textId="77777777" w:rsidR="00A77C99" w:rsidRPr="003F2723" w:rsidRDefault="00A77C99" w:rsidP="004623A2">
            <w:pPr>
              <w:shd w:val="clear" w:color="auto" w:fill="DAEEF3"/>
              <w:ind w:left="147" w:right="237"/>
              <w:rPr>
                <w:rFonts w:eastAsia="Times New Roman"/>
                <w:spacing w:val="-4"/>
                <w:lang w:val="de-CH"/>
              </w:rPr>
            </w:pPr>
            <w:r w:rsidRPr="00B87893">
              <w:rPr>
                <w:rFonts w:eastAsia="Times New Roman"/>
                <w:spacing w:val="-4"/>
                <w:lang w:val="de-CH"/>
              </w:rPr>
              <w:t>Austausch von abgenutzten Teilen während des Lebenszyklus des Produktes, z. B. verzinktes Stahlblech, spezifiziert nach Stoffen</w:t>
            </w:r>
          </w:p>
        </w:tc>
        <w:tc>
          <w:tcPr>
            <w:tcW w:w="1438" w:type="dxa"/>
            <w:shd w:val="clear" w:color="auto" w:fill="DAEEF3"/>
          </w:tcPr>
          <w:p w14:paraId="4D50B745"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C93B247" w14:textId="77777777" w:rsidR="00A77C99" w:rsidRPr="003F2723" w:rsidRDefault="00A77C99" w:rsidP="004623A2">
            <w:pPr>
              <w:pBdr>
                <w:top w:val="nil"/>
                <w:left w:val="nil"/>
                <w:bottom w:val="nil"/>
                <w:right w:val="nil"/>
                <w:between w:val="nil"/>
                <w:bar w:val="nil"/>
              </w:pBdr>
              <w:shd w:val="clear" w:color="auto" w:fill="DAEEF3"/>
              <w:spacing w:line="240" w:lineRule="auto"/>
              <w:jc w:val="center"/>
              <w:rPr>
                <w:lang w:val="de-CH"/>
              </w:rPr>
            </w:pPr>
            <w:r w:rsidRPr="006A0803">
              <w:t xml:space="preserve">kg </w:t>
            </w:r>
          </w:p>
        </w:tc>
      </w:tr>
    </w:tbl>
    <w:p w14:paraId="4329F6BD" w14:textId="77777777" w:rsidR="00A77C99" w:rsidRPr="00D604F8" w:rsidRDefault="00A77C99" w:rsidP="00D604F8"/>
    <w:p w14:paraId="3BEB785E" w14:textId="1EE427CD" w:rsidR="00A77C99" w:rsidRPr="004B5AD6" w:rsidRDefault="00A77C99" w:rsidP="00A77C99">
      <w:pPr>
        <w:pStyle w:val="Beschriftung"/>
        <w:shd w:val="clear" w:color="auto" w:fill="DAEEF3"/>
        <w:rPr>
          <w:lang w:val="de-CH"/>
        </w:rPr>
      </w:pPr>
      <w:bookmarkStart w:id="228" w:name="_Toc183090657"/>
      <w:bookmarkStart w:id="229" w:name="_Hlk81484340"/>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FA3A08">
        <w:rPr>
          <w:noProof/>
          <w:lang w:val="de-CH"/>
        </w:rPr>
        <w:t>13</w:t>
      </w:r>
      <w:r>
        <w:rPr>
          <w:lang w:val="de-CH"/>
        </w:rPr>
        <w:fldChar w:fldCharType="end"/>
      </w:r>
      <w:r w:rsidRPr="004B5AD6">
        <w:rPr>
          <w:lang w:val="de-CH"/>
        </w:rPr>
        <w:t>: Beschreibung der Szenarios „Umbau/ Erneuerung (B5)“</w:t>
      </w:r>
      <w:bookmarkEnd w:id="228"/>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991"/>
        <w:gridCol w:w="1455"/>
        <w:gridCol w:w="1744"/>
      </w:tblGrid>
      <w:tr w:rsidR="00A77C99" w:rsidRPr="003F2723" w14:paraId="1C4E49E7" w14:textId="77777777" w:rsidTr="004623A2">
        <w:tc>
          <w:tcPr>
            <w:tcW w:w="6907" w:type="dxa"/>
            <w:shd w:val="clear" w:color="auto" w:fill="DAEEF3"/>
            <w:tcMar>
              <w:top w:w="0" w:type="dxa"/>
              <w:left w:w="0" w:type="dxa"/>
              <w:bottom w:w="0" w:type="dxa"/>
              <w:right w:w="0" w:type="dxa"/>
            </w:tcMar>
            <w:vAlign w:val="center"/>
          </w:tcPr>
          <w:p w14:paraId="53758178" w14:textId="77777777" w:rsidR="00A77C99" w:rsidRPr="003F2723" w:rsidRDefault="00A77C99"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Parameter zur Beschreibung Umbau/ Erneuerung (B5)</w:t>
            </w:r>
          </w:p>
        </w:tc>
        <w:tc>
          <w:tcPr>
            <w:tcW w:w="1438" w:type="dxa"/>
            <w:shd w:val="clear" w:color="auto" w:fill="DAEEF3"/>
            <w:vAlign w:val="center"/>
          </w:tcPr>
          <w:p w14:paraId="5DF4B1D5" w14:textId="77777777" w:rsidR="00A77C99" w:rsidRPr="003F2723" w:rsidRDefault="00A77C99"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0F571F09" w14:textId="77777777" w:rsidR="00A77C99" w:rsidRPr="003F2723" w:rsidRDefault="00A77C99" w:rsidP="004623A2">
            <w:pPr>
              <w:shd w:val="clear" w:color="auto" w:fill="DAEEF3"/>
              <w:ind w:left="147"/>
              <w:jc w:val="center"/>
              <w:rPr>
                <w:b/>
                <w:color w:val="000000"/>
                <w:lang w:val="de-CH"/>
              </w:rPr>
            </w:pPr>
            <w:r w:rsidRPr="003F2723">
              <w:rPr>
                <w:b/>
                <w:color w:val="000000"/>
                <w:lang w:val="de-CH"/>
              </w:rPr>
              <w:t>Messgröße</w:t>
            </w:r>
          </w:p>
        </w:tc>
      </w:tr>
      <w:tr w:rsidR="00A77C99" w:rsidRPr="003F2723" w14:paraId="78B7BAD8" w14:textId="77777777" w:rsidTr="004623A2">
        <w:tc>
          <w:tcPr>
            <w:tcW w:w="6907" w:type="dxa"/>
            <w:shd w:val="clear" w:color="auto" w:fill="DAEEF3"/>
            <w:tcMar>
              <w:top w:w="0" w:type="dxa"/>
              <w:left w:w="0" w:type="dxa"/>
              <w:bottom w:w="0" w:type="dxa"/>
              <w:right w:w="0" w:type="dxa"/>
            </w:tcMar>
          </w:tcPr>
          <w:p w14:paraId="0275EE26" w14:textId="77777777" w:rsidR="00A77C99" w:rsidRPr="003F2723" w:rsidRDefault="00A77C99" w:rsidP="004623A2">
            <w:pPr>
              <w:shd w:val="clear" w:color="auto" w:fill="DAEEF3"/>
              <w:ind w:left="147" w:right="237"/>
              <w:rPr>
                <w:rFonts w:eastAsia="Times New Roman"/>
                <w:spacing w:val="-4"/>
                <w:lang w:val="de-CH"/>
              </w:rPr>
            </w:pPr>
            <w:r w:rsidRPr="00B87893">
              <w:rPr>
                <w:rFonts w:eastAsia="Times New Roman"/>
                <w:spacing w:val="-4"/>
                <w:lang w:val="de-CH"/>
              </w:rPr>
              <w:t xml:space="preserve">Erneuerungsprozess </w:t>
            </w:r>
          </w:p>
        </w:tc>
        <w:tc>
          <w:tcPr>
            <w:tcW w:w="1438" w:type="dxa"/>
            <w:shd w:val="clear" w:color="auto" w:fill="DAEEF3"/>
          </w:tcPr>
          <w:p w14:paraId="013DE95F" w14:textId="77777777" w:rsidR="00A77C99" w:rsidRPr="003F2723" w:rsidRDefault="00A77C99"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F2E9284" w14:textId="77777777" w:rsidR="00A77C99" w:rsidRPr="003F2723" w:rsidRDefault="00A77C99" w:rsidP="004623A2">
            <w:pPr>
              <w:shd w:val="clear" w:color="auto" w:fill="DAEEF3"/>
              <w:spacing w:line="240" w:lineRule="auto"/>
              <w:jc w:val="center"/>
              <w:rPr>
                <w:lang w:val="de-CH"/>
              </w:rPr>
            </w:pPr>
            <w:r w:rsidRPr="00657CDE">
              <w:t xml:space="preserve">Beschreibung oder Quelle für die Beschreibung </w:t>
            </w:r>
          </w:p>
        </w:tc>
      </w:tr>
      <w:tr w:rsidR="00A77C99" w:rsidRPr="003F2723" w14:paraId="4DEB0A13" w14:textId="77777777" w:rsidTr="004623A2">
        <w:tc>
          <w:tcPr>
            <w:tcW w:w="6907" w:type="dxa"/>
            <w:shd w:val="clear" w:color="auto" w:fill="DAEEF3"/>
            <w:tcMar>
              <w:top w:w="0" w:type="dxa"/>
              <w:left w:w="0" w:type="dxa"/>
              <w:bottom w:w="0" w:type="dxa"/>
              <w:right w:w="0" w:type="dxa"/>
            </w:tcMar>
          </w:tcPr>
          <w:p w14:paraId="3B87E8F4" w14:textId="77777777" w:rsidR="00A77C99" w:rsidRPr="003F2723" w:rsidRDefault="00A77C9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Erneuerungszyklus </w:t>
            </w:r>
          </w:p>
        </w:tc>
        <w:tc>
          <w:tcPr>
            <w:tcW w:w="1438" w:type="dxa"/>
            <w:shd w:val="clear" w:color="auto" w:fill="DAEEF3"/>
          </w:tcPr>
          <w:p w14:paraId="6800B57A"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7E3EE52E" w14:textId="77777777" w:rsidR="00A77C99" w:rsidRPr="003F2723" w:rsidRDefault="00A77C99" w:rsidP="004623A2">
            <w:pPr>
              <w:shd w:val="clear" w:color="auto" w:fill="DAEEF3"/>
              <w:spacing w:line="240" w:lineRule="auto"/>
              <w:jc w:val="center"/>
              <w:rPr>
                <w:lang w:val="de-CH"/>
              </w:rPr>
            </w:pPr>
            <w:r w:rsidRPr="00657CDE">
              <w:t xml:space="preserve">Anzahl je RSL oder Jahr </w:t>
            </w:r>
          </w:p>
        </w:tc>
      </w:tr>
      <w:tr w:rsidR="00A77C99" w:rsidRPr="003F2723" w14:paraId="6159BCB6" w14:textId="77777777" w:rsidTr="004623A2">
        <w:trPr>
          <w:trHeight w:val="288"/>
        </w:trPr>
        <w:tc>
          <w:tcPr>
            <w:tcW w:w="6907" w:type="dxa"/>
            <w:shd w:val="clear" w:color="auto" w:fill="DAEEF3"/>
            <w:tcMar>
              <w:top w:w="0" w:type="dxa"/>
              <w:left w:w="0" w:type="dxa"/>
              <w:bottom w:w="0" w:type="dxa"/>
              <w:right w:w="0" w:type="dxa"/>
            </w:tcMar>
          </w:tcPr>
          <w:p w14:paraId="4CEE5830" w14:textId="77777777" w:rsidR="00A77C99" w:rsidRPr="003F2723" w:rsidRDefault="00A77C99" w:rsidP="004623A2">
            <w:pPr>
              <w:shd w:val="clear" w:color="auto" w:fill="DAEEF3"/>
              <w:ind w:left="147" w:right="237"/>
              <w:rPr>
                <w:rFonts w:eastAsia="Times New Roman"/>
                <w:spacing w:val="-4"/>
                <w:lang w:val="de-CH"/>
              </w:rPr>
            </w:pPr>
            <w:r w:rsidRPr="00B87893">
              <w:rPr>
                <w:rFonts w:eastAsia="Times New Roman"/>
                <w:spacing w:val="-4"/>
                <w:lang w:val="de-CH"/>
              </w:rPr>
              <w:t xml:space="preserve">Energieeinsatz während der Erneuerung, z. B. Kraneinsatz, Art und Menge des Energieträgers, z. B. Strom, soweit angemessen und relevant </w:t>
            </w:r>
          </w:p>
        </w:tc>
        <w:tc>
          <w:tcPr>
            <w:tcW w:w="1438" w:type="dxa"/>
            <w:shd w:val="clear" w:color="auto" w:fill="DAEEF3"/>
          </w:tcPr>
          <w:p w14:paraId="6EBA08BE"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71EE6305" w14:textId="77777777" w:rsidR="00A77C99" w:rsidRPr="003F2723" w:rsidRDefault="00A77C99" w:rsidP="004623A2">
            <w:pPr>
              <w:pBdr>
                <w:top w:val="nil"/>
                <w:left w:val="nil"/>
                <w:bottom w:val="nil"/>
                <w:right w:val="nil"/>
                <w:between w:val="nil"/>
                <w:bar w:val="nil"/>
              </w:pBdr>
              <w:shd w:val="clear" w:color="auto" w:fill="DAEEF3"/>
              <w:spacing w:line="240" w:lineRule="auto"/>
              <w:jc w:val="center"/>
              <w:rPr>
                <w:lang w:val="de-CH"/>
              </w:rPr>
            </w:pPr>
            <w:r w:rsidRPr="00657CDE">
              <w:t xml:space="preserve">kWh </w:t>
            </w:r>
          </w:p>
        </w:tc>
      </w:tr>
      <w:tr w:rsidR="00A77C99" w:rsidRPr="003F2723" w14:paraId="0961FD08" w14:textId="77777777" w:rsidTr="004623A2">
        <w:trPr>
          <w:trHeight w:val="288"/>
        </w:trPr>
        <w:tc>
          <w:tcPr>
            <w:tcW w:w="6907" w:type="dxa"/>
            <w:shd w:val="clear" w:color="auto" w:fill="DAEEF3"/>
            <w:tcMar>
              <w:top w:w="0" w:type="dxa"/>
              <w:left w:w="0" w:type="dxa"/>
              <w:bottom w:w="0" w:type="dxa"/>
              <w:right w:w="0" w:type="dxa"/>
            </w:tcMar>
          </w:tcPr>
          <w:p w14:paraId="4AA982BC" w14:textId="77777777" w:rsidR="00A77C99" w:rsidRPr="00FF7F39" w:rsidRDefault="00A77C99" w:rsidP="004623A2">
            <w:pPr>
              <w:shd w:val="clear" w:color="auto" w:fill="DAEEF3"/>
              <w:ind w:left="147" w:right="237"/>
              <w:rPr>
                <w:rFonts w:eastAsia="Times New Roman"/>
                <w:spacing w:val="-4"/>
                <w:lang w:val="de-CH"/>
              </w:rPr>
            </w:pPr>
            <w:r w:rsidRPr="00B87893">
              <w:rPr>
                <w:rFonts w:eastAsia="Times New Roman"/>
                <w:spacing w:val="-4"/>
                <w:lang w:val="de-CH"/>
              </w:rPr>
              <w:t>Stofflicher Einsatz für die Erneuerung, z. B. Ziegel, einschließlich der für den Erneuerungsprozess benötigten Hilfs- und Betriebsstoffe, z. B. Schmierstoffe, (spezifiziert nach Stoffen)</w:t>
            </w:r>
          </w:p>
        </w:tc>
        <w:tc>
          <w:tcPr>
            <w:tcW w:w="1438" w:type="dxa"/>
            <w:shd w:val="clear" w:color="auto" w:fill="DAEEF3"/>
          </w:tcPr>
          <w:p w14:paraId="6409405C"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51F6EFFF" w14:textId="77777777" w:rsidR="00A77C99" w:rsidRPr="006A0803" w:rsidRDefault="00A77C99" w:rsidP="004623A2">
            <w:pPr>
              <w:pBdr>
                <w:top w:val="nil"/>
                <w:left w:val="nil"/>
                <w:bottom w:val="nil"/>
                <w:right w:val="nil"/>
                <w:between w:val="nil"/>
                <w:bar w:val="nil"/>
              </w:pBdr>
              <w:shd w:val="clear" w:color="auto" w:fill="DAEEF3"/>
              <w:spacing w:line="240" w:lineRule="auto"/>
              <w:jc w:val="center"/>
            </w:pPr>
            <w:r w:rsidRPr="00657CDE">
              <w:t xml:space="preserve">kg oder kg/Zyklus </w:t>
            </w:r>
          </w:p>
        </w:tc>
      </w:tr>
      <w:tr w:rsidR="00A77C99" w:rsidRPr="003F2723" w14:paraId="1C43FC34" w14:textId="77777777" w:rsidTr="004623A2">
        <w:trPr>
          <w:trHeight w:val="288"/>
        </w:trPr>
        <w:tc>
          <w:tcPr>
            <w:tcW w:w="6907" w:type="dxa"/>
            <w:shd w:val="clear" w:color="auto" w:fill="DAEEF3"/>
            <w:tcMar>
              <w:top w:w="0" w:type="dxa"/>
              <w:left w:w="0" w:type="dxa"/>
              <w:bottom w:w="0" w:type="dxa"/>
              <w:right w:w="0" w:type="dxa"/>
            </w:tcMar>
          </w:tcPr>
          <w:p w14:paraId="0F34C4E5" w14:textId="77777777" w:rsidR="00A77C99" w:rsidRPr="00FF7F39" w:rsidRDefault="00A77C99" w:rsidP="004623A2">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Erneuerung (spezifiziert nach Stoffen) </w:t>
            </w:r>
          </w:p>
        </w:tc>
        <w:tc>
          <w:tcPr>
            <w:tcW w:w="1438" w:type="dxa"/>
            <w:shd w:val="clear" w:color="auto" w:fill="DAEEF3"/>
          </w:tcPr>
          <w:p w14:paraId="76724660"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902D221" w14:textId="77777777" w:rsidR="00A77C99" w:rsidRPr="006A0803" w:rsidRDefault="00A77C99" w:rsidP="004623A2">
            <w:pPr>
              <w:pBdr>
                <w:top w:val="nil"/>
                <w:left w:val="nil"/>
                <w:bottom w:val="nil"/>
                <w:right w:val="nil"/>
                <w:between w:val="nil"/>
                <w:bar w:val="nil"/>
              </w:pBdr>
              <w:shd w:val="clear" w:color="auto" w:fill="DAEEF3"/>
              <w:spacing w:line="240" w:lineRule="auto"/>
              <w:jc w:val="center"/>
            </w:pPr>
            <w:r w:rsidRPr="00657CDE">
              <w:t xml:space="preserve">kg </w:t>
            </w:r>
          </w:p>
        </w:tc>
      </w:tr>
      <w:tr w:rsidR="00A77C99" w:rsidRPr="003F2723" w14:paraId="42559473" w14:textId="77777777" w:rsidTr="004623A2">
        <w:trPr>
          <w:trHeight w:val="288"/>
        </w:trPr>
        <w:tc>
          <w:tcPr>
            <w:tcW w:w="6907" w:type="dxa"/>
            <w:shd w:val="clear" w:color="auto" w:fill="DAEEF3"/>
            <w:tcMar>
              <w:top w:w="0" w:type="dxa"/>
              <w:left w:w="0" w:type="dxa"/>
              <w:bottom w:w="0" w:type="dxa"/>
              <w:right w:w="0" w:type="dxa"/>
            </w:tcMar>
          </w:tcPr>
          <w:p w14:paraId="772F23EA" w14:textId="77777777" w:rsidR="00A77C99" w:rsidRPr="00FF7F39" w:rsidRDefault="00A77C99" w:rsidP="004623A2">
            <w:pPr>
              <w:shd w:val="clear" w:color="auto" w:fill="DAEEF3"/>
              <w:ind w:left="147" w:right="237"/>
              <w:rPr>
                <w:rFonts w:eastAsia="Times New Roman"/>
                <w:spacing w:val="-4"/>
                <w:lang w:val="de-CH"/>
              </w:rPr>
            </w:pPr>
            <w:r w:rsidRPr="00B87893">
              <w:rPr>
                <w:rFonts w:eastAsia="Times New Roman"/>
                <w:spacing w:val="-4"/>
                <w:lang w:val="de-CH"/>
              </w:rPr>
              <w:t>Weitere Annahmen für die Szenarienbildung, z. B. Häufigkeit der Nutzung, Nutzungszeiten, Anzahl der Nutzer</w:t>
            </w:r>
          </w:p>
        </w:tc>
        <w:tc>
          <w:tcPr>
            <w:tcW w:w="1438" w:type="dxa"/>
            <w:shd w:val="clear" w:color="auto" w:fill="DAEEF3"/>
          </w:tcPr>
          <w:p w14:paraId="6681BDB8"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A582379" w14:textId="77777777" w:rsidR="00A77C99" w:rsidRPr="006A0803" w:rsidRDefault="00A77C99" w:rsidP="004623A2">
            <w:pPr>
              <w:pBdr>
                <w:top w:val="nil"/>
                <w:left w:val="nil"/>
                <w:bottom w:val="nil"/>
                <w:right w:val="nil"/>
                <w:between w:val="nil"/>
                <w:bar w:val="nil"/>
              </w:pBdr>
              <w:shd w:val="clear" w:color="auto" w:fill="DAEEF3"/>
              <w:spacing w:line="240" w:lineRule="auto"/>
              <w:jc w:val="center"/>
            </w:pPr>
            <w:r w:rsidRPr="00657CDE">
              <w:t xml:space="preserve">Sinnvolle Einheiten </w:t>
            </w:r>
          </w:p>
        </w:tc>
      </w:tr>
      <w:bookmarkEnd w:id="227"/>
    </w:tbl>
    <w:p w14:paraId="682CE228" w14:textId="77777777" w:rsidR="00A77C99" w:rsidRDefault="00A77C99" w:rsidP="00817CB8"/>
    <w:p w14:paraId="4C3D8105" w14:textId="77777777" w:rsidR="00817CB8" w:rsidRDefault="00817CB8" w:rsidP="00817CB8"/>
    <w:p w14:paraId="18C68478" w14:textId="77777777" w:rsidR="00817CB8" w:rsidRDefault="00817CB8" w:rsidP="00817CB8"/>
    <w:p w14:paraId="345CB0F3" w14:textId="77777777" w:rsidR="00817CB8" w:rsidRPr="00D604F8" w:rsidRDefault="00817CB8" w:rsidP="00D604F8"/>
    <w:p w14:paraId="1CED0554" w14:textId="7A7C3D6C" w:rsidR="00A77C99" w:rsidRPr="004B5AD6" w:rsidRDefault="00A77C99" w:rsidP="00A77C99">
      <w:pPr>
        <w:pStyle w:val="Beschriftung"/>
        <w:shd w:val="clear" w:color="auto" w:fill="DAEEF3"/>
        <w:rPr>
          <w:lang w:val="de-CH"/>
        </w:rPr>
      </w:pPr>
      <w:bookmarkStart w:id="230" w:name="_Ref330546191"/>
      <w:bookmarkStart w:id="231" w:name="_Toc57023863"/>
      <w:bookmarkStart w:id="232" w:name="_Toc183090658"/>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FA3A08">
        <w:rPr>
          <w:noProof/>
          <w:lang w:val="de-CH"/>
        </w:rPr>
        <w:t>14</w:t>
      </w:r>
      <w:r>
        <w:rPr>
          <w:lang w:val="de-CH"/>
        </w:rPr>
        <w:fldChar w:fldCharType="end"/>
      </w:r>
      <w:bookmarkEnd w:id="230"/>
      <w:r w:rsidRPr="004B5AD6">
        <w:rPr>
          <w:lang w:val="de-CH"/>
        </w:rPr>
        <w:t>: Beschreibung der Szenarios „Betriebliche Energie (B6)“ bzw. „Wassereinsatz (B7)“</w:t>
      </w:r>
      <w:bookmarkEnd w:id="231"/>
      <w:bookmarkEnd w:id="232"/>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991"/>
        <w:gridCol w:w="1455"/>
        <w:gridCol w:w="1744"/>
      </w:tblGrid>
      <w:tr w:rsidR="00A77C99" w:rsidRPr="003F2723" w14:paraId="039F3F9E" w14:textId="77777777" w:rsidTr="004623A2">
        <w:tc>
          <w:tcPr>
            <w:tcW w:w="6907" w:type="dxa"/>
            <w:shd w:val="clear" w:color="auto" w:fill="DAEEF3"/>
            <w:tcMar>
              <w:top w:w="0" w:type="dxa"/>
              <w:left w:w="0" w:type="dxa"/>
              <w:bottom w:w="0" w:type="dxa"/>
              <w:right w:w="0" w:type="dxa"/>
            </w:tcMar>
            <w:vAlign w:val="center"/>
          </w:tcPr>
          <w:p w14:paraId="4BF23777" w14:textId="77777777" w:rsidR="00A77C99" w:rsidRPr="003F2723" w:rsidRDefault="00A77C99"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lastRenderedPageBreak/>
              <w:t>Parameter zur Beschreibung der Betrieblichen Energie (B6) bzw. des Wassereinsatzes (B7)</w:t>
            </w:r>
          </w:p>
        </w:tc>
        <w:tc>
          <w:tcPr>
            <w:tcW w:w="1438" w:type="dxa"/>
            <w:shd w:val="clear" w:color="auto" w:fill="DAEEF3"/>
            <w:vAlign w:val="center"/>
          </w:tcPr>
          <w:p w14:paraId="2646A2CE" w14:textId="77777777" w:rsidR="00A77C99" w:rsidRPr="003F2723" w:rsidRDefault="00A77C99"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7EE072C1" w14:textId="77777777" w:rsidR="00A77C99" w:rsidRPr="003F2723" w:rsidRDefault="00A77C99" w:rsidP="004623A2">
            <w:pPr>
              <w:shd w:val="clear" w:color="auto" w:fill="DAEEF3"/>
              <w:ind w:left="147"/>
              <w:jc w:val="center"/>
              <w:rPr>
                <w:b/>
                <w:color w:val="000000"/>
                <w:lang w:val="de-CH"/>
              </w:rPr>
            </w:pPr>
            <w:r w:rsidRPr="003F2723">
              <w:rPr>
                <w:b/>
                <w:color w:val="000000"/>
                <w:lang w:val="de-CH"/>
              </w:rPr>
              <w:t>Messgröße</w:t>
            </w:r>
          </w:p>
        </w:tc>
      </w:tr>
      <w:tr w:rsidR="00A77C99" w:rsidRPr="003F2723" w14:paraId="63657505" w14:textId="77777777" w:rsidTr="004623A2">
        <w:tc>
          <w:tcPr>
            <w:tcW w:w="6907" w:type="dxa"/>
            <w:shd w:val="clear" w:color="auto" w:fill="DAEEF3"/>
            <w:tcMar>
              <w:top w:w="0" w:type="dxa"/>
              <w:left w:w="0" w:type="dxa"/>
              <w:bottom w:w="0" w:type="dxa"/>
              <w:right w:w="0" w:type="dxa"/>
            </w:tcMar>
          </w:tcPr>
          <w:p w14:paraId="0F583A49" w14:textId="77777777" w:rsidR="00A77C99" w:rsidRPr="003F2723" w:rsidRDefault="00A77C99" w:rsidP="004623A2">
            <w:pPr>
              <w:shd w:val="clear" w:color="auto" w:fill="DAEEF3"/>
              <w:ind w:left="147" w:right="237"/>
              <w:rPr>
                <w:rFonts w:eastAsia="Times New Roman"/>
                <w:spacing w:val="-4"/>
                <w:lang w:val="de-CH"/>
              </w:rPr>
            </w:pPr>
            <w:r w:rsidRPr="00B87893">
              <w:rPr>
                <w:rFonts w:eastAsia="Times New Roman"/>
                <w:spacing w:val="-4"/>
                <w:lang w:val="de-CH"/>
              </w:rPr>
              <w:t xml:space="preserve">Hilfs- und Betriebsstoffe, spezifiziert nach Stoffen </w:t>
            </w:r>
          </w:p>
        </w:tc>
        <w:tc>
          <w:tcPr>
            <w:tcW w:w="1438" w:type="dxa"/>
            <w:shd w:val="clear" w:color="auto" w:fill="DAEEF3"/>
          </w:tcPr>
          <w:p w14:paraId="46C0CA9A" w14:textId="77777777" w:rsidR="00A77C99" w:rsidRPr="003F2723" w:rsidRDefault="00A77C99"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6D2945BE" w14:textId="77777777" w:rsidR="00A77C99" w:rsidRPr="003F2723" w:rsidRDefault="00A77C99" w:rsidP="004623A2">
            <w:pPr>
              <w:shd w:val="clear" w:color="auto" w:fill="DAEEF3"/>
              <w:spacing w:line="240" w:lineRule="auto"/>
              <w:jc w:val="center"/>
              <w:rPr>
                <w:lang w:val="de-CH"/>
              </w:rPr>
            </w:pPr>
            <w:r w:rsidRPr="00415264">
              <w:t xml:space="preserve">kg oder sinnvolle Einheiten </w:t>
            </w:r>
          </w:p>
        </w:tc>
      </w:tr>
      <w:tr w:rsidR="00A77C99" w:rsidRPr="003F2723" w14:paraId="214968A0" w14:textId="77777777" w:rsidTr="004623A2">
        <w:trPr>
          <w:trHeight w:val="70"/>
        </w:trPr>
        <w:tc>
          <w:tcPr>
            <w:tcW w:w="6907" w:type="dxa"/>
            <w:shd w:val="clear" w:color="auto" w:fill="DAEEF3"/>
            <w:tcMar>
              <w:top w:w="0" w:type="dxa"/>
              <w:left w:w="0" w:type="dxa"/>
              <w:bottom w:w="0" w:type="dxa"/>
              <w:right w:w="0" w:type="dxa"/>
            </w:tcMar>
          </w:tcPr>
          <w:p w14:paraId="46472957" w14:textId="77777777" w:rsidR="00A77C99" w:rsidRPr="003F2723" w:rsidRDefault="00A77C9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Süßwasserressourcen </w:t>
            </w:r>
          </w:p>
        </w:tc>
        <w:tc>
          <w:tcPr>
            <w:tcW w:w="1438" w:type="dxa"/>
            <w:shd w:val="clear" w:color="auto" w:fill="DAEEF3"/>
          </w:tcPr>
          <w:p w14:paraId="3309D75B"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B97955A" w14:textId="77777777" w:rsidR="00A77C99" w:rsidRPr="003F2723" w:rsidRDefault="00A77C99" w:rsidP="004623A2">
            <w:pPr>
              <w:shd w:val="clear" w:color="auto" w:fill="DAEEF3"/>
              <w:spacing w:line="240" w:lineRule="auto"/>
              <w:jc w:val="center"/>
              <w:rPr>
                <w:lang w:val="de-CH"/>
              </w:rPr>
            </w:pPr>
            <w:r w:rsidRPr="00415264">
              <w:t>m</w:t>
            </w:r>
            <w:r w:rsidRPr="00B87893">
              <w:rPr>
                <w:vertAlign w:val="superscript"/>
              </w:rPr>
              <w:t>3</w:t>
            </w:r>
          </w:p>
        </w:tc>
      </w:tr>
      <w:tr w:rsidR="00A77C99" w:rsidRPr="003F2723" w14:paraId="42FF9A1E" w14:textId="77777777" w:rsidTr="004623A2">
        <w:trPr>
          <w:trHeight w:val="288"/>
        </w:trPr>
        <w:tc>
          <w:tcPr>
            <w:tcW w:w="6907" w:type="dxa"/>
            <w:shd w:val="clear" w:color="auto" w:fill="DAEEF3"/>
            <w:tcMar>
              <w:top w:w="0" w:type="dxa"/>
              <w:left w:w="0" w:type="dxa"/>
              <w:bottom w:w="0" w:type="dxa"/>
              <w:right w:w="0" w:type="dxa"/>
            </w:tcMar>
          </w:tcPr>
          <w:p w14:paraId="183F8E2E" w14:textId="77777777" w:rsidR="00A77C99" w:rsidRPr="003F2723" w:rsidRDefault="00A77C99" w:rsidP="004623A2">
            <w:pPr>
              <w:shd w:val="clear" w:color="auto" w:fill="DAEEF3"/>
              <w:ind w:left="147" w:right="237"/>
              <w:rPr>
                <w:rFonts w:eastAsia="Times New Roman"/>
                <w:spacing w:val="-4"/>
                <w:lang w:val="de-CH"/>
              </w:rPr>
            </w:pPr>
            <w:r w:rsidRPr="00B87893">
              <w:rPr>
                <w:rFonts w:eastAsia="Times New Roman"/>
                <w:spacing w:val="-4"/>
                <w:lang w:val="de-CH"/>
              </w:rPr>
              <w:t xml:space="preserve">Art des Energieträgers, z. B. Strom, Erdgas, Fernwärme </w:t>
            </w:r>
          </w:p>
        </w:tc>
        <w:tc>
          <w:tcPr>
            <w:tcW w:w="1438" w:type="dxa"/>
            <w:shd w:val="clear" w:color="auto" w:fill="DAEEF3"/>
          </w:tcPr>
          <w:p w14:paraId="593E3C32"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439840ED" w14:textId="77777777" w:rsidR="00A77C99" w:rsidRPr="003F2723" w:rsidRDefault="00A77C99" w:rsidP="004623A2">
            <w:pPr>
              <w:pBdr>
                <w:top w:val="nil"/>
                <w:left w:val="nil"/>
                <w:bottom w:val="nil"/>
                <w:right w:val="nil"/>
                <w:between w:val="nil"/>
                <w:bar w:val="nil"/>
              </w:pBdr>
              <w:shd w:val="clear" w:color="auto" w:fill="DAEEF3"/>
              <w:spacing w:line="240" w:lineRule="auto"/>
              <w:jc w:val="center"/>
              <w:rPr>
                <w:lang w:val="de-CH"/>
              </w:rPr>
            </w:pPr>
            <w:r w:rsidRPr="00415264">
              <w:t xml:space="preserve">kWh </w:t>
            </w:r>
          </w:p>
        </w:tc>
      </w:tr>
      <w:tr w:rsidR="00A77C99" w:rsidRPr="003F2723" w14:paraId="0F84E7D2" w14:textId="77777777" w:rsidTr="004623A2">
        <w:trPr>
          <w:trHeight w:val="151"/>
        </w:trPr>
        <w:tc>
          <w:tcPr>
            <w:tcW w:w="6907" w:type="dxa"/>
            <w:shd w:val="clear" w:color="auto" w:fill="DAEEF3"/>
            <w:tcMar>
              <w:top w:w="0" w:type="dxa"/>
              <w:left w:w="0" w:type="dxa"/>
              <w:bottom w:w="0" w:type="dxa"/>
              <w:right w:w="0" w:type="dxa"/>
            </w:tcMar>
          </w:tcPr>
          <w:p w14:paraId="62C83874" w14:textId="77777777" w:rsidR="00A77C99" w:rsidRPr="003F2723" w:rsidRDefault="00A77C99" w:rsidP="004623A2">
            <w:pPr>
              <w:shd w:val="clear" w:color="auto" w:fill="DAEEF3"/>
              <w:ind w:left="147" w:right="237"/>
              <w:rPr>
                <w:rFonts w:eastAsia="Times New Roman"/>
                <w:spacing w:val="-4"/>
                <w:lang w:val="de-CH"/>
              </w:rPr>
            </w:pPr>
            <w:r w:rsidRPr="00B87893">
              <w:rPr>
                <w:rFonts w:eastAsia="Times New Roman"/>
                <w:spacing w:val="-4"/>
                <w:lang w:val="de-CH"/>
              </w:rPr>
              <w:t xml:space="preserve">Leistung der Ausrüstung </w:t>
            </w:r>
          </w:p>
        </w:tc>
        <w:tc>
          <w:tcPr>
            <w:tcW w:w="1438" w:type="dxa"/>
            <w:shd w:val="clear" w:color="auto" w:fill="DAEEF3"/>
          </w:tcPr>
          <w:p w14:paraId="362AA5E3"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D2AD6F3" w14:textId="77777777" w:rsidR="00A77C99" w:rsidRPr="003F2723" w:rsidRDefault="00A77C99" w:rsidP="004623A2">
            <w:pPr>
              <w:pBdr>
                <w:top w:val="nil"/>
                <w:left w:val="nil"/>
                <w:bottom w:val="nil"/>
                <w:right w:val="nil"/>
                <w:between w:val="nil"/>
                <w:bar w:val="nil"/>
              </w:pBdr>
              <w:shd w:val="clear" w:color="auto" w:fill="DAEEF3"/>
              <w:spacing w:line="240" w:lineRule="auto"/>
              <w:jc w:val="center"/>
              <w:rPr>
                <w:lang w:val="de-CH"/>
              </w:rPr>
            </w:pPr>
            <w:r w:rsidRPr="00415264">
              <w:t xml:space="preserve">kW </w:t>
            </w:r>
          </w:p>
        </w:tc>
      </w:tr>
      <w:tr w:rsidR="00A77C99" w:rsidRPr="003F2723" w14:paraId="5C03906A" w14:textId="77777777" w:rsidTr="004623A2">
        <w:trPr>
          <w:trHeight w:val="151"/>
        </w:trPr>
        <w:tc>
          <w:tcPr>
            <w:tcW w:w="6907" w:type="dxa"/>
            <w:shd w:val="clear" w:color="auto" w:fill="DAEEF3"/>
            <w:tcMar>
              <w:top w:w="0" w:type="dxa"/>
              <w:left w:w="0" w:type="dxa"/>
              <w:bottom w:w="0" w:type="dxa"/>
              <w:right w:w="0" w:type="dxa"/>
            </w:tcMar>
          </w:tcPr>
          <w:p w14:paraId="78BE17F6" w14:textId="77777777" w:rsidR="00A77C99" w:rsidRPr="003F2723" w:rsidRDefault="00A77C99" w:rsidP="004623A2">
            <w:pPr>
              <w:shd w:val="clear" w:color="auto" w:fill="DAEEF3"/>
              <w:ind w:left="147" w:right="237"/>
              <w:rPr>
                <w:rFonts w:eastAsia="Times New Roman"/>
                <w:spacing w:val="-4"/>
                <w:lang w:val="de-CH"/>
              </w:rPr>
            </w:pPr>
            <w:r w:rsidRPr="00B87893">
              <w:rPr>
                <w:rFonts w:eastAsia="Times New Roman"/>
                <w:spacing w:val="-4"/>
                <w:lang w:val="de-CH"/>
              </w:rPr>
              <w:t xml:space="preserve">Leistungscharakteristik, z. B. Energieeffizienz, Emissionen, Variabilität der Leistung mit der Auslastung usw. </w:t>
            </w:r>
          </w:p>
        </w:tc>
        <w:tc>
          <w:tcPr>
            <w:tcW w:w="1438" w:type="dxa"/>
            <w:shd w:val="clear" w:color="auto" w:fill="DAEEF3"/>
          </w:tcPr>
          <w:p w14:paraId="2FAA2CCF"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E85BF2B" w14:textId="77777777" w:rsidR="00A77C99" w:rsidRPr="003F2723" w:rsidRDefault="00A77C99" w:rsidP="004623A2">
            <w:pPr>
              <w:pBdr>
                <w:top w:val="nil"/>
                <w:left w:val="nil"/>
                <w:bottom w:val="nil"/>
                <w:right w:val="nil"/>
                <w:between w:val="nil"/>
                <w:bar w:val="nil"/>
              </w:pBdr>
              <w:shd w:val="clear" w:color="auto" w:fill="DAEEF3"/>
              <w:spacing w:line="240" w:lineRule="auto"/>
              <w:jc w:val="center"/>
              <w:rPr>
                <w:lang w:val="de-CH"/>
              </w:rPr>
            </w:pPr>
            <w:r w:rsidRPr="00415264">
              <w:t xml:space="preserve">Sinnvolle Einheiten </w:t>
            </w:r>
          </w:p>
        </w:tc>
      </w:tr>
      <w:tr w:rsidR="00A77C99" w:rsidRPr="003F2723" w14:paraId="7255DC10" w14:textId="77777777" w:rsidTr="004623A2">
        <w:trPr>
          <w:trHeight w:val="151"/>
        </w:trPr>
        <w:tc>
          <w:tcPr>
            <w:tcW w:w="6907" w:type="dxa"/>
            <w:shd w:val="clear" w:color="auto" w:fill="DAEEF3"/>
            <w:tcMar>
              <w:top w:w="0" w:type="dxa"/>
              <w:left w:w="0" w:type="dxa"/>
              <w:bottom w:w="0" w:type="dxa"/>
              <w:right w:w="0" w:type="dxa"/>
            </w:tcMar>
          </w:tcPr>
          <w:p w14:paraId="0FC80A67" w14:textId="77777777" w:rsidR="00A77C99" w:rsidRPr="003F2723" w:rsidRDefault="00A77C99" w:rsidP="004623A2">
            <w:pPr>
              <w:shd w:val="clear" w:color="auto" w:fill="DAEEF3"/>
              <w:ind w:left="147" w:right="237"/>
              <w:rPr>
                <w:rFonts w:eastAsia="Times New Roman"/>
                <w:spacing w:val="-4"/>
                <w:lang w:val="de-CH"/>
              </w:rPr>
            </w:pPr>
            <w:r w:rsidRPr="00B87893">
              <w:rPr>
                <w:rFonts w:eastAsia="Times New Roman"/>
                <w:spacing w:val="-4"/>
                <w:lang w:val="de-CH"/>
              </w:rPr>
              <w:t xml:space="preserve">Weitere Annahmen für die Szenarienbildung, z. B. Häufigkeiten, Nutzungszeiten, Anzahl der Nutzer </w:t>
            </w:r>
          </w:p>
        </w:tc>
        <w:tc>
          <w:tcPr>
            <w:tcW w:w="1438" w:type="dxa"/>
            <w:shd w:val="clear" w:color="auto" w:fill="DAEEF3"/>
          </w:tcPr>
          <w:p w14:paraId="0843C75F"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B443299" w14:textId="77777777" w:rsidR="00A77C99" w:rsidRPr="003F2723" w:rsidRDefault="00A77C99" w:rsidP="004623A2">
            <w:pPr>
              <w:pBdr>
                <w:top w:val="nil"/>
                <w:left w:val="nil"/>
                <w:bottom w:val="nil"/>
                <w:right w:val="nil"/>
                <w:between w:val="nil"/>
                <w:bar w:val="nil"/>
              </w:pBdr>
              <w:shd w:val="clear" w:color="auto" w:fill="DAEEF3"/>
              <w:spacing w:line="240" w:lineRule="auto"/>
              <w:jc w:val="center"/>
              <w:rPr>
                <w:lang w:val="de-CH"/>
              </w:rPr>
            </w:pPr>
            <w:r w:rsidRPr="00415264">
              <w:t xml:space="preserve">Sinnvolle Einheiten </w:t>
            </w:r>
          </w:p>
        </w:tc>
      </w:tr>
      <w:bookmarkEnd w:id="229"/>
    </w:tbl>
    <w:p w14:paraId="46F8173F" w14:textId="77777777" w:rsidR="00FA0339" w:rsidRPr="004B5AD6" w:rsidRDefault="00FA0339" w:rsidP="00A62D85">
      <w:pPr>
        <w:rPr>
          <w:lang w:val="de-CH"/>
        </w:rPr>
      </w:pPr>
    </w:p>
    <w:p w14:paraId="36A0A5E0" w14:textId="77777777" w:rsidR="00BA7F94" w:rsidRDefault="0034076B" w:rsidP="00A36758">
      <w:pPr>
        <w:shd w:val="clear" w:color="auto" w:fill="CCFF66"/>
        <w:rPr>
          <w:b/>
          <w:u w:val="single"/>
          <w:lang w:val="de-CH"/>
        </w:rPr>
      </w:pPr>
      <w:r w:rsidRPr="004B5AD6">
        <w:rPr>
          <w:b/>
          <w:u w:val="single"/>
          <w:lang w:val="de-CH"/>
        </w:rPr>
        <w:t>Spezifische</w:t>
      </w:r>
      <w:r w:rsidR="00BA7F94" w:rsidRPr="004B5AD6">
        <w:rPr>
          <w:b/>
          <w:u w:val="single"/>
          <w:lang w:val="de-CH"/>
        </w:rPr>
        <w:t xml:space="preserve"> Ökobilanzregeln für </w:t>
      </w:r>
      <w:r w:rsidR="00D07F56">
        <w:rPr>
          <w:b/>
          <w:u w:val="single"/>
          <w:lang w:val="de-CH"/>
        </w:rPr>
        <w:t>Trockenbausysteme</w:t>
      </w:r>
      <w:r w:rsidR="00BA7F94" w:rsidRPr="004B5AD6">
        <w:rPr>
          <w:b/>
          <w:u w:val="single"/>
          <w:lang w:val="de-CH"/>
        </w:rPr>
        <w:t>:</w:t>
      </w:r>
    </w:p>
    <w:p w14:paraId="1695013D" w14:textId="77777777" w:rsidR="00817CB8" w:rsidRPr="004B5AD6" w:rsidRDefault="00817CB8" w:rsidP="00A36758">
      <w:pPr>
        <w:shd w:val="clear" w:color="auto" w:fill="CCFF66"/>
        <w:rPr>
          <w:b/>
          <w:lang w:val="de-CH"/>
        </w:rPr>
      </w:pPr>
    </w:p>
    <w:p w14:paraId="4C0861FC" w14:textId="77777777" w:rsidR="00A36758" w:rsidRPr="004B5AD6" w:rsidRDefault="00A36758" w:rsidP="00A36758">
      <w:pPr>
        <w:shd w:val="clear" w:color="auto" w:fill="CCFF66"/>
        <w:rPr>
          <w:lang w:val="de-CH"/>
        </w:rPr>
      </w:pPr>
      <w:r w:rsidRPr="00EA0660">
        <w:rPr>
          <w:rFonts w:eastAsia="Times New Roman"/>
          <w:spacing w:val="-4"/>
        </w:rPr>
        <w:t>In der Nutzungsphase (B1) finden keine für die Ökobilanz relevanten Stoff- und Energieflüsse statt. Da der Deckanstrich kein Bestandteil des deklarierten Systems ist, verursachen die Instandhaltungsprozesse (Modul B2)</w:t>
      </w:r>
      <w:r>
        <w:rPr>
          <w:rFonts w:eastAsia="Times New Roman"/>
          <w:spacing w:val="-4"/>
        </w:rPr>
        <w:t xml:space="preserve"> </w:t>
      </w:r>
      <w:r w:rsidRPr="00EA0660">
        <w:rPr>
          <w:rFonts w:eastAsia="Times New Roman"/>
          <w:spacing w:val="-4"/>
        </w:rPr>
        <w:t xml:space="preserve">keine für die EPD relevanten Umweltwirkungen. </w:t>
      </w:r>
      <w:r w:rsidRPr="004B5AD6">
        <w:rPr>
          <w:lang w:val="de-CH"/>
        </w:rPr>
        <w:t xml:space="preserve">(d.h. die Ergebnisse für B1 </w:t>
      </w:r>
      <w:r>
        <w:rPr>
          <w:lang w:val="de-CH"/>
        </w:rPr>
        <w:t xml:space="preserve">und B2 </w:t>
      </w:r>
      <w:r w:rsidRPr="004B5AD6">
        <w:rPr>
          <w:lang w:val="de-CH"/>
        </w:rPr>
        <w:t xml:space="preserve">sind mit „Null“ anzusetzen). </w:t>
      </w:r>
    </w:p>
    <w:p w14:paraId="78A3D1B1" w14:textId="77777777" w:rsidR="00A36758" w:rsidRDefault="00A36758" w:rsidP="00A36758">
      <w:pPr>
        <w:shd w:val="clear" w:color="auto" w:fill="CCFF66"/>
        <w:rPr>
          <w:rFonts w:eastAsia="Times New Roman"/>
          <w:spacing w:val="-4"/>
        </w:rPr>
      </w:pPr>
      <w:r w:rsidRPr="00EA0660">
        <w:rPr>
          <w:rFonts w:eastAsia="Times New Roman"/>
          <w:spacing w:val="-4"/>
        </w:rPr>
        <w:t xml:space="preserve">Reparaturprozesse (B3) fallen im störungsfreien Betrieb nur in geringem Ausmaß an. Die Umweltwirkungen betragen somit für </w:t>
      </w:r>
      <w:r>
        <w:rPr>
          <w:rFonts w:eastAsia="Times New Roman"/>
          <w:spacing w:val="-4"/>
        </w:rPr>
        <w:t>B3</w:t>
      </w:r>
      <w:r w:rsidRPr="00EA0660">
        <w:rPr>
          <w:rFonts w:eastAsia="Times New Roman"/>
          <w:spacing w:val="-4"/>
        </w:rPr>
        <w:t xml:space="preserve"> im Default Szenario</w:t>
      </w:r>
      <w:r>
        <w:rPr>
          <w:rFonts w:eastAsia="Times New Roman"/>
          <w:spacing w:val="-4"/>
        </w:rPr>
        <w:t xml:space="preserve"> ebenfalls</w:t>
      </w:r>
      <w:r w:rsidRPr="00EA0660">
        <w:rPr>
          <w:rFonts w:eastAsia="Times New Roman"/>
          <w:spacing w:val="-4"/>
        </w:rPr>
        <w:t xml:space="preserve"> „</w:t>
      </w:r>
      <w:r>
        <w:rPr>
          <w:rFonts w:eastAsia="Times New Roman"/>
          <w:spacing w:val="-4"/>
        </w:rPr>
        <w:t>Null</w:t>
      </w:r>
      <w:r w:rsidRPr="00EA0660">
        <w:rPr>
          <w:rFonts w:eastAsia="Times New Roman"/>
          <w:spacing w:val="-4"/>
        </w:rPr>
        <w:t>“.</w:t>
      </w:r>
    </w:p>
    <w:p w14:paraId="3FB068A4" w14:textId="77777777" w:rsidR="00A36758" w:rsidRDefault="00A36758" w:rsidP="00A36758">
      <w:pPr>
        <w:shd w:val="clear" w:color="auto" w:fill="CCFF66"/>
        <w:rPr>
          <w:rFonts w:eastAsia="Times New Roman"/>
          <w:spacing w:val="-4"/>
        </w:rPr>
      </w:pPr>
      <w:r w:rsidRPr="00EA0660">
        <w:rPr>
          <w:rFonts w:eastAsia="Times New Roman"/>
          <w:spacing w:val="-4"/>
        </w:rPr>
        <w:t xml:space="preserve">Der Ersatz von Einzelkomponenten (B4) ist im störungsfreien Betrieb nicht erforderlich. Die Umweltwirkungen betragen somit für </w:t>
      </w:r>
      <w:r>
        <w:rPr>
          <w:rFonts w:eastAsia="Times New Roman"/>
          <w:spacing w:val="-4"/>
        </w:rPr>
        <w:t>B4</w:t>
      </w:r>
      <w:r w:rsidRPr="00EA0660">
        <w:rPr>
          <w:rFonts w:eastAsia="Times New Roman"/>
          <w:spacing w:val="-4"/>
        </w:rPr>
        <w:t xml:space="preserve"> im Default Szenario „</w:t>
      </w:r>
      <w:r>
        <w:rPr>
          <w:rFonts w:eastAsia="Times New Roman"/>
          <w:spacing w:val="-4"/>
        </w:rPr>
        <w:t>Null</w:t>
      </w:r>
      <w:r w:rsidRPr="00EA0660">
        <w:rPr>
          <w:rFonts w:eastAsia="Times New Roman"/>
          <w:spacing w:val="-4"/>
        </w:rPr>
        <w:t>“.</w:t>
      </w:r>
    </w:p>
    <w:p w14:paraId="6DAB206F" w14:textId="77777777" w:rsidR="00BA7F94" w:rsidRDefault="00A36758" w:rsidP="00817CB8">
      <w:pPr>
        <w:shd w:val="clear" w:color="auto" w:fill="CCFF66"/>
        <w:rPr>
          <w:lang w:val="de-CH"/>
        </w:rPr>
      </w:pPr>
      <w:r w:rsidRPr="00EA0660">
        <w:rPr>
          <w:rFonts w:eastAsia="Times New Roman"/>
          <w:spacing w:val="-4"/>
        </w:rPr>
        <w:t>Ein Umbau (B5), der den deklarierten Regelquerschnitt umfasst, bedeutet das Nutzungsende des Trockenbausystems und ist gleichbedeutend mit dem Produktlebensende.</w:t>
      </w:r>
    </w:p>
    <w:p w14:paraId="59083FC1" w14:textId="77777777" w:rsidR="00A62D85" w:rsidRDefault="0032347A" w:rsidP="00D604F8">
      <w:pPr>
        <w:shd w:val="clear" w:color="auto" w:fill="CCFF66"/>
        <w:rPr>
          <w:lang w:val="de-CH"/>
        </w:rPr>
      </w:pPr>
      <w:r>
        <w:rPr>
          <w:lang w:val="de-CH"/>
        </w:rPr>
        <w:t>D</w:t>
      </w:r>
      <w:r w:rsidR="000402B0" w:rsidRPr="004B5AD6">
        <w:rPr>
          <w:lang w:val="de-CH"/>
        </w:rPr>
        <w:t xml:space="preserve">ie </w:t>
      </w:r>
      <w:r w:rsidR="00A62D85" w:rsidRPr="004B5AD6">
        <w:rPr>
          <w:lang w:val="de-CH"/>
        </w:rPr>
        <w:t xml:space="preserve">Module B6 und B7 sind </w:t>
      </w:r>
      <w:r w:rsidR="00D96BBB" w:rsidRPr="004B5AD6">
        <w:rPr>
          <w:lang w:val="de-CH"/>
        </w:rPr>
        <w:t xml:space="preserve">für </w:t>
      </w:r>
      <w:r w:rsidR="00A36758">
        <w:rPr>
          <w:lang w:val="de-CH"/>
        </w:rPr>
        <w:t>Trockenbausysteme</w:t>
      </w:r>
      <w:r w:rsidR="00D96BBB" w:rsidRPr="004B5AD6">
        <w:rPr>
          <w:lang w:val="de-CH"/>
        </w:rPr>
        <w:t xml:space="preserve"> nicht relevant</w:t>
      </w:r>
      <w:r w:rsidR="00753DC0">
        <w:rPr>
          <w:lang w:val="de-CH"/>
        </w:rPr>
        <w:t>,</w:t>
      </w:r>
      <w:r w:rsidR="00753DC0" w:rsidRPr="00753DC0">
        <w:rPr>
          <w:lang w:val="de-CH"/>
        </w:rPr>
        <w:t xml:space="preserve"> </w:t>
      </w:r>
      <w:r w:rsidR="00753DC0">
        <w:rPr>
          <w:lang w:val="de-CH"/>
        </w:rPr>
        <w:t>womit ebenfalls keine Umweltwirkung verursacht wird</w:t>
      </w:r>
      <w:r w:rsidR="003561DD" w:rsidRPr="004B5AD6">
        <w:rPr>
          <w:lang w:val="de-CH"/>
        </w:rPr>
        <w:t xml:space="preserve"> (B6 und B7 </w:t>
      </w:r>
      <w:r w:rsidR="00AF52ED" w:rsidRPr="004B5AD6">
        <w:rPr>
          <w:lang w:val="de-CH"/>
        </w:rPr>
        <w:t xml:space="preserve">sind mit </w:t>
      </w:r>
      <w:r w:rsidR="003561DD" w:rsidRPr="004B5AD6">
        <w:rPr>
          <w:lang w:val="de-CH"/>
        </w:rPr>
        <w:t>„</w:t>
      </w:r>
      <w:r w:rsidR="00A36758">
        <w:rPr>
          <w:lang w:val="de-CH"/>
        </w:rPr>
        <w:t>Null</w:t>
      </w:r>
      <w:r w:rsidR="003561DD" w:rsidRPr="004B5AD6">
        <w:rPr>
          <w:lang w:val="de-CH"/>
        </w:rPr>
        <w:t>“</w:t>
      </w:r>
      <w:r w:rsidR="00AF52ED" w:rsidRPr="004B5AD6">
        <w:rPr>
          <w:lang w:val="de-CH"/>
        </w:rPr>
        <w:t xml:space="preserve"> zu deklarieren</w:t>
      </w:r>
      <w:r w:rsidR="003561DD" w:rsidRPr="004B5AD6">
        <w:rPr>
          <w:lang w:val="de-CH"/>
        </w:rPr>
        <w:t>)</w:t>
      </w:r>
      <w:r w:rsidR="00A62D85" w:rsidRPr="004B5AD6">
        <w:rPr>
          <w:lang w:val="de-CH"/>
        </w:rPr>
        <w:t>.</w:t>
      </w:r>
    </w:p>
    <w:p w14:paraId="2C82ABA7" w14:textId="77777777" w:rsidR="006A78B5" w:rsidRPr="004B5AD6" w:rsidRDefault="006A78B5" w:rsidP="006A78B5">
      <w:pPr>
        <w:rPr>
          <w:lang w:val="de-CH"/>
        </w:rPr>
      </w:pPr>
    </w:p>
    <w:p w14:paraId="2BFFE5A9" w14:textId="77777777" w:rsidR="00E238DE" w:rsidRDefault="00E238DE" w:rsidP="009B45C0">
      <w:pPr>
        <w:pStyle w:val="berschrift2"/>
      </w:pPr>
      <w:bookmarkStart w:id="233" w:name="_Toc81491975"/>
      <w:bookmarkStart w:id="234" w:name="_Toc186905213"/>
      <w:bookmarkStart w:id="235" w:name="_Toc186905264"/>
      <w:r w:rsidRPr="004B5AD6">
        <w:t>C1-C4</w:t>
      </w:r>
      <w:r w:rsidRPr="004B5AD6">
        <w:tab/>
        <w:t>Entsorgungsphase</w:t>
      </w:r>
      <w:bookmarkEnd w:id="233"/>
      <w:bookmarkEnd w:id="234"/>
      <w:bookmarkEnd w:id="235"/>
    </w:p>
    <w:p w14:paraId="131A3C85" w14:textId="77777777" w:rsidR="006A78B5" w:rsidRPr="006A78B5" w:rsidRDefault="006A78B5" w:rsidP="006A78B5"/>
    <w:p w14:paraId="70906FAA" w14:textId="77777777" w:rsidR="0082677B" w:rsidRPr="004B5AD6" w:rsidRDefault="00E238DE" w:rsidP="003659B2">
      <w:pPr>
        <w:shd w:val="clear" w:color="auto" w:fill="DAEEF3"/>
        <w:rPr>
          <w:lang w:val="de-CH"/>
        </w:rPr>
      </w:pPr>
      <w:r w:rsidRPr="004B5AD6">
        <w:rPr>
          <w:rFonts w:eastAsia="Times New Roman"/>
          <w:spacing w:val="-4"/>
          <w:lang w:val="de-CH"/>
        </w:rPr>
        <w:t xml:space="preserve">Hier erfolgt eine kurze </w:t>
      </w:r>
      <w:r w:rsidRPr="004B5AD6">
        <w:rPr>
          <w:lang w:val="de-CH"/>
        </w:rPr>
        <w:t xml:space="preserve">Beschreibung der Entsorgungsprozesse und der </w:t>
      </w:r>
      <w:r w:rsidR="005B3929" w:rsidRPr="004B5AD6">
        <w:rPr>
          <w:lang w:val="de-CH"/>
        </w:rPr>
        <w:t>dazugehörigen</w:t>
      </w:r>
      <w:r w:rsidRPr="004B5AD6">
        <w:rPr>
          <w:lang w:val="de-CH"/>
        </w:rPr>
        <w:t xml:space="preserve"> Szenarien (z.B. für den Transport).</w:t>
      </w:r>
      <w:r w:rsidR="00007A36" w:rsidRPr="004B5AD6">
        <w:rPr>
          <w:lang w:val="de-CH"/>
        </w:rPr>
        <w:t xml:space="preserve"> </w:t>
      </w:r>
    </w:p>
    <w:p w14:paraId="7018B32F" w14:textId="77777777" w:rsidR="006A78B5" w:rsidRDefault="006A78B5" w:rsidP="00814166">
      <w:pPr>
        <w:spacing w:line="240" w:lineRule="auto"/>
        <w:jc w:val="left"/>
        <w:rPr>
          <w:lang w:val="de-CH"/>
        </w:rPr>
      </w:pPr>
    </w:p>
    <w:p w14:paraId="7E9EF799" w14:textId="77777777" w:rsidR="0082677B" w:rsidRPr="004B5AD6" w:rsidRDefault="0082677B" w:rsidP="00D604F8">
      <w:pPr>
        <w:shd w:val="clear" w:color="auto" w:fill="CCFF66"/>
        <w:rPr>
          <w:b/>
          <w:u w:val="single"/>
          <w:lang w:val="de-CH"/>
        </w:rPr>
      </w:pPr>
      <w:r w:rsidRPr="004B5AD6">
        <w:rPr>
          <w:b/>
          <w:u w:val="single"/>
          <w:lang w:val="de-CH"/>
        </w:rPr>
        <w:t xml:space="preserve">Spezifische Ökobilanzregeln für </w:t>
      </w:r>
      <w:r w:rsidR="00FC1D7C">
        <w:rPr>
          <w:b/>
          <w:u w:val="single"/>
          <w:lang w:val="de-CH"/>
        </w:rPr>
        <w:t>Trockenbausysteme</w:t>
      </w:r>
      <w:r w:rsidRPr="004B5AD6">
        <w:rPr>
          <w:b/>
          <w:u w:val="single"/>
          <w:lang w:val="de-CH"/>
        </w:rPr>
        <w:t>:</w:t>
      </w:r>
    </w:p>
    <w:p w14:paraId="338DAD95" w14:textId="77777777" w:rsidR="0082677B" w:rsidRPr="004B5AD6" w:rsidRDefault="0082677B" w:rsidP="00D604F8">
      <w:pPr>
        <w:shd w:val="clear" w:color="auto" w:fill="CCFF66"/>
        <w:rPr>
          <w:lang w:val="de-CH"/>
        </w:rPr>
      </w:pPr>
    </w:p>
    <w:p w14:paraId="5D48F07D" w14:textId="77777777" w:rsidR="00AD1519" w:rsidRDefault="00AD1519" w:rsidP="00D604F8">
      <w:pPr>
        <w:shd w:val="clear" w:color="auto" w:fill="CCFF66"/>
        <w:rPr>
          <w:lang w:val="de-CH"/>
        </w:rPr>
      </w:pPr>
      <w:r w:rsidRPr="00E57176">
        <w:rPr>
          <w:lang w:val="de-CH"/>
        </w:rPr>
        <w:t>Ein Großteil der anfallenden Gipsabfälle wird deponiert oder zur Haldenverfüllung in Deponie- und Bergbau verwendet</w:t>
      </w:r>
      <w:r>
        <w:rPr>
          <w:lang w:val="de-CH"/>
        </w:rPr>
        <w:t xml:space="preserve"> („sonstige Verwertung“)</w:t>
      </w:r>
      <w:r w:rsidRPr="00E57176">
        <w:rPr>
          <w:lang w:val="de-CH"/>
        </w:rPr>
        <w:t>.</w:t>
      </w:r>
      <w:r>
        <w:rPr>
          <w:lang w:val="de-CH"/>
        </w:rPr>
        <w:t xml:space="preserve"> Nur ein geringer Prozentsatz der</w:t>
      </w:r>
      <w:r w:rsidRPr="00E57176">
        <w:rPr>
          <w:lang w:val="de-CH"/>
        </w:rPr>
        <w:t xml:space="preserve"> </w:t>
      </w:r>
      <w:r>
        <w:rPr>
          <w:lang w:val="de-CH"/>
        </w:rPr>
        <w:t>Gipsplatten</w:t>
      </w:r>
      <w:r w:rsidRPr="00E57176">
        <w:rPr>
          <w:lang w:val="de-CH"/>
        </w:rPr>
        <w:t xml:space="preserve">abfälle </w:t>
      </w:r>
      <w:r>
        <w:rPr>
          <w:lang w:val="de-CH"/>
        </w:rPr>
        <w:t xml:space="preserve">wird recycelt. </w:t>
      </w:r>
      <w:r w:rsidRPr="00E57176">
        <w:rPr>
          <w:lang w:val="de-CH"/>
        </w:rPr>
        <w:t xml:space="preserve"> </w:t>
      </w:r>
      <w:r w:rsidRPr="005E0627">
        <w:rPr>
          <w:lang w:val="de-CH"/>
        </w:rPr>
        <w:t>Das Verfahren zum Recycling von Gipsplatten</w:t>
      </w:r>
      <w:r>
        <w:rPr>
          <w:lang w:val="de-CH"/>
        </w:rPr>
        <w:t xml:space="preserve"> zu Gipspulver</w:t>
      </w:r>
      <w:r w:rsidRPr="005E0627">
        <w:rPr>
          <w:lang w:val="de-CH"/>
        </w:rPr>
        <w:t xml:space="preserve"> ist technisch ausgereift, in Deutschland sind schon mehrere stationäre Anlagen im Betrieb, wenn auch </w:t>
      </w:r>
      <w:r>
        <w:rPr>
          <w:lang w:val="de-CH"/>
        </w:rPr>
        <w:t xml:space="preserve">(noch) </w:t>
      </w:r>
      <w:r w:rsidRPr="005E0627">
        <w:rPr>
          <w:lang w:val="de-CH"/>
        </w:rPr>
        <w:t xml:space="preserve">nicht ausgelastet. Seit der verpflichtenden Getrenntsammlung von Gips werden von den Kommunen </w:t>
      </w:r>
      <w:r>
        <w:rPr>
          <w:lang w:val="de-CH"/>
        </w:rPr>
        <w:t xml:space="preserve">aber </w:t>
      </w:r>
      <w:r w:rsidRPr="005E0627">
        <w:rPr>
          <w:lang w:val="de-CH"/>
        </w:rPr>
        <w:t>zunehmend Gipssammelanlagen errichtet.</w:t>
      </w:r>
    </w:p>
    <w:p w14:paraId="523ED090" w14:textId="77777777" w:rsidR="00E238DE" w:rsidRDefault="00AD1519" w:rsidP="00D604F8">
      <w:pPr>
        <w:shd w:val="clear" w:color="auto" w:fill="CCFF66"/>
        <w:rPr>
          <w:lang w:val="de-CH"/>
        </w:rPr>
      </w:pPr>
      <w:bookmarkStart w:id="236" w:name="_Hlk55465998"/>
      <w:r>
        <w:rPr>
          <w:lang w:val="de-CH"/>
        </w:rPr>
        <w:t xml:space="preserve">Als Standardszenario </w:t>
      </w:r>
      <w:r w:rsidR="00882785">
        <w:rPr>
          <w:lang w:val="de-CH"/>
        </w:rPr>
        <w:t xml:space="preserve">für Österreich </w:t>
      </w:r>
      <w:r>
        <w:rPr>
          <w:lang w:val="de-CH"/>
        </w:rPr>
        <w:t xml:space="preserve">sollte daher </w:t>
      </w:r>
      <w:r w:rsidR="00882785">
        <w:rPr>
          <w:lang w:val="de-CH"/>
        </w:rPr>
        <w:t xml:space="preserve">bis auf Weiteres </w:t>
      </w:r>
      <w:r>
        <w:rPr>
          <w:lang w:val="de-CH"/>
        </w:rPr>
        <w:t>die Deponierung abgebildet werden. Wenn Daten zur Verfügung stehen, wird empfohlen ein weiteres Szenario für das Recycling von Gipsplatten zu berechnen.</w:t>
      </w:r>
    </w:p>
    <w:p w14:paraId="4ED40665" w14:textId="77777777" w:rsidR="00882785" w:rsidRPr="004B5AD6" w:rsidRDefault="00882785" w:rsidP="00D604F8">
      <w:pPr>
        <w:shd w:val="clear" w:color="auto" w:fill="CCFF66"/>
        <w:rPr>
          <w:lang w:val="de-CH"/>
        </w:rPr>
      </w:pPr>
      <w:r>
        <w:rPr>
          <w:lang w:val="de-CH"/>
        </w:rPr>
        <w:t>Notiz: In anderen Ländern mag die Entsorgung von Gipsplatten unterschiedlich gehandhabt werden (die Deponierung auf Inertstoffdeponien ist mitunter nicht zulässig. Es ist über die Hersteller herauszufinden, wie realistische Szenarien in den Ländern, wo der EndofLife</w:t>
      </w:r>
      <w:r w:rsidR="006F0E29">
        <w:rPr>
          <w:lang w:val="de-CH"/>
        </w:rPr>
        <w:t>-S</w:t>
      </w:r>
      <w:r>
        <w:rPr>
          <w:lang w:val="de-CH"/>
        </w:rPr>
        <w:t xml:space="preserve">tatus relevant ist, modelliert werden können. </w:t>
      </w:r>
    </w:p>
    <w:bookmarkEnd w:id="236"/>
    <w:p w14:paraId="3706219D" w14:textId="77777777" w:rsidR="00E238DE" w:rsidRPr="004B5AD6" w:rsidRDefault="00E238DE" w:rsidP="00E238DE">
      <w:pPr>
        <w:rPr>
          <w:lang w:val="de-CH"/>
        </w:rPr>
      </w:pPr>
    </w:p>
    <w:p w14:paraId="01446479" w14:textId="64493D9D" w:rsidR="00E238DE" w:rsidRPr="00D604F8" w:rsidRDefault="00E238DE" w:rsidP="00D604F8">
      <w:pPr>
        <w:pStyle w:val="Beschriftung"/>
        <w:shd w:val="clear" w:color="auto" w:fill="DAEEF3"/>
      </w:pPr>
      <w:bookmarkStart w:id="237" w:name="_Toc183090659"/>
      <w:r w:rsidRPr="00D604F8">
        <w:t xml:space="preserve">Tabelle </w:t>
      </w:r>
      <w:r w:rsidR="008F50D0" w:rsidRPr="00D604F8">
        <w:fldChar w:fldCharType="begin"/>
      </w:r>
      <w:r w:rsidR="008F50D0" w:rsidRPr="00D604F8">
        <w:instrText xml:space="preserve"> SEQ Tabelle \* ARABIC </w:instrText>
      </w:r>
      <w:r w:rsidR="008F50D0" w:rsidRPr="00D604F8">
        <w:fldChar w:fldCharType="separate"/>
      </w:r>
      <w:r w:rsidR="00FA3A08">
        <w:rPr>
          <w:noProof/>
        </w:rPr>
        <w:t>15</w:t>
      </w:r>
      <w:r w:rsidR="008F50D0" w:rsidRPr="00D604F8">
        <w:fldChar w:fldCharType="end"/>
      </w:r>
      <w:r w:rsidRPr="00D604F8">
        <w:t>: Beschreibung des Szenarios „Entsorgung des Produkts (C1 bis C4)“</w:t>
      </w:r>
      <w:bookmarkEnd w:id="237"/>
    </w:p>
    <w:p w14:paraId="37CF20AB" w14:textId="77777777" w:rsidR="00E238DE" w:rsidRPr="004B5AD6" w:rsidRDefault="00E238DE" w:rsidP="003659B2">
      <w:pPr>
        <w:shd w:val="clear" w:color="auto" w:fill="DAEEF3"/>
        <w:rPr>
          <w:lang w:val="de-CH"/>
        </w:rPr>
      </w:pPr>
      <w:r w:rsidRPr="004B5AD6">
        <w:rPr>
          <w:lang w:val="de-CH"/>
        </w:rPr>
        <w:t xml:space="preserve">(Sammelverfahren und Rückholverfahren sind in einer Fußzeile gesondert </w:t>
      </w:r>
      <w:r w:rsidR="001A2DF3" w:rsidRPr="004B5AD6">
        <w:rPr>
          <w:lang w:val="de-CH"/>
        </w:rPr>
        <w:t>(</w:t>
      </w:r>
      <w:r w:rsidR="007358F0" w:rsidRPr="004B5AD6">
        <w:rPr>
          <w:lang w:val="de-CH"/>
        </w:rPr>
        <w:t>inklusive technischer Angaben</w:t>
      </w:r>
      <w:r w:rsidR="001A2DF3" w:rsidRPr="004B5AD6">
        <w:rPr>
          <w:lang w:val="de-CH"/>
        </w:rPr>
        <w:t>)</w:t>
      </w:r>
      <w:r w:rsidR="007358F0" w:rsidRPr="004B5AD6">
        <w:rPr>
          <w:lang w:val="de-CH"/>
        </w:rPr>
        <w:t xml:space="preserve"> dazu </w:t>
      </w:r>
      <w:r w:rsidRPr="004B5AD6">
        <w:rPr>
          <w:lang w:val="de-CH"/>
        </w:rPr>
        <w:t>zu definieren)</w:t>
      </w:r>
      <w:r w:rsidR="007358F0" w:rsidRPr="004B5AD6">
        <w:rPr>
          <w:lang w:val="de-CH"/>
        </w:rPr>
        <w:t>.</w:t>
      </w:r>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408"/>
        <w:gridCol w:w="1417"/>
        <w:gridCol w:w="2127"/>
      </w:tblGrid>
      <w:tr w:rsidR="00E238DE" w:rsidRPr="003659B2" w14:paraId="3813A66B" w14:textId="77777777" w:rsidTr="003659B2">
        <w:tc>
          <w:tcPr>
            <w:tcW w:w="6408" w:type="dxa"/>
            <w:tcBorders>
              <w:right w:val="single" w:sz="4" w:space="0" w:color="auto"/>
            </w:tcBorders>
            <w:shd w:val="clear" w:color="auto" w:fill="DAEEF3"/>
            <w:vAlign w:val="center"/>
          </w:tcPr>
          <w:p w14:paraId="20250821" w14:textId="77777777" w:rsidR="00E238DE" w:rsidRPr="003659B2" w:rsidRDefault="00E238DE" w:rsidP="003659B2">
            <w:pPr>
              <w:shd w:val="clear" w:color="auto" w:fill="DAEEF3"/>
              <w:spacing w:line="240" w:lineRule="auto"/>
              <w:rPr>
                <w:b/>
                <w:color w:val="000000"/>
                <w:lang w:val="de-CH"/>
              </w:rPr>
            </w:pPr>
            <w:r w:rsidRPr="003659B2">
              <w:rPr>
                <w:b/>
                <w:color w:val="000000"/>
                <w:lang w:val="de-CH"/>
              </w:rPr>
              <w:t>Parameter für die Entsorgungsphase (C1-C4)</w:t>
            </w:r>
          </w:p>
        </w:tc>
        <w:tc>
          <w:tcPr>
            <w:tcW w:w="1417" w:type="dxa"/>
            <w:tcBorders>
              <w:left w:val="single" w:sz="4" w:space="0" w:color="auto"/>
            </w:tcBorders>
            <w:shd w:val="clear" w:color="auto" w:fill="DAEEF3"/>
            <w:vAlign w:val="center"/>
          </w:tcPr>
          <w:p w14:paraId="47B5AE48" w14:textId="77777777" w:rsidR="00E238DE" w:rsidRPr="003659B2" w:rsidRDefault="00E238DE" w:rsidP="003659B2">
            <w:pPr>
              <w:shd w:val="clear" w:color="auto" w:fill="DAEEF3"/>
              <w:ind w:left="147"/>
              <w:jc w:val="center"/>
              <w:rPr>
                <w:b/>
                <w:color w:val="000000"/>
                <w:lang w:val="de-CH"/>
              </w:rPr>
            </w:pPr>
            <w:r w:rsidRPr="003659B2">
              <w:rPr>
                <w:b/>
                <w:color w:val="000000"/>
                <w:lang w:val="de-CH"/>
              </w:rPr>
              <w:t>Wert</w:t>
            </w:r>
          </w:p>
        </w:tc>
        <w:tc>
          <w:tcPr>
            <w:tcW w:w="2127" w:type="dxa"/>
            <w:shd w:val="clear" w:color="auto" w:fill="DAEEF3"/>
          </w:tcPr>
          <w:p w14:paraId="1FEBE743" w14:textId="77777777" w:rsidR="00E238DE" w:rsidRPr="003659B2" w:rsidRDefault="00E238DE" w:rsidP="003659B2">
            <w:pPr>
              <w:shd w:val="clear" w:color="auto" w:fill="DAEEF3"/>
              <w:ind w:left="147"/>
              <w:jc w:val="center"/>
              <w:rPr>
                <w:b/>
                <w:color w:val="000000"/>
                <w:lang w:val="de-CH"/>
              </w:rPr>
            </w:pPr>
            <w:r w:rsidRPr="003659B2">
              <w:rPr>
                <w:b/>
                <w:color w:val="000000"/>
                <w:lang w:val="de-CH"/>
              </w:rPr>
              <w:t xml:space="preserve">Messgröße </w:t>
            </w:r>
          </w:p>
        </w:tc>
      </w:tr>
      <w:tr w:rsidR="00E238DE" w:rsidRPr="003659B2" w14:paraId="17D24C86" w14:textId="77777777" w:rsidTr="003659B2">
        <w:tc>
          <w:tcPr>
            <w:tcW w:w="6408" w:type="dxa"/>
            <w:vMerge w:val="restart"/>
            <w:tcBorders>
              <w:right w:val="single" w:sz="4" w:space="0" w:color="auto"/>
            </w:tcBorders>
            <w:shd w:val="clear" w:color="auto" w:fill="DAEEF3"/>
            <w:vAlign w:val="center"/>
          </w:tcPr>
          <w:p w14:paraId="64E42FBC" w14:textId="77777777" w:rsidR="00E238DE" w:rsidRPr="003659B2" w:rsidRDefault="00E238DE" w:rsidP="003659B2">
            <w:pPr>
              <w:shd w:val="clear" w:color="auto" w:fill="DAEEF3"/>
              <w:spacing w:line="240" w:lineRule="auto"/>
              <w:rPr>
                <w:lang w:val="de-CH"/>
              </w:rPr>
            </w:pPr>
            <w:r w:rsidRPr="003659B2">
              <w:rPr>
                <w:lang w:val="de-CH"/>
              </w:rPr>
              <w:t>Sammelverfahren, spezifiziert nach Art</w:t>
            </w:r>
          </w:p>
        </w:tc>
        <w:tc>
          <w:tcPr>
            <w:tcW w:w="1417" w:type="dxa"/>
            <w:vMerge w:val="restart"/>
            <w:tcBorders>
              <w:left w:val="single" w:sz="4" w:space="0" w:color="auto"/>
            </w:tcBorders>
            <w:shd w:val="clear" w:color="auto" w:fill="DAEEF3"/>
            <w:vAlign w:val="center"/>
          </w:tcPr>
          <w:p w14:paraId="21082979" w14:textId="77777777" w:rsidR="00E238DE" w:rsidRPr="003659B2" w:rsidRDefault="00E238DE" w:rsidP="003659B2">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512BC931" w14:textId="77777777" w:rsidR="00E238DE" w:rsidRPr="003659B2" w:rsidRDefault="00E238DE" w:rsidP="003659B2">
            <w:pPr>
              <w:shd w:val="clear" w:color="auto" w:fill="DAEEF3"/>
              <w:spacing w:line="240" w:lineRule="auto"/>
              <w:rPr>
                <w:lang w:val="de-CH"/>
              </w:rPr>
            </w:pPr>
            <w:r w:rsidRPr="003659B2">
              <w:rPr>
                <w:lang w:val="de-CH"/>
              </w:rPr>
              <w:t xml:space="preserve">kg </w:t>
            </w:r>
            <w:r w:rsidRPr="003659B2">
              <w:rPr>
                <w:vertAlign w:val="subscript"/>
                <w:lang w:val="de-CH"/>
              </w:rPr>
              <w:t>getrennt</w:t>
            </w:r>
          </w:p>
        </w:tc>
      </w:tr>
      <w:tr w:rsidR="00E238DE" w:rsidRPr="003659B2" w14:paraId="3CE76E48" w14:textId="77777777" w:rsidTr="003659B2">
        <w:tc>
          <w:tcPr>
            <w:tcW w:w="6408" w:type="dxa"/>
            <w:vMerge/>
            <w:tcBorders>
              <w:right w:val="single" w:sz="4" w:space="0" w:color="auto"/>
            </w:tcBorders>
            <w:shd w:val="clear" w:color="auto" w:fill="DAEEF3"/>
            <w:vAlign w:val="center"/>
          </w:tcPr>
          <w:p w14:paraId="79CE5D7C" w14:textId="77777777" w:rsidR="00E238DE" w:rsidRPr="003659B2" w:rsidRDefault="00E238DE" w:rsidP="003659B2">
            <w:pPr>
              <w:shd w:val="clear" w:color="auto" w:fill="DAEEF3"/>
              <w:tabs>
                <w:tab w:val="center" w:pos="4536"/>
                <w:tab w:val="right" w:pos="9072"/>
              </w:tabs>
              <w:spacing w:line="240" w:lineRule="auto"/>
              <w:rPr>
                <w:lang w:val="de-CH"/>
              </w:rPr>
            </w:pPr>
          </w:p>
        </w:tc>
        <w:tc>
          <w:tcPr>
            <w:tcW w:w="1417" w:type="dxa"/>
            <w:vMerge/>
            <w:tcBorders>
              <w:left w:val="single" w:sz="4" w:space="0" w:color="auto"/>
            </w:tcBorders>
            <w:shd w:val="clear" w:color="auto" w:fill="DAEEF3"/>
            <w:vAlign w:val="center"/>
          </w:tcPr>
          <w:p w14:paraId="7CE54FB6" w14:textId="77777777" w:rsidR="00E238DE" w:rsidRPr="003659B2" w:rsidRDefault="00E238DE" w:rsidP="003659B2">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042FE817" w14:textId="77777777" w:rsidR="00E238DE" w:rsidRPr="003659B2" w:rsidRDefault="00E238DE" w:rsidP="003659B2">
            <w:pPr>
              <w:shd w:val="clear" w:color="auto" w:fill="DAEEF3"/>
              <w:spacing w:line="240" w:lineRule="auto"/>
              <w:rPr>
                <w:lang w:val="de-CH"/>
              </w:rPr>
            </w:pPr>
            <w:r w:rsidRPr="003659B2">
              <w:rPr>
                <w:lang w:val="de-CH"/>
              </w:rPr>
              <w:t>kg</w:t>
            </w:r>
            <w:r w:rsidRPr="003659B2">
              <w:rPr>
                <w:vertAlign w:val="subscript"/>
                <w:lang w:val="de-CH"/>
              </w:rPr>
              <w:t xml:space="preserve"> gemischt</w:t>
            </w:r>
          </w:p>
        </w:tc>
      </w:tr>
      <w:tr w:rsidR="00E238DE" w:rsidRPr="003659B2" w14:paraId="3B5AB8CF" w14:textId="77777777" w:rsidTr="003659B2">
        <w:tc>
          <w:tcPr>
            <w:tcW w:w="6408" w:type="dxa"/>
            <w:vMerge w:val="restart"/>
            <w:tcBorders>
              <w:right w:val="single" w:sz="4" w:space="0" w:color="auto"/>
            </w:tcBorders>
            <w:shd w:val="clear" w:color="auto" w:fill="DAEEF3"/>
            <w:vAlign w:val="center"/>
          </w:tcPr>
          <w:p w14:paraId="157E9547" w14:textId="77777777" w:rsidR="00E238DE" w:rsidRPr="003659B2" w:rsidRDefault="00E238DE" w:rsidP="003659B2">
            <w:pPr>
              <w:shd w:val="clear" w:color="auto" w:fill="DAEEF3"/>
              <w:spacing w:line="240" w:lineRule="auto"/>
              <w:rPr>
                <w:lang w:val="de-CH"/>
              </w:rPr>
            </w:pPr>
            <w:r w:rsidRPr="003659B2">
              <w:rPr>
                <w:lang w:val="de-CH"/>
              </w:rPr>
              <w:t>Rückholverfahren, spezifiziert nach Art</w:t>
            </w:r>
          </w:p>
        </w:tc>
        <w:tc>
          <w:tcPr>
            <w:tcW w:w="1417" w:type="dxa"/>
            <w:vMerge w:val="restart"/>
            <w:tcBorders>
              <w:left w:val="single" w:sz="4" w:space="0" w:color="auto"/>
            </w:tcBorders>
            <w:shd w:val="clear" w:color="auto" w:fill="DAEEF3"/>
            <w:vAlign w:val="center"/>
          </w:tcPr>
          <w:p w14:paraId="34318575" w14:textId="77777777" w:rsidR="00E238DE" w:rsidRPr="003659B2" w:rsidRDefault="00E238DE" w:rsidP="003659B2">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6AD9A9F9" w14:textId="77777777" w:rsidR="00E238DE" w:rsidRPr="003659B2" w:rsidRDefault="00E238DE" w:rsidP="003659B2">
            <w:pPr>
              <w:shd w:val="clear" w:color="auto" w:fill="DAEEF3"/>
              <w:spacing w:line="240" w:lineRule="auto"/>
              <w:rPr>
                <w:vertAlign w:val="subscript"/>
                <w:lang w:val="de-CH"/>
              </w:rPr>
            </w:pPr>
            <w:r w:rsidRPr="003659B2">
              <w:rPr>
                <w:lang w:val="de-CH"/>
              </w:rPr>
              <w:t>kg</w:t>
            </w:r>
            <w:r w:rsidRPr="003659B2">
              <w:rPr>
                <w:vertAlign w:val="subscript"/>
                <w:lang w:val="de-CH"/>
              </w:rPr>
              <w:t xml:space="preserve"> Wiederverwendung</w:t>
            </w:r>
          </w:p>
        </w:tc>
      </w:tr>
      <w:tr w:rsidR="00E238DE" w:rsidRPr="003659B2" w14:paraId="0FC94260" w14:textId="77777777" w:rsidTr="003659B2">
        <w:tc>
          <w:tcPr>
            <w:tcW w:w="6408" w:type="dxa"/>
            <w:vMerge/>
            <w:tcBorders>
              <w:right w:val="single" w:sz="4" w:space="0" w:color="auto"/>
            </w:tcBorders>
            <w:shd w:val="clear" w:color="auto" w:fill="DAEEF3"/>
            <w:vAlign w:val="center"/>
          </w:tcPr>
          <w:p w14:paraId="2270A0B6" w14:textId="77777777" w:rsidR="00E238DE" w:rsidRPr="003659B2" w:rsidRDefault="00E238DE" w:rsidP="003659B2">
            <w:pPr>
              <w:shd w:val="clear" w:color="auto" w:fill="DAEEF3"/>
              <w:tabs>
                <w:tab w:val="center" w:pos="4536"/>
                <w:tab w:val="right" w:pos="9072"/>
              </w:tabs>
              <w:spacing w:line="240" w:lineRule="auto"/>
              <w:rPr>
                <w:lang w:val="de-CH"/>
              </w:rPr>
            </w:pPr>
          </w:p>
        </w:tc>
        <w:tc>
          <w:tcPr>
            <w:tcW w:w="1417" w:type="dxa"/>
            <w:vMerge/>
            <w:tcBorders>
              <w:left w:val="single" w:sz="4" w:space="0" w:color="auto"/>
            </w:tcBorders>
            <w:shd w:val="clear" w:color="auto" w:fill="DAEEF3"/>
            <w:vAlign w:val="center"/>
          </w:tcPr>
          <w:p w14:paraId="55D232D8" w14:textId="77777777" w:rsidR="00E238DE" w:rsidRPr="003659B2" w:rsidRDefault="00E238DE" w:rsidP="003659B2">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7BF5624E" w14:textId="77777777" w:rsidR="00E238DE" w:rsidRPr="003659B2" w:rsidRDefault="00E238DE" w:rsidP="003659B2">
            <w:pPr>
              <w:shd w:val="clear" w:color="auto" w:fill="DAEEF3"/>
              <w:spacing w:line="240" w:lineRule="auto"/>
              <w:rPr>
                <w:vertAlign w:val="subscript"/>
                <w:lang w:val="de-CH"/>
              </w:rPr>
            </w:pPr>
            <w:r w:rsidRPr="003659B2">
              <w:rPr>
                <w:lang w:val="de-CH"/>
              </w:rPr>
              <w:t xml:space="preserve">kg </w:t>
            </w:r>
            <w:r w:rsidRPr="003659B2">
              <w:rPr>
                <w:vertAlign w:val="subscript"/>
                <w:lang w:val="de-CH"/>
              </w:rPr>
              <w:t>Recycling</w:t>
            </w:r>
          </w:p>
        </w:tc>
      </w:tr>
      <w:tr w:rsidR="00E238DE" w:rsidRPr="003659B2" w14:paraId="3B049C8C" w14:textId="77777777" w:rsidTr="003659B2">
        <w:tc>
          <w:tcPr>
            <w:tcW w:w="6408" w:type="dxa"/>
            <w:vMerge/>
            <w:tcBorders>
              <w:right w:val="single" w:sz="4" w:space="0" w:color="auto"/>
            </w:tcBorders>
            <w:shd w:val="clear" w:color="auto" w:fill="DAEEF3"/>
            <w:vAlign w:val="center"/>
          </w:tcPr>
          <w:p w14:paraId="3704100D" w14:textId="77777777" w:rsidR="00E238DE" w:rsidRPr="003659B2" w:rsidRDefault="00E238DE" w:rsidP="003659B2">
            <w:pPr>
              <w:shd w:val="clear" w:color="auto" w:fill="DAEEF3"/>
              <w:tabs>
                <w:tab w:val="center" w:pos="4536"/>
                <w:tab w:val="right" w:pos="9072"/>
              </w:tabs>
              <w:spacing w:line="240" w:lineRule="auto"/>
              <w:rPr>
                <w:lang w:val="de-CH"/>
              </w:rPr>
            </w:pPr>
          </w:p>
        </w:tc>
        <w:tc>
          <w:tcPr>
            <w:tcW w:w="1417" w:type="dxa"/>
            <w:vMerge/>
            <w:tcBorders>
              <w:left w:val="single" w:sz="4" w:space="0" w:color="auto"/>
            </w:tcBorders>
            <w:shd w:val="clear" w:color="auto" w:fill="DAEEF3"/>
            <w:vAlign w:val="center"/>
          </w:tcPr>
          <w:p w14:paraId="31E89EE3" w14:textId="77777777" w:rsidR="00E238DE" w:rsidRPr="003659B2" w:rsidRDefault="00E238DE" w:rsidP="003659B2">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44242DFA" w14:textId="77777777" w:rsidR="00E238DE" w:rsidRPr="003659B2" w:rsidRDefault="00E238DE" w:rsidP="003659B2">
            <w:pPr>
              <w:shd w:val="clear" w:color="auto" w:fill="DAEEF3"/>
              <w:spacing w:line="240" w:lineRule="auto"/>
              <w:rPr>
                <w:vertAlign w:val="subscript"/>
                <w:lang w:val="de-CH"/>
              </w:rPr>
            </w:pPr>
            <w:r w:rsidRPr="003659B2">
              <w:rPr>
                <w:lang w:val="de-CH"/>
              </w:rPr>
              <w:t xml:space="preserve">kg </w:t>
            </w:r>
            <w:r w:rsidRPr="003659B2">
              <w:rPr>
                <w:vertAlign w:val="subscript"/>
                <w:lang w:val="de-CH"/>
              </w:rPr>
              <w:t>Energierückgewinnung</w:t>
            </w:r>
          </w:p>
        </w:tc>
      </w:tr>
      <w:tr w:rsidR="00E238DE" w:rsidRPr="003659B2" w14:paraId="0912971A" w14:textId="77777777" w:rsidTr="003659B2">
        <w:tc>
          <w:tcPr>
            <w:tcW w:w="6408" w:type="dxa"/>
            <w:tcBorders>
              <w:right w:val="single" w:sz="4" w:space="0" w:color="auto"/>
            </w:tcBorders>
            <w:shd w:val="clear" w:color="auto" w:fill="DAEEF3"/>
            <w:vAlign w:val="center"/>
          </w:tcPr>
          <w:p w14:paraId="3AF680B3" w14:textId="77777777" w:rsidR="00E238DE" w:rsidRPr="003659B2" w:rsidRDefault="00E238DE" w:rsidP="003659B2">
            <w:pPr>
              <w:shd w:val="clear" w:color="auto" w:fill="DAEEF3"/>
              <w:spacing w:line="240" w:lineRule="auto"/>
              <w:rPr>
                <w:lang w:val="de-CH"/>
              </w:rPr>
            </w:pPr>
            <w:r w:rsidRPr="003659B2">
              <w:rPr>
                <w:lang w:val="de-CH"/>
              </w:rPr>
              <w:t>Deponierung, spezifiziert nach Art</w:t>
            </w:r>
          </w:p>
        </w:tc>
        <w:tc>
          <w:tcPr>
            <w:tcW w:w="1417" w:type="dxa"/>
            <w:tcBorders>
              <w:left w:val="single" w:sz="4" w:space="0" w:color="auto"/>
            </w:tcBorders>
            <w:shd w:val="clear" w:color="auto" w:fill="DAEEF3"/>
            <w:vAlign w:val="center"/>
          </w:tcPr>
          <w:p w14:paraId="1DB424B4" w14:textId="77777777" w:rsidR="00E238DE" w:rsidRPr="003659B2" w:rsidRDefault="00E238DE" w:rsidP="003659B2">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22F0C06B" w14:textId="77777777" w:rsidR="00E238DE" w:rsidRPr="003659B2" w:rsidRDefault="00E238DE" w:rsidP="003659B2">
            <w:pPr>
              <w:shd w:val="clear" w:color="auto" w:fill="DAEEF3"/>
              <w:spacing w:line="240" w:lineRule="auto"/>
              <w:rPr>
                <w:vertAlign w:val="subscript"/>
                <w:lang w:val="de-CH"/>
              </w:rPr>
            </w:pPr>
            <w:r w:rsidRPr="003659B2">
              <w:rPr>
                <w:lang w:val="de-CH"/>
              </w:rPr>
              <w:t xml:space="preserve">kg </w:t>
            </w:r>
            <w:r w:rsidRPr="003659B2">
              <w:rPr>
                <w:vertAlign w:val="subscript"/>
                <w:lang w:val="de-CH"/>
              </w:rPr>
              <w:t>Deponierung</w:t>
            </w:r>
          </w:p>
        </w:tc>
      </w:tr>
      <w:tr w:rsidR="00A77C99" w:rsidRPr="003659B2" w14:paraId="656E5FEA" w14:textId="77777777" w:rsidTr="003659B2">
        <w:tc>
          <w:tcPr>
            <w:tcW w:w="6408" w:type="dxa"/>
            <w:tcBorders>
              <w:right w:val="single" w:sz="4" w:space="0" w:color="auto"/>
            </w:tcBorders>
            <w:shd w:val="clear" w:color="auto" w:fill="DAEEF3"/>
            <w:vAlign w:val="center"/>
          </w:tcPr>
          <w:p w14:paraId="28024725" w14:textId="25DB1D28" w:rsidR="00A77C99" w:rsidRPr="003659B2" w:rsidRDefault="00A77C99" w:rsidP="00A77C99">
            <w:pPr>
              <w:shd w:val="clear" w:color="auto" w:fill="DAEEF3"/>
              <w:spacing w:line="240" w:lineRule="auto"/>
              <w:rPr>
                <w:lang w:val="de-CH"/>
              </w:rPr>
            </w:pPr>
            <w:r w:rsidRPr="00D06D06">
              <w:rPr>
                <w:lang w:val="de-CH"/>
              </w:rPr>
              <w:t>Annahmen für die Szenarienentwicklung, z. B. für den Transport</w:t>
            </w:r>
          </w:p>
        </w:tc>
        <w:tc>
          <w:tcPr>
            <w:tcW w:w="1417" w:type="dxa"/>
            <w:tcBorders>
              <w:left w:val="single" w:sz="4" w:space="0" w:color="auto"/>
            </w:tcBorders>
            <w:shd w:val="clear" w:color="auto" w:fill="DAEEF3"/>
            <w:vAlign w:val="center"/>
          </w:tcPr>
          <w:p w14:paraId="7A700F15" w14:textId="77777777" w:rsidR="00A77C99" w:rsidRPr="003659B2" w:rsidRDefault="00A77C99" w:rsidP="00A77C99">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37FFA51F" w14:textId="61FA589A" w:rsidR="00A77C99" w:rsidRPr="003659B2" w:rsidRDefault="00A77C99" w:rsidP="00A77C99">
            <w:pPr>
              <w:shd w:val="clear" w:color="auto" w:fill="DAEEF3"/>
              <w:spacing w:line="240" w:lineRule="auto"/>
              <w:rPr>
                <w:lang w:val="de-CH"/>
              </w:rPr>
            </w:pPr>
            <w:r w:rsidRPr="00D06D06">
              <w:rPr>
                <w:lang w:val="de-CH"/>
              </w:rPr>
              <w:t>Sinnvolle Einheiten</w:t>
            </w:r>
          </w:p>
        </w:tc>
      </w:tr>
    </w:tbl>
    <w:p w14:paraId="293B65D6" w14:textId="77777777" w:rsidR="00E238DE" w:rsidRDefault="00E238DE" w:rsidP="00F954EE">
      <w:pPr>
        <w:rPr>
          <w:lang w:val="de-CH"/>
        </w:rPr>
      </w:pPr>
    </w:p>
    <w:p w14:paraId="2C11125C" w14:textId="77777777" w:rsidR="00817CB8" w:rsidRDefault="00817CB8" w:rsidP="00F954EE">
      <w:pPr>
        <w:rPr>
          <w:lang w:val="de-CH"/>
        </w:rPr>
      </w:pPr>
    </w:p>
    <w:p w14:paraId="73DB9FBF" w14:textId="77777777" w:rsidR="00FF1F63" w:rsidRPr="004B5AD6" w:rsidRDefault="00FF1F63" w:rsidP="00F954EE">
      <w:pPr>
        <w:rPr>
          <w:lang w:val="de-CH"/>
        </w:rPr>
      </w:pPr>
    </w:p>
    <w:p w14:paraId="66BE8EB8" w14:textId="77777777" w:rsidR="007810A7" w:rsidRDefault="00E8194E" w:rsidP="009B45C0">
      <w:pPr>
        <w:pStyle w:val="berschrift2"/>
      </w:pPr>
      <w:bookmarkStart w:id="238" w:name="_Toc81491976"/>
      <w:bookmarkStart w:id="239" w:name="_Toc186905214"/>
      <w:bookmarkStart w:id="240" w:name="_Toc186905265"/>
      <w:r>
        <w:t>D</w:t>
      </w:r>
      <w:r>
        <w:tab/>
      </w:r>
      <w:r>
        <w:tab/>
      </w:r>
      <w:r w:rsidR="007810A7" w:rsidRPr="004B5AD6">
        <w:t>Wiederverwendungs-</w:t>
      </w:r>
      <w:r w:rsidR="00DD7C4F">
        <w:t>,</w:t>
      </w:r>
      <w:r w:rsidR="007810A7" w:rsidRPr="004B5AD6">
        <w:t xml:space="preserve"> Rückgewinnungs- und Recyclingpotenzial</w:t>
      </w:r>
      <w:bookmarkEnd w:id="238"/>
      <w:bookmarkEnd w:id="239"/>
      <w:bookmarkEnd w:id="240"/>
    </w:p>
    <w:p w14:paraId="377609BA" w14:textId="77777777" w:rsidR="006A78B5" w:rsidRPr="006A78B5" w:rsidRDefault="006A78B5" w:rsidP="006A78B5"/>
    <w:p w14:paraId="465FF917" w14:textId="77777777" w:rsidR="007810A7" w:rsidRPr="004B5AD6" w:rsidRDefault="007810A7" w:rsidP="003659B2">
      <w:pPr>
        <w:shd w:val="clear" w:color="auto" w:fill="DAEEF3"/>
        <w:rPr>
          <w:rFonts w:eastAsia="Times New Roman"/>
          <w:lang w:val="de-CH"/>
        </w:rPr>
      </w:pPr>
      <w:r w:rsidRPr="004B5AD6">
        <w:rPr>
          <w:rFonts w:eastAsia="Times New Roman"/>
          <w:spacing w:val="-4"/>
          <w:lang w:val="de-CH"/>
        </w:rPr>
        <w:t xml:space="preserve">Hier erfolgt eine kurze </w:t>
      </w:r>
      <w:r w:rsidRPr="004B5AD6">
        <w:rPr>
          <w:lang w:val="de-CH"/>
        </w:rPr>
        <w:t xml:space="preserve">Beschreibung der Annahmen zum </w:t>
      </w:r>
      <w:r w:rsidRPr="004B5AD6">
        <w:rPr>
          <w:rFonts w:eastAsia="Times New Roman"/>
          <w:lang w:val="de-CH"/>
        </w:rPr>
        <w:t>Wiederverwendungs-, Rückgewinnungs- und Recyclingpotenzial.</w:t>
      </w:r>
    </w:p>
    <w:p w14:paraId="6AE3BCFF" w14:textId="77777777" w:rsidR="007810A7" w:rsidRDefault="007810A7" w:rsidP="00942DDE">
      <w:pPr>
        <w:pStyle w:val="Beschriftung"/>
        <w:spacing w:after="0"/>
        <w:rPr>
          <w:lang w:val="de-CH"/>
        </w:rPr>
      </w:pPr>
    </w:p>
    <w:p w14:paraId="3DD67414" w14:textId="77777777" w:rsidR="0069416C" w:rsidRPr="004B5AD6" w:rsidRDefault="0069416C" w:rsidP="00D604F8">
      <w:pPr>
        <w:shd w:val="clear" w:color="auto" w:fill="CCFF66"/>
        <w:rPr>
          <w:b/>
          <w:u w:val="single"/>
          <w:lang w:val="de-CH"/>
        </w:rPr>
      </w:pPr>
      <w:r w:rsidRPr="004B5AD6">
        <w:rPr>
          <w:b/>
          <w:u w:val="single"/>
          <w:lang w:val="de-CH"/>
        </w:rPr>
        <w:t xml:space="preserve">Spezifische Ökobilanzregeln für </w:t>
      </w:r>
      <w:r w:rsidR="00715955">
        <w:rPr>
          <w:b/>
          <w:u w:val="single"/>
          <w:lang w:val="de-CH"/>
        </w:rPr>
        <w:t>Trockenbausysteme</w:t>
      </w:r>
      <w:r w:rsidRPr="004B5AD6">
        <w:rPr>
          <w:b/>
          <w:u w:val="single"/>
          <w:lang w:val="de-CH"/>
        </w:rPr>
        <w:t>:</w:t>
      </w:r>
    </w:p>
    <w:p w14:paraId="672FFD67" w14:textId="77777777" w:rsidR="0069416C" w:rsidRDefault="0069416C" w:rsidP="00D604F8">
      <w:pPr>
        <w:shd w:val="clear" w:color="auto" w:fill="CCFF66"/>
      </w:pPr>
    </w:p>
    <w:p w14:paraId="371945F7" w14:textId="2B612649" w:rsidR="0069416C" w:rsidRDefault="00651D25" w:rsidP="00D604F8">
      <w:pPr>
        <w:shd w:val="clear" w:color="auto" w:fill="CCFF66"/>
      </w:pPr>
      <w:r>
        <w:rPr>
          <w:lang w:val="de-CH"/>
        </w:rPr>
        <w:t xml:space="preserve">Die Substituierung von primären Rohmaterialien </w:t>
      </w:r>
      <w:r w:rsidR="004D481B">
        <w:rPr>
          <w:lang w:val="de-CH"/>
        </w:rPr>
        <w:t>unter Berücksichtigung des Sekundär</w:t>
      </w:r>
      <w:r w:rsidR="00427BB9">
        <w:rPr>
          <w:lang w:val="de-CH"/>
        </w:rPr>
        <w:t>materialanteils des</w:t>
      </w:r>
      <w:r>
        <w:rPr>
          <w:lang w:val="de-CH"/>
        </w:rPr>
        <w:t xml:space="preserve"> in C1 ausgebaute</w:t>
      </w:r>
      <w:r w:rsidR="00427BB9">
        <w:rPr>
          <w:lang w:val="de-CH"/>
        </w:rPr>
        <w:t>n</w:t>
      </w:r>
      <w:r>
        <w:rPr>
          <w:lang w:val="de-CH"/>
        </w:rPr>
        <w:t xml:space="preserve"> </w:t>
      </w:r>
      <w:r w:rsidR="00C406AF">
        <w:rPr>
          <w:lang w:val="de-CH"/>
        </w:rPr>
        <w:t>Materials</w:t>
      </w:r>
      <w:r>
        <w:rPr>
          <w:lang w:val="de-CH"/>
        </w:rPr>
        <w:t xml:space="preserve"> wird in Modul D dargestellt</w:t>
      </w:r>
      <w:r w:rsidR="004D481B">
        <w:rPr>
          <w:lang w:val="de-CH"/>
        </w:rPr>
        <w:t xml:space="preserve"> (Nettofluss)</w:t>
      </w:r>
      <w:r w:rsidR="00C406AF">
        <w:rPr>
          <w:lang w:val="de-CH"/>
        </w:rPr>
        <w:t>, sofern ein solches Szenario gerechnet wird</w:t>
      </w:r>
      <w:r>
        <w:rPr>
          <w:lang w:val="de-CH"/>
        </w:rPr>
        <w:t>.</w:t>
      </w:r>
    </w:p>
    <w:p w14:paraId="5F9DDDA2" w14:textId="77777777" w:rsidR="0069416C" w:rsidRPr="0069416C" w:rsidRDefault="0069416C" w:rsidP="0069416C"/>
    <w:p w14:paraId="464C85F0" w14:textId="065E43AC" w:rsidR="001A2DF3" w:rsidRPr="004B5AD6" w:rsidRDefault="001A2DF3" w:rsidP="003659B2">
      <w:pPr>
        <w:pStyle w:val="Beschriftung"/>
        <w:shd w:val="clear" w:color="auto" w:fill="DAEEF3"/>
        <w:rPr>
          <w:lang w:val="de-CH"/>
        </w:rPr>
      </w:pPr>
      <w:bookmarkStart w:id="241" w:name="_Toc183090660"/>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FA3A08">
        <w:rPr>
          <w:noProof/>
          <w:lang w:val="de-CH"/>
        </w:rPr>
        <w:t>16</w:t>
      </w:r>
      <w:r w:rsidR="008F50D0">
        <w:rPr>
          <w:lang w:val="de-CH"/>
        </w:rPr>
        <w:fldChar w:fldCharType="end"/>
      </w:r>
      <w:r w:rsidRPr="004B5AD6">
        <w:rPr>
          <w:lang w:val="de-CH"/>
        </w:rPr>
        <w:t>: Beschreibung des Szenarios „Wiederverwendungs-, Rückgewinnungs- und Recyclingpotenzial (Modul D)“</w:t>
      </w:r>
      <w:bookmarkEnd w:id="241"/>
    </w:p>
    <w:p w14:paraId="00BB2C39" w14:textId="77777777" w:rsidR="001A2DF3" w:rsidRPr="004B5AD6" w:rsidRDefault="00BB4930" w:rsidP="003659B2">
      <w:pPr>
        <w:shd w:val="clear" w:color="auto" w:fill="DAEEF3"/>
        <w:rPr>
          <w:lang w:val="de-CH"/>
        </w:rPr>
      </w:pPr>
      <w:r w:rsidRPr="004B5AD6">
        <w:rPr>
          <w:lang w:val="de-CH"/>
        </w:rPr>
        <w:t>(Ersetzte Primärprodukte bzw. -technologien sind in einer Fußzeile gesondert (inklusive technischer Angaben) dazu zu definieren).</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605"/>
        <w:gridCol w:w="1434"/>
        <w:gridCol w:w="2151"/>
      </w:tblGrid>
      <w:tr w:rsidR="001A2DF3" w:rsidRPr="003659B2" w14:paraId="77578DBE" w14:textId="77777777" w:rsidTr="003659B2">
        <w:tc>
          <w:tcPr>
            <w:tcW w:w="6526" w:type="dxa"/>
            <w:shd w:val="clear" w:color="auto" w:fill="DAEEF3"/>
            <w:tcMar>
              <w:top w:w="0" w:type="dxa"/>
              <w:left w:w="0" w:type="dxa"/>
              <w:bottom w:w="0" w:type="dxa"/>
              <w:right w:w="0" w:type="dxa"/>
            </w:tcMar>
            <w:vAlign w:val="center"/>
          </w:tcPr>
          <w:p w14:paraId="279C26A1" w14:textId="77777777" w:rsidR="001A2DF3" w:rsidRPr="003659B2" w:rsidRDefault="001A2DF3" w:rsidP="003659B2">
            <w:pPr>
              <w:shd w:val="clear" w:color="auto" w:fill="DAEEF3"/>
              <w:ind w:left="147"/>
              <w:rPr>
                <w:rFonts w:eastAsia="Times New Roman" w:cs="Times New Roman"/>
                <w:b/>
                <w:color w:val="000000"/>
                <w:lang w:val="de-CH"/>
              </w:rPr>
            </w:pPr>
            <w:r w:rsidRPr="003659B2">
              <w:rPr>
                <w:b/>
                <w:color w:val="000000"/>
                <w:lang w:val="de-CH"/>
              </w:rPr>
              <w:t>Parameter für das Modul (D)</w:t>
            </w:r>
          </w:p>
        </w:tc>
        <w:tc>
          <w:tcPr>
            <w:tcW w:w="1417" w:type="dxa"/>
            <w:shd w:val="clear" w:color="auto" w:fill="DAEEF3"/>
            <w:vAlign w:val="center"/>
          </w:tcPr>
          <w:p w14:paraId="2C82B081" w14:textId="77777777" w:rsidR="001A2DF3" w:rsidRPr="003659B2" w:rsidRDefault="001A2DF3" w:rsidP="003659B2">
            <w:pPr>
              <w:shd w:val="clear" w:color="auto" w:fill="DAEEF3"/>
              <w:ind w:left="147"/>
              <w:jc w:val="center"/>
              <w:rPr>
                <w:rFonts w:eastAsia="Times New Roman" w:cs="Times New Roman"/>
                <w:b/>
                <w:color w:val="000000"/>
                <w:lang w:val="de-CH"/>
              </w:rPr>
            </w:pPr>
            <w:r w:rsidRPr="003659B2">
              <w:rPr>
                <w:b/>
                <w:color w:val="000000"/>
                <w:lang w:val="de-CH"/>
              </w:rPr>
              <w:t>Wert</w:t>
            </w:r>
          </w:p>
        </w:tc>
        <w:tc>
          <w:tcPr>
            <w:tcW w:w="2125" w:type="dxa"/>
            <w:shd w:val="clear" w:color="auto" w:fill="DAEEF3"/>
            <w:tcMar>
              <w:top w:w="0" w:type="dxa"/>
              <w:left w:w="0" w:type="dxa"/>
              <w:bottom w:w="0" w:type="dxa"/>
              <w:right w:w="0" w:type="dxa"/>
            </w:tcMar>
          </w:tcPr>
          <w:p w14:paraId="2CBA04D1" w14:textId="77777777" w:rsidR="001A2DF3" w:rsidRPr="003659B2" w:rsidRDefault="001A2DF3" w:rsidP="003659B2">
            <w:pPr>
              <w:shd w:val="clear" w:color="auto" w:fill="DAEEF3"/>
              <w:ind w:left="147"/>
              <w:jc w:val="center"/>
              <w:rPr>
                <w:b/>
                <w:color w:val="000000"/>
                <w:lang w:val="de-CH"/>
              </w:rPr>
            </w:pPr>
            <w:r w:rsidRPr="003659B2">
              <w:rPr>
                <w:b/>
                <w:color w:val="000000"/>
                <w:lang w:val="de-CH"/>
              </w:rPr>
              <w:t>Messgröße</w:t>
            </w:r>
          </w:p>
        </w:tc>
      </w:tr>
      <w:tr w:rsidR="001A2DF3" w:rsidRPr="003659B2" w14:paraId="07B15A4A" w14:textId="77777777" w:rsidTr="003659B2">
        <w:tc>
          <w:tcPr>
            <w:tcW w:w="6526" w:type="dxa"/>
            <w:shd w:val="clear" w:color="auto" w:fill="DAEEF3"/>
            <w:tcMar>
              <w:top w:w="0" w:type="dxa"/>
              <w:left w:w="0" w:type="dxa"/>
              <w:bottom w:w="0" w:type="dxa"/>
              <w:right w:w="0" w:type="dxa"/>
            </w:tcMar>
            <w:vAlign w:val="center"/>
          </w:tcPr>
          <w:p w14:paraId="74E5A2FA" w14:textId="77777777" w:rsidR="001A2DF3" w:rsidRPr="003659B2" w:rsidRDefault="001A2DF3" w:rsidP="003659B2">
            <w:pPr>
              <w:shd w:val="clear" w:color="auto" w:fill="DAEEF3"/>
              <w:ind w:left="147"/>
              <w:rPr>
                <w:rFonts w:eastAsia="Times New Roman"/>
                <w:b/>
                <w:bCs/>
                <w:lang w:val="de-CH"/>
              </w:rPr>
            </w:pPr>
            <w:r w:rsidRPr="003659B2">
              <w:rPr>
                <w:rFonts w:eastAsia="Times New Roman"/>
                <w:spacing w:val="-4"/>
                <w:lang w:val="de-CH"/>
              </w:rPr>
              <w:t>Materialien für Wiederverwendung oder Recycling aus A4-A5</w:t>
            </w:r>
          </w:p>
        </w:tc>
        <w:tc>
          <w:tcPr>
            <w:tcW w:w="1417" w:type="dxa"/>
            <w:shd w:val="clear" w:color="auto" w:fill="DAEEF3"/>
            <w:vAlign w:val="center"/>
          </w:tcPr>
          <w:p w14:paraId="28AA3719" w14:textId="77777777" w:rsidR="001A2DF3" w:rsidRPr="003659B2" w:rsidRDefault="001A2DF3" w:rsidP="003659B2">
            <w:pPr>
              <w:shd w:val="clear" w:color="auto" w:fill="DAEEF3"/>
              <w:tabs>
                <w:tab w:val="center" w:pos="4536"/>
                <w:tab w:val="right" w:pos="9072"/>
              </w:tabs>
              <w:rPr>
                <w:rFonts w:eastAsia="Times New Roman"/>
                <w:b/>
                <w:bCs/>
                <w:lang w:val="de-CH"/>
              </w:rPr>
            </w:pPr>
          </w:p>
        </w:tc>
        <w:tc>
          <w:tcPr>
            <w:tcW w:w="2125" w:type="dxa"/>
            <w:shd w:val="clear" w:color="auto" w:fill="DAEEF3"/>
            <w:tcMar>
              <w:top w:w="0" w:type="dxa"/>
              <w:left w:w="0" w:type="dxa"/>
              <w:bottom w:w="0" w:type="dxa"/>
              <w:right w:w="0" w:type="dxa"/>
            </w:tcMar>
            <w:vAlign w:val="center"/>
          </w:tcPr>
          <w:p w14:paraId="251091AD" w14:textId="77777777" w:rsidR="001A2DF3" w:rsidRPr="003659B2" w:rsidRDefault="001A2DF3" w:rsidP="003659B2">
            <w:pPr>
              <w:shd w:val="clear" w:color="auto" w:fill="DAEEF3"/>
              <w:ind w:left="147"/>
              <w:jc w:val="center"/>
              <w:rPr>
                <w:rFonts w:eastAsia="Times New Roman"/>
                <w:spacing w:val="-4"/>
                <w:lang w:val="de-CH"/>
              </w:rPr>
            </w:pPr>
            <w:r w:rsidRPr="003659B2">
              <w:rPr>
                <w:rFonts w:eastAsia="Times New Roman"/>
                <w:lang w:val="de-CH"/>
              </w:rPr>
              <w:t>%</w:t>
            </w:r>
          </w:p>
        </w:tc>
      </w:tr>
      <w:tr w:rsidR="001A2DF3" w:rsidRPr="003659B2" w14:paraId="54C25F4B" w14:textId="77777777" w:rsidTr="003659B2">
        <w:trPr>
          <w:trHeight w:val="311"/>
        </w:trPr>
        <w:tc>
          <w:tcPr>
            <w:tcW w:w="6526" w:type="dxa"/>
            <w:shd w:val="clear" w:color="auto" w:fill="DAEEF3"/>
            <w:tcMar>
              <w:top w:w="0" w:type="dxa"/>
              <w:left w:w="0" w:type="dxa"/>
              <w:bottom w:w="0" w:type="dxa"/>
              <w:right w:w="0" w:type="dxa"/>
            </w:tcMar>
            <w:vAlign w:val="center"/>
          </w:tcPr>
          <w:p w14:paraId="39E18474" w14:textId="77777777" w:rsidR="001A2DF3" w:rsidRPr="003659B2" w:rsidRDefault="001A2DF3" w:rsidP="003659B2">
            <w:pPr>
              <w:shd w:val="clear" w:color="auto" w:fill="DAEEF3"/>
              <w:ind w:left="147"/>
              <w:rPr>
                <w:rFonts w:eastAsia="Times New Roman"/>
                <w:spacing w:val="-4"/>
                <w:lang w:val="de-CH"/>
              </w:rPr>
            </w:pPr>
            <w:r w:rsidRPr="003659B2">
              <w:rPr>
                <w:rFonts w:eastAsia="Times New Roman"/>
                <w:spacing w:val="-4"/>
                <w:lang w:val="de-CH"/>
              </w:rPr>
              <w:t>Energierückgewinnung bzw. Sekundärbrennstoffe aus A4-A5</w:t>
            </w:r>
          </w:p>
        </w:tc>
        <w:tc>
          <w:tcPr>
            <w:tcW w:w="1417" w:type="dxa"/>
            <w:shd w:val="clear" w:color="auto" w:fill="DAEEF3"/>
            <w:vAlign w:val="center"/>
          </w:tcPr>
          <w:p w14:paraId="1BA31921" w14:textId="77777777" w:rsidR="001A2DF3" w:rsidRPr="003659B2" w:rsidRDefault="001A2DF3" w:rsidP="003659B2">
            <w:pPr>
              <w:shd w:val="clear" w:color="auto" w:fill="DAEEF3"/>
              <w:tabs>
                <w:tab w:val="center" w:pos="4536"/>
                <w:tab w:val="right" w:pos="9072"/>
              </w:tabs>
              <w:rPr>
                <w:rFonts w:eastAsia="Times New Roman"/>
                <w:b/>
                <w:bCs/>
                <w:lang w:val="de-CH"/>
              </w:rPr>
            </w:pPr>
          </w:p>
        </w:tc>
        <w:tc>
          <w:tcPr>
            <w:tcW w:w="2125" w:type="dxa"/>
            <w:shd w:val="clear" w:color="auto" w:fill="DAEEF3"/>
            <w:tcMar>
              <w:top w:w="0" w:type="dxa"/>
              <w:left w:w="0" w:type="dxa"/>
              <w:bottom w:w="0" w:type="dxa"/>
              <w:right w:w="0" w:type="dxa"/>
            </w:tcMar>
            <w:vAlign w:val="center"/>
          </w:tcPr>
          <w:p w14:paraId="5B07C94C" w14:textId="77777777" w:rsidR="001A2DF3" w:rsidRPr="003659B2" w:rsidRDefault="001A2DF3" w:rsidP="003659B2">
            <w:pPr>
              <w:shd w:val="clear" w:color="auto" w:fill="DAEEF3"/>
              <w:ind w:left="147"/>
              <w:jc w:val="center"/>
              <w:rPr>
                <w:rFonts w:eastAsia="Times New Roman"/>
                <w:lang w:val="de-CH"/>
              </w:rPr>
            </w:pPr>
            <w:r w:rsidRPr="003659B2">
              <w:rPr>
                <w:rFonts w:eastAsia="Times New Roman"/>
                <w:spacing w:val="-4"/>
                <w:lang w:val="de-CH"/>
              </w:rPr>
              <w:t>MJ/t bzw. kg/t</w:t>
            </w:r>
          </w:p>
        </w:tc>
      </w:tr>
      <w:tr w:rsidR="001A2DF3" w:rsidRPr="003659B2" w14:paraId="436CB8B9" w14:textId="77777777" w:rsidTr="003659B2">
        <w:tc>
          <w:tcPr>
            <w:tcW w:w="6526" w:type="dxa"/>
            <w:shd w:val="clear" w:color="auto" w:fill="DAEEF3"/>
            <w:tcMar>
              <w:top w:w="0" w:type="dxa"/>
              <w:left w:w="0" w:type="dxa"/>
              <w:bottom w:w="0" w:type="dxa"/>
              <w:right w:w="0" w:type="dxa"/>
            </w:tcMar>
            <w:vAlign w:val="center"/>
          </w:tcPr>
          <w:p w14:paraId="3FCEB5A9" w14:textId="77777777" w:rsidR="001A2DF3" w:rsidRPr="003659B2" w:rsidRDefault="001A2DF3" w:rsidP="003659B2">
            <w:pPr>
              <w:shd w:val="clear" w:color="auto" w:fill="DAEEF3"/>
              <w:ind w:left="147"/>
              <w:rPr>
                <w:rFonts w:eastAsia="Times New Roman"/>
                <w:b/>
                <w:bCs/>
                <w:lang w:val="de-CH"/>
              </w:rPr>
            </w:pPr>
            <w:r w:rsidRPr="003659B2">
              <w:rPr>
                <w:rFonts w:eastAsia="Times New Roman"/>
                <w:spacing w:val="-4"/>
                <w:lang w:val="de-CH"/>
              </w:rPr>
              <w:t>Materialien für Wiederverwendung oder Recycling aus B2-B5</w:t>
            </w:r>
          </w:p>
        </w:tc>
        <w:tc>
          <w:tcPr>
            <w:tcW w:w="1417" w:type="dxa"/>
            <w:shd w:val="clear" w:color="auto" w:fill="DAEEF3"/>
            <w:vAlign w:val="center"/>
          </w:tcPr>
          <w:p w14:paraId="781BE012" w14:textId="77777777" w:rsidR="001A2DF3" w:rsidRPr="003659B2" w:rsidRDefault="001A2DF3" w:rsidP="003659B2">
            <w:pPr>
              <w:shd w:val="clear" w:color="auto" w:fill="DAEEF3"/>
              <w:tabs>
                <w:tab w:val="center" w:pos="4536"/>
                <w:tab w:val="right" w:pos="9072"/>
              </w:tabs>
              <w:rPr>
                <w:rFonts w:eastAsia="Times New Roman"/>
                <w:b/>
                <w:bCs/>
                <w:lang w:val="de-CH"/>
              </w:rPr>
            </w:pPr>
          </w:p>
        </w:tc>
        <w:tc>
          <w:tcPr>
            <w:tcW w:w="2125" w:type="dxa"/>
            <w:shd w:val="clear" w:color="auto" w:fill="DAEEF3"/>
            <w:tcMar>
              <w:top w:w="0" w:type="dxa"/>
              <w:left w:w="0" w:type="dxa"/>
              <w:bottom w:w="0" w:type="dxa"/>
              <w:right w:w="0" w:type="dxa"/>
            </w:tcMar>
            <w:vAlign w:val="center"/>
          </w:tcPr>
          <w:p w14:paraId="606FFDE9" w14:textId="77777777" w:rsidR="001A2DF3" w:rsidRPr="003659B2" w:rsidRDefault="001A2DF3" w:rsidP="003659B2">
            <w:pPr>
              <w:shd w:val="clear" w:color="auto" w:fill="DAEEF3"/>
              <w:ind w:left="147"/>
              <w:jc w:val="center"/>
              <w:rPr>
                <w:rFonts w:eastAsia="Times New Roman"/>
                <w:spacing w:val="-4"/>
                <w:lang w:val="de-CH"/>
              </w:rPr>
            </w:pPr>
            <w:r w:rsidRPr="003659B2">
              <w:rPr>
                <w:rFonts w:eastAsia="Times New Roman"/>
                <w:lang w:val="de-CH"/>
              </w:rPr>
              <w:t>%</w:t>
            </w:r>
          </w:p>
        </w:tc>
      </w:tr>
      <w:tr w:rsidR="00BB4930" w:rsidRPr="003659B2" w14:paraId="5599066E" w14:textId="77777777" w:rsidTr="003659B2">
        <w:tc>
          <w:tcPr>
            <w:tcW w:w="6526" w:type="dxa"/>
            <w:shd w:val="clear" w:color="auto" w:fill="DAEEF3"/>
            <w:tcMar>
              <w:top w:w="0" w:type="dxa"/>
              <w:left w:w="0" w:type="dxa"/>
              <w:bottom w:w="0" w:type="dxa"/>
              <w:right w:w="0" w:type="dxa"/>
            </w:tcMar>
            <w:vAlign w:val="center"/>
          </w:tcPr>
          <w:p w14:paraId="3CF76C52" w14:textId="77777777" w:rsidR="00BB4930" w:rsidRPr="003659B2" w:rsidRDefault="00BB4930" w:rsidP="003659B2">
            <w:pPr>
              <w:shd w:val="clear" w:color="auto" w:fill="DAEEF3"/>
              <w:ind w:left="147"/>
              <w:rPr>
                <w:rFonts w:eastAsia="Times New Roman"/>
                <w:spacing w:val="-4"/>
                <w:lang w:val="de-CH"/>
              </w:rPr>
            </w:pPr>
            <w:r w:rsidRPr="003659B2">
              <w:rPr>
                <w:rFonts w:eastAsia="Times New Roman"/>
                <w:spacing w:val="-4"/>
                <w:lang w:val="de-CH"/>
              </w:rPr>
              <w:t>Energierückgewinnung bzw. Sekundärbrennstoffe aus B2-B5</w:t>
            </w:r>
          </w:p>
        </w:tc>
        <w:tc>
          <w:tcPr>
            <w:tcW w:w="1417" w:type="dxa"/>
            <w:shd w:val="clear" w:color="auto" w:fill="DAEEF3"/>
            <w:vAlign w:val="center"/>
          </w:tcPr>
          <w:p w14:paraId="7B035AD4" w14:textId="77777777" w:rsidR="00BB4930" w:rsidRPr="003659B2" w:rsidRDefault="00BB4930" w:rsidP="003659B2">
            <w:pPr>
              <w:shd w:val="clear" w:color="auto" w:fill="DAEEF3"/>
              <w:tabs>
                <w:tab w:val="center" w:pos="4536"/>
                <w:tab w:val="right" w:pos="9072"/>
              </w:tabs>
              <w:rPr>
                <w:rFonts w:eastAsia="Times New Roman"/>
                <w:lang w:val="de-CH"/>
              </w:rPr>
            </w:pPr>
          </w:p>
        </w:tc>
        <w:tc>
          <w:tcPr>
            <w:tcW w:w="2125" w:type="dxa"/>
            <w:shd w:val="clear" w:color="auto" w:fill="DAEEF3"/>
            <w:tcMar>
              <w:top w:w="0" w:type="dxa"/>
              <w:left w:w="0" w:type="dxa"/>
              <w:bottom w:w="0" w:type="dxa"/>
              <w:right w:w="0" w:type="dxa"/>
            </w:tcMar>
            <w:vAlign w:val="center"/>
          </w:tcPr>
          <w:p w14:paraId="4AC07D70" w14:textId="77777777" w:rsidR="00BB4930" w:rsidRPr="003659B2" w:rsidRDefault="00BB4930" w:rsidP="003659B2">
            <w:pPr>
              <w:shd w:val="clear" w:color="auto" w:fill="DAEEF3"/>
              <w:ind w:left="147"/>
              <w:jc w:val="center"/>
              <w:rPr>
                <w:rFonts w:eastAsia="Times New Roman"/>
                <w:lang w:val="de-CH"/>
              </w:rPr>
            </w:pPr>
            <w:r w:rsidRPr="003659B2">
              <w:rPr>
                <w:rFonts w:eastAsia="Times New Roman"/>
                <w:spacing w:val="-4"/>
                <w:lang w:val="de-CH"/>
              </w:rPr>
              <w:t>MJ/t bzw. kg/t</w:t>
            </w:r>
          </w:p>
        </w:tc>
      </w:tr>
      <w:tr w:rsidR="00BB4930" w:rsidRPr="003659B2" w14:paraId="2F90D3D3" w14:textId="77777777" w:rsidTr="003659B2">
        <w:tc>
          <w:tcPr>
            <w:tcW w:w="6526" w:type="dxa"/>
            <w:shd w:val="clear" w:color="auto" w:fill="DAEEF3"/>
            <w:tcMar>
              <w:top w:w="0" w:type="dxa"/>
              <w:left w:w="0" w:type="dxa"/>
              <w:bottom w:w="0" w:type="dxa"/>
              <w:right w:w="0" w:type="dxa"/>
            </w:tcMar>
            <w:vAlign w:val="center"/>
          </w:tcPr>
          <w:p w14:paraId="6A989482" w14:textId="77777777" w:rsidR="00BB4930" w:rsidRPr="003659B2" w:rsidRDefault="00BB4930" w:rsidP="003659B2">
            <w:pPr>
              <w:shd w:val="clear" w:color="auto" w:fill="DAEEF3"/>
              <w:ind w:left="147"/>
              <w:rPr>
                <w:rFonts w:eastAsia="Times New Roman"/>
                <w:lang w:val="de-CH"/>
              </w:rPr>
            </w:pPr>
            <w:r w:rsidRPr="003659B2">
              <w:rPr>
                <w:rFonts w:eastAsia="Times New Roman"/>
                <w:spacing w:val="-4"/>
                <w:lang w:val="de-CH"/>
              </w:rPr>
              <w:t>Materialien für Wiederverwendung oder Recycling aus C1-C4</w:t>
            </w:r>
          </w:p>
        </w:tc>
        <w:tc>
          <w:tcPr>
            <w:tcW w:w="1417" w:type="dxa"/>
            <w:shd w:val="clear" w:color="auto" w:fill="DAEEF3"/>
            <w:vAlign w:val="center"/>
          </w:tcPr>
          <w:p w14:paraId="7A86244D" w14:textId="77777777" w:rsidR="00BB4930" w:rsidRPr="003659B2" w:rsidRDefault="00BB4930" w:rsidP="003659B2">
            <w:pPr>
              <w:shd w:val="clear" w:color="auto" w:fill="DAEEF3"/>
              <w:tabs>
                <w:tab w:val="center" w:pos="4536"/>
                <w:tab w:val="right" w:pos="9072"/>
              </w:tabs>
              <w:rPr>
                <w:rFonts w:eastAsia="Times New Roman"/>
                <w:lang w:val="de-CH"/>
              </w:rPr>
            </w:pPr>
          </w:p>
        </w:tc>
        <w:tc>
          <w:tcPr>
            <w:tcW w:w="2125" w:type="dxa"/>
            <w:shd w:val="clear" w:color="auto" w:fill="DAEEF3"/>
            <w:tcMar>
              <w:top w:w="0" w:type="dxa"/>
              <w:left w:w="0" w:type="dxa"/>
              <w:bottom w:w="0" w:type="dxa"/>
              <w:right w:w="0" w:type="dxa"/>
            </w:tcMar>
            <w:vAlign w:val="center"/>
          </w:tcPr>
          <w:p w14:paraId="072B9F74" w14:textId="77777777" w:rsidR="00BB4930" w:rsidRPr="003659B2" w:rsidRDefault="00BB4930" w:rsidP="003659B2">
            <w:pPr>
              <w:shd w:val="clear" w:color="auto" w:fill="DAEEF3"/>
              <w:ind w:left="147"/>
              <w:jc w:val="center"/>
              <w:rPr>
                <w:rFonts w:eastAsia="Times New Roman"/>
                <w:spacing w:val="-4"/>
                <w:lang w:val="de-CH"/>
              </w:rPr>
            </w:pPr>
            <w:r w:rsidRPr="003659B2">
              <w:rPr>
                <w:rFonts w:eastAsia="Times New Roman"/>
                <w:lang w:val="de-CH"/>
              </w:rPr>
              <w:t>%</w:t>
            </w:r>
          </w:p>
        </w:tc>
      </w:tr>
      <w:tr w:rsidR="00BB4930" w:rsidRPr="003659B2" w14:paraId="4746E213" w14:textId="77777777" w:rsidTr="003659B2">
        <w:tc>
          <w:tcPr>
            <w:tcW w:w="6526" w:type="dxa"/>
            <w:shd w:val="clear" w:color="auto" w:fill="DAEEF3"/>
            <w:tcMar>
              <w:top w:w="0" w:type="dxa"/>
              <w:left w:w="0" w:type="dxa"/>
              <w:bottom w:w="0" w:type="dxa"/>
              <w:right w:w="0" w:type="dxa"/>
            </w:tcMar>
            <w:vAlign w:val="center"/>
          </w:tcPr>
          <w:p w14:paraId="621AFF58" w14:textId="77777777" w:rsidR="00BB4930" w:rsidRPr="003659B2" w:rsidRDefault="00BB4930" w:rsidP="003659B2">
            <w:pPr>
              <w:shd w:val="clear" w:color="auto" w:fill="DAEEF3"/>
              <w:ind w:left="147"/>
              <w:rPr>
                <w:rFonts w:eastAsia="Times New Roman"/>
                <w:spacing w:val="-4"/>
                <w:lang w:val="de-CH"/>
              </w:rPr>
            </w:pPr>
            <w:r w:rsidRPr="003659B2">
              <w:rPr>
                <w:rFonts w:eastAsia="Times New Roman"/>
                <w:spacing w:val="-4"/>
                <w:lang w:val="de-CH"/>
              </w:rPr>
              <w:t>Energierückgewinnung bzw. Sekundärbrennstoffe aus C1-C4</w:t>
            </w:r>
          </w:p>
        </w:tc>
        <w:tc>
          <w:tcPr>
            <w:tcW w:w="1417" w:type="dxa"/>
            <w:shd w:val="clear" w:color="auto" w:fill="DAEEF3"/>
            <w:vAlign w:val="center"/>
          </w:tcPr>
          <w:p w14:paraId="40C2CDED" w14:textId="77777777" w:rsidR="00BB4930" w:rsidRPr="003659B2" w:rsidRDefault="00BB4930" w:rsidP="003659B2">
            <w:pPr>
              <w:shd w:val="clear" w:color="auto" w:fill="DAEEF3"/>
              <w:tabs>
                <w:tab w:val="center" w:pos="4536"/>
                <w:tab w:val="right" w:pos="9072"/>
              </w:tabs>
              <w:rPr>
                <w:rFonts w:eastAsia="Times New Roman"/>
                <w:lang w:val="de-CH"/>
              </w:rPr>
            </w:pPr>
          </w:p>
        </w:tc>
        <w:tc>
          <w:tcPr>
            <w:tcW w:w="2125" w:type="dxa"/>
            <w:shd w:val="clear" w:color="auto" w:fill="DAEEF3"/>
            <w:tcMar>
              <w:top w:w="0" w:type="dxa"/>
              <w:left w:w="0" w:type="dxa"/>
              <w:bottom w:w="0" w:type="dxa"/>
              <w:right w:w="0" w:type="dxa"/>
            </w:tcMar>
            <w:vAlign w:val="center"/>
          </w:tcPr>
          <w:p w14:paraId="0C62D9B6" w14:textId="77777777" w:rsidR="00BB4930" w:rsidRPr="003659B2" w:rsidRDefault="00BB4930" w:rsidP="003659B2">
            <w:pPr>
              <w:shd w:val="clear" w:color="auto" w:fill="DAEEF3"/>
              <w:ind w:left="147"/>
              <w:jc w:val="center"/>
              <w:rPr>
                <w:rFonts w:eastAsia="Times New Roman"/>
                <w:lang w:val="de-CH"/>
              </w:rPr>
            </w:pPr>
            <w:r w:rsidRPr="003659B2">
              <w:rPr>
                <w:rFonts w:eastAsia="Times New Roman"/>
                <w:spacing w:val="-4"/>
                <w:lang w:val="de-CH"/>
              </w:rPr>
              <w:t>MJ/t bzw. kg/t</w:t>
            </w:r>
          </w:p>
        </w:tc>
      </w:tr>
    </w:tbl>
    <w:p w14:paraId="055BCD45" w14:textId="77777777" w:rsidR="009B45C0" w:rsidRPr="00D604F8" w:rsidRDefault="009B45C0" w:rsidP="00D604F8"/>
    <w:p w14:paraId="575BA0BD" w14:textId="77777777" w:rsidR="00817CB8" w:rsidRPr="00D604F8" w:rsidRDefault="005425B0" w:rsidP="00D604F8">
      <w:bookmarkStart w:id="242" w:name="_Ref330562931"/>
      <w:bookmarkEnd w:id="195"/>
      <w:bookmarkEnd w:id="196"/>
      <w:r>
        <w:rPr>
          <w:lang w:val="de-CH"/>
        </w:rPr>
        <w:br w:type="page"/>
      </w:r>
      <w:bookmarkStart w:id="243" w:name="_Hlk182929714"/>
    </w:p>
    <w:p w14:paraId="713250FE" w14:textId="77777777" w:rsidR="00817CB8" w:rsidRDefault="00817CB8" w:rsidP="00817CB8">
      <w:pPr>
        <w:pStyle w:val="berschrift1"/>
        <w:ind w:left="426"/>
        <w:rPr>
          <w:lang w:val="de-CH"/>
        </w:rPr>
      </w:pPr>
      <w:bookmarkStart w:id="244" w:name="_Toc181700159"/>
      <w:bookmarkStart w:id="245" w:name="_Toc182424527"/>
      <w:bookmarkStart w:id="246" w:name="_Toc182424578"/>
      <w:bookmarkStart w:id="247" w:name="_Toc182425611"/>
      <w:bookmarkStart w:id="248" w:name="_Toc182425673"/>
      <w:bookmarkStart w:id="249" w:name="_Toc182429140"/>
      <w:bookmarkStart w:id="250" w:name="_Toc182429195"/>
      <w:bookmarkStart w:id="251" w:name="_Toc182600703"/>
      <w:bookmarkStart w:id="252" w:name="_Toc182600768"/>
      <w:bookmarkStart w:id="253" w:name="_Toc182922866"/>
      <w:bookmarkStart w:id="254" w:name="_Toc182927107"/>
      <w:bookmarkStart w:id="255" w:name="_Toc182927174"/>
      <w:bookmarkStart w:id="256" w:name="_Toc182927227"/>
      <w:bookmarkStart w:id="257" w:name="_Toc182429141"/>
      <w:bookmarkStart w:id="258" w:name="_Toc182600704"/>
      <w:bookmarkStart w:id="259" w:name="_Toc182927175"/>
      <w:bookmarkStart w:id="260" w:name="_Toc182927228"/>
      <w:bookmarkStart w:id="261" w:name="_Hlk182597304"/>
      <w:bookmarkStart w:id="262" w:name="_Hlk181695337"/>
      <w:bookmarkStart w:id="263" w:name="_Hlk173216959"/>
      <w:bookmarkStart w:id="264" w:name="_Hlk173304748"/>
      <w:bookmarkStart w:id="265" w:name="_Hlk182594005"/>
      <w:bookmarkStart w:id="266" w:name="_Toc186905215"/>
      <w:bookmarkStart w:id="267" w:name="_Toc186905266"/>
      <w:bookmarkEnd w:id="244"/>
      <w:bookmarkEnd w:id="245"/>
      <w:bookmarkEnd w:id="246"/>
      <w:bookmarkEnd w:id="247"/>
      <w:bookmarkEnd w:id="248"/>
      <w:bookmarkEnd w:id="249"/>
      <w:bookmarkEnd w:id="250"/>
      <w:bookmarkEnd w:id="251"/>
      <w:bookmarkEnd w:id="252"/>
      <w:bookmarkEnd w:id="253"/>
      <w:bookmarkEnd w:id="254"/>
      <w:bookmarkEnd w:id="255"/>
      <w:bookmarkEnd w:id="256"/>
      <w:r>
        <w:rPr>
          <w:lang w:val="de-CH"/>
        </w:rPr>
        <w:lastRenderedPageBreak/>
        <w:t>Angaben zur Datenqualität und Datenauswahl gemäß EN 15941</w:t>
      </w:r>
      <w:bookmarkEnd w:id="257"/>
      <w:bookmarkEnd w:id="258"/>
      <w:bookmarkEnd w:id="259"/>
      <w:bookmarkEnd w:id="260"/>
      <w:bookmarkEnd w:id="266"/>
      <w:bookmarkEnd w:id="267"/>
    </w:p>
    <w:bookmarkEnd w:id="261"/>
    <w:p w14:paraId="325A146A" w14:textId="77777777" w:rsidR="00817CB8" w:rsidRDefault="00817CB8" w:rsidP="00817CB8">
      <w:pPr>
        <w:rPr>
          <w:lang w:val="de-CH" w:bidi="de-DE"/>
        </w:rPr>
      </w:pPr>
    </w:p>
    <w:p w14:paraId="44CDEEF7" w14:textId="77777777" w:rsidR="00817CB8" w:rsidRDefault="00817CB8" w:rsidP="00817CB8">
      <w:pPr>
        <w:pStyle w:val="berschrift2"/>
      </w:pPr>
      <w:bookmarkStart w:id="268" w:name="_Toc182429142"/>
      <w:bookmarkStart w:id="269" w:name="_Toc182600705"/>
      <w:bookmarkStart w:id="270" w:name="_Toc182927176"/>
      <w:bookmarkStart w:id="271" w:name="_Toc182927229"/>
      <w:bookmarkStart w:id="272" w:name="_Toc186905216"/>
      <w:bookmarkStart w:id="273" w:name="_Toc186905267"/>
      <w:r>
        <w:t>Grundlagen zur Beschreibung der Datenqualität</w:t>
      </w:r>
      <w:bookmarkEnd w:id="268"/>
      <w:bookmarkEnd w:id="269"/>
      <w:bookmarkEnd w:id="270"/>
      <w:bookmarkEnd w:id="271"/>
      <w:bookmarkEnd w:id="272"/>
      <w:bookmarkEnd w:id="273"/>
    </w:p>
    <w:p w14:paraId="2B554602" w14:textId="77777777" w:rsidR="00817CB8" w:rsidRPr="00267AB2" w:rsidRDefault="00817CB8" w:rsidP="00817CB8"/>
    <w:p w14:paraId="016B911F" w14:textId="77777777" w:rsidR="00817CB8" w:rsidRDefault="00817CB8" w:rsidP="00817CB8">
      <w:pPr>
        <w:shd w:val="clear" w:color="auto" w:fill="DAEEF3"/>
      </w:pPr>
      <w:r w:rsidRPr="00DC6FEE">
        <w:t xml:space="preserve">Die </w:t>
      </w:r>
      <w:r>
        <w:t xml:space="preserve">Angaben zur Datenqualität in der EPD müssen mit den im Projektbericht angegebenen Informationen zur Datenqualität in Einklang stehen und eine angemessene Zusammenfassung von diesen Daten darstellen </w:t>
      </w:r>
      <w:r w:rsidRPr="00E41B06">
        <w:t xml:space="preserve">(EN 15941, </w:t>
      </w:r>
      <w:r>
        <w:t>Punkt</w:t>
      </w:r>
      <w:r w:rsidRPr="00E41B06">
        <w:t xml:space="preserve"> 7.3.</w:t>
      </w:r>
      <w:r>
        <w:t>3).</w:t>
      </w:r>
    </w:p>
    <w:p w14:paraId="16AB164D" w14:textId="77777777" w:rsidR="00817CB8" w:rsidRDefault="00817CB8" w:rsidP="00817CB8"/>
    <w:p w14:paraId="3C8338C1" w14:textId="77777777" w:rsidR="00817CB8" w:rsidRPr="00984787" w:rsidRDefault="00817CB8" w:rsidP="00817CB8">
      <w:pPr>
        <w:shd w:val="clear" w:color="auto" w:fill="DAEEF3"/>
      </w:pPr>
      <w:r>
        <w:t>Im Projektbericht</w:t>
      </w:r>
      <w:r w:rsidRPr="00984787">
        <w:t xml:space="preserve"> müssen </w:t>
      </w:r>
      <w:r>
        <w:t xml:space="preserve">die </w:t>
      </w:r>
      <w:r w:rsidRPr="00984787">
        <w:t xml:space="preserve">Anforderungen an die Berichterstattung nach EN 15804:2012+A2:2019, 8.2 berücksichtigt werden, beispielsweise bezüglich der Bereitstellung von Informationen über </w:t>
      </w:r>
      <w:r>
        <w:t xml:space="preserve">die </w:t>
      </w:r>
      <w:r w:rsidRPr="00984787">
        <w:t>Durchschnittsbildung</w:t>
      </w:r>
      <w:r>
        <w:t xml:space="preserve"> (siehe Kapitel 5.3 weiter unten) oder über Ökobilanzregeln wie die Festlegung der Systemgrenzen, Abschneideregeln etc. (siehe Kapitel 3 LCA: Rechenregeln)</w:t>
      </w:r>
      <w:r w:rsidRPr="00984787">
        <w:t xml:space="preserve">. </w:t>
      </w:r>
    </w:p>
    <w:p w14:paraId="11250C9C" w14:textId="77777777" w:rsidR="00817CB8" w:rsidRPr="00DC6FEE" w:rsidRDefault="00817CB8" w:rsidP="00817CB8"/>
    <w:p w14:paraId="55617937" w14:textId="77777777" w:rsidR="00817CB8" w:rsidRDefault="00817CB8" w:rsidP="00817CB8">
      <w:pPr>
        <w:shd w:val="clear" w:color="auto" w:fill="DAEEF3"/>
      </w:pPr>
      <w:r w:rsidRPr="00DC6FEE">
        <w:t xml:space="preserve">Der </w:t>
      </w:r>
      <w:r>
        <w:t>Text zur Beschreibung der zeitlichen, geografischen und technologischen Repräsentativität muss die für das Qualitätsniveau in EN 15804:2012+A2:2019, Tabelle E.1 und Tabelle E.2 zur Verfügung gestellte Terminologie anwenden (EN 15941, Punkt</w:t>
      </w:r>
      <w:r w:rsidRPr="00E41B06">
        <w:t xml:space="preserve"> </w:t>
      </w:r>
      <w:r>
        <w:t xml:space="preserve">7.3.3). </w:t>
      </w:r>
    </w:p>
    <w:p w14:paraId="177403D5" w14:textId="77777777" w:rsidR="00817CB8" w:rsidRPr="00A3489B" w:rsidRDefault="00817CB8" w:rsidP="00817CB8">
      <w:pPr>
        <w:rPr>
          <w:lang w:val="de-CH" w:bidi="de-DE"/>
        </w:rPr>
      </w:pPr>
    </w:p>
    <w:p w14:paraId="58C3B57B" w14:textId="77777777" w:rsidR="00817CB8" w:rsidRDefault="00817CB8" w:rsidP="00817CB8">
      <w:pPr>
        <w:shd w:val="clear" w:color="auto" w:fill="DAEEF3"/>
      </w:pPr>
      <w:r w:rsidRPr="00E41B06">
        <w:t xml:space="preserve">Die EPD muss </w:t>
      </w:r>
      <w:r>
        <w:t>die folgende</w:t>
      </w:r>
      <w:r w:rsidRPr="00E41B06">
        <w:t xml:space="preserve"> Aussage enthalten (EN 15941, </w:t>
      </w:r>
      <w:r>
        <w:t>Punkt</w:t>
      </w:r>
      <w:r w:rsidRPr="00E41B06">
        <w:t xml:space="preserve"> </w:t>
      </w:r>
      <w:r>
        <w:t>7.3.4</w:t>
      </w:r>
      <w:r w:rsidRPr="00E41B06">
        <w:t>)</w:t>
      </w:r>
      <w:r>
        <w:t>:</w:t>
      </w:r>
    </w:p>
    <w:p w14:paraId="671604E0" w14:textId="77777777" w:rsidR="00817CB8" w:rsidRDefault="00817CB8" w:rsidP="00817CB8">
      <w:pPr>
        <w:shd w:val="clear" w:color="auto" w:fill="DAEEF3"/>
      </w:pPr>
      <w:r>
        <w:t>Die folgenden Angaben</w:t>
      </w:r>
      <w:r w:rsidRPr="00FA0B4A">
        <w:t xml:space="preserve"> </w:t>
      </w:r>
      <w:r>
        <w:t xml:space="preserve">zur </w:t>
      </w:r>
      <w:r w:rsidRPr="00FA0B4A">
        <w:t xml:space="preserve">Datenqualität </w:t>
      </w:r>
      <w:r>
        <w:t xml:space="preserve">werden </w:t>
      </w:r>
      <w:r w:rsidRPr="00FA0B4A">
        <w:t xml:space="preserve">nach den Anforderungen </w:t>
      </w:r>
      <w:r>
        <w:t>der EN 15941</w:t>
      </w:r>
      <w:r w:rsidRPr="00FA0B4A">
        <w:t xml:space="preserve"> bereitgestellt (EN 15941, </w:t>
      </w:r>
      <w:r>
        <w:t>Punkt</w:t>
      </w:r>
      <w:r w:rsidRPr="00FA0B4A">
        <w:t xml:space="preserve"> 7.3.4).</w:t>
      </w:r>
      <w:r w:rsidRPr="0027055D">
        <w:t xml:space="preserve"> </w:t>
      </w:r>
    </w:p>
    <w:p w14:paraId="52C5F35E" w14:textId="77777777" w:rsidR="00817CB8" w:rsidRPr="00A3489B" w:rsidRDefault="00817CB8" w:rsidP="00817CB8">
      <w:pPr>
        <w:rPr>
          <w:lang w:val="de-CH" w:bidi="de-DE"/>
        </w:rPr>
      </w:pPr>
    </w:p>
    <w:p w14:paraId="0F164FDE" w14:textId="77777777" w:rsidR="00817CB8" w:rsidRDefault="00817CB8" w:rsidP="00817CB8">
      <w:pPr>
        <w:pStyle w:val="berschrift2"/>
      </w:pPr>
      <w:bookmarkStart w:id="274" w:name="_Toc182429143"/>
      <w:bookmarkStart w:id="275" w:name="_Toc182600706"/>
      <w:bookmarkStart w:id="276" w:name="_Toc182927177"/>
      <w:bookmarkStart w:id="277" w:name="_Toc182927230"/>
      <w:bookmarkStart w:id="278" w:name="_Toc186905217"/>
      <w:bookmarkStart w:id="279" w:name="_Toc186905268"/>
      <w:r>
        <w:t>Beschreibung der zeitlichen, geografischen und technologischen Repräsentativität der Produktdaten</w:t>
      </w:r>
      <w:bookmarkEnd w:id="274"/>
      <w:bookmarkEnd w:id="275"/>
      <w:bookmarkEnd w:id="276"/>
      <w:bookmarkEnd w:id="277"/>
      <w:bookmarkEnd w:id="278"/>
      <w:bookmarkEnd w:id="279"/>
    </w:p>
    <w:p w14:paraId="6602AEA5" w14:textId="77777777" w:rsidR="00817CB8" w:rsidRPr="00A3489B" w:rsidRDefault="00817CB8" w:rsidP="00817CB8">
      <w:pPr>
        <w:rPr>
          <w:lang w:val="de-CH" w:bidi="de-DE"/>
        </w:rPr>
      </w:pPr>
    </w:p>
    <w:p w14:paraId="0FF2D639" w14:textId="77777777" w:rsidR="00817CB8" w:rsidRDefault="00817CB8" w:rsidP="00817CB8">
      <w:pPr>
        <w:shd w:val="clear" w:color="auto" w:fill="DAEEF3"/>
      </w:pPr>
      <w:r>
        <w:t xml:space="preserve">In Bezug auf die </w:t>
      </w:r>
      <w:r w:rsidRPr="00090E09">
        <w:t xml:space="preserve">zeitliche, geografische und technologische Repräsentativität </w:t>
      </w:r>
      <w:r>
        <w:t>der Produktdaten muss mindestens die folgende Information im Projektbericht und in der EPD beschrieben werden:</w:t>
      </w:r>
    </w:p>
    <w:p w14:paraId="7210F9DB" w14:textId="77777777" w:rsidR="00817CB8" w:rsidRDefault="00817CB8" w:rsidP="00817CB8"/>
    <w:p w14:paraId="104E4CC2" w14:textId="77777777" w:rsidR="00817CB8" w:rsidRDefault="00817CB8" w:rsidP="00817CB8">
      <w:pPr>
        <w:shd w:val="clear" w:color="auto" w:fill="DAEEF3"/>
      </w:pPr>
      <w:r>
        <w:t>Zeitliche Repräsentativität:</w:t>
      </w:r>
    </w:p>
    <w:p w14:paraId="26E36E3E" w14:textId="77777777" w:rsidR="00817CB8" w:rsidRDefault="00817CB8" w:rsidP="00817CB8">
      <w:pPr>
        <w:numPr>
          <w:ilvl w:val="0"/>
          <w:numId w:val="40"/>
        </w:numPr>
        <w:shd w:val="clear" w:color="auto" w:fill="DAEEF3"/>
      </w:pPr>
      <w:r>
        <w:t xml:space="preserve">Datenerfassungszeitraum für die Rohdaten </w:t>
      </w:r>
    </w:p>
    <w:p w14:paraId="7E090A19" w14:textId="77777777" w:rsidR="00817CB8" w:rsidRDefault="00817CB8" w:rsidP="00817CB8">
      <w:pPr>
        <w:numPr>
          <w:ilvl w:val="0"/>
          <w:numId w:val="40"/>
        </w:numPr>
        <w:shd w:val="clear" w:color="auto" w:fill="DAEEF3"/>
      </w:pPr>
      <w:r>
        <w:t>Angabe und Begründung für die Abweichung von einer Datenerfassung innerhalb eines Jahres</w:t>
      </w:r>
    </w:p>
    <w:p w14:paraId="3BD56F85" w14:textId="77777777" w:rsidR="00817CB8" w:rsidRPr="0027055D" w:rsidRDefault="00817CB8" w:rsidP="00817CB8">
      <w:pPr>
        <w:rPr>
          <w:lang w:val="de-CH" w:bidi="de-DE"/>
        </w:rPr>
      </w:pPr>
    </w:p>
    <w:p w14:paraId="062426B3" w14:textId="77777777" w:rsidR="00817CB8" w:rsidRDefault="00817CB8" w:rsidP="00817CB8">
      <w:pPr>
        <w:shd w:val="clear" w:color="auto" w:fill="DAEEF3"/>
      </w:pPr>
      <w:r>
        <w:t>Geografische Repräsentativität:</w:t>
      </w:r>
    </w:p>
    <w:p w14:paraId="33ED4B4A" w14:textId="77777777" w:rsidR="00817CB8" w:rsidRDefault="00817CB8" w:rsidP="00817CB8">
      <w:pPr>
        <w:numPr>
          <w:ilvl w:val="0"/>
          <w:numId w:val="40"/>
        </w:numPr>
        <w:shd w:val="clear" w:color="auto" w:fill="DAEEF3"/>
      </w:pPr>
      <w:r>
        <w:t>das geografische Gebiet, in dem das Produkt hergestellt wird und wo die Errichtungs-, Nutzungs- und das Ende der Nutzungsphase des Produktes modelliert werden, muss detailliert angegeben werden.</w:t>
      </w:r>
    </w:p>
    <w:p w14:paraId="316E1A72" w14:textId="77777777" w:rsidR="00817CB8" w:rsidRPr="0027055D" w:rsidRDefault="00817CB8" w:rsidP="00817CB8">
      <w:pPr>
        <w:rPr>
          <w:lang w:val="de-CH" w:bidi="de-DE"/>
        </w:rPr>
      </w:pPr>
    </w:p>
    <w:p w14:paraId="67F9429B" w14:textId="77777777" w:rsidR="00817CB8" w:rsidRDefault="00817CB8" w:rsidP="00817CB8">
      <w:pPr>
        <w:shd w:val="clear" w:color="auto" w:fill="DAEEF3"/>
      </w:pPr>
      <w:r>
        <w:t>Technologische Repräsentativität:</w:t>
      </w:r>
    </w:p>
    <w:p w14:paraId="607D212E" w14:textId="77777777" w:rsidR="00817CB8" w:rsidRDefault="00817CB8" w:rsidP="00817CB8">
      <w:pPr>
        <w:numPr>
          <w:ilvl w:val="0"/>
          <w:numId w:val="40"/>
        </w:numPr>
        <w:shd w:val="clear" w:color="auto" w:fill="DAEEF3"/>
      </w:pPr>
      <w:r>
        <w:t>Kurzbeschreibung der Technologie und/oder der maßgebenden Inputs für das Produkt oder die Dienstleistung, das/die von der EPD abgedeckt wird</w:t>
      </w:r>
    </w:p>
    <w:p w14:paraId="3B6EB8A1" w14:textId="77777777" w:rsidR="00817CB8" w:rsidRPr="0027055D" w:rsidRDefault="00817CB8" w:rsidP="00817CB8">
      <w:pPr>
        <w:rPr>
          <w:lang w:val="de-CH" w:bidi="de-DE"/>
        </w:rPr>
      </w:pPr>
    </w:p>
    <w:p w14:paraId="21ADC6F1" w14:textId="77777777" w:rsidR="00817CB8" w:rsidRDefault="00817CB8" w:rsidP="00817CB8">
      <w:pPr>
        <w:shd w:val="clear" w:color="auto" w:fill="DAEEF3"/>
      </w:pPr>
      <w:r>
        <w:t>Geografische und technologische Repräsentativität für EPDs, die eine Branche abdecken:</w:t>
      </w:r>
    </w:p>
    <w:p w14:paraId="22B5C5D9" w14:textId="77777777" w:rsidR="00817CB8" w:rsidRDefault="00817CB8" w:rsidP="00817CB8">
      <w:pPr>
        <w:numPr>
          <w:ilvl w:val="0"/>
          <w:numId w:val="40"/>
        </w:numPr>
        <w:shd w:val="clear" w:color="auto" w:fill="DAEEF3"/>
      </w:pPr>
      <w:r>
        <w:t>prozentualer Anteil des Gesamtverbrauchs oder der Gesamtproduktion des Bauprodukts oder der Dienstleistung, die durch die EPD in dem angegebenen Markt oder der Region, in der die EPD modelliert wird, repräsentiert wird;</w:t>
      </w:r>
    </w:p>
    <w:p w14:paraId="3273D573" w14:textId="77777777" w:rsidR="00817CB8" w:rsidRDefault="00817CB8" w:rsidP="00817CB8">
      <w:pPr>
        <w:shd w:val="clear" w:color="auto" w:fill="DAEEF3"/>
        <w:ind w:left="709"/>
      </w:pPr>
      <w:r>
        <w:t>Anmerkung: Der Gesamtverbrauch umfasst die Mischung der in einer Region verbrauchten Produkte, die Gesamtproduktion umfasst die Mischung der in einer Region hergestellten Produkte.</w:t>
      </w:r>
    </w:p>
    <w:p w14:paraId="20D0586C" w14:textId="77777777" w:rsidR="00817CB8" w:rsidRDefault="00817CB8" w:rsidP="00817CB8">
      <w:pPr>
        <w:numPr>
          <w:ilvl w:val="0"/>
          <w:numId w:val="40"/>
        </w:numPr>
        <w:shd w:val="clear" w:color="auto" w:fill="DAEEF3"/>
      </w:pPr>
      <w:r>
        <w:t xml:space="preserve">Anzahl der Produkte und/oder Standorte, die in der EPD eingeschlossen sind; </w:t>
      </w:r>
    </w:p>
    <w:p w14:paraId="73DCF130" w14:textId="77777777" w:rsidR="00817CB8" w:rsidRDefault="00817CB8" w:rsidP="00817CB8">
      <w:pPr>
        <w:numPr>
          <w:ilvl w:val="0"/>
          <w:numId w:val="40"/>
        </w:numPr>
        <w:shd w:val="clear" w:color="auto" w:fill="DAEEF3"/>
      </w:pPr>
      <w:r>
        <w:t>Alle Probenahmeverfahren zur Auswahl von Standorten müssen beschrieben werden;</w:t>
      </w:r>
    </w:p>
    <w:p w14:paraId="7E1DA2FD" w14:textId="77777777" w:rsidR="00817CB8" w:rsidRDefault="00817CB8" w:rsidP="00817CB8">
      <w:pPr>
        <w:numPr>
          <w:ilvl w:val="0"/>
          <w:numId w:val="40"/>
        </w:numPr>
        <w:shd w:val="clear" w:color="auto" w:fill="DAEEF3"/>
      </w:pPr>
      <w:r>
        <w:t>Das von der Datenerhebung abgedeckte relative Produktionsvolumen muss im Vergleich zu der Produktion, die durch die EPD dargestellt wird, beschrieben werden;</w:t>
      </w:r>
    </w:p>
    <w:p w14:paraId="5202BB1F" w14:textId="77777777" w:rsidR="00817CB8" w:rsidRDefault="00817CB8" w:rsidP="00817CB8">
      <w:pPr>
        <w:numPr>
          <w:ilvl w:val="0"/>
          <w:numId w:val="40"/>
        </w:numPr>
        <w:shd w:val="clear" w:color="auto" w:fill="DAEEF3"/>
      </w:pPr>
      <w:r>
        <w:t>Eine Erläuterung des Verfahrens der Durchschnittsbildung muss bereitgestellt werden;</w:t>
      </w:r>
    </w:p>
    <w:p w14:paraId="4DD16DCD" w14:textId="77777777" w:rsidR="00817CB8" w:rsidRPr="0027055D" w:rsidRDefault="00817CB8" w:rsidP="00817CB8">
      <w:pPr>
        <w:rPr>
          <w:lang w:val="de-CH" w:bidi="de-DE"/>
        </w:rPr>
      </w:pPr>
    </w:p>
    <w:p w14:paraId="766E2DA2" w14:textId="77777777" w:rsidR="00817CB8" w:rsidRDefault="00817CB8" w:rsidP="00817CB8">
      <w:pPr>
        <w:pStyle w:val="berschrift2"/>
      </w:pPr>
      <w:bookmarkStart w:id="280" w:name="_Toc182429144"/>
      <w:bookmarkStart w:id="281" w:name="_Toc182600707"/>
      <w:bookmarkStart w:id="282" w:name="_Toc182927178"/>
      <w:bookmarkStart w:id="283" w:name="_Toc182927231"/>
      <w:bookmarkStart w:id="284" w:name="_Toc186905218"/>
      <w:bookmarkStart w:id="285" w:name="_Toc186905269"/>
      <w:r>
        <w:t>Erläuterungen zur Durchschnittsbildung</w:t>
      </w:r>
      <w:bookmarkEnd w:id="280"/>
      <w:bookmarkEnd w:id="281"/>
      <w:bookmarkEnd w:id="282"/>
      <w:bookmarkEnd w:id="283"/>
      <w:bookmarkEnd w:id="284"/>
      <w:bookmarkEnd w:id="285"/>
    </w:p>
    <w:p w14:paraId="7BD989B9" w14:textId="77777777" w:rsidR="00817CB8" w:rsidRPr="0027055D" w:rsidRDefault="00817CB8" w:rsidP="00817CB8">
      <w:pPr>
        <w:rPr>
          <w:lang w:val="de-CH" w:bidi="de-DE"/>
        </w:rPr>
      </w:pPr>
    </w:p>
    <w:p w14:paraId="6385715F" w14:textId="77777777" w:rsidR="00817CB8" w:rsidRDefault="00817CB8" w:rsidP="00817CB8">
      <w:pPr>
        <w:shd w:val="clear" w:color="auto" w:fill="DAEEF3"/>
      </w:pPr>
      <w:r>
        <w:rPr>
          <w:lang w:val="de-CH" w:bidi="de-DE"/>
        </w:rPr>
        <w:t xml:space="preserve">Für </w:t>
      </w:r>
      <w:r w:rsidRPr="00893BFA">
        <w:rPr>
          <w:lang w:val="de-CH" w:bidi="de-DE"/>
        </w:rPr>
        <w:t>EPD</w:t>
      </w:r>
      <w:r>
        <w:rPr>
          <w:lang w:val="de-CH" w:bidi="de-DE"/>
        </w:rPr>
        <w:t>s</w:t>
      </w:r>
      <w:r w:rsidRPr="00893BFA">
        <w:rPr>
          <w:lang w:val="de-CH" w:bidi="de-DE"/>
        </w:rPr>
        <w:t>, die</w:t>
      </w:r>
      <w:r w:rsidRPr="00893BFA">
        <w:t xml:space="preserve"> </w:t>
      </w:r>
      <w:r w:rsidRPr="00C73789">
        <w:t>eine durchschnittliche Umweltqualität</w:t>
      </w:r>
      <w:r w:rsidRPr="00893BFA">
        <w:rPr>
          <w:lang w:val="de-CH" w:bidi="de-DE"/>
        </w:rPr>
        <w:t xml:space="preserve"> </w:t>
      </w:r>
      <w:r>
        <w:rPr>
          <w:lang w:val="de-CH" w:bidi="de-DE"/>
        </w:rPr>
        <w:t xml:space="preserve">für </w:t>
      </w:r>
      <w:r w:rsidRPr="00893BFA">
        <w:rPr>
          <w:lang w:val="de-CH" w:bidi="de-DE"/>
        </w:rPr>
        <w:t>mehrere Produkte oder mehrere Standorte abdec</w:t>
      </w:r>
      <w:r>
        <w:rPr>
          <w:lang w:val="de-CH" w:bidi="de-DE"/>
        </w:rPr>
        <w:t>ken, ist die Durchschnittsbildung zu erläutern</w:t>
      </w:r>
      <w:r w:rsidRPr="00C73789">
        <w:t>.</w:t>
      </w:r>
    </w:p>
    <w:p w14:paraId="115B2A66" w14:textId="77777777" w:rsidR="00817CB8" w:rsidRDefault="00817CB8" w:rsidP="00817CB8">
      <w:pPr>
        <w:shd w:val="clear" w:color="auto" w:fill="DAEEF3"/>
        <w:rPr>
          <w:lang w:val="de-CH" w:bidi="de-DE"/>
        </w:rPr>
      </w:pPr>
      <w:r w:rsidRPr="00C73789">
        <w:t xml:space="preserve">Im Kapitel 7 LCA: Interpretation </w:t>
      </w:r>
      <w:r>
        <w:t>müssen</w:t>
      </w:r>
      <w:r w:rsidRPr="00C73789">
        <w:t xml:space="preserve"> der Wertebereich und die Variation der Wirkungsabschätzung beschrieben werden.</w:t>
      </w:r>
      <w:r w:rsidRPr="006825B7">
        <w:rPr>
          <w:lang w:val="de-CH" w:bidi="de-DE"/>
        </w:rPr>
        <w:t xml:space="preserve"> </w:t>
      </w:r>
      <w:r>
        <w:rPr>
          <w:lang w:val="de-CH" w:bidi="de-DE"/>
        </w:rPr>
        <w:t xml:space="preserve">Die Ergebnisse in den </w:t>
      </w:r>
      <w:r w:rsidRPr="00893BFA">
        <w:rPr>
          <w:lang w:val="de-CH" w:bidi="de-DE"/>
        </w:rPr>
        <w:t>Kernindikatoren für die Umweltwirkungen</w:t>
      </w:r>
      <w:r>
        <w:rPr>
          <w:lang w:val="de-CH" w:bidi="de-DE"/>
        </w:rPr>
        <w:t xml:space="preserve"> der Einzelprodukte bzw. Standorte</w:t>
      </w:r>
      <w:r w:rsidRPr="00893BFA">
        <w:rPr>
          <w:lang w:val="de-CH" w:bidi="de-DE"/>
        </w:rPr>
        <w:t xml:space="preserve"> </w:t>
      </w:r>
      <w:r>
        <w:rPr>
          <w:lang w:val="de-CH" w:bidi="de-DE"/>
        </w:rPr>
        <w:t>sollten sich</w:t>
      </w:r>
      <w:r w:rsidRPr="00893BFA">
        <w:rPr>
          <w:lang w:val="de-CH" w:bidi="de-DE"/>
        </w:rPr>
        <w:t xml:space="preserve"> nicht wesentlich unterscheiden.</w:t>
      </w:r>
      <w:r w:rsidRPr="006825B7">
        <w:rPr>
          <w:lang w:val="de-CH" w:bidi="de-DE"/>
        </w:rPr>
        <w:t xml:space="preserve"> </w:t>
      </w:r>
      <w:r w:rsidRPr="00893BFA">
        <w:rPr>
          <w:lang w:val="de-CH" w:bidi="de-DE"/>
        </w:rPr>
        <w:t xml:space="preserve">Wenn für die beurteilten Standorte und/oder Produkte größere Unterschiede bei den Auswirkungen festgestellt werden, muss </w:t>
      </w:r>
      <w:r>
        <w:rPr>
          <w:lang w:val="de-CH" w:bidi="de-DE"/>
        </w:rPr>
        <w:t xml:space="preserve">hier ein Verweis auf zusätzliche </w:t>
      </w:r>
      <w:r w:rsidRPr="00893BFA">
        <w:rPr>
          <w:lang w:val="de-CH" w:bidi="de-DE"/>
        </w:rPr>
        <w:t>Erläuterung</w:t>
      </w:r>
      <w:r>
        <w:rPr>
          <w:lang w:val="de-CH" w:bidi="de-DE"/>
        </w:rPr>
        <w:t>en dazu im Kapitel 7 gemacht werden, z.B.:</w:t>
      </w:r>
    </w:p>
    <w:p w14:paraId="71763935" w14:textId="77777777" w:rsidR="00817CB8" w:rsidRDefault="00817CB8" w:rsidP="00817CB8">
      <w:pPr>
        <w:shd w:val="clear" w:color="auto" w:fill="DAEEF3"/>
        <w:rPr>
          <w:lang w:val="de-CH" w:bidi="de-DE"/>
        </w:rPr>
      </w:pPr>
      <w:r>
        <w:t>Angaben zum</w:t>
      </w:r>
      <w:r w:rsidRPr="00C73789">
        <w:t xml:space="preserve"> Wertebereich und </w:t>
      </w:r>
      <w:r>
        <w:t>zur</w:t>
      </w:r>
      <w:r w:rsidRPr="00C73789">
        <w:t xml:space="preserve"> Variation der Wirkungsabschätzung</w:t>
      </w:r>
      <w:r>
        <w:t xml:space="preserve"> für die Einzelprodukte</w:t>
      </w:r>
      <w:r w:rsidRPr="00C73789">
        <w:t xml:space="preserve"> </w:t>
      </w:r>
      <w:r>
        <w:t>sind im Kapitel 7 LCA: Interpretation zu finden</w:t>
      </w:r>
      <w:r w:rsidRPr="00C73789">
        <w:t>.</w:t>
      </w:r>
      <w:r w:rsidRPr="006825B7">
        <w:rPr>
          <w:lang w:val="de-CH" w:bidi="de-DE"/>
        </w:rPr>
        <w:t xml:space="preserve"> </w:t>
      </w:r>
    </w:p>
    <w:p w14:paraId="5F7DA242" w14:textId="77777777" w:rsidR="00817CB8" w:rsidRPr="0027055D" w:rsidRDefault="00817CB8" w:rsidP="00817CB8">
      <w:pPr>
        <w:rPr>
          <w:lang w:val="de-CH" w:bidi="de-DE"/>
        </w:rPr>
      </w:pPr>
    </w:p>
    <w:p w14:paraId="71C6AF7D" w14:textId="77777777" w:rsidR="00817CB8" w:rsidRDefault="00817CB8" w:rsidP="00817CB8">
      <w:pPr>
        <w:pStyle w:val="berschrift2"/>
      </w:pPr>
      <w:bookmarkStart w:id="286" w:name="_Toc182429145"/>
      <w:bookmarkStart w:id="287" w:name="_Toc182600708"/>
      <w:bookmarkStart w:id="288" w:name="_Toc182927179"/>
      <w:bookmarkStart w:id="289" w:name="_Toc182927232"/>
      <w:bookmarkStart w:id="290" w:name="_Toc186905219"/>
      <w:bookmarkStart w:id="291" w:name="_Toc186905270"/>
      <w:r>
        <w:t>Bewertung der Datenqualität der Sachbilanzdaten</w:t>
      </w:r>
      <w:bookmarkEnd w:id="286"/>
      <w:bookmarkEnd w:id="287"/>
      <w:bookmarkEnd w:id="288"/>
      <w:bookmarkEnd w:id="289"/>
      <w:bookmarkEnd w:id="290"/>
      <w:bookmarkEnd w:id="291"/>
    </w:p>
    <w:p w14:paraId="6E4755BA" w14:textId="77777777" w:rsidR="00817CB8" w:rsidRPr="00803AD3" w:rsidRDefault="00817CB8" w:rsidP="00817CB8"/>
    <w:p w14:paraId="41B0C292" w14:textId="77777777" w:rsidR="00817CB8" w:rsidRPr="009676AD" w:rsidRDefault="00817CB8" w:rsidP="00817CB8">
      <w:pPr>
        <w:pStyle w:val="berschrift3"/>
      </w:pPr>
      <w:bookmarkStart w:id="292" w:name="_Toc182600709"/>
      <w:bookmarkStart w:id="293" w:name="_Toc182927233"/>
      <w:bookmarkStart w:id="294" w:name="_Toc186905271"/>
      <w:r>
        <w:t>Zusammenfassende Bewertung in der EPD</w:t>
      </w:r>
      <w:bookmarkEnd w:id="292"/>
      <w:bookmarkEnd w:id="293"/>
      <w:bookmarkEnd w:id="294"/>
    </w:p>
    <w:p w14:paraId="35253A93" w14:textId="77777777" w:rsidR="00817CB8" w:rsidRPr="0027055D" w:rsidRDefault="00817CB8" w:rsidP="00817CB8">
      <w:pPr>
        <w:rPr>
          <w:lang w:val="de-CH" w:bidi="de-DE"/>
        </w:rPr>
      </w:pPr>
    </w:p>
    <w:p w14:paraId="7044E394" w14:textId="77777777" w:rsidR="00817CB8" w:rsidRDefault="00817CB8" w:rsidP="00817CB8">
      <w:pPr>
        <w:shd w:val="clear" w:color="auto" w:fill="DAEEF3"/>
      </w:pPr>
      <w:r w:rsidRPr="00DC6FEE">
        <w:rPr>
          <w:b/>
          <w:bCs/>
          <w:color w:val="17365D"/>
          <w:szCs w:val="18"/>
        </w:rPr>
        <w:t xml:space="preserve">Die Quelle der </w:t>
      </w:r>
      <w:r>
        <w:t>Sachbilanz-Datensätze muss zusammen mit deren Alter angegeben werden (z. B. Bezeichnung und datierte Fassung der Sachbilanz-/Ökobilanz-Datenbank). Spezifische EPD, die bei der Modellierung verwendet wurden, sollten ebenso angegeben werden.</w:t>
      </w:r>
    </w:p>
    <w:p w14:paraId="1DDB9E3A" w14:textId="77777777" w:rsidR="00817CB8" w:rsidRDefault="00817CB8" w:rsidP="00817CB8"/>
    <w:p w14:paraId="0D51DB7C" w14:textId="77777777" w:rsidR="00817CB8" w:rsidRDefault="00817CB8" w:rsidP="00817CB8">
      <w:pPr>
        <w:shd w:val="clear" w:color="auto" w:fill="DAEEF3"/>
      </w:pPr>
      <w:r>
        <w:t>Es</w:t>
      </w:r>
      <w:r w:rsidRPr="00CA6CE2">
        <w:t xml:space="preserve"> muss </w:t>
      </w:r>
      <w:r>
        <w:t>angeführt werd</w:t>
      </w:r>
      <w:r w:rsidRPr="00CA6CE2">
        <w:t>en</w:t>
      </w:r>
      <w:r w:rsidRPr="00C41B0F">
        <w:t>, welche Tabelle aus EN 15804:2012+A2:2019, Anhang E für die Bewertung der Datenqualität maßgebender Daten angewendet wurde.</w:t>
      </w:r>
    </w:p>
    <w:p w14:paraId="185DD14E" w14:textId="77777777" w:rsidR="00817CB8" w:rsidRPr="00C41B0F" w:rsidRDefault="00817CB8" w:rsidP="00817CB8"/>
    <w:p w14:paraId="62336C15" w14:textId="77777777" w:rsidR="00817CB8" w:rsidRDefault="00817CB8" w:rsidP="00817CB8">
      <w:pPr>
        <w:shd w:val="clear" w:color="auto" w:fill="DAEEF3"/>
      </w:pPr>
      <w:r w:rsidRPr="00CA6CE2">
        <w:t xml:space="preserve">Jegliche Verwendung von maßgebenden Daten, die in Bezug auf Zeit, Geografie oder Technologie nach EN 15941, 7.1 und EN 15804:2012+A2:2019, 6.3.8.3 </w:t>
      </w:r>
    </w:p>
    <w:p w14:paraId="69C65E28" w14:textId="77777777" w:rsidR="00817CB8" w:rsidRDefault="00817CB8" w:rsidP="00817CB8">
      <w:pPr>
        <w:pStyle w:val="Listenabsatz"/>
        <w:numPr>
          <w:ilvl w:val="0"/>
          <w:numId w:val="41"/>
        </w:numPr>
        <w:shd w:val="clear" w:color="auto" w:fill="DAEEF3"/>
        <w:spacing w:before="0"/>
        <w:ind w:left="714" w:hanging="357"/>
      </w:pPr>
      <w:r w:rsidRPr="00CA6CE2">
        <w:t>als schlecht oder sehr schlecht bewertet wurden</w:t>
      </w:r>
    </w:p>
    <w:p w14:paraId="7A172062" w14:textId="77777777" w:rsidR="00817CB8" w:rsidRDefault="00817CB8" w:rsidP="00817CB8">
      <w:pPr>
        <w:pStyle w:val="Listenabsatz"/>
        <w:numPr>
          <w:ilvl w:val="0"/>
          <w:numId w:val="41"/>
        </w:numPr>
        <w:shd w:val="clear" w:color="auto" w:fill="DAEEF3"/>
      </w:pPr>
      <w:r w:rsidRPr="00BF09FF">
        <w:t xml:space="preserve">als mittel bewertet wurden und deren Bewertung einen Beitrag zu jeglichen Kernindikatoren von mehr als 30 % ergeben hat, muss </w:t>
      </w:r>
      <w:r w:rsidRPr="007204E3">
        <w:t>einschließlich der Begründung</w:t>
      </w:r>
      <w:r>
        <w:t xml:space="preserve"> (die Begründung muss nur im Projektbericht angegeben werden)</w:t>
      </w:r>
      <w:r w:rsidRPr="007204E3">
        <w:t xml:space="preserve"> für das Qualitätsniveau der Daten und für die Auswahl des Datensatzes </w:t>
      </w:r>
      <w:r w:rsidRPr="00BF09FF">
        <w:t>beschrieben werden.</w:t>
      </w:r>
    </w:p>
    <w:p w14:paraId="64425978" w14:textId="77777777" w:rsidR="00817CB8" w:rsidRDefault="00817CB8" w:rsidP="00817CB8">
      <w:pPr>
        <w:pStyle w:val="berschrift3"/>
      </w:pPr>
      <w:bookmarkStart w:id="295" w:name="_Toc182600710"/>
      <w:bookmarkStart w:id="296" w:name="_Toc182927234"/>
      <w:bookmarkStart w:id="297" w:name="_Toc186905272"/>
      <w:r>
        <w:t>Dokumentation und Bewertung der Rohdaten und der Sachbilanz im Projektbericht</w:t>
      </w:r>
      <w:bookmarkEnd w:id="295"/>
      <w:bookmarkEnd w:id="296"/>
      <w:bookmarkEnd w:id="297"/>
    </w:p>
    <w:p w14:paraId="606F32D3" w14:textId="77777777" w:rsidR="00817CB8" w:rsidRPr="00803AD3" w:rsidRDefault="00817CB8" w:rsidP="00817CB8"/>
    <w:p w14:paraId="24FDA783" w14:textId="77777777" w:rsidR="00817CB8" w:rsidRDefault="00817CB8" w:rsidP="00817CB8">
      <w:pPr>
        <w:shd w:val="clear" w:color="auto" w:fill="DAEEF3"/>
      </w:pPr>
      <w:r w:rsidRPr="00CA6CE2">
        <w:t xml:space="preserve">Die Quelle der in der EPD verwendeten Rohdaten muss im Projektbericht zusammen mit allen Probenahmeverfahren und Berechnungen, die für die Durchschnittsbildung verwendet wurden, angegeben werden. </w:t>
      </w:r>
    </w:p>
    <w:p w14:paraId="321024C8" w14:textId="77777777" w:rsidR="00817CB8" w:rsidRDefault="00817CB8" w:rsidP="00817CB8">
      <w:pPr>
        <w:shd w:val="clear" w:color="auto" w:fill="DAEEF3"/>
      </w:pPr>
      <w:r w:rsidRPr="00CA6CE2">
        <w:t>Eine Bewertung der Datenqualität der Rohdaten und der für die EPD festgelegten Sachbilanz muss im Projektbericht auf der Grundlage eines der beiden in EN 15804:2012+A2:2019, Anhang E beschriebenen Systeme angegeben werden (zu bevorzugen ist Tabelle E.2).</w:t>
      </w:r>
    </w:p>
    <w:p w14:paraId="305FDE7B" w14:textId="77777777" w:rsidR="00817CB8" w:rsidRPr="008B266A" w:rsidRDefault="00817CB8" w:rsidP="00817CB8"/>
    <w:p w14:paraId="68E6D5A5" w14:textId="77777777" w:rsidR="00817CB8" w:rsidRDefault="00817CB8" w:rsidP="00817CB8">
      <w:pPr>
        <w:pStyle w:val="berschrift3"/>
      </w:pPr>
      <w:bookmarkStart w:id="298" w:name="_Toc182600711"/>
      <w:bookmarkStart w:id="299" w:name="_Toc182927235"/>
      <w:bookmarkStart w:id="300" w:name="_Toc186905273"/>
      <w:r>
        <w:t>Dokumentation der verwendeten generischen und spezifischen Daten im Projektbericht</w:t>
      </w:r>
      <w:bookmarkEnd w:id="298"/>
      <w:bookmarkEnd w:id="299"/>
      <w:bookmarkEnd w:id="300"/>
    </w:p>
    <w:p w14:paraId="7A9F0749" w14:textId="77777777" w:rsidR="00817CB8" w:rsidRPr="00803AD3" w:rsidRDefault="00817CB8" w:rsidP="00817CB8"/>
    <w:p w14:paraId="41E76E63" w14:textId="77777777" w:rsidR="00817CB8" w:rsidRDefault="00817CB8" w:rsidP="00817CB8">
      <w:pPr>
        <w:shd w:val="clear" w:color="auto" w:fill="DAEEF3"/>
      </w:pPr>
      <w:r>
        <w:t>Die</w:t>
      </w:r>
      <w:r w:rsidRPr="00AC5FB6">
        <w:t xml:space="preserve"> generischen und spezifischen Daten, die bei der Modellierung der EPD verwendet wurden, insbesondere alle Datensätze der Sachbilanz oder einer vorgelagerten oder nachgelagerten EPD, </w:t>
      </w:r>
      <w:r>
        <w:t>müssen</w:t>
      </w:r>
      <w:r w:rsidRPr="00AC5FB6">
        <w:t xml:space="preserve"> im Projektbericht </w:t>
      </w:r>
      <w:r>
        <w:t>dokumentiert</w:t>
      </w:r>
      <w:r w:rsidRPr="00AC5FB6">
        <w:t xml:space="preserve"> werden. </w:t>
      </w:r>
    </w:p>
    <w:p w14:paraId="668290F9" w14:textId="77777777" w:rsidR="00817CB8" w:rsidRDefault="00817CB8" w:rsidP="00817CB8"/>
    <w:p w14:paraId="3A008576" w14:textId="77777777" w:rsidR="00817CB8" w:rsidRPr="00AC5FB6" w:rsidRDefault="00817CB8" w:rsidP="00817CB8">
      <w:pPr>
        <w:shd w:val="clear" w:color="auto" w:fill="DAEEF3"/>
      </w:pPr>
      <w:r>
        <w:t>Für die maßgebenden Daten muss d</w:t>
      </w:r>
      <w:r w:rsidRPr="00AC5FB6">
        <w:t>ie Dokumentation muss Folgendes umfassen:</w:t>
      </w:r>
    </w:p>
    <w:p w14:paraId="410CD403" w14:textId="77777777" w:rsidR="00817CB8" w:rsidRPr="00984787" w:rsidRDefault="00817CB8" w:rsidP="00817CB8">
      <w:pPr>
        <w:pStyle w:val="Listenabsatz"/>
        <w:numPr>
          <w:ilvl w:val="0"/>
          <w:numId w:val="41"/>
        </w:numPr>
        <w:shd w:val="clear" w:color="auto" w:fill="DAEEF3"/>
        <w:spacing w:before="0"/>
        <w:ind w:left="714" w:hanging="357"/>
      </w:pPr>
      <w:r w:rsidRPr="00984787">
        <w:t>zeitbezogener Erfassungsbereich, z. B. Jahr oder Jahre der Erfassung der Rohdaten und Statistiken, Referenzjahr der Sachbilanz, Gültigkeit der EPD, usw.</w:t>
      </w:r>
    </w:p>
    <w:p w14:paraId="242E5042" w14:textId="77777777" w:rsidR="00817CB8" w:rsidRPr="00984787" w:rsidRDefault="00817CB8" w:rsidP="00817CB8">
      <w:pPr>
        <w:pStyle w:val="Listenabsatz"/>
        <w:numPr>
          <w:ilvl w:val="0"/>
          <w:numId w:val="41"/>
        </w:numPr>
        <w:shd w:val="clear" w:color="auto" w:fill="DAEEF3"/>
        <w:spacing w:before="0"/>
        <w:ind w:left="714" w:hanging="357"/>
      </w:pPr>
      <w:r w:rsidRPr="00984787">
        <w:t>geografischer Erfassungsbereich;</w:t>
      </w:r>
    </w:p>
    <w:p w14:paraId="1FC9AD4D" w14:textId="77777777" w:rsidR="00817CB8" w:rsidRPr="00984787" w:rsidRDefault="00817CB8" w:rsidP="00817CB8">
      <w:pPr>
        <w:pStyle w:val="Listenabsatz"/>
        <w:numPr>
          <w:ilvl w:val="0"/>
          <w:numId w:val="41"/>
        </w:numPr>
        <w:shd w:val="clear" w:color="auto" w:fill="DAEEF3"/>
        <w:spacing w:before="0"/>
        <w:ind w:left="714" w:hanging="357"/>
      </w:pPr>
      <w:r w:rsidRPr="00984787">
        <w:t>technologischer Erfassungsbereich;</w:t>
      </w:r>
    </w:p>
    <w:p w14:paraId="170A14BA" w14:textId="77777777" w:rsidR="00817CB8" w:rsidRDefault="00817CB8" w:rsidP="00817CB8">
      <w:pPr>
        <w:pStyle w:val="Listenabsatz"/>
        <w:numPr>
          <w:ilvl w:val="0"/>
          <w:numId w:val="41"/>
        </w:numPr>
        <w:shd w:val="clear" w:color="auto" w:fill="DAEEF3"/>
        <w:spacing w:before="0"/>
        <w:ind w:left="714" w:hanging="357"/>
      </w:pPr>
      <w:r w:rsidRPr="00984787">
        <w:t>deren Quelle einschließlich des Jahres der Veröffentlichung.</w:t>
      </w:r>
    </w:p>
    <w:p w14:paraId="78C9EE6C" w14:textId="77777777" w:rsidR="00817CB8" w:rsidRPr="006669E5" w:rsidRDefault="00817CB8" w:rsidP="00817CB8">
      <w:pPr>
        <w:rPr>
          <w:lang w:val="de-CH"/>
        </w:rPr>
      </w:pPr>
      <w:r>
        <w:t xml:space="preserve">Notiz: </w:t>
      </w:r>
      <w:r w:rsidRPr="00532FDE">
        <w:t>Diese Einschränkung steht nicht wortwörtlich s</w:t>
      </w:r>
      <w:r>
        <w:t>o</w:t>
      </w:r>
      <w:r w:rsidRPr="00532FDE">
        <w:t xml:space="preserve"> in EN 15941. Da die (weniger aufwändige) Bewertung nur für die maßgebenden Datensätze gemacht werden muss, ist auch hier davon auszugehen.</w:t>
      </w:r>
    </w:p>
    <w:p w14:paraId="75CC90AE" w14:textId="77777777" w:rsidR="00817CB8" w:rsidRDefault="00817CB8" w:rsidP="00817CB8">
      <w:pPr>
        <w:shd w:val="clear" w:color="auto" w:fill="DAEEF3"/>
      </w:pPr>
      <w:r w:rsidRPr="00FF676A">
        <w:t>Darüber hinaus sollten die Präzision, Konsistenz, Vollständigkeit der verwendeten maßgebenden Daten angegeben werden; jegliche Abweichungen von den Anforderungen von EN 15804 müssen im Bericht angegeben und begründet werden, beispielsweise muss die Verwendung von vorgelagerten Daten, die die Allokationsgrundsätze nach EN 15804 nicht beachten, deutlich im Projektbericht angegeben und begründet werden, siehe EN 15804:2012+A2:2019, 6.4.3.1.</w:t>
      </w:r>
    </w:p>
    <w:p w14:paraId="43D74F55" w14:textId="77777777" w:rsidR="00817CB8" w:rsidRPr="008B266A" w:rsidRDefault="00817CB8" w:rsidP="00817CB8"/>
    <w:p w14:paraId="360B4DEA" w14:textId="77777777" w:rsidR="00817CB8" w:rsidRDefault="00817CB8" w:rsidP="00817CB8">
      <w:pPr>
        <w:pStyle w:val="berschrift3"/>
      </w:pPr>
      <w:bookmarkStart w:id="301" w:name="_Toc182600712"/>
      <w:bookmarkStart w:id="302" w:name="_Toc182927236"/>
      <w:bookmarkStart w:id="303" w:name="_Toc186905274"/>
      <w:r>
        <w:t>Bewertung der Datenqualität der maßgebenden Daten im Projektbericht</w:t>
      </w:r>
      <w:bookmarkEnd w:id="301"/>
      <w:bookmarkEnd w:id="302"/>
      <w:bookmarkEnd w:id="303"/>
    </w:p>
    <w:p w14:paraId="6AB8E245" w14:textId="77777777" w:rsidR="00817CB8" w:rsidRDefault="00817CB8" w:rsidP="00817CB8"/>
    <w:p w14:paraId="51CD7038" w14:textId="77777777" w:rsidR="00817CB8" w:rsidRDefault="00817CB8" w:rsidP="00817CB8">
      <w:pPr>
        <w:shd w:val="clear" w:color="auto" w:fill="DAEEF3"/>
      </w:pPr>
      <w:r w:rsidRPr="001F3D58">
        <w:t xml:space="preserve">Unter dem Begriff „maßgebende Daten“ werden </w:t>
      </w:r>
      <w:r>
        <w:t xml:space="preserve">gemäß EN 15804, Punkt 6.3.8.3 </w:t>
      </w:r>
      <w:r w:rsidRPr="001F3D58">
        <w:t xml:space="preserve">Daten mit einem größeren Beitrag verstanden, die zusammen bis zu mindestens 80 % der absoluten Wirkung eines jeden, in der EPD einbezogenen Kernindikators ausmachen, betrachtet über den gesamten Lebenszyklus mit Ausnahme von Modul D, oder über diejenigen Module des Lebenszyklus, die in der EPD erfasst werden. </w:t>
      </w:r>
      <w:r w:rsidRPr="00984787">
        <w:t>Die Datenqualität von Modul D muss dabei ebenfalls betrachtet werden.</w:t>
      </w:r>
    </w:p>
    <w:p w14:paraId="5156F78C" w14:textId="77777777" w:rsidR="00817CB8" w:rsidRDefault="00817CB8" w:rsidP="00817CB8"/>
    <w:p w14:paraId="1063A295" w14:textId="77777777" w:rsidR="00817CB8" w:rsidRDefault="00817CB8" w:rsidP="00817CB8">
      <w:pPr>
        <w:shd w:val="clear" w:color="auto" w:fill="DAEEF3"/>
      </w:pPr>
      <w:r w:rsidRPr="00D44248">
        <w:t>Die Bewertung der Datenqualität der maßgebenden Daten nach 7.1 und EN 15804:2012+A2:2019, 6.3.8.3 muss im Projektbericht angegeben werden.</w:t>
      </w:r>
    </w:p>
    <w:p w14:paraId="5960F71C" w14:textId="77777777" w:rsidR="00817CB8" w:rsidRDefault="00817CB8" w:rsidP="00817CB8"/>
    <w:p w14:paraId="77F4C3DC" w14:textId="77777777" w:rsidR="00817CB8" w:rsidRDefault="00817CB8" w:rsidP="00817CB8">
      <w:pPr>
        <w:shd w:val="clear" w:color="auto" w:fill="DAEEF3"/>
      </w:pPr>
      <w:r>
        <w:t>Es</w:t>
      </w:r>
      <w:r w:rsidRPr="00CA6CE2">
        <w:t xml:space="preserve"> muss </w:t>
      </w:r>
      <w:r>
        <w:t>angeführt werd</w:t>
      </w:r>
      <w:r w:rsidRPr="00CA6CE2">
        <w:t>en, welche Tabelle aus EN 15804:2012+A2:2019, Anhang E für die Bewertung der Datenqualität maßgebender Daten angewendet wurde.</w:t>
      </w:r>
    </w:p>
    <w:p w14:paraId="040AD533" w14:textId="77777777" w:rsidR="00817CB8" w:rsidRDefault="00817CB8" w:rsidP="00817CB8"/>
    <w:p w14:paraId="2EA1A5D3" w14:textId="53009D33" w:rsidR="00817CB8" w:rsidRPr="00CA6CE2" w:rsidRDefault="00817CB8" w:rsidP="00817CB8">
      <w:pPr>
        <w:shd w:val="clear" w:color="auto" w:fill="DAEEF3"/>
      </w:pPr>
      <w:r>
        <w:t>Im Anhang 4</w:t>
      </w:r>
      <w:r w:rsidRPr="00A87F86">
        <w:t xml:space="preserve"> - Sachbilanz, Input-Output-Tabellen, LCA-Modell</w:t>
      </w:r>
      <w:r w:rsidRPr="00616FA2">
        <w:t xml:space="preserve"> zeigt </w:t>
      </w:r>
      <w:r>
        <w:t xml:space="preserve">die </w:t>
      </w:r>
      <w:r>
        <w:fldChar w:fldCharType="begin"/>
      </w:r>
      <w:r>
        <w:instrText xml:space="preserve"> REF _Ref176447383 \h </w:instrText>
      </w:r>
      <w:r>
        <w:fldChar w:fldCharType="separate"/>
      </w:r>
      <w:r w:rsidR="00FA3A08">
        <w:t xml:space="preserve">Tabelle </w:t>
      </w:r>
      <w:r w:rsidR="00FA3A08">
        <w:rPr>
          <w:noProof/>
        </w:rPr>
        <w:t>23</w:t>
      </w:r>
      <w:r>
        <w:fldChar w:fldCharType="end"/>
      </w:r>
      <w:r>
        <w:t xml:space="preserve"> </w:t>
      </w:r>
      <w:r w:rsidRPr="00616FA2">
        <w:t>eine mögliche Dokumentation der verwendeten Datensätze inkl. Beschreibung der Repräsentativität gemäß EN 15941 und Bewertung nach EN 15804, Anhang E für maßgeblichen Prozessdaten.</w:t>
      </w:r>
    </w:p>
    <w:p w14:paraId="0A634E25" w14:textId="77777777" w:rsidR="00817CB8" w:rsidRDefault="00817CB8" w:rsidP="00817CB8"/>
    <w:p w14:paraId="1EB9A7A7" w14:textId="77777777" w:rsidR="00817CB8" w:rsidRDefault="00817CB8" w:rsidP="00817CB8">
      <w:pPr>
        <w:shd w:val="clear" w:color="auto" w:fill="DAEEF3"/>
      </w:pPr>
      <w:r w:rsidRPr="00CA6CE2">
        <w:t xml:space="preserve">Jegliche Verwendung von maßgebenden Daten, die in Bezug auf Zeit, Geografie oder Technologie nach </w:t>
      </w:r>
      <w:r>
        <w:t>EN 15804 Anhang E.</w:t>
      </w:r>
    </w:p>
    <w:p w14:paraId="53616CB6" w14:textId="77777777" w:rsidR="00817CB8" w:rsidRDefault="00817CB8" w:rsidP="00817CB8">
      <w:pPr>
        <w:pStyle w:val="Listenabsatz"/>
        <w:numPr>
          <w:ilvl w:val="0"/>
          <w:numId w:val="41"/>
        </w:numPr>
        <w:shd w:val="clear" w:color="auto" w:fill="DAEEF3"/>
      </w:pPr>
      <w:r w:rsidRPr="00CA6CE2">
        <w:t>als schlecht oder sehr schlecht bewertet wurden</w:t>
      </w:r>
      <w:r>
        <w:t>,</w:t>
      </w:r>
    </w:p>
    <w:p w14:paraId="5B94610D" w14:textId="77777777" w:rsidR="00817CB8" w:rsidRDefault="00817CB8" w:rsidP="00817CB8">
      <w:pPr>
        <w:pStyle w:val="Listenabsatz"/>
        <w:numPr>
          <w:ilvl w:val="0"/>
          <w:numId w:val="41"/>
        </w:numPr>
        <w:shd w:val="clear" w:color="auto" w:fill="DAEEF3"/>
      </w:pPr>
      <w:r w:rsidRPr="00BF09FF">
        <w:t xml:space="preserve">als mittel bewertet wurden und deren Bewertung einen Beitrag zu jeglichen Kernindikatoren von mehr als 30 % ergeben hat, muss </w:t>
      </w:r>
      <w:r w:rsidRPr="007204E3">
        <w:t>einschließlich der Begründung für das Qualitätsniveau der Daten und für die Auswahl des Datensatzes</w:t>
      </w:r>
      <w:r w:rsidRPr="00BF09FF">
        <w:t xml:space="preserve"> beschrieben werden.</w:t>
      </w:r>
    </w:p>
    <w:p w14:paraId="665C0EE1" w14:textId="77777777" w:rsidR="00817CB8" w:rsidRDefault="00817CB8" w:rsidP="00817CB8">
      <w:pPr>
        <w:shd w:val="clear" w:color="auto" w:fill="DAEEF3"/>
      </w:pPr>
      <w:r w:rsidRPr="00AC5FB6">
        <w:t xml:space="preserve">Alle Datenanpassungs- oder Verbesserungsversuche zur Verbesserung der Repräsentativität der Daten oder der Einhaltung der Norm EN 15804 sind ebenfalls zu beschreiben. </w:t>
      </w:r>
    </w:p>
    <w:p w14:paraId="74B3C1CD" w14:textId="77777777" w:rsidR="00817CB8" w:rsidRDefault="00817CB8" w:rsidP="00817CB8">
      <w:pPr>
        <w:shd w:val="clear" w:color="auto" w:fill="DAEEF3"/>
      </w:pPr>
      <w:r w:rsidRPr="00BF09FF">
        <w:t>Die Relevanz dieser Datensätze im Hinblick auf den Beitrag zu den Ergebnissen der Kernindikatoren muss ebenfalls beschrieben werden.</w:t>
      </w:r>
    </w:p>
    <w:p w14:paraId="2F1EBD2D" w14:textId="77777777" w:rsidR="00817CB8" w:rsidRPr="008B266A" w:rsidRDefault="00817CB8" w:rsidP="00817CB8"/>
    <w:p w14:paraId="494C29CF" w14:textId="77777777" w:rsidR="00817CB8" w:rsidRDefault="00817CB8" w:rsidP="00817CB8">
      <w:pPr>
        <w:pStyle w:val="berschrift3"/>
      </w:pPr>
      <w:bookmarkStart w:id="304" w:name="_Toc182600713"/>
      <w:bookmarkStart w:id="305" w:name="_Toc182927237"/>
      <w:bookmarkStart w:id="306" w:name="_Toc186905275"/>
      <w:r>
        <w:t>Überprüfung der Massenbilanz im Projektbericht</w:t>
      </w:r>
      <w:bookmarkEnd w:id="304"/>
      <w:bookmarkEnd w:id="305"/>
      <w:bookmarkEnd w:id="306"/>
    </w:p>
    <w:p w14:paraId="09ECC876" w14:textId="77777777" w:rsidR="00817CB8" w:rsidRPr="00803AD3" w:rsidRDefault="00817CB8" w:rsidP="00817CB8"/>
    <w:p w14:paraId="5BD31DAC" w14:textId="77777777" w:rsidR="00817CB8" w:rsidRDefault="00817CB8" w:rsidP="00817CB8">
      <w:pPr>
        <w:shd w:val="clear" w:color="auto" w:fill="DAEEF3"/>
      </w:pPr>
      <w:r w:rsidRPr="00695692">
        <w:t>Darüber</w:t>
      </w:r>
      <w:r>
        <w:t xml:space="preserve"> </w:t>
      </w:r>
      <w:r w:rsidRPr="00695692">
        <w:t xml:space="preserve">hinaus </w:t>
      </w:r>
      <w:r>
        <w:t>ist im</w:t>
      </w:r>
      <w:r w:rsidRPr="00695692">
        <w:t xml:space="preserve"> Projektbericht</w:t>
      </w:r>
      <w:r>
        <w:t xml:space="preserve"> die </w:t>
      </w:r>
      <w:r w:rsidRPr="00695692">
        <w:t xml:space="preserve">Überprüfung der Massenbilanz </w:t>
      </w:r>
      <w:r>
        <w:t>auszuweisen. Mit den Massenbilanzen ist n</w:t>
      </w:r>
      <w:r w:rsidRPr="00695692">
        <w:t>achzuweisen, dass die Inputs ausreichen, um alle Outputs zu erzeugen, einschließlich entstehender Abfälle, Prozessemissionen und Emissionen von biogenem Kohlenstoff.</w:t>
      </w:r>
      <w:r>
        <w:t xml:space="preserve"> </w:t>
      </w:r>
      <w:r w:rsidRPr="00695692">
        <w:t>Wasser und Feuchte sollten</w:t>
      </w:r>
      <w:r>
        <w:t xml:space="preserve"> </w:t>
      </w:r>
      <w:r w:rsidRPr="00695692">
        <w:t>ebenfalls als Teil der Massenbilanz betrachtet werden, oder es sollte eine gesonderte Wasserbilanz bereitgestellt werden. (</w:t>
      </w:r>
      <w:r>
        <w:t>Weiterführende Informationen dazu sind in EN 15941, Anhang B Massebilanz auf Produktebene zu finden.)</w:t>
      </w:r>
    </w:p>
    <w:p w14:paraId="4D264246" w14:textId="77777777" w:rsidR="00817CB8" w:rsidRPr="008B266A" w:rsidRDefault="00817CB8" w:rsidP="00817CB8"/>
    <w:p w14:paraId="4FC95BC2" w14:textId="77777777" w:rsidR="00817CB8" w:rsidRDefault="00817CB8" w:rsidP="00817CB8">
      <w:pPr>
        <w:pStyle w:val="berschrift3"/>
      </w:pPr>
      <w:bookmarkStart w:id="307" w:name="_Toc182600714"/>
      <w:bookmarkStart w:id="308" w:name="_Toc182927238"/>
      <w:bookmarkStart w:id="309" w:name="_Toc186905276"/>
      <w:r>
        <w:t xml:space="preserve">Nachweis zur Vermeidung von </w:t>
      </w:r>
      <w:r w:rsidRPr="001F3D58">
        <w:t>Doppelzählungen bei der Bewertung von Strom und aller sonstigen maßgebenden Energie</w:t>
      </w:r>
      <w:bookmarkEnd w:id="307"/>
      <w:bookmarkEnd w:id="308"/>
      <w:bookmarkEnd w:id="309"/>
    </w:p>
    <w:p w14:paraId="7AD203A1" w14:textId="77777777" w:rsidR="00817CB8" w:rsidRPr="00803AD3" w:rsidRDefault="00817CB8" w:rsidP="00817CB8"/>
    <w:p w14:paraId="65E235BE" w14:textId="77777777" w:rsidR="00817CB8" w:rsidRDefault="00817CB8" w:rsidP="00817CB8">
      <w:pPr>
        <w:shd w:val="clear" w:color="auto" w:fill="DAEEF3"/>
      </w:pPr>
      <w:r>
        <w:t xml:space="preserve">Der Projektbericht muss nachweisen, dass Doppelzählungen bei der Bewertung von Strom und aller sonstigen maßgebenden Energie vermieden wurden, siehe Anhang E. </w:t>
      </w:r>
    </w:p>
    <w:p w14:paraId="32349669" w14:textId="77777777" w:rsidR="00817CB8" w:rsidRPr="008B266A" w:rsidRDefault="00817CB8" w:rsidP="00817CB8"/>
    <w:p w14:paraId="267B1290" w14:textId="77777777" w:rsidR="00817CB8" w:rsidRDefault="00817CB8" w:rsidP="00817CB8">
      <w:pPr>
        <w:pStyle w:val="berschrift3"/>
      </w:pPr>
      <w:bookmarkStart w:id="310" w:name="_Toc182600715"/>
      <w:bookmarkStart w:id="311" w:name="_Toc182927239"/>
      <w:bookmarkStart w:id="312" w:name="_Toc186905277"/>
      <w:r>
        <w:t>Dokumentation zur Unterstützung</w:t>
      </w:r>
      <w:r w:rsidRPr="00361DD1">
        <w:t xml:space="preserve"> jeglicher in der EPD enthaltene</w:t>
      </w:r>
      <w:r>
        <w:t>n Aussage</w:t>
      </w:r>
      <w:r w:rsidRPr="00695692">
        <w:t xml:space="preserve"> </w:t>
      </w:r>
      <w:r>
        <w:t>im Projektbericht</w:t>
      </w:r>
      <w:bookmarkEnd w:id="310"/>
      <w:bookmarkEnd w:id="311"/>
      <w:bookmarkEnd w:id="312"/>
    </w:p>
    <w:p w14:paraId="5A83DEAD" w14:textId="77777777" w:rsidR="00817CB8" w:rsidRPr="00803AD3" w:rsidRDefault="00817CB8" w:rsidP="00817CB8"/>
    <w:p w14:paraId="10026DD0" w14:textId="77777777" w:rsidR="00817CB8" w:rsidRPr="00695692" w:rsidRDefault="00817CB8" w:rsidP="00817CB8">
      <w:pPr>
        <w:shd w:val="clear" w:color="auto" w:fill="DAEEF3"/>
      </w:pPr>
      <w:r w:rsidRPr="00695692">
        <w:t>In der EPD enthaltene Aussagen dürfen eine Zertifizierung nach Umweltnormen wie z. B. EN ISO 14001 oder eine Zertifizierung nach technischen Normen einschließen. EN ISO 14021 muss hinsichtlich einer in der EPD gemachten Umweltaussagen wie „Recyclatgehalt“ und „recyclingfähig“ berücksichtigt werden.</w:t>
      </w:r>
    </w:p>
    <w:p w14:paraId="483B8BAB" w14:textId="77777777" w:rsidR="00817CB8" w:rsidRDefault="00817CB8" w:rsidP="00817CB8">
      <w:pPr>
        <w:shd w:val="clear" w:color="auto" w:fill="DAEEF3"/>
      </w:pPr>
      <w:r w:rsidRPr="00695692">
        <w:t>Ein Beleg, z. B. durch eine Zertifizierung, muss jegliche in der EPD enthaltene Aussage unterstützen.</w:t>
      </w:r>
    </w:p>
    <w:p w14:paraId="2F6A076C" w14:textId="77777777" w:rsidR="00817CB8" w:rsidRPr="008B266A" w:rsidRDefault="00817CB8" w:rsidP="00817CB8"/>
    <w:p w14:paraId="11AB8E15" w14:textId="77777777" w:rsidR="00817CB8" w:rsidRDefault="00817CB8" w:rsidP="00817CB8">
      <w:pPr>
        <w:pStyle w:val="berschrift3"/>
      </w:pPr>
      <w:bookmarkStart w:id="313" w:name="_Toc182600716"/>
      <w:bookmarkStart w:id="314" w:name="_Toc182927240"/>
      <w:bookmarkStart w:id="315" w:name="_Toc186905278"/>
      <w:r w:rsidRPr="00FF676A">
        <w:t>Allgemeine Anmerkung</w:t>
      </w:r>
      <w:bookmarkEnd w:id="313"/>
      <w:bookmarkEnd w:id="314"/>
      <w:bookmarkEnd w:id="315"/>
    </w:p>
    <w:p w14:paraId="7D7678EB" w14:textId="77777777" w:rsidR="00817CB8" w:rsidRPr="00803AD3" w:rsidRDefault="00817CB8" w:rsidP="00817CB8"/>
    <w:p w14:paraId="4509BF8A" w14:textId="77777777" w:rsidR="00817CB8" w:rsidRPr="00984787" w:rsidRDefault="00817CB8" w:rsidP="00817CB8">
      <w:pPr>
        <w:shd w:val="clear" w:color="auto" w:fill="DAEEF3"/>
      </w:pPr>
      <w:r w:rsidRPr="00984787">
        <w:t>Die Datenqualität der maßgebenden Daten für Modul D muss ebenfalls angegeben werden.</w:t>
      </w:r>
    </w:p>
    <w:p w14:paraId="2205E7D4" w14:textId="77777777" w:rsidR="00817CB8" w:rsidRPr="00DC6FEE" w:rsidRDefault="00817CB8" w:rsidP="00817CB8">
      <w:pPr>
        <w:rPr>
          <w:lang w:bidi="de-DE"/>
        </w:rPr>
      </w:pPr>
      <w:bookmarkStart w:id="316" w:name="_Hlk182692801"/>
      <w:bookmarkEnd w:id="262"/>
    </w:p>
    <w:bookmarkEnd w:id="263"/>
    <w:p w14:paraId="579B698F" w14:textId="77777777" w:rsidR="00817CB8" w:rsidRDefault="00817CB8" w:rsidP="00817CB8">
      <w:pPr>
        <w:rPr>
          <w:lang w:val="de-CH"/>
        </w:rPr>
      </w:pPr>
      <w:r>
        <w:rPr>
          <w:lang w:val="de-CH"/>
        </w:rPr>
        <w:br w:type="page"/>
      </w:r>
    </w:p>
    <w:p w14:paraId="002D7FF9" w14:textId="77777777" w:rsidR="00817CB8" w:rsidRPr="004B5AD6" w:rsidRDefault="00817CB8" w:rsidP="00817CB8">
      <w:pPr>
        <w:pStyle w:val="berschrift1"/>
        <w:ind w:left="426"/>
        <w:rPr>
          <w:lang w:val="de-CH"/>
        </w:rPr>
      </w:pPr>
      <w:bookmarkStart w:id="317" w:name="_Toc182429146"/>
      <w:bookmarkStart w:id="318" w:name="_Toc182600717"/>
      <w:bookmarkStart w:id="319" w:name="_Toc182927180"/>
      <w:bookmarkStart w:id="320" w:name="_Toc182927241"/>
      <w:bookmarkStart w:id="321" w:name="_Hlk182925862"/>
      <w:bookmarkStart w:id="322" w:name="_Toc186905220"/>
      <w:bookmarkStart w:id="323" w:name="_Toc186905279"/>
      <w:bookmarkEnd w:id="264"/>
      <w:bookmarkEnd w:id="265"/>
      <w:r w:rsidRPr="004B5AD6">
        <w:rPr>
          <w:lang w:val="de-CH"/>
        </w:rPr>
        <w:lastRenderedPageBreak/>
        <w:t>LCA: Ergebnisse</w:t>
      </w:r>
      <w:bookmarkEnd w:id="317"/>
      <w:bookmarkEnd w:id="318"/>
      <w:bookmarkEnd w:id="319"/>
      <w:bookmarkEnd w:id="320"/>
      <w:bookmarkEnd w:id="322"/>
      <w:bookmarkEnd w:id="323"/>
    </w:p>
    <w:p w14:paraId="6C9331F2" w14:textId="77777777" w:rsidR="00817CB8" w:rsidRPr="004B5AD6" w:rsidRDefault="00817CB8" w:rsidP="00817CB8">
      <w:pPr>
        <w:rPr>
          <w:lang w:val="de-CH"/>
        </w:rPr>
      </w:pPr>
    </w:p>
    <w:p w14:paraId="65EFFD7C" w14:textId="77777777" w:rsidR="00817CB8" w:rsidRDefault="00817CB8" w:rsidP="00817CB8">
      <w:pPr>
        <w:shd w:val="clear" w:color="auto" w:fill="DAEEF3"/>
      </w:pPr>
      <w:r w:rsidRPr="004B5AD6">
        <w:t>In den folgenden Tabellen sind nur für die deklarierten Module Spalten vorzusehen. Die Zahlenwerte sind mit 3 gültigen Stellen anzugeben, dabei kann die Exponentialschreibweise verwendet werden (Beispiel: 2.53E-4 für 0.000253). Für einen bestimmten Wirkungsindikator sollte immer das gleiche Zahlenformat verwendet werden. Nach Möglichkeit sollten neben den Abkürzungen die Bezeichnungen der Umweltindikatoren vollständig ausgeschrieben werden, um eine möglichst gute Lesbarkeit sicherzustellen. Bei Platzmangel infolge zu vieler Modulspalten werden die definierten Abkürzungen akzeptiert.</w:t>
      </w:r>
    </w:p>
    <w:p w14:paraId="42DC6DEA" w14:textId="77777777" w:rsidR="00817CB8" w:rsidRPr="004B5AD6" w:rsidRDefault="00817CB8" w:rsidP="00817CB8"/>
    <w:p w14:paraId="1D718B1E" w14:textId="511C444A" w:rsidR="00817CB8" w:rsidRPr="004B5AD6" w:rsidRDefault="00817CB8" w:rsidP="00817CB8">
      <w:pPr>
        <w:pStyle w:val="BeschriftungTabelle"/>
      </w:pPr>
      <w:bookmarkStart w:id="324" w:name="_Toc182927274"/>
      <w:bookmarkStart w:id="325" w:name="_Toc183090661"/>
      <w:r>
        <w:t xml:space="preserve">Tabelle </w:t>
      </w:r>
      <w:r>
        <w:fldChar w:fldCharType="begin"/>
      </w:r>
      <w:r>
        <w:instrText xml:space="preserve"> SEQ Tabelle \* ARABIC </w:instrText>
      </w:r>
      <w:r>
        <w:fldChar w:fldCharType="separate"/>
      </w:r>
      <w:r w:rsidR="00FA3A08">
        <w:rPr>
          <w:noProof/>
        </w:rPr>
        <w:t>17</w:t>
      </w:r>
      <w:r>
        <w:fldChar w:fldCharType="end"/>
      </w:r>
      <w:r w:rsidRPr="004B5AD6">
        <w:t>: Ergebnisse der Ökobilanz Umweltauswirkungen</w:t>
      </w:r>
      <w:bookmarkEnd w:id="324"/>
      <w:bookmarkEnd w:id="325"/>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1274"/>
        <w:gridCol w:w="820"/>
        <w:gridCol w:w="174"/>
        <w:gridCol w:w="391"/>
        <w:gridCol w:w="567"/>
        <w:gridCol w:w="455"/>
        <w:gridCol w:w="425"/>
        <w:gridCol w:w="420"/>
        <w:gridCol w:w="503"/>
        <w:gridCol w:w="498"/>
        <w:gridCol w:w="498"/>
        <w:gridCol w:w="491"/>
        <w:gridCol w:w="493"/>
        <w:gridCol w:w="493"/>
        <w:gridCol w:w="493"/>
        <w:gridCol w:w="493"/>
        <w:gridCol w:w="579"/>
        <w:gridCol w:w="567"/>
        <w:gridCol w:w="567"/>
      </w:tblGrid>
      <w:tr w:rsidR="00817CB8" w:rsidRPr="00093D8D" w14:paraId="28501052" w14:textId="77777777" w:rsidTr="00DC6FEE">
        <w:tc>
          <w:tcPr>
            <w:tcW w:w="1274" w:type="dxa"/>
            <w:shd w:val="clear" w:color="auto" w:fill="DAEEF3"/>
          </w:tcPr>
          <w:p w14:paraId="27F2C0F6" w14:textId="77777777" w:rsidR="00817CB8" w:rsidRPr="00093D8D" w:rsidRDefault="00817CB8" w:rsidP="00DC6FEE">
            <w:pPr>
              <w:shd w:val="clear" w:color="auto" w:fill="DAEEF3"/>
              <w:spacing w:line="240" w:lineRule="auto"/>
              <w:rPr>
                <w:b/>
                <w:color w:val="0F243E"/>
                <w:lang w:val="de-CH"/>
              </w:rPr>
            </w:pPr>
            <w:bookmarkStart w:id="326" w:name="_Hlk55468351"/>
            <w:r w:rsidRPr="00093D8D">
              <w:rPr>
                <w:b/>
                <w:color w:val="0F243E"/>
                <w:lang w:val="de-CH"/>
              </w:rPr>
              <w:t>Parameter</w:t>
            </w:r>
          </w:p>
        </w:tc>
        <w:tc>
          <w:tcPr>
            <w:tcW w:w="820" w:type="dxa"/>
            <w:shd w:val="clear" w:color="auto" w:fill="DAEEF3"/>
          </w:tcPr>
          <w:p w14:paraId="26E166A6" w14:textId="77777777" w:rsidR="00817CB8" w:rsidRPr="00093D8D" w:rsidRDefault="00817CB8" w:rsidP="00DC6FEE">
            <w:pPr>
              <w:shd w:val="clear" w:color="auto" w:fill="DAEEF3"/>
              <w:spacing w:line="240" w:lineRule="auto"/>
              <w:rPr>
                <w:b/>
                <w:color w:val="0F243E"/>
                <w:lang w:val="de-CH"/>
              </w:rPr>
            </w:pPr>
            <w:r w:rsidRPr="00093D8D">
              <w:rPr>
                <w:b/>
                <w:color w:val="0F243E"/>
                <w:lang w:val="de-CH"/>
              </w:rPr>
              <w:t>Einheit</w:t>
            </w:r>
          </w:p>
        </w:tc>
        <w:tc>
          <w:tcPr>
            <w:tcW w:w="565" w:type="dxa"/>
            <w:gridSpan w:val="2"/>
            <w:shd w:val="clear" w:color="auto" w:fill="DAEEF3"/>
          </w:tcPr>
          <w:p w14:paraId="302BBA82" w14:textId="77777777" w:rsidR="00817CB8" w:rsidRPr="00093D8D" w:rsidRDefault="00817CB8" w:rsidP="00DC6FEE">
            <w:pPr>
              <w:shd w:val="clear" w:color="auto" w:fill="DAEEF3"/>
              <w:spacing w:line="240" w:lineRule="auto"/>
              <w:rPr>
                <w:b/>
                <w:color w:val="0F243E"/>
                <w:lang w:val="de-CH"/>
              </w:rPr>
            </w:pPr>
            <w:r w:rsidRPr="00093D8D">
              <w:rPr>
                <w:b/>
                <w:color w:val="0F243E"/>
                <w:lang w:val="de-CH"/>
              </w:rPr>
              <w:t>A1-A3</w:t>
            </w:r>
          </w:p>
        </w:tc>
        <w:tc>
          <w:tcPr>
            <w:tcW w:w="567" w:type="dxa"/>
            <w:shd w:val="clear" w:color="auto" w:fill="DAEEF3"/>
          </w:tcPr>
          <w:p w14:paraId="189EDCA7" w14:textId="77777777" w:rsidR="00817CB8" w:rsidRPr="00093D8D" w:rsidRDefault="00817CB8" w:rsidP="00DC6FEE">
            <w:pPr>
              <w:shd w:val="clear" w:color="auto" w:fill="DAEEF3"/>
              <w:spacing w:line="240" w:lineRule="auto"/>
              <w:rPr>
                <w:b/>
                <w:color w:val="0F243E"/>
                <w:lang w:val="de-CH"/>
              </w:rPr>
            </w:pPr>
            <w:r w:rsidRPr="00093D8D">
              <w:rPr>
                <w:b/>
                <w:color w:val="0F243E"/>
                <w:lang w:val="de-CH"/>
              </w:rPr>
              <w:t>A4</w:t>
            </w:r>
          </w:p>
        </w:tc>
        <w:tc>
          <w:tcPr>
            <w:tcW w:w="455" w:type="dxa"/>
            <w:shd w:val="clear" w:color="auto" w:fill="DAEEF3"/>
          </w:tcPr>
          <w:p w14:paraId="2183BAD3" w14:textId="77777777" w:rsidR="00817CB8" w:rsidRPr="00093D8D" w:rsidRDefault="00817CB8" w:rsidP="00DC6FEE">
            <w:pPr>
              <w:shd w:val="clear" w:color="auto" w:fill="DAEEF3"/>
              <w:spacing w:line="240" w:lineRule="auto"/>
              <w:rPr>
                <w:b/>
                <w:color w:val="0F243E"/>
                <w:lang w:val="de-CH"/>
              </w:rPr>
            </w:pPr>
            <w:r w:rsidRPr="00093D8D">
              <w:rPr>
                <w:b/>
                <w:color w:val="0F243E"/>
                <w:lang w:val="de-CH"/>
              </w:rPr>
              <w:t>A5</w:t>
            </w:r>
          </w:p>
        </w:tc>
        <w:tc>
          <w:tcPr>
            <w:tcW w:w="425" w:type="dxa"/>
            <w:shd w:val="clear" w:color="auto" w:fill="DAEEF3"/>
          </w:tcPr>
          <w:p w14:paraId="55A3076B" w14:textId="77777777" w:rsidR="00817CB8" w:rsidRPr="00093D8D" w:rsidRDefault="00817CB8" w:rsidP="00DC6FEE">
            <w:pPr>
              <w:shd w:val="clear" w:color="auto" w:fill="DAEEF3"/>
              <w:spacing w:line="240" w:lineRule="auto"/>
              <w:rPr>
                <w:b/>
                <w:color w:val="0F243E"/>
                <w:lang w:val="de-CH"/>
              </w:rPr>
            </w:pPr>
            <w:r w:rsidRPr="00093D8D">
              <w:rPr>
                <w:b/>
                <w:color w:val="0F243E"/>
                <w:lang w:val="de-CH"/>
              </w:rPr>
              <w:t>B1</w:t>
            </w:r>
          </w:p>
        </w:tc>
        <w:tc>
          <w:tcPr>
            <w:tcW w:w="420" w:type="dxa"/>
            <w:shd w:val="clear" w:color="auto" w:fill="DAEEF3"/>
          </w:tcPr>
          <w:p w14:paraId="6A607ABF" w14:textId="77777777" w:rsidR="00817CB8" w:rsidRPr="00093D8D" w:rsidRDefault="00817CB8" w:rsidP="00DC6FEE">
            <w:pPr>
              <w:shd w:val="clear" w:color="auto" w:fill="DAEEF3"/>
              <w:spacing w:line="240" w:lineRule="auto"/>
              <w:rPr>
                <w:b/>
                <w:color w:val="0F243E"/>
                <w:lang w:val="de-CH"/>
              </w:rPr>
            </w:pPr>
            <w:r w:rsidRPr="00093D8D">
              <w:rPr>
                <w:b/>
                <w:color w:val="0F243E"/>
                <w:lang w:val="de-CH"/>
              </w:rPr>
              <w:t>B2</w:t>
            </w:r>
          </w:p>
        </w:tc>
        <w:tc>
          <w:tcPr>
            <w:tcW w:w="503" w:type="dxa"/>
            <w:shd w:val="clear" w:color="auto" w:fill="DAEEF3"/>
          </w:tcPr>
          <w:p w14:paraId="1251DA4A" w14:textId="77777777" w:rsidR="00817CB8" w:rsidRPr="00093D8D" w:rsidRDefault="00817CB8" w:rsidP="00DC6FEE">
            <w:pPr>
              <w:shd w:val="clear" w:color="auto" w:fill="DAEEF3"/>
              <w:spacing w:line="240" w:lineRule="auto"/>
              <w:rPr>
                <w:b/>
                <w:color w:val="0F243E"/>
                <w:lang w:val="de-CH"/>
              </w:rPr>
            </w:pPr>
            <w:r w:rsidRPr="00093D8D">
              <w:rPr>
                <w:b/>
                <w:color w:val="0F243E"/>
                <w:lang w:val="de-CH"/>
              </w:rPr>
              <w:t>B5</w:t>
            </w:r>
          </w:p>
        </w:tc>
        <w:tc>
          <w:tcPr>
            <w:tcW w:w="498" w:type="dxa"/>
            <w:shd w:val="clear" w:color="auto" w:fill="DAEEF3"/>
          </w:tcPr>
          <w:p w14:paraId="693007BF" w14:textId="77777777" w:rsidR="00817CB8" w:rsidRPr="00093D8D" w:rsidRDefault="00817CB8" w:rsidP="00DC6FEE">
            <w:pPr>
              <w:shd w:val="clear" w:color="auto" w:fill="DAEEF3"/>
              <w:spacing w:line="240" w:lineRule="auto"/>
              <w:rPr>
                <w:b/>
                <w:color w:val="0F243E"/>
                <w:lang w:val="de-CH"/>
              </w:rPr>
            </w:pPr>
            <w:r w:rsidRPr="00093D8D">
              <w:rPr>
                <w:b/>
                <w:color w:val="0F243E"/>
                <w:lang w:val="de-CH"/>
              </w:rPr>
              <w:t>B6</w:t>
            </w:r>
          </w:p>
        </w:tc>
        <w:tc>
          <w:tcPr>
            <w:tcW w:w="498" w:type="dxa"/>
            <w:shd w:val="clear" w:color="auto" w:fill="DAEEF3"/>
          </w:tcPr>
          <w:p w14:paraId="72A6136F" w14:textId="77777777" w:rsidR="00817CB8" w:rsidRPr="00093D8D" w:rsidRDefault="00817CB8" w:rsidP="00DC6FEE">
            <w:pPr>
              <w:shd w:val="clear" w:color="auto" w:fill="DAEEF3"/>
              <w:spacing w:line="240" w:lineRule="auto"/>
              <w:rPr>
                <w:b/>
                <w:color w:val="0F243E"/>
                <w:lang w:val="de-CH"/>
              </w:rPr>
            </w:pPr>
            <w:r w:rsidRPr="00093D8D">
              <w:rPr>
                <w:b/>
                <w:color w:val="0F243E"/>
                <w:lang w:val="de-CH"/>
              </w:rPr>
              <w:t>B7</w:t>
            </w:r>
          </w:p>
        </w:tc>
        <w:tc>
          <w:tcPr>
            <w:tcW w:w="491" w:type="dxa"/>
            <w:shd w:val="clear" w:color="auto" w:fill="DAEEF3"/>
          </w:tcPr>
          <w:p w14:paraId="68447C7D" w14:textId="77777777" w:rsidR="00817CB8" w:rsidRPr="00093D8D" w:rsidRDefault="00817CB8" w:rsidP="00DC6FEE">
            <w:pPr>
              <w:shd w:val="clear" w:color="auto" w:fill="DAEEF3"/>
              <w:spacing w:line="240" w:lineRule="auto"/>
              <w:rPr>
                <w:b/>
                <w:color w:val="0F243E"/>
                <w:lang w:val="de-CH"/>
              </w:rPr>
            </w:pPr>
            <w:r>
              <w:rPr>
                <w:b/>
                <w:color w:val="0F243E"/>
                <w:lang w:val="de-CH"/>
              </w:rPr>
              <w:t>B1-B7</w:t>
            </w:r>
          </w:p>
        </w:tc>
        <w:tc>
          <w:tcPr>
            <w:tcW w:w="493" w:type="dxa"/>
            <w:shd w:val="clear" w:color="auto" w:fill="DAEEF3"/>
          </w:tcPr>
          <w:p w14:paraId="2668A84B" w14:textId="77777777" w:rsidR="00817CB8" w:rsidRPr="00093D8D" w:rsidRDefault="00817CB8" w:rsidP="00DC6FEE">
            <w:pPr>
              <w:shd w:val="clear" w:color="auto" w:fill="DAEEF3"/>
              <w:spacing w:line="240" w:lineRule="auto"/>
              <w:rPr>
                <w:b/>
                <w:color w:val="0F243E"/>
                <w:lang w:val="de-CH"/>
              </w:rPr>
            </w:pPr>
            <w:r w:rsidRPr="00093D8D">
              <w:rPr>
                <w:b/>
                <w:color w:val="0F243E"/>
                <w:lang w:val="de-CH"/>
              </w:rPr>
              <w:t>C1</w:t>
            </w:r>
          </w:p>
        </w:tc>
        <w:tc>
          <w:tcPr>
            <w:tcW w:w="493" w:type="dxa"/>
            <w:shd w:val="clear" w:color="auto" w:fill="DAEEF3"/>
          </w:tcPr>
          <w:p w14:paraId="180D19C5" w14:textId="77777777" w:rsidR="00817CB8" w:rsidRPr="00093D8D" w:rsidRDefault="00817CB8" w:rsidP="00DC6FEE">
            <w:pPr>
              <w:shd w:val="clear" w:color="auto" w:fill="DAEEF3"/>
              <w:spacing w:line="240" w:lineRule="auto"/>
              <w:rPr>
                <w:b/>
                <w:color w:val="0F243E"/>
                <w:lang w:val="de-CH"/>
              </w:rPr>
            </w:pPr>
            <w:r w:rsidRPr="00093D8D">
              <w:rPr>
                <w:b/>
                <w:color w:val="0F243E"/>
                <w:lang w:val="de-CH"/>
              </w:rPr>
              <w:t>C2</w:t>
            </w:r>
          </w:p>
        </w:tc>
        <w:tc>
          <w:tcPr>
            <w:tcW w:w="493" w:type="dxa"/>
            <w:shd w:val="clear" w:color="auto" w:fill="DAEEF3"/>
          </w:tcPr>
          <w:p w14:paraId="49A249D9" w14:textId="77777777" w:rsidR="00817CB8" w:rsidRPr="00093D8D" w:rsidRDefault="00817CB8" w:rsidP="00DC6FEE">
            <w:pPr>
              <w:shd w:val="clear" w:color="auto" w:fill="DAEEF3"/>
              <w:spacing w:line="240" w:lineRule="auto"/>
              <w:rPr>
                <w:b/>
                <w:color w:val="0F243E"/>
                <w:lang w:val="de-CH"/>
              </w:rPr>
            </w:pPr>
            <w:r w:rsidRPr="00093D8D">
              <w:rPr>
                <w:b/>
                <w:color w:val="0F243E"/>
                <w:lang w:val="de-CH"/>
              </w:rPr>
              <w:t>C3</w:t>
            </w:r>
          </w:p>
        </w:tc>
        <w:tc>
          <w:tcPr>
            <w:tcW w:w="493" w:type="dxa"/>
            <w:shd w:val="clear" w:color="auto" w:fill="DAEEF3"/>
          </w:tcPr>
          <w:p w14:paraId="71F7D4E8" w14:textId="77777777" w:rsidR="00817CB8" w:rsidRPr="00093D8D" w:rsidRDefault="00817CB8" w:rsidP="00DC6FEE">
            <w:pPr>
              <w:shd w:val="clear" w:color="auto" w:fill="DAEEF3"/>
              <w:spacing w:line="240" w:lineRule="auto"/>
              <w:rPr>
                <w:b/>
                <w:color w:val="0F243E"/>
                <w:lang w:val="de-CH"/>
              </w:rPr>
            </w:pPr>
            <w:r w:rsidRPr="00093D8D">
              <w:rPr>
                <w:b/>
                <w:color w:val="0F243E"/>
                <w:lang w:val="de-CH"/>
              </w:rPr>
              <w:t>C4</w:t>
            </w:r>
          </w:p>
        </w:tc>
        <w:tc>
          <w:tcPr>
            <w:tcW w:w="579" w:type="dxa"/>
            <w:shd w:val="clear" w:color="auto" w:fill="DAEEF3"/>
          </w:tcPr>
          <w:p w14:paraId="4BAFC8A2" w14:textId="77777777" w:rsidR="00817CB8" w:rsidRPr="00093D8D" w:rsidRDefault="00817CB8" w:rsidP="00DC6FEE">
            <w:pPr>
              <w:shd w:val="clear" w:color="auto" w:fill="DAEEF3"/>
              <w:spacing w:line="240" w:lineRule="auto"/>
              <w:rPr>
                <w:b/>
                <w:color w:val="0F243E"/>
                <w:lang w:val="de-CH"/>
              </w:rPr>
            </w:pPr>
            <w:r>
              <w:rPr>
                <w:b/>
                <w:color w:val="0F243E"/>
                <w:lang w:val="de-CH"/>
              </w:rPr>
              <w:t>C1-C4</w:t>
            </w:r>
          </w:p>
        </w:tc>
        <w:tc>
          <w:tcPr>
            <w:tcW w:w="567" w:type="dxa"/>
            <w:shd w:val="clear" w:color="auto" w:fill="DAEEF3"/>
          </w:tcPr>
          <w:p w14:paraId="31B0CE89" w14:textId="77777777" w:rsidR="00817CB8" w:rsidRPr="00093D8D" w:rsidRDefault="00817CB8" w:rsidP="00DC6FEE">
            <w:pPr>
              <w:shd w:val="clear" w:color="auto" w:fill="DAEEF3"/>
              <w:spacing w:line="240" w:lineRule="auto"/>
              <w:rPr>
                <w:b/>
                <w:color w:val="0F243E"/>
                <w:lang w:val="de-CH"/>
              </w:rPr>
            </w:pPr>
            <w:r>
              <w:rPr>
                <w:b/>
                <w:color w:val="0F243E"/>
                <w:lang w:val="de-CH"/>
              </w:rPr>
              <w:t>A-C</w:t>
            </w:r>
          </w:p>
        </w:tc>
        <w:tc>
          <w:tcPr>
            <w:tcW w:w="567" w:type="dxa"/>
            <w:shd w:val="clear" w:color="auto" w:fill="DAEEF3"/>
          </w:tcPr>
          <w:p w14:paraId="66F035E2" w14:textId="77777777" w:rsidR="00817CB8" w:rsidRPr="00093D8D" w:rsidRDefault="00817CB8" w:rsidP="00DC6FEE">
            <w:pPr>
              <w:shd w:val="clear" w:color="auto" w:fill="DAEEF3"/>
              <w:spacing w:line="240" w:lineRule="auto"/>
              <w:rPr>
                <w:b/>
                <w:color w:val="0F243E"/>
                <w:lang w:val="de-CH"/>
              </w:rPr>
            </w:pPr>
            <w:r w:rsidRPr="00093D8D">
              <w:rPr>
                <w:b/>
                <w:color w:val="0F243E"/>
                <w:lang w:val="de-CH"/>
              </w:rPr>
              <w:t>D</w:t>
            </w:r>
          </w:p>
        </w:tc>
      </w:tr>
      <w:tr w:rsidR="00817CB8" w:rsidRPr="00093D8D" w14:paraId="1A96B98A" w14:textId="77777777" w:rsidTr="00DC6FEE">
        <w:tc>
          <w:tcPr>
            <w:tcW w:w="1274" w:type="dxa"/>
            <w:shd w:val="clear" w:color="auto" w:fill="DAEEF3"/>
          </w:tcPr>
          <w:p w14:paraId="228EDEE0" w14:textId="77777777" w:rsidR="00817CB8" w:rsidRPr="00093D8D" w:rsidRDefault="00817CB8" w:rsidP="00DC6FEE">
            <w:pPr>
              <w:shd w:val="clear" w:color="auto" w:fill="DAEEF3"/>
              <w:spacing w:line="240" w:lineRule="auto"/>
              <w:rPr>
                <w:lang w:val="de-CH"/>
              </w:rPr>
            </w:pPr>
            <w:r w:rsidRPr="00093D8D">
              <w:rPr>
                <w:lang w:val="de-CH"/>
              </w:rPr>
              <w:t>GWP total</w:t>
            </w:r>
          </w:p>
        </w:tc>
        <w:tc>
          <w:tcPr>
            <w:tcW w:w="820" w:type="dxa"/>
            <w:shd w:val="clear" w:color="auto" w:fill="DAEEF3"/>
          </w:tcPr>
          <w:p w14:paraId="5E08FCFB" w14:textId="77777777" w:rsidR="00817CB8" w:rsidRPr="00093D8D" w:rsidRDefault="00817CB8" w:rsidP="00DC6FEE">
            <w:pPr>
              <w:shd w:val="clear" w:color="auto" w:fill="DAEEF3"/>
              <w:spacing w:line="240" w:lineRule="auto"/>
              <w:rPr>
                <w:lang w:val="de-CH"/>
              </w:rPr>
            </w:pPr>
            <w:r w:rsidRPr="00093D8D">
              <w:rPr>
                <w:lang w:val="de-CH"/>
              </w:rPr>
              <w:t>kg CO</w:t>
            </w:r>
            <w:r w:rsidRPr="00093D8D">
              <w:rPr>
                <w:vertAlign w:val="subscript"/>
                <w:lang w:val="de-CH"/>
              </w:rPr>
              <w:t>2</w:t>
            </w:r>
            <w:r w:rsidRPr="00093D8D">
              <w:rPr>
                <w:lang w:val="de-CH"/>
              </w:rPr>
              <w:t xml:space="preserve"> äquiv</w:t>
            </w:r>
          </w:p>
        </w:tc>
        <w:tc>
          <w:tcPr>
            <w:tcW w:w="565" w:type="dxa"/>
            <w:gridSpan w:val="2"/>
            <w:shd w:val="clear" w:color="auto" w:fill="DAEEF3"/>
          </w:tcPr>
          <w:p w14:paraId="19DE1F93"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796DFD93" w14:textId="77777777" w:rsidR="00817CB8" w:rsidRPr="00093D8D" w:rsidRDefault="00817CB8" w:rsidP="00DC6FEE">
            <w:pPr>
              <w:shd w:val="clear" w:color="auto" w:fill="DAEEF3"/>
              <w:tabs>
                <w:tab w:val="center" w:pos="4536"/>
                <w:tab w:val="right" w:pos="9072"/>
              </w:tabs>
              <w:spacing w:line="240" w:lineRule="auto"/>
              <w:rPr>
                <w:lang w:val="de-CH"/>
              </w:rPr>
            </w:pPr>
          </w:p>
        </w:tc>
        <w:tc>
          <w:tcPr>
            <w:tcW w:w="455" w:type="dxa"/>
            <w:shd w:val="clear" w:color="auto" w:fill="DAEEF3"/>
          </w:tcPr>
          <w:p w14:paraId="0BA5F2EE"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5" w:type="dxa"/>
            <w:shd w:val="clear" w:color="auto" w:fill="DAEEF3"/>
          </w:tcPr>
          <w:p w14:paraId="7865581E"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0" w:type="dxa"/>
            <w:shd w:val="clear" w:color="auto" w:fill="DAEEF3"/>
          </w:tcPr>
          <w:p w14:paraId="62F277EC" w14:textId="77777777" w:rsidR="00817CB8" w:rsidRPr="00093D8D" w:rsidRDefault="00817CB8" w:rsidP="00DC6FEE">
            <w:pPr>
              <w:shd w:val="clear" w:color="auto" w:fill="DAEEF3"/>
              <w:tabs>
                <w:tab w:val="center" w:pos="4536"/>
                <w:tab w:val="right" w:pos="9072"/>
              </w:tabs>
              <w:spacing w:line="240" w:lineRule="auto"/>
              <w:rPr>
                <w:lang w:val="de-CH"/>
              </w:rPr>
            </w:pPr>
          </w:p>
        </w:tc>
        <w:tc>
          <w:tcPr>
            <w:tcW w:w="503" w:type="dxa"/>
            <w:shd w:val="clear" w:color="auto" w:fill="DAEEF3"/>
          </w:tcPr>
          <w:p w14:paraId="0AEF90D9"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8" w:type="dxa"/>
            <w:shd w:val="clear" w:color="auto" w:fill="DAEEF3"/>
          </w:tcPr>
          <w:p w14:paraId="23948ED4"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8" w:type="dxa"/>
            <w:shd w:val="clear" w:color="auto" w:fill="DAEEF3"/>
          </w:tcPr>
          <w:p w14:paraId="1538251F"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1" w:type="dxa"/>
            <w:shd w:val="clear" w:color="auto" w:fill="DAEEF3"/>
          </w:tcPr>
          <w:p w14:paraId="25F4E264"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3" w:type="dxa"/>
            <w:shd w:val="clear" w:color="auto" w:fill="DAEEF3"/>
          </w:tcPr>
          <w:p w14:paraId="3E9DDEC9"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3" w:type="dxa"/>
            <w:shd w:val="clear" w:color="auto" w:fill="DAEEF3"/>
          </w:tcPr>
          <w:p w14:paraId="4978914C"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3" w:type="dxa"/>
            <w:shd w:val="clear" w:color="auto" w:fill="DAEEF3"/>
          </w:tcPr>
          <w:p w14:paraId="316AE701"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3" w:type="dxa"/>
            <w:shd w:val="clear" w:color="auto" w:fill="DAEEF3"/>
          </w:tcPr>
          <w:p w14:paraId="6D2CD565" w14:textId="77777777" w:rsidR="00817CB8" w:rsidRPr="00093D8D" w:rsidRDefault="00817CB8" w:rsidP="00DC6FEE">
            <w:pPr>
              <w:shd w:val="clear" w:color="auto" w:fill="DAEEF3"/>
              <w:tabs>
                <w:tab w:val="center" w:pos="4536"/>
                <w:tab w:val="right" w:pos="9072"/>
              </w:tabs>
              <w:spacing w:line="240" w:lineRule="auto"/>
              <w:rPr>
                <w:lang w:val="de-CH"/>
              </w:rPr>
            </w:pPr>
          </w:p>
        </w:tc>
        <w:tc>
          <w:tcPr>
            <w:tcW w:w="579" w:type="dxa"/>
            <w:shd w:val="clear" w:color="auto" w:fill="DAEEF3"/>
          </w:tcPr>
          <w:p w14:paraId="6C038132"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5D803E98"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1BEE288F" w14:textId="77777777" w:rsidR="00817CB8" w:rsidRPr="00093D8D" w:rsidRDefault="00817CB8" w:rsidP="00DC6FEE">
            <w:pPr>
              <w:shd w:val="clear" w:color="auto" w:fill="DAEEF3"/>
              <w:tabs>
                <w:tab w:val="center" w:pos="4536"/>
                <w:tab w:val="right" w:pos="9072"/>
              </w:tabs>
              <w:spacing w:line="240" w:lineRule="auto"/>
              <w:rPr>
                <w:lang w:val="de-CH"/>
              </w:rPr>
            </w:pPr>
          </w:p>
        </w:tc>
      </w:tr>
      <w:tr w:rsidR="00817CB8" w:rsidRPr="00093D8D" w14:paraId="65C4D133" w14:textId="77777777" w:rsidTr="00DC6FEE">
        <w:tc>
          <w:tcPr>
            <w:tcW w:w="1274" w:type="dxa"/>
            <w:shd w:val="clear" w:color="auto" w:fill="DAEEF3"/>
          </w:tcPr>
          <w:p w14:paraId="23589077" w14:textId="77777777" w:rsidR="00817CB8" w:rsidRPr="00093D8D" w:rsidRDefault="00817CB8" w:rsidP="00DC6FEE">
            <w:pPr>
              <w:shd w:val="clear" w:color="auto" w:fill="DAEEF3"/>
              <w:spacing w:line="240" w:lineRule="auto"/>
              <w:rPr>
                <w:lang w:val="de-CH"/>
              </w:rPr>
            </w:pPr>
            <w:r w:rsidRPr="00093D8D">
              <w:rPr>
                <w:lang w:val="de-CH"/>
              </w:rPr>
              <w:t>GWP fossil fuels</w:t>
            </w:r>
          </w:p>
        </w:tc>
        <w:tc>
          <w:tcPr>
            <w:tcW w:w="820" w:type="dxa"/>
            <w:shd w:val="clear" w:color="auto" w:fill="DAEEF3"/>
          </w:tcPr>
          <w:p w14:paraId="17AAFAF4" w14:textId="77777777" w:rsidR="00817CB8" w:rsidRPr="00093D8D" w:rsidRDefault="00817CB8" w:rsidP="00DC6FEE">
            <w:pPr>
              <w:shd w:val="clear" w:color="auto" w:fill="DAEEF3"/>
              <w:spacing w:line="240" w:lineRule="auto"/>
              <w:rPr>
                <w:lang w:val="de-CH"/>
              </w:rPr>
            </w:pPr>
            <w:r w:rsidRPr="00093D8D">
              <w:rPr>
                <w:lang w:val="de-CH"/>
              </w:rPr>
              <w:t>kg CO</w:t>
            </w:r>
            <w:r w:rsidRPr="00093D8D">
              <w:rPr>
                <w:vertAlign w:val="subscript"/>
                <w:lang w:val="de-CH"/>
              </w:rPr>
              <w:t>2</w:t>
            </w:r>
            <w:r w:rsidRPr="00093D8D">
              <w:rPr>
                <w:lang w:val="de-CH"/>
              </w:rPr>
              <w:t xml:space="preserve"> äquiv</w:t>
            </w:r>
          </w:p>
        </w:tc>
        <w:tc>
          <w:tcPr>
            <w:tcW w:w="565" w:type="dxa"/>
            <w:gridSpan w:val="2"/>
            <w:shd w:val="clear" w:color="auto" w:fill="DAEEF3"/>
          </w:tcPr>
          <w:p w14:paraId="156A0E54"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20B45C06" w14:textId="77777777" w:rsidR="00817CB8" w:rsidRPr="00093D8D" w:rsidRDefault="00817CB8" w:rsidP="00DC6FEE">
            <w:pPr>
              <w:shd w:val="clear" w:color="auto" w:fill="DAEEF3"/>
              <w:tabs>
                <w:tab w:val="center" w:pos="4536"/>
                <w:tab w:val="right" w:pos="9072"/>
              </w:tabs>
              <w:spacing w:line="240" w:lineRule="auto"/>
              <w:rPr>
                <w:lang w:val="de-CH"/>
              </w:rPr>
            </w:pPr>
          </w:p>
        </w:tc>
        <w:tc>
          <w:tcPr>
            <w:tcW w:w="455" w:type="dxa"/>
            <w:shd w:val="clear" w:color="auto" w:fill="DAEEF3"/>
          </w:tcPr>
          <w:p w14:paraId="423B0BCD"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5" w:type="dxa"/>
            <w:shd w:val="clear" w:color="auto" w:fill="DAEEF3"/>
          </w:tcPr>
          <w:p w14:paraId="6E408519"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0" w:type="dxa"/>
            <w:shd w:val="clear" w:color="auto" w:fill="DAEEF3"/>
          </w:tcPr>
          <w:p w14:paraId="3C3EF0D1" w14:textId="77777777" w:rsidR="00817CB8" w:rsidRPr="00093D8D" w:rsidRDefault="00817CB8" w:rsidP="00DC6FEE">
            <w:pPr>
              <w:shd w:val="clear" w:color="auto" w:fill="DAEEF3"/>
              <w:tabs>
                <w:tab w:val="center" w:pos="4536"/>
                <w:tab w:val="right" w:pos="9072"/>
              </w:tabs>
              <w:spacing w:line="240" w:lineRule="auto"/>
              <w:rPr>
                <w:lang w:val="de-CH"/>
              </w:rPr>
            </w:pPr>
          </w:p>
        </w:tc>
        <w:tc>
          <w:tcPr>
            <w:tcW w:w="503" w:type="dxa"/>
            <w:shd w:val="clear" w:color="auto" w:fill="DAEEF3"/>
          </w:tcPr>
          <w:p w14:paraId="55A94895"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8" w:type="dxa"/>
            <w:shd w:val="clear" w:color="auto" w:fill="DAEEF3"/>
          </w:tcPr>
          <w:p w14:paraId="5A5260FB"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8" w:type="dxa"/>
            <w:shd w:val="clear" w:color="auto" w:fill="DAEEF3"/>
          </w:tcPr>
          <w:p w14:paraId="255F69C2"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1" w:type="dxa"/>
            <w:shd w:val="clear" w:color="auto" w:fill="DAEEF3"/>
          </w:tcPr>
          <w:p w14:paraId="5868F285"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3" w:type="dxa"/>
            <w:shd w:val="clear" w:color="auto" w:fill="DAEEF3"/>
          </w:tcPr>
          <w:p w14:paraId="4D2CB740"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3" w:type="dxa"/>
            <w:shd w:val="clear" w:color="auto" w:fill="DAEEF3"/>
          </w:tcPr>
          <w:p w14:paraId="477EF169"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3" w:type="dxa"/>
            <w:shd w:val="clear" w:color="auto" w:fill="DAEEF3"/>
          </w:tcPr>
          <w:p w14:paraId="6C0016D8"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3" w:type="dxa"/>
            <w:shd w:val="clear" w:color="auto" w:fill="DAEEF3"/>
          </w:tcPr>
          <w:p w14:paraId="5A79442B" w14:textId="77777777" w:rsidR="00817CB8" w:rsidRPr="00093D8D" w:rsidRDefault="00817CB8" w:rsidP="00DC6FEE">
            <w:pPr>
              <w:shd w:val="clear" w:color="auto" w:fill="DAEEF3"/>
              <w:tabs>
                <w:tab w:val="center" w:pos="4536"/>
                <w:tab w:val="right" w:pos="9072"/>
              </w:tabs>
              <w:spacing w:line="240" w:lineRule="auto"/>
              <w:rPr>
                <w:lang w:val="de-CH"/>
              </w:rPr>
            </w:pPr>
          </w:p>
        </w:tc>
        <w:tc>
          <w:tcPr>
            <w:tcW w:w="579" w:type="dxa"/>
            <w:shd w:val="clear" w:color="auto" w:fill="DAEEF3"/>
          </w:tcPr>
          <w:p w14:paraId="79390E71"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1CEC09AD"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263BF8CF" w14:textId="77777777" w:rsidR="00817CB8" w:rsidRPr="00093D8D" w:rsidRDefault="00817CB8" w:rsidP="00DC6FEE">
            <w:pPr>
              <w:shd w:val="clear" w:color="auto" w:fill="DAEEF3"/>
              <w:tabs>
                <w:tab w:val="center" w:pos="4536"/>
                <w:tab w:val="right" w:pos="9072"/>
              </w:tabs>
              <w:spacing w:line="240" w:lineRule="auto"/>
              <w:rPr>
                <w:lang w:val="de-CH"/>
              </w:rPr>
            </w:pPr>
          </w:p>
        </w:tc>
      </w:tr>
      <w:tr w:rsidR="00817CB8" w:rsidRPr="00093D8D" w14:paraId="6E9F5FF5" w14:textId="77777777" w:rsidTr="00DC6FEE">
        <w:tc>
          <w:tcPr>
            <w:tcW w:w="1274" w:type="dxa"/>
            <w:shd w:val="clear" w:color="auto" w:fill="DAEEF3"/>
          </w:tcPr>
          <w:p w14:paraId="4A9A6D9D" w14:textId="77777777" w:rsidR="00817CB8" w:rsidRPr="00093D8D" w:rsidRDefault="00817CB8" w:rsidP="00DC6FEE">
            <w:pPr>
              <w:shd w:val="clear" w:color="auto" w:fill="DAEEF3"/>
              <w:spacing w:line="240" w:lineRule="auto"/>
              <w:rPr>
                <w:lang w:val="de-CH"/>
              </w:rPr>
            </w:pPr>
            <w:r w:rsidRPr="00093D8D">
              <w:rPr>
                <w:lang w:val="de-CH"/>
              </w:rPr>
              <w:t>GWP biogenic</w:t>
            </w:r>
          </w:p>
        </w:tc>
        <w:tc>
          <w:tcPr>
            <w:tcW w:w="820" w:type="dxa"/>
            <w:shd w:val="clear" w:color="auto" w:fill="DAEEF3"/>
          </w:tcPr>
          <w:p w14:paraId="216C02F1" w14:textId="77777777" w:rsidR="00817CB8" w:rsidRPr="00093D8D" w:rsidRDefault="00817CB8" w:rsidP="00DC6FEE">
            <w:pPr>
              <w:shd w:val="clear" w:color="auto" w:fill="DAEEF3"/>
              <w:spacing w:line="240" w:lineRule="auto"/>
              <w:rPr>
                <w:lang w:val="de-CH"/>
              </w:rPr>
            </w:pPr>
            <w:r w:rsidRPr="00093D8D">
              <w:rPr>
                <w:lang w:val="de-CH"/>
              </w:rPr>
              <w:t>kg CO</w:t>
            </w:r>
            <w:r w:rsidRPr="00093D8D">
              <w:rPr>
                <w:vertAlign w:val="subscript"/>
                <w:lang w:val="de-CH"/>
              </w:rPr>
              <w:t>2</w:t>
            </w:r>
            <w:r w:rsidRPr="00093D8D">
              <w:rPr>
                <w:lang w:val="de-CH"/>
              </w:rPr>
              <w:t xml:space="preserve"> äquiv</w:t>
            </w:r>
          </w:p>
        </w:tc>
        <w:tc>
          <w:tcPr>
            <w:tcW w:w="565" w:type="dxa"/>
            <w:gridSpan w:val="2"/>
            <w:shd w:val="clear" w:color="auto" w:fill="DAEEF3"/>
          </w:tcPr>
          <w:p w14:paraId="47B9A866"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387E2A85" w14:textId="77777777" w:rsidR="00817CB8" w:rsidRPr="00093D8D" w:rsidRDefault="00817CB8" w:rsidP="00DC6FEE">
            <w:pPr>
              <w:shd w:val="clear" w:color="auto" w:fill="DAEEF3"/>
              <w:tabs>
                <w:tab w:val="center" w:pos="4536"/>
                <w:tab w:val="right" w:pos="9072"/>
              </w:tabs>
              <w:spacing w:line="240" w:lineRule="auto"/>
              <w:rPr>
                <w:lang w:val="de-CH"/>
              </w:rPr>
            </w:pPr>
          </w:p>
        </w:tc>
        <w:tc>
          <w:tcPr>
            <w:tcW w:w="455" w:type="dxa"/>
            <w:shd w:val="clear" w:color="auto" w:fill="DAEEF3"/>
          </w:tcPr>
          <w:p w14:paraId="5B320582"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5" w:type="dxa"/>
            <w:shd w:val="clear" w:color="auto" w:fill="DAEEF3"/>
          </w:tcPr>
          <w:p w14:paraId="290A3A39"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0" w:type="dxa"/>
            <w:shd w:val="clear" w:color="auto" w:fill="DAEEF3"/>
          </w:tcPr>
          <w:p w14:paraId="08686910" w14:textId="77777777" w:rsidR="00817CB8" w:rsidRPr="00093D8D" w:rsidRDefault="00817CB8" w:rsidP="00DC6FEE">
            <w:pPr>
              <w:shd w:val="clear" w:color="auto" w:fill="DAEEF3"/>
              <w:tabs>
                <w:tab w:val="center" w:pos="4536"/>
                <w:tab w:val="right" w:pos="9072"/>
              </w:tabs>
              <w:spacing w:line="240" w:lineRule="auto"/>
              <w:rPr>
                <w:lang w:val="de-CH"/>
              </w:rPr>
            </w:pPr>
          </w:p>
        </w:tc>
        <w:tc>
          <w:tcPr>
            <w:tcW w:w="503" w:type="dxa"/>
            <w:shd w:val="clear" w:color="auto" w:fill="DAEEF3"/>
          </w:tcPr>
          <w:p w14:paraId="289341D0"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8" w:type="dxa"/>
            <w:shd w:val="clear" w:color="auto" w:fill="DAEEF3"/>
          </w:tcPr>
          <w:p w14:paraId="3450887A"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8" w:type="dxa"/>
            <w:shd w:val="clear" w:color="auto" w:fill="DAEEF3"/>
          </w:tcPr>
          <w:p w14:paraId="109087D7"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1" w:type="dxa"/>
            <w:shd w:val="clear" w:color="auto" w:fill="DAEEF3"/>
          </w:tcPr>
          <w:p w14:paraId="13B7FC94"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3" w:type="dxa"/>
            <w:shd w:val="clear" w:color="auto" w:fill="DAEEF3"/>
          </w:tcPr>
          <w:p w14:paraId="14617975"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3" w:type="dxa"/>
            <w:shd w:val="clear" w:color="auto" w:fill="DAEEF3"/>
          </w:tcPr>
          <w:p w14:paraId="7A7D401D"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3" w:type="dxa"/>
            <w:shd w:val="clear" w:color="auto" w:fill="DAEEF3"/>
          </w:tcPr>
          <w:p w14:paraId="321184BC"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3" w:type="dxa"/>
            <w:shd w:val="clear" w:color="auto" w:fill="DAEEF3"/>
          </w:tcPr>
          <w:p w14:paraId="651DDEDC" w14:textId="77777777" w:rsidR="00817CB8" w:rsidRPr="00093D8D" w:rsidRDefault="00817CB8" w:rsidP="00DC6FEE">
            <w:pPr>
              <w:shd w:val="clear" w:color="auto" w:fill="DAEEF3"/>
              <w:tabs>
                <w:tab w:val="center" w:pos="4536"/>
                <w:tab w:val="right" w:pos="9072"/>
              </w:tabs>
              <w:spacing w:line="240" w:lineRule="auto"/>
              <w:rPr>
                <w:lang w:val="de-CH"/>
              </w:rPr>
            </w:pPr>
          </w:p>
        </w:tc>
        <w:tc>
          <w:tcPr>
            <w:tcW w:w="579" w:type="dxa"/>
            <w:shd w:val="clear" w:color="auto" w:fill="DAEEF3"/>
          </w:tcPr>
          <w:p w14:paraId="45FB9176"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5F083927"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59856C7A" w14:textId="77777777" w:rsidR="00817CB8" w:rsidRPr="00093D8D" w:rsidRDefault="00817CB8" w:rsidP="00DC6FEE">
            <w:pPr>
              <w:shd w:val="clear" w:color="auto" w:fill="DAEEF3"/>
              <w:tabs>
                <w:tab w:val="center" w:pos="4536"/>
                <w:tab w:val="right" w:pos="9072"/>
              </w:tabs>
              <w:spacing w:line="240" w:lineRule="auto"/>
              <w:rPr>
                <w:lang w:val="de-CH"/>
              </w:rPr>
            </w:pPr>
          </w:p>
        </w:tc>
      </w:tr>
      <w:tr w:rsidR="00817CB8" w:rsidRPr="00093D8D" w14:paraId="5AA2F607" w14:textId="77777777" w:rsidTr="00DC6FEE">
        <w:tc>
          <w:tcPr>
            <w:tcW w:w="1274" w:type="dxa"/>
            <w:shd w:val="clear" w:color="auto" w:fill="DAEEF3"/>
          </w:tcPr>
          <w:p w14:paraId="73311976" w14:textId="77777777" w:rsidR="00817CB8" w:rsidRPr="00093D8D" w:rsidRDefault="00817CB8" w:rsidP="00DC6FEE">
            <w:pPr>
              <w:shd w:val="clear" w:color="auto" w:fill="DAEEF3"/>
              <w:spacing w:line="240" w:lineRule="auto"/>
              <w:rPr>
                <w:lang w:val="de-CH"/>
              </w:rPr>
            </w:pPr>
            <w:r w:rsidRPr="00093D8D">
              <w:rPr>
                <w:lang w:val="de-CH"/>
              </w:rPr>
              <w:t>GWP luluc</w:t>
            </w:r>
          </w:p>
        </w:tc>
        <w:tc>
          <w:tcPr>
            <w:tcW w:w="820" w:type="dxa"/>
            <w:shd w:val="clear" w:color="auto" w:fill="DAEEF3"/>
          </w:tcPr>
          <w:p w14:paraId="3DAAAD97" w14:textId="77777777" w:rsidR="00817CB8" w:rsidRPr="00093D8D" w:rsidRDefault="00817CB8" w:rsidP="00DC6FEE">
            <w:pPr>
              <w:shd w:val="clear" w:color="auto" w:fill="DAEEF3"/>
              <w:spacing w:line="240" w:lineRule="auto"/>
              <w:rPr>
                <w:lang w:val="de-CH"/>
              </w:rPr>
            </w:pPr>
            <w:r w:rsidRPr="00093D8D">
              <w:rPr>
                <w:lang w:val="de-CH"/>
              </w:rPr>
              <w:t>kg CO</w:t>
            </w:r>
            <w:r w:rsidRPr="00093D8D">
              <w:rPr>
                <w:vertAlign w:val="subscript"/>
                <w:lang w:val="de-CH"/>
              </w:rPr>
              <w:t>2</w:t>
            </w:r>
            <w:r w:rsidRPr="00093D8D">
              <w:rPr>
                <w:lang w:val="de-CH"/>
              </w:rPr>
              <w:t xml:space="preserve"> äquiv</w:t>
            </w:r>
          </w:p>
        </w:tc>
        <w:tc>
          <w:tcPr>
            <w:tcW w:w="565" w:type="dxa"/>
            <w:gridSpan w:val="2"/>
            <w:shd w:val="clear" w:color="auto" w:fill="DAEEF3"/>
          </w:tcPr>
          <w:p w14:paraId="57D25F15"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3C9691AE" w14:textId="77777777" w:rsidR="00817CB8" w:rsidRPr="00093D8D" w:rsidRDefault="00817CB8" w:rsidP="00DC6FEE">
            <w:pPr>
              <w:shd w:val="clear" w:color="auto" w:fill="DAEEF3"/>
              <w:tabs>
                <w:tab w:val="center" w:pos="4536"/>
                <w:tab w:val="right" w:pos="9072"/>
              </w:tabs>
              <w:spacing w:line="240" w:lineRule="auto"/>
              <w:rPr>
                <w:lang w:val="de-CH"/>
              </w:rPr>
            </w:pPr>
          </w:p>
        </w:tc>
        <w:tc>
          <w:tcPr>
            <w:tcW w:w="455" w:type="dxa"/>
            <w:shd w:val="clear" w:color="auto" w:fill="DAEEF3"/>
          </w:tcPr>
          <w:p w14:paraId="775F8D02"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5" w:type="dxa"/>
            <w:shd w:val="clear" w:color="auto" w:fill="DAEEF3"/>
          </w:tcPr>
          <w:p w14:paraId="27B18CE6"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0" w:type="dxa"/>
            <w:shd w:val="clear" w:color="auto" w:fill="DAEEF3"/>
          </w:tcPr>
          <w:p w14:paraId="6177211B" w14:textId="77777777" w:rsidR="00817CB8" w:rsidRPr="00093D8D" w:rsidRDefault="00817CB8" w:rsidP="00DC6FEE">
            <w:pPr>
              <w:shd w:val="clear" w:color="auto" w:fill="DAEEF3"/>
              <w:tabs>
                <w:tab w:val="center" w:pos="4536"/>
                <w:tab w:val="right" w:pos="9072"/>
              </w:tabs>
              <w:spacing w:line="240" w:lineRule="auto"/>
              <w:rPr>
                <w:lang w:val="de-CH"/>
              </w:rPr>
            </w:pPr>
          </w:p>
        </w:tc>
        <w:tc>
          <w:tcPr>
            <w:tcW w:w="503" w:type="dxa"/>
            <w:shd w:val="clear" w:color="auto" w:fill="DAEEF3"/>
          </w:tcPr>
          <w:p w14:paraId="323DE293"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8" w:type="dxa"/>
            <w:shd w:val="clear" w:color="auto" w:fill="DAEEF3"/>
          </w:tcPr>
          <w:p w14:paraId="0B29EC1C"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8" w:type="dxa"/>
            <w:shd w:val="clear" w:color="auto" w:fill="DAEEF3"/>
          </w:tcPr>
          <w:p w14:paraId="6253A551"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1" w:type="dxa"/>
            <w:shd w:val="clear" w:color="auto" w:fill="DAEEF3"/>
          </w:tcPr>
          <w:p w14:paraId="3DFA08A4"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3" w:type="dxa"/>
            <w:shd w:val="clear" w:color="auto" w:fill="DAEEF3"/>
          </w:tcPr>
          <w:p w14:paraId="3C2A4ADA"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3" w:type="dxa"/>
            <w:shd w:val="clear" w:color="auto" w:fill="DAEEF3"/>
          </w:tcPr>
          <w:p w14:paraId="3D866DC7"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3" w:type="dxa"/>
            <w:shd w:val="clear" w:color="auto" w:fill="DAEEF3"/>
          </w:tcPr>
          <w:p w14:paraId="692E4A4D"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3" w:type="dxa"/>
            <w:shd w:val="clear" w:color="auto" w:fill="DAEEF3"/>
          </w:tcPr>
          <w:p w14:paraId="2FE5521A" w14:textId="77777777" w:rsidR="00817CB8" w:rsidRPr="00093D8D" w:rsidRDefault="00817CB8" w:rsidP="00DC6FEE">
            <w:pPr>
              <w:shd w:val="clear" w:color="auto" w:fill="DAEEF3"/>
              <w:tabs>
                <w:tab w:val="center" w:pos="4536"/>
                <w:tab w:val="right" w:pos="9072"/>
              </w:tabs>
              <w:spacing w:line="240" w:lineRule="auto"/>
              <w:rPr>
                <w:lang w:val="de-CH"/>
              </w:rPr>
            </w:pPr>
          </w:p>
        </w:tc>
        <w:tc>
          <w:tcPr>
            <w:tcW w:w="579" w:type="dxa"/>
            <w:shd w:val="clear" w:color="auto" w:fill="DAEEF3"/>
          </w:tcPr>
          <w:p w14:paraId="0B8B7907"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00AEC342"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4B8579EA" w14:textId="77777777" w:rsidR="00817CB8" w:rsidRPr="00093D8D" w:rsidRDefault="00817CB8" w:rsidP="00DC6FEE">
            <w:pPr>
              <w:shd w:val="clear" w:color="auto" w:fill="DAEEF3"/>
              <w:tabs>
                <w:tab w:val="center" w:pos="4536"/>
                <w:tab w:val="right" w:pos="9072"/>
              </w:tabs>
              <w:spacing w:line="240" w:lineRule="auto"/>
              <w:rPr>
                <w:lang w:val="de-CH"/>
              </w:rPr>
            </w:pPr>
          </w:p>
        </w:tc>
      </w:tr>
      <w:tr w:rsidR="00817CB8" w:rsidRPr="00093D8D" w14:paraId="39B36B1E" w14:textId="77777777" w:rsidTr="00DC6FEE">
        <w:tc>
          <w:tcPr>
            <w:tcW w:w="1274" w:type="dxa"/>
            <w:shd w:val="clear" w:color="auto" w:fill="DAEEF3"/>
          </w:tcPr>
          <w:p w14:paraId="38C53EB0" w14:textId="77777777" w:rsidR="00817CB8" w:rsidRPr="00093D8D" w:rsidRDefault="00817CB8" w:rsidP="00DC6FEE">
            <w:pPr>
              <w:shd w:val="clear" w:color="auto" w:fill="DAEEF3"/>
              <w:spacing w:line="240" w:lineRule="auto"/>
              <w:rPr>
                <w:lang w:val="de-CH"/>
              </w:rPr>
            </w:pPr>
            <w:r w:rsidRPr="00093D8D">
              <w:rPr>
                <w:lang w:val="de-CH"/>
              </w:rPr>
              <w:t>ODP</w:t>
            </w:r>
          </w:p>
        </w:tc>
        <w:tc>
          <w:tcPr>
            <w:tcW w:w="820" w:type="dxa"/>
            <w:shd w:val="clear" w:color="auto" w:fill="DAEEF3"/>
          </w:tcPr>
          <w:p w14:paraId="0202BF1B" w14:textId="77777777" w:rsidR="00817CB8" w:rsidRPr="00093D8D" w:rsidRDefault="00817CB8" w:rsidP="00DC6FEE">
            <w:pPr>
              <w:shd w:val="clear" w:color="auto" w:fill="DAEEF3"/>
              <w:spacing w:line="240" w:lineRule="auto"/>
              <w:jc w:val="left"/>
              <w:rPr>
                <w:lang w:val="de-CH"/>
              </w:rPr>
            </w:pPr>
            <w:r w:rsidRPr="00093D8D">
              <w:rPr>
                <w:lang w:val="de-CH"/>
              </w:rPr>
              <w:t>kg CFC-11 äquiv</w:t>
            </w:r>
          </w:p>
        </w:tc>
        <w:tc>
          <w:tcPr>
            <w:tcW w:w="565" w:type="dxa"/>
            <w:gridSpan w:val="2"/>
            <w:shd w:val="clear" w:color="auto" w:fill="DAEEF3"/>
          </w:tcPr>
          <w:p w14:paraId="3E6A2821"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0992521C" w14:textId="77777777" w:rsidR="00817CB8" w:rsidRPr="00093D8D" w:rsidRDefault="00817CB8" w:rsidP="00DC6FEE">
            <w:pPr>
              <w:shd w:val="clear" w:color="auto" w:fill="DAEEF3"/>
              <w:tabs>
                <w:tab w:val="center" w:pos="4536"/>
                <w:tab w:val="right" w:pos="9072"/>
              </w:tabs>
              <w:spacing w:line="240" w:lineRule="auto"/>
              <w:rPr>
                <w:lang w:val="de-CH"/>
              </w:rPr>
            </w:pPr>
          </w:p>
        </w:tc>
        <w:tc>
          <w:tcPr>
            <w:tcW w:w="455" w:type="dxa"/>
            <w:shd w:val="clear" w:color="auto" w:fill="DAEEF3"/>
          </w:tcPr>
          <w:p w14:paraId="4D64B7AA"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5" w:type="dxa"/>
            <w:shd w:val="clear" w:color="auto" w:fill="DAEEF3"/>
          </w:tcPr>
          <w:p w14:paraId="2BE6D724"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0" w:type="dxa"/>
            <w:shd w:val="clear" w:color="auto" w:fill="DAEEF3"/>
          </w:tcPr>
          <w:p w14:paraId="51D84683" w14:textId="77777777" w:rsidR="00817CB8" w:rsidRPr="00093D8D" w:rsidRDefault="00817CB8" w:rsidP="00DC6FEE">
            <w:pPr>
              <w:shd w:val="clear" w:color="auto" w:fill="DAEEF3"/>
              <w:tabs>
                <w:tab w:val="center" w:pos="4536"/>
                <w:tab w:val="right" w:pos="9072"/>
              </w:tabs>
              <w:spacing w:line="240" w:lineRule="auto"/>
              <w:rPr>
                <w:lang w:val="de-CH"/>
              </w:rPr>
            </w:pPr>
          </w:p>
        </w:tc>
        <w:tc>
          <w:tcPr>
            <w:tcW w:w="503" w:type="dxa"/>
            <w:shd w:val="clear" w:color="auto" w:fill="DAEEF3"/>
          </w:tcPr>
          <w:p w14:paraId="7115DF89"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8" w:type="dxa"/>
            <w:shd w:val="clear" w:color="auto" w:fill="DAEEF3"/>
          </w:tcPr>
          <w:p w14:paraId="6F2D83B4"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8" w:type="dxa"/>
            <w:shd w:val="clear" w:color="auto" w:fill="DAEEF3"/>
          </w:tcPr>
          <w:p w14:paraId="402270D3"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1" w:type="dxa"/>
            <w:shd w:val="clear" w:color="auto" w:fill="DAEEF3"/>
          </w:tcPr>
          <w:p w14:paraId="044F1FCE"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3" w:type="dxa"/>
            <w:shd w:val="clear" w:color="auto" w:fill="DAEEF3"/>
          </w:tcPr>
          <w:p w14:paraId="6A83CA72"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3" w:type="dxa"/>
            <w:shd w:val="clear" w:color="auto" w:fill="DAEEF3"/>
          </w:tcPr>
          <w:p w14:paraId="5CFA627C"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3" w:type="dxa"/>
            <w:shd w:val="clear" w:color="auto" w:fill="DAEEF3"/>
          </w:tcPr>
          <w:p w14:paraId="0CA11E8B"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3" w:type="dxa"/>
            <w:shd w:val="clear" w:color="auto" w:fill="DAEEF3"/>
          </w:tcPr>
          <w:p w14:paraId="1C1D78C4" w14:textId="77777777" w:rsidR="00817CB8" w:rsidRPr="00093D8D" w:rsidRDefault="00817CB8" w:rsidP="00DC6FEE">
            <w:pPr>
              <w:shd w:val="clear" w:color="auto" w:fill="DAEEF3"/>
              <w:tabs>
                <w:tab w:val="center" w:pos="4536"/>
                <w:tab w:val="right" w:pos="9072"/>
              </w:tabs>
              <w:spacing w:line="240" w:lineRule="auto"/>
              <w:rPr>
                <w:lang w:val="de-CH"/>
              </w:rPr>
            </w:pPr>
          </w:p>
        </w:tc>
        <w:tc>
          <w:tcPr>
            <w:tcW w:w="579" w:type="dxa"/>
            <w:shd w:val="clear" w:color="auto" w:fill="DAEEF3"/>
          </w:tcPr>
          <w:p w14:paraId="31AEA882"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14834AA3"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0BD306AA" w14:textId="77777777" w:rsidR="00817CB8" w:rsidRPr="00093D8D" w:rsidRDefault="00817CB8" w:rsidP="00DC6FEE">
            <w:pPr>
              <w:shd w:val="clear" w:color="auto" w:fill="DAEEF3"/>
              <w:tabs>
                <w:tab w:val="center" w:pos="4536"/>
                <w:tab w:val="right" w:pos="9072"/>
              </w:tabs>
              <w:spacing w:line="240" w:lineRule="auto"/>
              <w:rPr>
                <w:lang w:val="de-CH"/>
              </w:rPr>
            </w:pPr>
          </w:p>
        </w:tc>
      </w:tr>
      <w:tr w:rsidR="00817CB8" w:rsidRPr="00093D8D" w14:paraId="728B1411" w14:textId="77777777" w:rsidTr="00DC6FEE">
        <w:tc>
          <w:tcPr>
            <w:tcW w:w="1274" w:type="dxa"/>
            <w:shd w:val="clear" w:color="auto" w:fill="DAEEF3"/>
          </w:tcPr>
          <w:p w14:paraId="3321430E" w14:textId="77777777" w:rsidR="00817CB8" w:rsidRPr="00093D8D" w:rsidRDefault="00817CB8" w:rsidP="00DC6FEE">
            <w:pPr>
              <w:shd w:val="clear" w:color="auto" w:fill="DAEEF3"/>
              <w:spacing w:line="240" w:lineRule="auto"/>
              <w:rPr>
                <w:lang w:val="de-CH"/>
              </w:rPr>
            </w:pPr>
            <w:r w:rsidRPr="00093D8D">
              <w:rPr>
                <w:lang w:val="de-CH"/>
              </w:rPr>
              <w:t>AP</w:t>
            </w:r>
          </w:p>
        </w:tc>
        <w:tc>
          <w:tcPr>
            <w:tcW w:w="820" w:type="dxa"/>
            <w:shd w:val="clear" w:color="auto" w:fill="DAEEF3"/>
          </w:tcPr>
          <w:p w14:paraId="1E162BCE" w14:textId="77777777" w:rsidR="00817CB8" w:rsidRPr="00093D8D" w:rsidRDefault="00817CB8" w:rsidP="00DC6FEE">
            <w:pPr>
              <w:shd w:val="clear" w:color="auto" w:fill="DAEEF3"/>
              <w:spacing w:line="240" w:lineRule="auto"/>
              <w:rPr>
                <w:lang w:val="de-CH"/>
              </w:rPr>
            </w:pPr>
            <w:r w:rsidRPr="00093D8D">
              <w:rPr>
                <w:lang w:val="de-CH"/>
              </w:rPr>
              <w:t>mol H</w:t>
            </w:r>
            <w:r w:rsidRPr="00093D8D">
              <w:rPr>
                <w:vertAlign w:val="superscript"/>
                <w:lang w:val="de-CH"/>
              </w:rPr>
              <w:t>+</w:t>
            </w:r>
            <w:r w:rsidRPr="00093D8D">
              <w:rPr>
                <w:lang w:val="de-CH"/>
              </w:rPr>
              <w:t xml:space="preserve"> äquiv</w:t>
            </w:r>
          </w:p>
        </w:tc>
        <w:tc>
          <w:tcPr>
            <w:tcW w:w="565" w:type="dxa"/>
            <w:gridSpan w:val="2"/>
            <w:shd w:val="clear" w:color="auto" w:fill="DAEEF3"/>
          </w:tcPr>
          <w:p w14:paraId="539B4EC2"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082948EA" w14:textId="77777777" w:rsidR="00817CB8" w:rsidRPr="00093D8D" w:rsidRDefault="00817CB8" w:rsidP="00DC6FEE">
            <w:pPr>
              <w:shd w:val="clear" w:color="auto" w:fill="DAEEF3"/>
              <w:tabs>
                <w:tab w:val="center" w:pos="4536"/>
                <w:tab w:val="right" w:pos="9072"/>
              </w:tabs>
              <w:spacing w:line="240" w:lineRule="auto"/>
              <w:rPr>
                <w:lang w:val="de-CH"/>
              </w:rPr>
            </w:pPr>
          </w:p>
        </w:tc>
        <w:tc>
          <w:tcPr>
            <w:tcW w:w="455" w:type="dxa"/>
            <w:shd w:val="clear" w:color="auto" w:fill="DAEEF3"/>
          </w:tcPr>
          <w:p w14:paraId="32DEE3B8"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5" w:type="dxa"/>
            <w:shd w:val="clear" w:color="auto" w:fill="DAEEF3"/>
          </w:tcPr>
          <w:p w14:paraId="2BD2D1DA"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0" w:type="dxa"/>
            <w:shd w:val="clear" w:color="auto" w:fill="DAEEF3"/>
          </w:tcPr>
          <w:p w14:paraId="51C96106" w14:textId="77777777" w:rsidR="00817CB8" w:rsidRPr="00093D8D" w:rsidRDefault="00817CB8" w:rsidP="00DC6FEE">
            <w:pPr>
              <w:shd w:val="clear" w:color="auto" w:fill="DAEEF3"/>
              <w:tabs>
                <w:tab w:val="center" w:pos="4536"/>
                <w:tab w:val="right" w:pos="9072"/>
              </w:tabs>
              <w:spacing w:line="240" w:lineRule="auto"/>
              <w:rPr>
                <w:lang w:val="de-CH"/>
              </w:rPr>
            </w:pPr>
          </w:p>
        </w:tc>
        <w:tc>
          <w:tcPr>
            <w:tcW w:w="503" w:type="dxa"/>
            <w:shd w:val="clear" w:color="auto" w:fill="DAEEF3"/>
          </w:tcPr>
          <w:p w14:paraId="359C124D"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8" w:type="dxa"/>
            <w:shd w:val="clear" w:color="auto" w:fill="DAEEF3"/>
          </w:tcPr>
          <w:p w14:paraId="3F76D5C3"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8" w:type="dxa"/>
            <w:shd w:val="clear" w:color="auto" w:fill="DAEEF3"/>
          </w:tcPr>
          <w:p w14:paraId="4CF35FBF"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1" w:type="dxa"/>
            <w:shd w:val="clear" w:color="auto" w:fill="DAEEF3"/>
          </w:tcPr>
          <w:p w14:paraId="2FAD0E49"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3" w:type="dxa"/>
            <w:shd w:val="clear" w:color="auto" w:fill="DAEEF3"/>
          </w:tcPr>
          <w:p w14:paraId="1D09CF94"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3" w:type="dxa"/>
            <w:shd w:val="clear" w:color="auto" w:fill="DAEEF3"/>
          </w:tcPr>
          <w:p w14:paraId="1C6D1811"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3" w:type="dxa"/>
            <w:shd w:val="clear" w:color="auto" w:fill="DAEEF3"/>
          </w:tcPr>
          <w:p w14:paraId="2040F99A"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3" w:type="dxa"/>
            <w:shd w:val="clear" w:color="auto" w:fill="DAEEF3"/>
          </w:tcPr>
          <w:p w14:paraId="77B44FF9" w14:textId="77777777" w:rsidR="00817CB8" w:rsidRPr="00093D8D" w:rsidRDefault="00817CB8" w:rsidP="00DC6FEE">
            <w:pPr>
              <w:shd w:val="clear" w:color="auto" w:fill="DAEEF3"/>
              <w:tabs>
                <w:tab w:val="center" w:pos="4536"/>
                <w:tab w:val="right" w:pos="9072"/>
              </w:tabs>
              <w:spacing w:line="240" w:lineRule="auto"/>
              <w:rPr>
                <w:lang w:val="de-CH"/>
              </w:rPr>
            </w:pPr>
          </w:p>
        </w:tc>
        <w:tc>
          <w:tcPr>
            <w:tcW w:w="579" w:type="dxa"/>
            <w:shd w:val="clear" w:color="auto" w:fill="DAEEF3"/>
          </w:tcPr>
          <w:p w14:paraId="5B6D0B27"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0151AF36"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35BB6E81" w14:textId="77777777" w:rsidR="00817CB8" w:rsidRPr="00093D8D" w:rsidRDefault="00817CB8" w:rsidP="00DC6FEE">
            <w:pPr>
              <w:shd w:val="clear" w:color="auto" w:fill="DAEEF3"/>
              <w:tabs>
                <w:tab w:val="center" w:pos="4536"/>
                <w:tab w:val="right" w:pos="9072"/>
              </w:tabs>
              <w:spacing w:line="240" w:lineRule="auto"/>
              <w:rPr>
                <w:lang w:val="de-CH"/>
              </w:rPr>
            </w:pPr>
          </w:p>
        </w:tc>
      </w:tr>
      <w:tr w:rsidR="00817CB8" w:rsidRPr="00093D8D" w14:paraId="176EF8D8" w14:textId="77777777" w:rsidTr="00DC6FEE">
        <w:tc>
          <w:tcPr>
            <w:tcW w:w="1274" w:type="dxa"/>
            <w:shd w:val="clear" w:color="auto" w:fill="DAEEF3"/>
          </w:tcPr>
          <w:p w14:paraId="5C8DC73C" w14:textId="77777777" w:rsidR="00817CB8" w:rsidRPr="00093D8D" w:rsidRDefault="00817CB8" w:rsidP="00DC6FEE">
            <w:pPr>
              <w:shd w:val="clear" w:color="auto" w:fill="DAEEF3"/>
              <w:spacing w:line="240" w:lineRule="auto"/>
              <w:rPr>
                <w:lang w:val="de-CH"/>
              </w:rPr>
            </w:pPr>
            <w:r w:rsidRPr="00093D8D">
              <w:rPr>
                <w:lang w:val="de-CH"/>
              </w:rPr>
              <w:t>EP freshwater</w:t>
            </w:r>
          </w:p>
        </w:tc>
        <w:tc>
          <w:tcPr>
            <w:tcW w:w="820" w:type="dxa"/>
            <w:shd w:val="clear" w:color="auto" w:fill="DAEEF3"/>
          </w:tcPr>
          <w:p w14:paraId="46213AC3" w14:textId="77777777" w:rsidR="00817CB8" w:rsidRPr="00093D8D" w:rsidRDefault="00817CB8" w:rsidP="00DC6FEE">
            <w:pPr>
              <w:shd w:val="clear" w:color="auto" w:fill="DAEEF3"/>
              <w:spacing w:line="240" w:lineRule="auto"/>
              <w:rPr>
                <w:lang w:val="de-CH"/>
              </w:rPr>
            </w:pPr>
            <w:r w:rsidRPr="00093D8D">
              <w:rPr>
                <w:lang w:val="de-CH"/>
              </w:rPr>
              <w:t>kg P äquiv</w:t>
            </w:r>
          </w:p>
        </w:tc>
        <w:tc>
          <w:tcPr>
            <w:tcW w:w="565" w:type="dxa"/>
            <w:gridSpan w:val="2"/>
            <w:shd w:val="clear" w:color="auto" w:fill="DAEEF3"/>
          </w:tcPr>
          <w:p w14:paraId="03D82F3F"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179946A7" w14:textId="77777777" w:rsidR="00817CB8" w:rsidRPr="00093D8D" w:rsidRDefault="00817CB8" w:rsidP="00DC6FEE">
            <w:pPr>
              <w:shd w:val="clear" w:color="auto" w:fill="DAEEF3"/>
              <w:tabs>
                <w:tab w:val="center" w:pos="4536"/>
                <w:tab w:val="right" w:pos="9072"/>
              </w:tabs>
              <w:spacing w:line="240" w:lineRule="auto"/>
              <w:rPr>
                <w:lang w:val="de-CH"/>
              </w:rPr>
            </w:pPr>
          </w:p>
        </w:tc>
        <w:tc>
          <w:tcPr>
            <w:tcW w:w="455" w:type="dxa"/>
            <w:shd w:val="clear" w:color="auto" w:fill="DAEEF3"/>
          </w:tcPr>
          <w:p w14:paraId="6E382212"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5" w:type="dxa"/>
            <w:shd w:val="clear" w:color="auto" w:fill="DAEEF3"/>
          </w:tcPr>
          <w:p w14:paraId="7A800F96"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0" w:type="dxa"/>
            <w:shd w:val="clear" w:color="auto" w:fill="DAEEF3"/>
          </w:tcPr>
          <w:p w14:paraId="1DE2E1DC" w14:textId="77777777" w:rsidR="00817CB8" w:rsidRPr="00093D8D" w:rsidRDefault="00817CB8" w:rsidP="00DC6FEE">
            <w:pPr>
              <w:shd w:val="clear" w:color="auto" w:fill="DAEEF3"/>
              <w:tabs>
                <w:tab w:val="center" w:pos="4536"/>
                <w:tab w:val="right" w:pos="9072"/>
              </w:tabs>
              <w:spacing w:line="240" w:lineRule="auto"/>
              <w:rPr>
                <w:lang w:val="de-CH"/>
              </w:rPr>
            </w:pPr>
          </w:p>
        </w:tc>
        <w:tc>
          <w:tcPr>
            <w:tcW w:w="503" w:type="dxa"/>
            <w:shd w:val="clear" w:color="auto" w:fill="DAEEF3"/>
          </w:tcPr>
          <w:p w14:paraId="23FF6BD9"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8" w:type="dxa"/>
            <w:shd w:val="clear" w:color="auto" w:fill="DAEEF3"/>
          </w:tcPr>
          <w:p w14:paraId="18D91CC8"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8" w:type="dxa"/>
            <w:shd w:val="clear" w:color="auto" w:fill="DAEEF3"/>
          </w:tcPr>
          <w:p w14:paraId="5C31D9EE"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1" w:type="dxa"/>
            <w:shd w:val="clear" w:color="auto" w:fill="DAEEF3"/>
          </w:tcPr>
          <w:p w14:paraId="7F825EEB"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3" w:type="dxa"/>
            <w:shd w:val="clear" w:color="auto" w:fill="DAEEF3"/>
          </w:tcPr>
          <w:p w14:paraId="478046F2"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3" w:type="dxa"/>
            <w:shd w:val="clear" w:color="auto" w:fill="DAEEF3"/>
          </w:tcPr>
          <w:p w14:paraId="1F2E8935"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3" w:type="dxa"/>
            <w:shd w:val="clear" w:color="auto" w:fill="DAEEF3"/>
          </w:tcPr>
          <w:p w14:paraId="5752812E"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3" w:type="dxa"/>
            <w:shd w:val="clear" w:color="auto" w:fill="DAEEF3"/>
          </w:tcPr>
          <w:p w14:paraId="1332B421" w14:textId="77777777" w:rsidR="00817CB8" w:rsidRPr="00093D8D" w:rsidRDefault="00817CB8" w:rsidP="00DC6FEE">
            <w:pPr>
              <w:shd w:val="clear" w:color="auto" w:fill="DAEEF3"/>
              <w:tabs>
                <w:tab w:val="center" w:pos="4536"/>
                <w:tab w:val="right" w:pos="9072"/>
              </w:tabs>
              <w:spacing w:line="240" w:lineRule="auto"/>
              <w:rPr>
                <w:lang w:val="de-CH"/>
              </w:rPr>
            </w:pPr>
          </w:p>
        </w:tc>
        <w:tc>
          <w:tcPr>
            <w:tcW w:w="579" w:type="dxa"/>
            <w:shd w:val="clear" w:color="auto" w:fill="DAEEF3"/>
          </w:tcPr>
          <w:p w14:paraId="1B35177A"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5ED273B8"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4AAE2FDC" w14:textId="77777777" w:rsidR="00817CB8" w:rsidRPr="00093D8D" w:rsidRDefault="00817CB8" w:rsidP="00DC6FEE">
            <w:pPr>
              <w:shd w:val="clear" w:color="auto" w:fill="DAEEF3"/>
              <w:tabs>
                <w:tab w:val="center" w:pos="4536"/>
                <w:tab w:val="right" w:pos="9072"/>
              </w:tabs>
              <w:spacing w:line="240" w:lineRule="auto"/>
              <w:rPr>
                <w:lang w:val="de-CH"/>
              </w:rPr>
            </w:pPr>
          </w:p>
        </w:tc>
      </w:tr>
      <w:tr w:rsidR="00817CB8" w:rsidRPr="00093D8D" w14:paraId="5EF6676C" w14:textId="77777777" w:rsidTr="00DC6FEE">
        <w:tc>
          <w:tcPr>
            <w:tcW w:w="1274" w:type="dxa"/>
            <w:shd w:val="clear" w:color="auto" w:fill="DAEEF3"/>
          </w:tcPr>
          <w:p w14:paraId="174D3BDB" w14:textId="77777777" w:rsidR="00817CB8" w:rsidRPr="00093D8D" w:rsidRDefault="00817CB8" w:rsidP="00DC6FEE">
            <w:pPr>
              <w:shd w:val="clear" w:color="auto" w:fill="DAEEF3"/>
              <w:spacing w:line="240" w:lineRule="auto"/>
              <w:rPr>
                <w:lang w:val="de-CH"/>
              </w:rPr>
            </w:pPr>
            <w:r w:rsidRPr="00093D8D">
              <w:rPr>
                <w:lang w:val="de-CH"/>
              </w:rPr>
              <w:t>EP marine</w:t>
            </w:r>
          </w:p>
        </w:tc>
        <w:tc>
          <w:tcPr>
            <w:tcW w:w="820" w:type="dxa"/>
            <w:shd w:val="clear" w:color="auto" w:fill="DAEEF3"/>
          </w:tcPr>
          <w:p w14:paraId="08FDFBAE" w14:textId="77777777" w:rsidR="00817CB8" w:rsidRPr="00093D8D" w:rsidRDefault="00817CB8" w:rsidP="00DC6FEE">
            <w:pPr>
              <w:shd w:val="clear" w:color="auto" w:fill="DAEEF3"/>
              <w:spacing w:line="240" w:lineRule="auto"/>
              <w:rPr>
                <w:lang w:val="de-CH"/>
              </w:rPr>
            </w:pPr>
            <w:r w:rsidRPr="00093D8D">
              <w:rPr>
                <w:lang w:val="de-CH"/>
              </w:rPr>
              <w:t>kg N äquiv</w:t>
            </w:r>
          </w:p>
        </w:tc>
        <w:tc>
          <w:tcPr>
            <w:tcW w:w="565" w:type="dxa"/>
            <w:gridSpan w:val="2"/>
            <w:shd w:val="clear" w:color="auto" w:fill="DAEEF3"/>
          </w:tcPr>
          <w:p w14:paraId="12AD01C1"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1228FDCA" w14:textId="77777777" w:rsidR="00817CB8" w:rsidRPr="00093D8D" w:rsidRDefault="00817CB8" w:rsidP="00DC6FEE">
            <w:pPr>
              <w:shd w:val="clear" w:color="auto" w:fill="DAEEF3"/>
              <w:tabs>
                <w:tab w:val="center" w:pos="4536"/>
                <w:tab w:val="right" w:pos="9072"/>
              </w:tabs>
              <w:spacing w:line="240" w:lineRule="auto"/>
              <w:rPr>
                <w:lang w:val="de-CH"/>
              </w:rPr>
            </w:pPr>
          </w:p>
        </w:tc>
        <w:tc>
          <w:tcPr>
            <w:tcW w:w="455" w:type="dxa"/>
            <w:shd w:val="clear" w:color="auto" w:fill="DAEEF3"/>
          </w:tcPr>
          <w:p w14:paraId="499CFC75"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5" w:type="dxa"/>
            <w:shd w:val="clear" w:color="auto" w:fill="DAEEF3"/>
          </w:tcPr>
          <w:p w14:paraId="268DF8AF"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0" w:type="dxa"/>
            <w:shd w:val="clear" w:color="auto" w:fill="DAEEF3"/>
          </w:tcPr>
          <w:p w14:paraId="2F8A25CC" w14:textId="77777777" w:rsidR="00817CB8" w:rsidRPr="00093D8D" w:rsidRDefault="00817CB8" w:rsidP="00DC6FEE">
            <w:pPr>
              <w:shd w:val="clear" w:color="auto" w:fill="DAEEF3"/>
              <w:tabs>
                <w:tab w:val="center" w:pos="4536"/>
                <w:tab w:val="right" w:pos="9072"/>
              </w:tabs>
              <w:spacing w:line="240" w:lineRule="auto"/>
              <w:rPr>
                <w:lang w:val="de-CH"/>
              </w:rPr>
            </w:pPr>
          </w:p>
        </w:tc>
        <w:tc>
          <w:tcPr>
            <w:tcW w:w="503" w:type="dxa"/>
            <w:shd w:val="clear" w:color="auto" w:fill="DAEEF3"/>
          </w:tcPr>
          <w:p w14:paraId="61D8BCE1"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8" w:type="dxa"/>
            <w:shd w:val="clear" w:color="auto" w:fill="DAEEF3"/>
          </w:tcPr>
          <w:p w14:paraId="52D2DF4D"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8" w:type="dxa"/>
            <w:shd w:val="clear" w:color="auto" w:fill="DAEEF3"/>
          </w:tcPr>
          <w:p w14:paraId="7ECD6576"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1" w:type="dxa"/>
            <w:shd w:val="clear" w:color="auto" w:fill="DAEEF3"/>
          </w:tcPr>
          <w:p w14:paraId="28BA4D90"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3" w:type="dxa"/>
            <w:shd w:val="clear" w:color="auto" w:fill="DAEEF3"/>
          </w:tcPr>
          <w:p w14:paraId="0E3E6428"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3" w:type="dxa"/>
            <w:shd w:val="clear" w:color="auto" w:fill="DAEEF3"/>
          </w:tcPr>
          <w:p w14:paraId="0A951A04"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3" w:type="dxa"/>
            <w:shd w:val="clear" w:color="auto" w:fill="DAEEF3"/>
          </w:tcPr>
          <w:p w14:paraId="1513C9DF"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3" w:type="dxa"/>
            <w:shd w:val="clear" w:color="auto" w:fill="DAEEF3"/>
          </w:tcPr>
          <w:p w14:paraId="33342F41" w14:textId="77777777" w:rsidR="00817CB8" w:rsidRPr="00093D8D" w:rsidRDefault="00817CB8" w:rsidP="00DC6FEE">
            <w:pPr>
              <w:shd w:val="clear" w:color="auto" w:fill="DAEEF3"/>
              <w:tabs>
                <w:tab w:val="center" w:pos="4536"/>
                <w:tab w:val="right" w:pos="9072"/>
              </w:tabs>
              <w:spacing w:line="240" w:lineRule="auto"/>
              <w:rPr>
                <w:lang w:val="de-CH"/>
              </w:rPr>
            </w:pPr>
          </w:p>
        </w:tc>
        <w:tc>
          <w:tcPr>
            <w:tcW w:w="579" w:type="dxa"/>
            <w:shd w:val="clear" w:color="auto" w:fill="DAEEF3"/>
          </w:tcPr>
          <w:p w14:paraId="74058FC6"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1469A3DB"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33BFC507" w14:textId="77777777" w:rsidR="00817CB8" w:rsidRPr="00093D8D" w:rsidRDefault="00817CB8" w:rsidP="00DC6FEE">
            <w:pPr>
              <w:shd w:val="clear" w:color="auto" w:fill="DAEEF3"/>
              <w:tabs>
                <w:tab w:val="center" w:pos="4536"/>
                <w:tab w:val="right" w:pos="9072"/>
              </w:tabs>
              <w:spacing w:line="240" w:lineRule="auto"/>
              <w:rPr>
                <w:lang w:val="de-CH"/>
              </w:rPr>
            </w:pPr>
          </w:p>
        </w:tc>
      </w:tr>
      <w:tr w:rsidR="00817CB8" w:rsidRPr="00093D8D" w14:paraId="510469BD" w14:textId="77777777" w:rsidTr="00DC6FEE">
        <w:tc>
          <w:tcPr>
            <w:tcW w:w="1274" w:type="dxa"/>
            <w:shd w:val="clear" w:color="auto" w:fill="DAEEF3"/>
          </w:tcPr>
          <w:p w14:paraId="2DEA77D2" w14:textId="77777777" w:rsidR="00817CB8" w:rsidRPr="00093D8D" w:rsidRDefault="00817CB8" w:rsidP="00DC6FEE">
            <w:pPr>
              <w:shd w:val="clear" w:color="auto" w:fill="DAEEF3"/>
              <w:spacing w:line="240" w:lineRule="auto"/>
              <w:rPr>
                <w:lang w:val="de-CH"/>
              </w:rPr>
            </w:pPr>
            <w:r w:rsidRPr="00093D8D">
              <w:rPr>
                <w:lang w:val="de-CH"/>
              </w:rPr>
              <w:t>EP terrestrial</w:t>
            </w:r>
          </w:p>
        </w:tc>
        <w:tc>
          <w:tcPr>
            <w:tcW w:w="820" w:type="dxa"/>
            <w:shd w:val="clear" w:color="auto" w:fill="DAEEF3"/>
          </w:tcPr>
          <w:p w14:paraId="1703881C" w14:textId="77777777" w:rsidR="00817CB8" w:rsidRPr="00093D8D" w:rsidRDefault="00817CB8" w:rsidP="00DC6FEE">
            <w:pPr>
              <w:shd w:val="clear" w:color="auto" w:fill="DAEEF3"/>
              <w:spacing w:line="240" w:lineRule="auto"/>
              <w:rPr>
                <w:lang w:val="de-CH"/>
              </w:rPr>
            </w:pPr>
            <w:r w:rsidRPr="00093D8D">
              <w:rPr>
                <w:lang w:val="de-CH"/>
              </w:rPr>
              <w:t>mol N äquiv</w:t>
            </w:r>
          </w:p>
        </w:tc>
        <w:tc>
          <w:tcPr>
            <w:tcW w:w="565" w:type="dxa"/>
            <w:gridSpan w:val="2"/>
            <w:shd w:val="clear" w:color="auto" w:fill="DAEEF3"/>
          </w:tcPr>
          <w:p w14:paraId="7D896552"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1B01021D" w14:textId="77777777" w:rsidR="00817CB8" w:rsidRPr="00093D8D" w:rsidRDefault="00817CB8" w:rsidP="00DC6FEE">
            <w:pPr>
              <w:shd w:val="clear" w:color="auto" w:fill="DAEEF3"/>
              <w:tabs>
                <w:tab w:val="center" w:pos="4536"/>
                <w:tab w:val="right" w:pos="9072"/>
              </w:tabs>
              <w:spacing w:line="240" w:lineRule="auto"/>
              <w:rPr>
                <w:lang w:val="de-CH"/>
              </w:rPr>
            </w:pPr>
          </w:p>
        </w:tc>
        <w:tc>
          <w:tcPr>
            <w:tcW w:w="455" w:type="dxa"/>
            <w:shd w:val="clear" w:color="auto" w:fill="DAEEF3"/>
          </w:tcPr>
          <w:p w14:paraId="10BAC7D0"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5" w:type="dxa"/>
            <w:shd w:val="clear" w:color="auto" w:fill="DAEEF3"/>
          </w:tcPr>
          <w:p w14:paraId="68902FA8"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0" w:type="dxa"/>
            <w:shd w:val="clear" w:color="auto" w:fill="DAEEF3"/>
          </w:tcPr>
          <w:p w14:paraId="7E81299A" w14:textId="77777777" w:rsidR="00817CB8" w:rsidRPr="00093D8D" w:rsidRDefault="00817CB8" w:rsidP="00DC6FEE">
            <w:pPr>
              <w:shd w:val="clear" w:color="auto" w:fill="DAEEF3"/>
              <w:tabs>
                <w:tab w:val="center" w:pos="4536"/>
                <w:tab w:val="right" w:pos="9072"/>
              </w:tabs>
              <w:spacing w:line="240" w:lineRule="auto"/>
              <w:rPr>
                <w:lang w:val="de-CH"/>
              </w:rPr>
            </w:pPr>
          </w:p>
        </w:tc>
        <w:tc>
          <w:tcPr>
            <w:tcW w:w="503" w:type="dxa"/>
            <w:shd w:val="clear" w:color="auto" w:fill="DAEEF3"/>
          </w:tcPr>
          <w:p w14:paraId="3C25F687"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8" w:type="dxa"/>
            <w:shd w:val="clear" w:color="auto" w:fill="DAEEF3"/>
          </w:tcPr>
          <w:p w14:paraId="176F5D01"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8" w:type="dxa"/>
            <w:shd w:val="clear" w:color="auto" w:fill="DAEEF3"/>
          </w:tcPr>
          <w:p w14:paraId="264FBF8A"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1" w:type="dxa"/>
            <w:shd w:val="clear" w:color="auto" w:fill="DAEEF3"/>
          </w:tcPr>
          <w:p w14:paraId="5C73D23E"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3" w:type="dxa"/>
            <w:shd w:val="clear" w:color="auto" w:fill="DAEEF3"/>
          </w:tcPr>
          <w:p w14:paraId="62558ECE"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3" w:type="dxa"/>
            <w:shd w:val="clear" w:color="auto" w:fill="DAEEF3"/>
          </w:tcPr>
          <w:p w14:paraId="07545F76"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3" w:type="dxa"/>
            <w:shd w:val="clear" w:color="auto" w:fill="DAEEF3"/>
          </w:tcPr>
          <w:p w14:paraId="4ADEF78D"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3" w:type="dxa"/>
            <w:shd w:val="clear" w:color="auto" w:fill="DAEEF3"/>
          </w:tcPr>
          <w:p w14:paraId="66CBB336" w14:textId="77777777" w:rsidR="00817CB8" w:rsidRPr="00093D8D" w:rsidRDefault="00817CB8" w:rsidP="00DC6FEE">
            <w:pPr>
              <w:shd w:val="clear" w:color="auto" w:fill="DAEEF3"/>
              <w:tabs>
                <w:tab w:val="center" w:pos="4536"/>
                <w:tab w:val="right" w:pos="9072"/>
              </w:tabs>
              <w:spacing w:line="240" w:lineRule="auto"/>
              <w:rPr>
                <w:lang w:val="de-CH"/>
              </w:rPr>
            </w:pPr>
          </w:p>
        </w:tc>
        <w:tc>
          <w:tcPr>
            <w:tcW w:w="579" w:type="dxa"/>
            <w:shd w:val="clear" w:color="auto" w:fill="DAEEF3"/>
          </w:tcPr>
          <w:p w14:paraId="2FA71A66"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38AC9798"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50406235" w14:textId="77777777" w:rsidR="00817CB8" w:rsidRPr="00093D8D" w:rsidRDefault="00817CB8" w:rsidP="00DC6FEE">
            <w:pPr>
              <w:shd w:val="clear" w:color="auto" w:fill="DAEEF3"/>
              <w:tabs>
                <w:tab w:val="center" w:pos="4536"/>
                <w:tab w:val="right" w:pos="9072"/>
              </w:tabs>
              <w:spacing w:line="240" w:lineRule="auto"/>
              <w:rPr>
                <w:lang w:val="de-CH"/>
              </w:rPr>
            </w:pPr>
          </w:p>
        </w:tc>
      </w:tr>
      <w:tr w:rsidR="00817CB8" w:rsidRPr="00093D8D" w14:paraId="742E883D" w14:textId="77777777" w:rsidTr="00DC6FEE">
        <w:tc>
          <w:tcPr>
            <w:tcW w:w="1274" w:type="dxa"/>
            <w:shd w:val="clear" w:color="auto" w:fill="DAEEF3"/>
          </w:tcPr>
          <w:p w14:paraId="31595360" w14:textId="77777777" w:rsidR="00817CB8" w:rsidRPr="00093D8D" w:rsidRDefault="00817CB8" w:rsidP="00DC6FEE">
            <w:pPr>
              <w:shd w:val="clear" w:color="auto" w:fill="DAEEF3"/>
              <w:spacing w:line="240" w:lineRule="auto"/>
              <w:rPr>
                <w:lang w:val="de-CH"/>
              </w:rPr>
            </w:pPr>
            <w:r w:rsidRPr="00093D8D">
              <w:rPr>
                <w:lang w:val="de-CH"/>
              </w:rPr>
              <w:t>POCP</w:t>
            </w:r>
          </w:p>
        </w:tc>
        <w:tc>
          <w:tcPr>
            <w:tcW w:w="820" w:type="dxa"/>
            <w:shd w:val="clear" w:color="auto" w:fill="DAEEF3"/>
          </w:tcPr>
          <w:p w14:paraId="4AE049F0" w14:textId="77777777" w:rsidR="00817CB8" w:rsidRPr="00093D8D" w:rsidRDefault="00817CB8" w:rsidP="00DC6FEE">
            <w:pPr>
              <w:shd w:val="clear" w:color="auto" w:fill="DAEEF3"/>
              <w:spacing w:line="240" w:lineRule="auto"/>
              <w:rPr>
                <w:lang w:val="de-CH"/>
              </w:rPr>
            </w:pPr>
            <w:r w:rsidRPr="00093D8D">
              <w:rPr>
                <w:lang w:val="de-CH"/>
              </w:rPr>
              <w:t>kg NMVOC äquiv</w:t>
            </w:r>
          </w:p>
        </w:tc>
        <w:tc>
          <w:tcPr>
            <w:tcW w:w="565" w:type="dxa"/>
            <w:gridSpan w:val="2"/>
            <w:shd w:val="clear" w:color="auto" w:fill="DAEEF3"/>
          </w:tcPr>
          <w:p w14:paraId="198161A5"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138BA82C" w14:textId="77777777" w:rsidR="00817CB8" w:rsidRPr="00093D8D" w:rsidRDefault="00817CB8" w:rsidP="00DC6FEE">
            <w:pPr>
              <w:shd w:val="clear" w:color="auto" w:fill="DAEEF3"/>
              <w:tabs>
                <w:tab w:val="center" w:pos="4536"/>
                <w:tab w:val="right" w:pos="9072"/>
              </w:tabs>
              <w:spacing w:line="240" w:lineRule="auto"/>
              <w:rPr>
                <w:lang w:val="de-CH"/>
              </w:rPr>
            </w:pPr>
          </w:p>
        </w:tc>
        <w:tc>
          <w:tcPr>
            <w:tcW w:w="455" w:type="dxa"/>
            <w:shd w:val="clear" w:color="auto" w:fill="DAEEF3"/>
          </w:tcPr>
          <w:p w14:paraId="6FBF606C"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5" w:type="dxa"/>
            <w:shd w:val="clear" w:color="auto" w:fill="DAEEF3"/>
          </w:tcPr>
          <w:p w14:paraId="1BE2F12B"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0" w:type="dxa"/>
            <w:shd w:val="clear" w:color="auto" w:fill="DAEEF3"/>
          </w:tcPr>
          <w:p w14:paraId="6C4AC1AE" w14:textId="77777777" w:rsidR="00817CB8" w:rsidRPr="00093D8D" w:rsidRDefault="00817CB8" w:rsidP="00DC6FEE">
            <w:pPr>
              <w:shd w:val="clear" w:color="auto" w:fill="DAEEF3"/>
              <w:tabs>
                <w:tab w:val="center" w:pos="4536"/>
                <w:tab w:val="right" w:pos="9072"/>
              </w:tabs>
              <w:spacing w:line="240" w:lineRule="auto"/>
              <w:rPr>
                <w:lang w:val="de-CH"/>
              </w:rPr>
            </w:pPr>
          </w:p>
        </w:tc>
        <w:tc>
          <w:tcPr>
            <w:tcW w:w="503" w:type="dxa"/>
            <w:shd w:val="clear" w:color="auto" w:fill="DAEEF3"/>
          </w:tcPr>
          <w:p w14:paraId="0AF51FDC"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8" w:type="dxa"/>
            <w:shd w:val="clear" w:color="auto" w:fill="DAEEF3"/>
          </w:tcPr>
          <w:p w14:paraId="78D3E0E8"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8" w:type="dxa"/>
            <w:shd w:val="clear" w:color="auto" w:fill="DAEEF3"/>
          </w:tcPr>
          <w:p w14:paraId="73682801"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1" w:type="dxa"/>
            <w:shd w:val="clear" w:color="auto" w:fill="DAEEF3"/>
          </w:tcPr>
          <w:p w14:paraId="7DD394C9"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3" w:type="dxa"/>
            <w:shd w:val="clear" w:color="auto" w:fill="DAEEF3"/>
          </w:tcPr>
          <w:p w14:paraId="38FFEEE9"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3" w:type="dxa"/>
            <w:shd w:val="clear" w:color="auto" w:fill="DAEEF3"/>
          </w:tcPr>
          <w:p w14:paraId="4D7D3F47"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3" w:type="dxa"/>
            <w:shd w:val="clear" w:color="auto" w:fill="DAEEF3"/>
          </w:tcPr>
          <w:p w14:paraId="58F17071"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3" w:type="dxa"/>
            <w:shd w:val="clear" w:color="auto" w:fill="DAEEF3"/>
          </w:tcPr>
          <w:p w14:paraId="41737D3C" w14:textId="77777777" w:rsidR="00817CB8" w:rsidRPr="00093D8D" w:rsidRDefault="00817CB8" w:rsidP="00DC6FEE">
            <w:pPr>
              <w:shd w:val="clear" w:color="auto" w:fill="DAEEF3"/>
              <w:tabs>
                <w:tab w:val="center" w:pos="4536"/>
                <w:tab w:val="right" w:pos="9072"/>
              </w:tabs>
              <w:spacing w:line="240" w:lineRule="auto"/>
              <w:rPr>
                <w:lang w:val="de-CH"/>
              </w:rPr>
            </w:pPr>
          </w:p>
        </w:tc>
        <w:tc>
          <w:tcPr>
            <w:tcW w:w="579" w:type="dxa"/>
            <w:shd w:val="clear" w:color="auto" w:fill="DAEEF3"/>
          </w:tcPr>
          <w:p w14:paraId="06984D01"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1BCEC98D"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6716E3D0" w14:textId="77777777" w:rsidR="00817CB8" w:rsidRPr="00093D8D" w:rsidRDefault="00817CB8" w:rsidP="00DC6FEE">
            <w:pPr>
              <w:shd w:val="clear" w:color="auto" w:fill="DAEEF3"/>
              <w:tabs>
                <w:tab w:val="center" w:pos="4536"/>
                <w:tab w:val="right" w:pos="9072"/>
              </w:tabs>
              <w:spacing w:line="240" w:lineRule="auto"/>
              <w:rPr>
                <w:lang w:val="de-CH"/>
              </w:rPr>
            </w:pPr>
          </w:p>
        </w:tc>
      </w:tr>
      <w:tr w:rsidR="00817CB8" w:rsidRPr="00093D8D" w14:paraId="0BD29652" w14:textId="77777777" w:rsidTr="00DC6FEE">
        <w:tc>
          <w:tcPr>
            <w:tcW w:w="1274" w:type="dxa"/>
            <w:shd w:val="clear" w:color="auto" w:fill="DAEEF3"/>
          </w:tcPr>
          <w:p w14:paraId="382D78A8" w14:textId="77777777" w:rsidR="00817CB8" w:rsidRPr="00093D8D" w:rsidRDefault="00817CB8" w:rsidP="00DC6FEE">
            <w:pPr>
              <w:shd w:val="clear" w:color="auto" w:fill="DAEEF3"/>
              <w:spacing w:line="240" w:lineRule="auto"/>
              <w:rPr>
                <w:lang w:val="de-CH"/>
              </w:rPr>
            </w:pPr>
            <w:r w:rsidRPr="00093D8D">
              <w:rPr>
                <w:lang w:val="de-CH"/>
              </w:rPr>
              <w:t>ADPE</w:t>
            </w:r>
          </w:p>
        </w:tc>
        <w:tc>
          <w:tcPr>
            <w:tcW w:w="820" w:type="dxa"/>
            <w:shd w:val="clear" w:color="auto" w:fill="DAEEF3"/>
          </w:tcPr>
          <w:p w14:paraId="437A9F78" w14:textId="77777777" w:rsidR="00817CB8" w:rsidRPr="00093D8D" w:rsidRDefault="00817CB8" w:rsidP="00DC6FEE">
            <w:pPr>
              <w:shd w:val="clear" w:color="auto" w:fill="DAEEF3"/>
              <w:spacing w:line="240" w:lineRule="auto"/>
              <w:rPr>
                <w:lang w:val="de-CH"/>
              </w:rPr>
            </w:pPr>
            <w:r w:rsidRPr="00093D8D">
              <w:rPr>
                <w:lang w:val="de-CH"/>
              </w:rPr>
              <w:t>kg Sb äquiv</w:t>
            </w:r>
          </w:p>
        </w:tc>
        <w:tc>
          <w:tcPr>
            <w:tcW w:w="565" w:type="dxa"/>
            <w:gridSpan w:val="2"/>
            <w:shd w:val="clear" w:color="auto" w:fill="DAEEF3"/>
          </w:tcPr>
          <w:p w14:paraId="5244A1A6"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2DFA3C17" w14:textId="77777777" w:rsidR="00817CB8" w:rsidRPr="00093D8D" w:rsidRDefault="00817CB8" w:rsidP="00DC6FEE">
            <w:pPr>
              <w:shd w:val="clear" w:color="auto" w:fill="DAEEF3"/>
              <w:tabs>
                <w:tab w:val="center" w:pos="4536"/>
                <w:tab w:val="right" w:pos="9072"/>
              </w:tabs>
              <w:spacing w:line="240" w:lineRule="auto"/>
              <w:rPr>
                <w:lang w:val="de-CH"/>
              </w:rPr>
            </w:pPr>
          </w:p>
        </w:tc>
        <w:tc>
          <w:tcPr>
            <w:tcW w:w="455" w:type="dxa"/>
            <w:shd w:val="clear" w:color="auto" w:fill="DAEEF3"/>
          </w:tcPr>
          <w:p w14:paraId="73E00F93"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5" w:type="dxa"/>
            <w:shd w:val="clear" w:color="auto" w:fill="DAEEF3"/>
          </w:tcPr>
          <w:p w14:paraId="75C276B5"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0" w:type="dxa"/>
            <w:shd w:val="clear" w:color="auto" w:fill="DAEEF3"/>
          </w:tcPr>
          <w:p w14:paraId="4050E4C8" w14:textId="77777777" w:rsidR="00817CB8" w:rsidRPr="00093D8D" w:rsidRDefault="00817CB8" w:rsidP="00DC6FEE">
            <w:pPr>
              <w:shd w:val="clear" w:color="auto" w:fill="DAEEF3"/>
              <w:tabs>
                <w:tab w:val="center" w:pos="4536"/>
                <w:tab w:val="right" w:pos="9072"/>
              </w:tabs>
              <w:spacing w:line="240" w:lineRule="auto"/>
              <w:rPr>
                <w:lang w:val="de-CH"/>
              </w:rPr>
            </w:pPr>
          </w:p>
        </w:tc>
        <w:tc>
          <w:tcPr>
            <w:tcW w:w="503" w:type="dxa"/>
            <w:shd w:val="clear" w:color="auto" w:fill="DAEEF3"/>
          </w:tcPr>
          <w:p w14:paraId="7A659D33"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8" w:type="dxa"/>
            <w:shd w:val="clear" w:color="auto" w:fill="DAEEF3"/>
          </w:tcPr>
          <w:p w14:paraId="274CB7D9"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8" w:type="dxa"/>
            <w:shd w:val="clear" w:color="auto" w:fill="DAEEF3"/>
          </w:tcPr>
          <w:p w14:paraId="4535BF4C"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1" w:type="dxa"/>
            <w:shd w:val="clear" w:color="auto" w:fill="DAEEF3"/>
          </w:tcPr>
          <w:p w14:paraId="39F89AAE"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3" w:type="dxa"/>
            <w:shd w:val="clear" w:color="auto" w:fill="DAEEF3"/>
          </w:tcPr>
          <w:p w14:paraId="1152D769"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3" w:type="dxa"/>
            <w:shd w:val="clear" w:color="auto" w:fill="DAEEF3"/>
          </w:tcPr>
          <w:p w14:paraId="321E9496"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3" w:type="dxa"/>
            <w:shd w:val="clear" w:color="auto" w:fill="DAEEF3"/>
          </w:tcPr>
          <w:p w14:paraId="5A37163B"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3" w:type="dxa"/>
            <w:shd w:val="clear" w:color="auto" w:fill="DAEEF3"/>
          </w:tcPr>
          <w:p w14:paraId="0E5CCA2D" w14:textId="77777777" w:rsidR="00817CB8" w:rsidRPr="00093D8D" w:rsidRDefault="00817CB8" w:rsidP="00DC6FEE">
            <w:pPr>
              <w:shd w:val="clear" w:color="auto" w:fill="DAEEF3"/>
              <w:tabs>
                <w:tab w:val="center" w:pos="4536"/>
                <w:tab w:val="right" w:pos="9072"/>
              </w:tabs>
              <w:spacing w:line="240" w:lineRule="auto"/>
              <w:rPr>
                <w:lang w:val="de-CH"/>
              </w:rPr>
            </w:pPr>
          </w:p>
        </w:tc>
        <w:tc>
          <w:tcPr>
            <w:tcW w:w="579" w:type="dxa"/>
            <w:shd w:val="clear" w:color="auto" w:fill="DAEEF3"/>
          </w:tcPr>
          <w:p w14:paraId="18C4D3AD"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51F95795"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65A1D0C2" w14:textId="77777777" w:rsidR="00817CB8" w:rsidRPr="00093D8D" w:rsidRDefault="00817CB8" w:rsidP="00DC6FEE">
            <w:pPr>
              <w:shd w:val="clear" w:color="auto" w:fill="DAEEF3"/>
              <w:tabs>
                <w:tab w:val="center" w:pos="4536"/>
                <w:tab w:val="right" w:pos="9072"/>
              </w:tabs>
              <w:spacing w:line="240" w:lineRule="auto"/>
              <w:rPr>
                <w:lang w:val="de-CH"/>
              </w:rPr>
            </w:pPr>
          </w:p>
        </w:tc>
      </w:tr>
      <w:tr w:rsidR="00817CB8" w:rsidRPr="00093D8D" w14:paraId="50D38A24" w14:textId="77777777" w:rsidTr="00DC6FEE">
        <w:tc>
          <w:tcPr>
            <w:tcW w:w="1274" w:type="dxa"/>
            <w:shd w:val="clear" w:color="auto" w:fill="DAEEF3"/>
          </w:tcPr>
          <w:p w14:paraId="28DD7439" w14:textId="77777777" w:rsidR="00817CB8" w:rsidRPr="00093D8D" w:rsidRDefault="00817CB8" w:rsidP="00DC6FEE">
            <w:pPr>
              <w:shd w:val="clear" w:color="auto" w:fill="DAEEF3"/>
              <w:spacing w:line="240" w:lineRule="auto"/>
              <w:rPr>
                <w:lang w:val="de-CH"/>
              </w:rPr>
            </w:pPr>
            <w:r w:rsidRPr="00093D8D">
              <w:rPr>
                <w:lang w:val="de-CH"/>
              </w:rPr>
              <w:t>ADPF</w:t>
            </w:r>
          </w:p>
        </w:tc>
        <w:tc>
          <w:tcPr>
            <w:tcW w:w="820" w:type="dxa"/>
            <w:shd w:val="clear" w:color="auto" w:fill="DAEEF3"/>
          </w:tcPr>
          <w:p w14:paraId="52C07D88" w14:textId="77777777" w:rsidR="00817CB8" w:rsidRPr="00093D8D" w:rsidRDefault="00817CB8" w:rsidP="00DC6FEE">
            <w:pPr>
              <w:shd w:val="clear" w:color="auto" w:fill="DAEEF3"/>
              <w:spacing w:line="240" w:lineRule="auto"/>
              <w:rPr>
                <w:lang w:val="de-CH"/>
              </w:rPr>
            </w:pPr>
            <w:r w:rsidRPr="00093D8D">
              <w:rPr>
                <w:lang w:val="de-CH"/>
              </w:rPr>
              <w:t>MJ H</w:t>
            </w:r>
            <w:r w:rsidRPr="00093D8D">
              <w:rPr>
                <w:vertAlign w:val="subscript"/>
                <w:lang w:val="de-CH"/>
              </w:rPr>
              <w:t>u</w:t>
            </w:r>
          </w:p>
        </w:tc>
        <w:tc>
          <w:tcPr>
            <w:tcW w:w="565" w:type="dxa"/>
            <w:gridSpan w:val="2"/>
            <w:shd w:val="clear" w:color="auto" w:fill="DAEEF3"/>
          </w:tcPr>
          <w:p w14:paraId="3D9CA78B"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3DD450DE" w14:textId="77777777" w:rsidR="00817CB8" w:rsidRPr="00093D8D" w:rsidRDefault="00817CB8" w:rsidP="00DC6FEE">
            <w:pPr>
              <w:shd w:val="clear" w:color="auto" w:fill="DAEEF3"/>
              <w:tabs>
                <w:tab w:val="center" w:pos="4536"/>
                <w:tab w:val="right" w:pos="9072"/>
              </w:tabs>
              <w:spacing w:line="240" w:lineRule="auto"/>
              <w:rPr>
                <w:lang w:val="de-CH"/>
              </w:rPr>
            </w:pPr>
          </w:p>
        </w:tc>
        <w:tc>
          <w:tcPr>
            <w:tcW w:w="455" w:type="dxa"/>
            <w:shd w:val="clear" w:color="auto" w:fill="DAEEF3"/>
          </w:tcPr>
          <w:p w14:paraId="152F3888"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5" w:type="dxa"/>
            <w:shd w:val="clear" w:color="auto" w:fill="DAEEF3"/>
          </w:tcPr>
          <w:p w14:paraId="4F9871C0"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0" w:type="dxa"/>
            <w:shd w:val="clear" w:color="auto" w:fill="DAEEF3"/>
          </w:tcPr>
          <w:p w14:paraId="2650C35E" w14:textId="77777777" w:rsidR="00817CB8" w:rsidRPr="00093D8D" w:rsidRDefault="00817CB8" w:rsidP="00DC6FEE">
            <w:pPr>
              <w:shd w:val="clear" w:color="auto" w:fill="DAEEF3"/>
              <w:tabs>
                <w:tab w:val="center" w:pos="4536"/>
                <w:tab w:val="right" w:pos="9072"/>
              </w:tabs>
              <w:spacing w:line="240" w:lineRule="auto"/>
              <w:rPr>
                <w:lang w:val="de-CH"/>
              </w:rPr>
            </w:pPr>
          </w:p>
        </w:tc>
        <w:tc>
          <w:tcPr>
            <w:tcW w:w="503" w:type="dxa"/>
            <w:shd w:val="clear" w:color="auto" w:fill="DAEEF3"/>
          </w:tcPr>
          <w:p w14:paraId="0363C737"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8" w:type="dxa"/>
            <w:shd w:val="clear" w:color="auto" w:fill="DAEEF3"/>
          </w:tcPr>
          <w:p w14:paraId="25DE4932"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8" w:type="dxa"/>
            <w:shd w:val="clear" w:color="auto" w:fill="DAEEF3"/>
          </w:tcPr>
          <w:p w14:paraId="5BAAD030"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1" w:type="dxa"/>
            <w:shd w:val="clear" w:color="auto" w:fill="DAEEF3"/>
          </w:tcPr>
          <w:p w14:paraId="4301B726"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3" w:type="dxa"/>
            <w:shd w:val="clear" w:color="auto" w:fill="DAEEF3"/>
          </w:tcPr>
          <w:p w14:paraId="33DC145B"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3" w:type="dxa"/>
            <w:shd w:val="clear" w:color="auto" w:fill="DAEEF3"/>
          </w:tcPr>
          <w:p w14:paraId="1D05C1F3"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3" w:type="dxa"/>
            <w:shd w:val="clear" w:color="auto" w:fill="DAEEF3"/>
          </w:tcPr>
          <w:p w14:paraId="00EE476C"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3" w:type="dxa"/>
            <w:shd w:val="clear" w:color="auto" w:fill="DAEEF3"/>
          </w:tcPr>
          <w:p w14:paraId="503699EE" w14:textId="77777777" w:rsidR="00817CB8" w:rsidRPr="00093D8D" w:rsidRDefault="00817CB8" w:rsidP="00DC6FEE">
            <w:pPr>
              <w:shd w:val="clear" w:color="auto" w:fill="DAEEF3"/>
              <w:tabs>
                <w:tab w:val="center" w:pos="4536"/>
                <w:tab w:val="right" w:pos="9072"/>
              </w:tabs>
              <w:spacing w:line="240" w:lineRule="auto"/>
              <w:rPr>
                <w:lang w:val="de-CH"/>
              </w:rPr>
            </w:pPr>
          </w:p>
        </w:tc>
        <w:tc>
          <w:tcPr>
            <w:tcW w:w="579" w:type="dxa"/>
            <w:shd w:val="clear" w:color="auto" w:fill="DAEEF3"/>
          </w:tcPr>
          <w:p w14:paraId="59BC12EE"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1F2F271B"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6EFBE6D6" w14:textId="77777777" w:rsidR="00817CB8" w:rsidRPr="00093D8D" w:rsidRDefault="00817CB8" w:rsidP="00DC6FEE">
            <w:pPr>
              <w:shd w:val="clear" w:color="auto" w:fill="DAEEF3"/>
              <w:tabs>
                <w:tab w:val="center" w:pos="4536"/>
                <w:tab w:val="right" w:pos="9072"/>
              </w:tabs>
              <w:spacing w:line="240" w:lineRule="auto"/>
              <w:rPr>
                <w:lang w:val="de-CH"/>
              </w:rPr>
            </w:pPr>
          </w:p>
        </w:tc>
      </w:tr>
      <w:tr w:rsidR="00817CB8" w:rsidRPr="00093D8D" w14:paraId="4F905200" w14:textId="77777777" w:rsidTr="00DC6FEE">
        <w:tc>
          <w:tcPr>
            <w:tcW w:w="1274" w:type="dxa"/>
            <w:shd w:val="clear" w:color="auto" w:fill="DAEEF3"/>
          </w:tcPr>
          <w:p w14:paraId="5E675E38" w14:textId="77777777" w:rsidR="00817CB8" w:rsidRPr="00093D8D" w:rsidRDefault="00817CB8" w:rsidP="00DC6FEE">
            <w:pPr>
              <w:shd w:val="clear" w:color="auto" w:fill="DAEEF3"/>
              <w:spacing w:line="240" w:lineRule="auto"/>
              <w:rPr>
                <w:lang w:val="de-CH"/>
              </w:rPr>
            </w:pPr>
            <w:r w:rsidRPr="00093D8D">
              <w:rPr>
                <w:lang w:val="de-CH"/>
              </w:rPr>
              <w:t>WDP</w:t>
            </w:r>
          </w:p>
        </w:tc>
        <w:tc>
          <w:tcPr>
            <w:tcW w:w="820" w:type="dxa"/>
            <w:shd w:val="clear" w:color="auto" w:fill="DAEEF3"/>
          </w:tcPr>
          <w:p w14:paraId="3E966DB3" w14:textId="77777777" w:rsidR="00817CB8" w:rsidRPr="00093D8D" w:rsidRDefault="00817CB8" w:rsidP="00DC6FEE">
            <w:pPr>
              <w:shd w:val="clear" w:color="auto" w:fill="DAEEF3"/>
              <w:spacing w:line="240" w:lineRule="auto"/>
              <w:rPr>
                <w:lang w:val="de-CH"/>
              </w:rPr>
            </w:pPr>
            <w:r w:rsidRPr="00093D8D">
              <w:rPr>
                <w:lang w:val="de-CH"/>
              </w:rPr>
              <w:t>m3 Welt äquiv entz.</w:t>
            </w:r>
          </w:p>
        </w:tc>
        <w:tc>
          <w:tcPr>
            <w:tcW w:w="565" w:type="dxa"/>
            <w:gridSpan w:val="2"/>
            <w:shd w:val="clear" w:color="auto" w:fill="DAEEF3"/>
          </w:tcPr>
          <w:p w14:paraId="2BFB4053"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60DF70E4" w14:textId="77777777" w:rsidR="00817CB8" w:rsidRPr="00093D8D" w:rsidRDefault="00817CB8" w:rsidP="00DC6FEE">
            <w:pPr>
              <w:shd w:val="clear" w:color="auto" w:fill="DAEEF3"/>
              <w:tabs>
                <w:tab w:val="center" w:pos="4536"/>
                <w:tab w:val="right" w:pos="9072"/>
              </w:tabs>
              <w:spacing w:line="240" w:lineRule="auto"/>
              <w:rPr>
                <w:lang w:val="de-CH"/>
              </w:rPr>
            </w:pPr>
          </w:p>
        </w:tc>
        <w:tc>
          <w:tcPr>
            <w:tcW w:w="455" w:type="dxa"/>
            <w:shd w:val="clear" w:color="auto" w:fill="DAEEF3"/>
          </w:tcPr>
          <w:p w14:paraId="76FAB244"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5" w:type="dxa"/>
            <w:shd w:val="clear" w:color="auto" w:fill="DAEEF3"/>
          </w:tcPr>
          <w:p w14:paraId="0A95D9EF"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0" w:type="dxa"/>
            <w:shd w:val="clear" w:color="auto" w:fill="DAEEF3"/>
          </w:tcPr>
          <w:p w14:paraId="31D669C9" w14:textId="77777777" w:rsidR="00817CB8" w:rsidRPr="00093D8D" w:rsidRDefault="00817CB8" w:rsidP="00DC6FEE">
            <w:pPr>
              <w:shd w:val="clear" w:color="auto" w:fill="DAEEF3"/>
              <w:tabs>
                <w:tab w:val="center" w:pos="4536"/>
                <w:tab w:val="right" w:pos="9072"/>
              </w:tabs>
              <w:spacing w:line="240" w:lineRule="auto"/>
              <w:rPr>
                <w:lang w:val="de-CH"/>
              </w:rPr>
            </w:pPr>
          </w:p>
        </w:tc>
        <w:tc>
          <w:tcPr>
            <w:tcW w:w="503" w:type="dxa"/>
            <w:shd w:val="clear" w:color="auto" w:fill="DAEEF3"/>
          </w:tcPr>
          <w:p w14:paraId="09A51432"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8" w:type="dxa"/>
            <w:shd w:val="clear" w:color="auto" w:fill="DAEEF3"/>
          </w:tcPr>
          <w:p w14:paraId="1D048347"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8" w:type="dxa"/>
            <w:shd w:val="clear" w:color="auto" w:fill="DAEEF3"/>
          </w:tcPr>
          <w:p w14:paraId="512D0EB6"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1" w:type="dxa"/>
            <w:shd w:val="clear" w:color="auto" w:fill="DAEEF3"/>
          </w:tcPr>
          <w:p w14:paraId="489A46BD"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3" w:type="dxa"/>
            <w:shd w:val="clear" w:color="auto" w:fill="DAEEF3"/>
          </w:tcPr>
          <w:p w14:paraId="6198ACB4"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3" w:type="dxa"/>
            <w:shd w:val="clear" w:color="auto" w:fill="DAEEF3"/>
          </w:tcPr>
          <w:p w14:paraId="392672BF"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3" w:type="dxa"/>
            <w:shd w:val="clear" w:color="auto" w:fill="DAEEF3"/>
          </w:tcPr>
          <w:p w14:paraId="130CDECF"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3" w:type="dxa"/>
            <w:shd w:val="clear" w:color="auto" w:fill="DAEEF3"/>
          </w:tcPr>
          <w:p w14:paraId="6FCC615F" w14:textId="77777777" w:rsidR="00817CB8" w:rsidRPr="00093D8D" w:rsidRDefault="00817CB8" w:rsidP="00DC6FEE">
            <w:pPr>
              <w:shd w:val="clear" w:color="auto" w:fill="DAEEF3"/>
              <w:tabs>
                <w:tab w:val="center" w:pos="4536"/>
                <w:tab w:val="right" w:pos="9072"/>
              </w:tabs>
              <w:spacing w:line="240" w:lineRule="auto"/>
              <w:rPr>
                <w:lang w:val="de-CH"/>
              </w:rPr>
            </w:pPr>
          </w:p>
        </w:tc>
        <w:tc>
          <w:tcPr>
            <w:tcW w:w="579" w:type="dxa"/>
            <w:shd w:val="clear" w:color="auto" w:fill="DAEEF3"/>
          </w:tcPr>
          <w:p w14:paraId="0EC05FDE"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052A7FEC"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4A7A4405" w14:textId="77777777" w:rsidR="00817CB8" w:rsidRPr="00093D8D" w:rsidRDefault="00817CB8" w:rsidP="00DC6FEE">
            <w:pPr>
              <w:shd w:val="clear" w:color="auto" w:fill="DAEEF3"/>
              <w:tabs>
                <w:tab w:val="center" w:pos="4536"/>
                <w:tab w:val="right" w:pos="9072"/>
              </w:tabs>
              <w:spacing w:line="240" w:lineRule="auto"/>
              <w:rPr>
                <w:lang w:val="de-CH"/>
              </w:rPr>
            </w:pPr>
          </w:p>
        </w:tc>
      </w:tr>
      <w:tr w:rsidR="00817CB8" w:rsidRPr="00093D8D" w14:paraId="416C2BB8" w14:textId="77777777" w:rsidTr="00DC6FEE">
        <w:trPr>
          <w:trHeight w:val="850"/>
        </w:trPr>
        <w:tc>
          <w:tcPr>
            <w:tcW w:w="2268" w:type="dxa"/>
            <w:gridSpan w:val="3"/>
            <w:shd w:val="clear" w:color="auto" w:fill="DAEEF3"/>
            <w:vAlign w:val="center"/>
          </w:tcPr>
          <w:p w14:paraId="6EA6B033" w14:textId="77777777" w:rsidR="00817CB8" w:rsidRPr="00093D8D" w:rsidRDefault="00817CB8" w:rsidP="00DC6FEE">
            <w:pPr>
              <w:shd w:val="clear" w:color="auto" w:fill="DAEEF3"/>
              <w:spacing w:line="240" w:lineRule="auto"/>
              <w:rPr>
                <w:sz w:val="16"/>
                <w:lang w:val="de-CH"/>
              </w:rPr>
            </w:pPr>
            <w:r w:rsidRPr="00093D8D">
              <w:rPr>
                <w:sz w:val="16"/>
                <w:lang w:val="de-CH"/>
              </w:rPr>
              <w:t>Legende</w:t>
            </w:r>
          </w:p>
        </w:tc>
        <w:tc>
          <w:tcPr>
            <w:tcW w:w="7933" w:type="dxa"/>
            <w:gridSpan w:val="16"/>
            <w:shd w:val="clear" w:color="auto" w:fill="DAEEF3"/>
          </w:tcPr>
          <w:p w14:paraId="0BC28B71" w14:textId="77777777" w:rsidR="00817CB8" w:rsidRPr="00093D8D" w:rsidRDefault="00817CB8" w:rsidP="00DC6FEE">
            <w:pPr>
              <w:shd w:val="clear" w:color="auto" w:fill="DAEEF3"/>
              <w:spacing w:line="240" w:lineRule="auto"/>
              <w:jc w:val="left"/>
              <w:rPr>
                <w:sz w:val="16"/>
                <w:lang w:val="de-CH"/>
              </w:rPr>
            </w:pPr>
            <w:r w:rsidRPr="00093D8D">
              <w:rPr>
                <w:rFonts w:eastAsia="Times New Roman"/>
                <w:sz w:val="16"/>
                <w:lang w:val="de-CH" w:eastAsia="de-AT"/>
              </w:rPr>
              <w:t xml:space="preserve">GWP = Globales Erwärmungspotenzial; luluc = land use and land use change; </w:t>
            </w:r>
            <w:r w:rsidRPr="00093D8D">
              <w:rPr>
                <w:rFonts w:eastAsia="Times New Roman"/>
                <w:sz w:val="16"/>
                <w:lang w:val="de-CH" w:eastAsia="de-AT"/>
              </w:rPr>
              <w:br/>
              <w:t>ODP = Abbaupotenzial der stratosphärischen Ozonschicht;</w:t>
            </w:r>
            <w:r w:rsidRPr="00093D8D">
              <w:rPr>
                <w:rFonts w:eastAsia="Times New Roman"/>
                <w:sz w:val="16"/>
                <w:lang w:val="de-CH" w:eastAsia="de-AT"/>
              </w:rPr>
              <w:br/>
              <w:t>AP = Versauerungspotenzial, kumulierte Überschreitung; EP = Eutrophierungspotenzial;</w:t>
            </w:r>
            <w:r w:rsidRPr="00093D8D">
              <w:rPr>
                <w:rFonts w:eastAsia="Times New Roman"/>
                <w:sz w:val="16"/>
                <w:lang w:val="de-CH" w:eastAsia="de-AT"/>
              </w:rPr>
              <w:br/>
              <w:t xml:space="preserve">POCP = Bildungspotenzial für troposphärisches Ozon; ADPE = Potenzial für den abiotischen Abbau nicht fossiler Ressourcen; ADPF = Potenzial für den abiotischen Abbau fossiler Brennstoffe; WDP = Wasser-Entzugspotenzial (Benutzer) </w:t>
            </w:r>
          </w:p>
        </w:tc>
      </w:tr>
      <w:bookmarkEnd w:id="326"/>
    </w:tbl>
    <w:p w14:paraId="6DD5F820" w14:textId="77777777" w:rsidR="00817CB8" w:rsidRDefault="00817CB8" w:rsidP="00817CB8">
      <w:pPr>
        <w:rPr>
          <w:lang w:val="de-CH"/>
        </w:rPr>
      </w:pPr>
    </w:p>
    <w:p w14:paraId="449CCC00" w14:textId="77777777" w:rsidR="00817CB8" w:rsidRDefault="00817CB8" w:rsidP="00817CB8">
      <w:pPr>
        <w:spacing w:line="240" w:lineRule="auto"/>
        <w:jc w:val="left"/>
        <w:rPr>
          <w:lang w:val="de-CH"/>
        </w:rPr>
      </w:pPr>
      <w:r>
        <w:rPr>
          <w:lang w:val="de-CH"/>
        </w:rPr>
        <w:br w:type="page"/>
      </w:r>
    </w:p>
    <w:p w14:paraId="4E4AF6E3" w14:textId="77777777" w:rsidR="00817CB8" w:rsidRPr="002229F1" w:rsidRDefault="00817CB8" w:rsidP="00817CB8">
      <w:pPr>
        <w:rPr>
          <w:lang w:val="de-CH"/>
        </w:rPr>
      </w:pPr>
    </w:p>
    <w:p w14:paraId="2CEE48F8" w14:textId="01A21FA9" w:rsidR="00817CB8" w:rsidRDefault="00817CB8" w:rsidP="00817CB8">
      <w:pPr>
        <w:pStyle w:val="BeschriftungTabelle"/>
      </w:pPr>
      <w:bookmarkStart w:id="327" w:name="_Toc182927275"/>
      <w:bookmarkStart w:id="328" w:name="_Toc183090662"/>
      <w:bookmarkStart w:id="329" w:name="_Hlk55468511"/>
      <w:r>
        <w:t xml:space="preserve">Tabelle </w:t>
      </w:r>
      <w:r>
        <w:fldChar w:fldCharType="begin"/>
      </w:r>
      <w:r>
        <w:instrText xml:space="preserve"> SEQ Tabelle \* ARABIC </w:instrText>
      </w:r>
      <w:r>
        <w:fldChar w:fldCharType="separate"/>
      </w:r>
      <w:r w:rsidR="00FA3A08">
        <w:rPr>
          <w:noProof/>
        </w:rPr>
        <w:t>18</w:t>
      </w:r>
      <w:r>
        <w:fldChar w:fldCharType="end"/>
      </w:r>
      <w:r w:rsidRPr="004B5AD6">
        <w:t xml:space="preserve">: </w:t>
      </w:r>
      <w:r>
        <w:t>Zusätzliche Umweltindikatoren</w:t>
      </w:r>
      <w:bookmarkEnd w:id="327"/>
      <w:bookmarkEnd w:id="328"/>
    </w:p>
    <w:p w14:paraId="4C721827" w14:textId="77777777" w:rsidR="00817CB8" w:rsidRPr="001717C7" w:rsidRDefault="00817CB8" w:rsidP="00817CB8">
      <w:pPr>
        <w:rPr>
          <w:lang w:val="de-CH"/>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blLayout w:type="fixed"/>
        <w:tblCellMar>
          <w:top w:w="28" w:type="dxa"/>
          <w:bottom w:w="28" w:type="dxa"/>
        </w:tblCellMar>
        <w:tblLook w:val="04A0" w:firstRow="1" w:lastRow="0" w:firstColumn="1" w:lastColumn="0" w:noHBand="0" w:noVBand="1"/>
      </w:tblPr>
      <w:tblGrid>
        <w:gridCol w:w="1021"/>
        <w:gridCol w:w="836"/>
        <w:gridCol w:w="157"/>
        <w:gridCol w:w="567"/>
        <w:gridCol w:w="567"/>
        <w:gridCol w:w="567"/>
        <w:gridCol w:w="425"/>
        <w:gridCol w:w="425"/>
        <w:gridCol w:w="425"/>
        <w:gridCol w:w="425"/>
        <w:gridCol w:w="426"/>
        <w:gridCol w:w="567"/>
        <w:gridCol w:w="425"/>
        <w:gridCol w:w="425"/>
        <w:gridCol w:w="426"/>
        <w:gridCol w:w="567"/>
        <w:gridCol w:w="499"/>
        <w:gridCol w:w="499"/>
        <w:gridCol w:w="561"/>
      </w:tblGrid>
      <w:tr w:rsidR="00817CB8" w:rsidRPr="00093D8D" w14:paraId="361E7F61" w14:textId="77777777" w:rsidTr="00DC6FEE">
        <w:tc>
          <w:tcPr>
            <w:tcW w:w="1021" w:type="dxa"/>
            <w:shd w:val="clear" w:color="auto" w:fill="DAEEF3"/>
          </w:tcPr>
          <w:p w14:paraId="501563A3" w14:textId="77777777" w:rsidR="00817CB8" w:rsidRPr="00093D8D" w:rsidRDefault="00817CB8" w:rsidP="00DC6FEE">
            <w:pPr>
              <w:shd w:val="clear" w:color="auto" w:fill="DAEEF3"/>
              <w:spacing w:line="240" w:lineRule="auto"/>
              <w:rPr>
                <w:b/>
                <w:color w:val="0F243E"/>
                <w:lang w:val="de-CH"/>
              </w:rPr>
            </w:pPr>
            <w:r w:rsidRPr="00093D8D">
              <w:rPr>
                <w:b/>
                <w:color w:val="0F243E"/>
                <w:lang w:val="de-CH"/>
              </w:rPr>
              <w:t>Parameter</w:t>
            </w:r>
          </w:p>
        </w:tc>
        <w:tc>
          <w:tcPr>
            <w:tcW w:w="993" w:type="dxa"/>
            <w:gridSpan w:val="2"/>
            <w:shd w:val="clear" w:color="auto" w:fill="DAEEF3"/>
          </w:tcPr>
          <w:p w14:paraId="5F9C4B64" w14:textId="77777777" w:rsidR="00817CB8" w:rsidRPr="00093D8D" w:rsidRDefault="00817CB8" w:rsidP="00DC6FEE">
            <w:pPr>
              <w:shd w:val="clear" w:color="auto" w:fill="DAEEF3"/>
              <w:spacing w:line="240" w:lineRule="auto"/>
              <w:rPr>
                <w:b/>
                <w:color w:val="0F243E"/>
                <w:lang w:val="de-CH"/>
              </w:rPr>
            </w:pPr>
            <w:r w:rsidRPr="00093D8D">
              <w:rPr>
                <w:b/>
                <w:color w:val="0F243E"/>
                <w:lang w:val="de-CH"/>
              </w:rPr>
              <w:t>Einheit</w:t>
            </w:r>
          </w:p>
        </w:tc>
        <w:tc>
          <w:tcPr>
            <w:tcW w:w="567" w:type="dxa"/>
            <w:shd w:val="clear" w:color="auto" w:fill="DAEEF3"/>
          </w:tcPr>
          <w:p w14:paraId="0A0519BE" w14:textId="77777777" w:rsidR="00817CB8" w:rsidRPr="00093D8D" w:rsidRDefault="00817CB8" w:rsidP="00DC6FEE">
            <w:pPr>
              <w:shd w:val="clear" w:color="auto" w:fill="DAEEF3"/>
              <w:spacing w:line="240" w:lineRule="auto"/>
              <w:rPr>
                <w:b/>
                <w:color w:val="0F243E"/>
                <w:lang w:val="de-CH"/>
              </w:rPr>
            </w:pPr>
            <w:r w:rsidRPr="00093D8D">
              <w:rPr>
                <w:b/>
                <w:color w:val="0F243E"/>
                <w:lang w:val="de-CH"/>
              </w:rPr>
              <w:t>A1-A3</w:t>
            </w:r>
          </w:p>
        </w:tc>
        <w:tc>
          <w:tcPr>
            <w:tcW w:w="567" w:type="dxa"/>
            <w:shd w:val="clear" w:color="auto" w:fill="DAEEF3"/>
          </w:tcPr>
          <w:p w14:paraId="00B93C69" w14:textId="77777777" w:rsidR="00817CB8" w:rsidRPr="00093D8D" w:rsidRDefault="00817CB8" w:rsidP="00DC6FEE">
            <w:pPr>
              <w:shd w:val="clear" w:color="auto" w:fill="DAEEF3"/>
              <w:spacing w:line="240" w:lineRule="auto"/>
              <w:rPr>
                <w:b/>
                <w:color w:val="0F243E"/>
                <w:lang w:val="de-CH"/>
              </w:rPr>
            </w:pPr>
            <w:r w:rsidRPr="00093D8D">
              <w:rPr>
                <w:b/>
                <w:color w:val="0F243E"/>
                <w:lang w:val="de-CH"/>
              </w:rPr>
              <w:t>A4</w:t>
            </w:r>
          </w:p>
        </w:tc>
        <w:tc>
          <w:tcPr>
            <w:tcW w:w="567" w:type="dxa"/>
            <w:shd w:val="clear" w:color="auto" w:fill="DAEEF3"/>
          </w:tcPr>
          <w:p w14:paraId="5D4F25F7" w14:textId="77777777" w:rsidR="00817CB8" w:rsidRPr="00093D8D" w:rsidRDefault="00817CB8" w:rsidP="00DC6FEE">
            <w:pPr>
              <w:shd w:val="clear" w:color="auto" w:fill="DAEEF3"/>
              <w:spacing w:line="240" w:lineRule="auto"/>
              <w:rPr>
                <w:b/>
                <w:color w:val="0F243E"/>
                <w:lang w:val="de-CH"/>
              </w:rPr>
            </w:pPr>
            <w:r w:rsidRPr="00093D8D">
              <w:rPr>
                <w:b/>
                <w:color w:val="0F243E"/>
                <w:lang w:val="de-CH"/>
              </w:rPr>
              <w:t>A5</w:t>
            </w:r>
          </w:p>
        </w:tc>
        <w:tc>
          <w:tcPr>
            <w:tcW w:w="425" w:type="dxa"/>
            <w:shd w:val="clear" w:color="auto" w:fill="DAEEF3"/>
          </w:tcPr>
          <w:p w14:paraId="407059CF" w14:textId="77777777" w:rsidR="00817CB8" w:rsidRPr="00093D8D" w:rsidRDefault="00817CB8" w:rsidP="00DC6FEE">
            <w:pPr>
              <w:shd w:val="clear" w:color="auto" w:fill="DAEEF3"/>
              <w:spacing w:line="240" w:lineRule="auto"/>
              <w:rPr>
                <w:b/>
                <w:color w:val="0F243E"/>
                <w:lang w:val="de-CH"/>
              </w:rPr>
            </w:pPr>
            <w:r w:rsidRPr="00093D8D">
              <w:rPr>
                <w:b/>
                <w:color w:val="0F243E"/>
                <w:lang w:val="de-CH"/>
              </w:rPr>
              <w:t>B1</w:t>
            </w:r>
          </w:p>
        </w:tc>
        <w:tc>
          <w:tcPr>
            <w:tcW w:w="425" w:type="dxa"/>
            <w:shd w:val="clear" w:color="auto" w:fill="DAEEF3"/>
          </w:tcPr>
          <w:p w14:paraId="313240C7" w14:textId="77777777" w:rsidR="00817CB8" w:rsidRPr="00093D8D" w:rsidRDefault="00817CB8" w:rsidP="00DC6FEE">
            <w:pPr>
              <w:shd w:val="clear" w:color="auto" w:fill="DAEEF3"/>
              <w:spacing w:line="240" w:lineRule="auto"/>
              <w:rPr>
                <w:b/>
                <w:color w:val="0F243E"/>
                <w:lang w:val="de-CH"/>
              </w:rPr>
            </w:pPr>
            <w:r w:rsidRPr="00093D8D">
              <w:rPr>
                <w:b/>
                <w:color w:val="0F243E"/>
                <w:lang w:val="de-CH"/>
              </w:rPr>
              <w:t>B2</w:t>
            </w:r>
          </w:p>
        </w:tc>
        <w:tc>
          <w:tcPr>
            <w:tcW w:w="425" w:type="dxa"/>
            <w:shd w:val="clear" w:color="auto" w:fill="DAEEF3"/>
          </w:tcPr>
          <w:p w14:paraId="6FEBDF51" w14:textId="77777777" w:rsidR="00817CB8" w:rsidRPr="00093D8D" w:rsidRDefault="00817CB8" w:rsidP="00DC6FEE">
            <w:pPr>
              <w:shd w:val="clear" w:color="auto" w:fill="DAEEF3"/>
              <w:spacing w:line="240" w:lineRule="auto"/>
              <w:rPr>
                <w:b/>
                <w:color w:val="0F243E"/>
                <w:lang w:val="de-CH"/>
              </w:rPr>
            </w:pPr>
            <w:r w:rsidRPr="00093D8D">
              <w:rPr>
                <w:b/>
                <w:color w:val="0F243E"/>
                <w:lang w:val="de-CH"/>
              </w:rPr>
              <w:t>B5</w:t>
            </w:r>
          </w:p>
        </w:tc>
        <w:tc>
          <w:tcPr>
            <w:tcW w:w="425" w:type="dxa"/>
            <w:shd w:val="clear" w:color="auto" w:fill="DAEEF3"/>
          </w:tcPr>
          <w:p w14:paraId="46E31C23" w14:textId="77777777" w:rsidR="00817CB8" w:rsidRPr="00093D8D" w:rsidRDefault="00817CB8" w:rsidP="00DC6FEE">
            <w:pPr>
              <w:shd w:val="clear" w:color="auto" w:fill="DAEEF3"/>
              <w:spacing w:line="240" w:lineRule="auto"/>
              <w:rPr>
                <w:b/>
                <w:color w:val="0F243E"/>
                <w:lang w:val="de-CH"/>
              </w:rPr>
            </w:pPr>
            <w:r w:rsidRPr="00093D8D">
              <w:rPr>
                <w:b/>
                <w:color w:val="0F243E"/>
                <w:lang w:val="de-CH"/>
              </w:rPr>
              <w:t>B6</w:t>
            </w:r>
          </w:p>
        </w:tc>
        <w:tc>
          <w:tcPr>
            <w:tcW w:w="426" w:type="dxa"/>
            <w:shd w:val="clear" w:color="auto" w:fill="DAEEF3"/>
          </w:tcPr>
          <w:p w14:paraId="11BB5258" w14:textId="77777777" w:rsidR="00817CB8" w:rsidRPr="00093D8D" w:rsidRDefault="00817CB8" w:rsidP="00DC6FEE">
            <w:pPr>
              <w:shd w:val="clear" w:color="auto" w:fill="DAEEF3"/>
              <w:spacing w:line="240" w:lineRule="auto"/>
              <w:rPr>
                <w:b/>
                <w:color w:val="0F243E"/>
                <w:lang w:val="de-CH"/>
              </w:rPr>
            </w:pPr>
            <w:r w:rsidRPr="00093D8D">
              <w:rPr>
                <w:b/>
                <w:color w:val="0F243E"/>
                <w:lang w:val="de-CH"/>
              </w:rPr>
              <w:t>B7</w:t>
            </w:r>
          </w:p>
        </w:tc>
        <w:tc>
          <w:tcPr>
            <w:tcW w:w="567" w:type="dxa"/>
            <w:shd w:val="clear" w:color="auto" w:fill="DAEEF3"/>
          </w:tcPr>
          <w:p w14:paraId="5A52B576" w14:textId="77777777" w:rsidR="00817CB8" w:rsidRPr="00093D8D" w:rsidRDefault="00817CB8" w:rsidP="00DC6FEE">
            <w:pPr>
              <w:shd w:val="clear" w:color="auto" w:fill="DAEEF3"/>
              <w:spacing w:line="240" w:lineRule="auto"/>
              <w:rPr>
                <w:b/>
                <w:color w:val="0F243E"/>
                <w:lang w:val="de-CH"/>
              </w:rPr>
            </w:pPr>
            <w:r>
              <w:rPr>
                <w:b/>
                <w:color w:val="0F243E"/>
                <w:lang w:val="de-CH"/>
              </w:rPr>
              <w:t>B1-B7</w:t>
            </w:r>
          </w:p>
        </w:tc>
        <w:tc>
          <w:tcPr>
            <w:tcW w:w="425" w:type="dxa"/>
            <w:shd w:val="clear" w:color="auto" w:fill="DAEEF3"/>
          </w:tcPr>
          <w:p w14:paraId="32085240" w14:textId="77777777" w:rsidR="00817CB8" w:rsidRPr="00093D8D" w:rsidRDefault="00817CB8" w:rsidP="00DC6FEE">
            <w:pPr>
              <w:shd w:val="clear" w:color="auto" w:fill="DAEEF3"/>
              <w:spacing w:line="240" w:lineRule="auto"/>
              <w:rPr>
                <w:b/>
                <w:color w:val="0F243E"/>
                <w:lang w:val="de-CH"/>
              </w:rPr>
            </w:pPr>
            <w:r w:rsidRPr="00093D8D">
              <w:rPr>
                <w:b/>
                <w:color w:val="0F243E"/>
                <w:lang w:val="de-CH"/>
              </w:rPr>
              <w:t>C1</w:t>
            </w:r>
          </w:p>
        </w:tc>
        <w:tc>
          <w:tcPr>
            <w:tcW w:w="425" w:type="dxa"/>
            <w:shd w:val="clear" w:color="auto" w:fill="DAEEF3"/>
          </w:tcPr>
          <w:p w14:paraId="044827B0" w14:textId="77777777" w:rsidR="00817CB8" w:rsidRPr="00093D8D" w:rsidRDefault="00817CB8" w:rsidP="00DC6FEE">
            <w:pPr>
              <w:shd w:val="clear" w:color="auto" w:fill="DAEEF3"/>
              <w:spacing w:line="240" w:lineRule="auto"/>
              <w:rPr>
                <w:b/>
                <w:color w:val="0F243E"/>
                <w:lang w:val="de-CH"/>
              </w:rPr>
            </w:pPr>
            <w:r w:rsidRPr="00093D8D">
              <w:rPr>
                <w:b/>
                <w:color w:val="0F243E"/>
                <w:lang w:val="de-CH"/>
              </w:rPr>
              <w:t>C2</w:t>
            </w:r>
          </w:p>
        </w:tc>
        <w:tc>
          <w:tcPr>
            <w:tcW w:w="426" w:type="dxa"/>
            <w:shd w:val="clear" w:color="auto" w:fill="DAEEF3"/>
          </w:tcPr>
          <w:p w14:paraId="5F273485" w14:textId="77777777" w:rsidR="00817CB8" w:rsidRPr="00093D8D" w:rsidRDefault="00817CB8" w:rsidP="00DC6FEE">
            <w:pPr>
              <w:shd w:val="clear" w:color="auto" w:fill="DAEEF3"/>
              <w:spacing w:line="240" w:lineRule="auto"/>
              <w:rPr>
                <w:b/>
                <w:color w:val="0F243E"/>
                <w:lang w:val="de-CH"/>
              </w:rPr>
            </w:pPr>
            <w:r w:rsidRPr="00093D8D">
              <w:rPr>
                <w:b/>
                <w:color w:val="0F243E"/>
                <w:lang w:val="de-CH"/>
              </w:rPr>
              <w:t>C3</w:t>
            </w:r>
          </w:p>
        </w:tc>
        <w:tc>
          <w:tcPr>
            <w:tcW w:w="567" w:type="dxa"/>
            <w:shd w:val="clear" w:color="auto" w:fill="DAEEF3"/>
          </w:tcPr>
          <w:p w14:paraId="7E16CB3F" w14:textId="77777777" w:rsidR="00817CB8" w:rsidRPr="00093D8D" w:rsidRDefault="00817CB8" w:rsidP="00DC6FEE">
            <w:pPr>
              <w:shd w:val="clear" w:color="auto" w:fill="DAEEF3"/>
              <w:spacing w:line="240" w:lineRule="auto"/>
              <w:rPr>
                <w:b/>
                <w:color w:val="0F243E"/>
                <w:lang w:val="de-CH"/>
              </w:rPr>
            </w:pPr>
            <w:r w:rsidRPr="00093D8D">
              <w:rPr>
                <w:b/>
                <w:color w:val="0F243E"/>
                <w:lang w:val="de-CH"/>
              </w:rPr>
              <w:t>C4</w:t>
            </w:r>
          </w:p>
        </w:tc>
        <w:tc>
          <w:tcPr>
            <w:tcW w:w="499" w:type="dxa"/>
            <w:shd w:val="clear" w:color="auto" w:fill="DAEEF3"/>
          </w:tcPr>
          <w:p w14:paraId="4B803688" w14:textId="77777777" w:rsidR="00817CB8" w:rsidRPr="00093D8D" w:rsidRDefault="00817CB8" w:rsidP="00DC6FEE">
            <w:pPr>
              <w:shd w:val="clear" w:color="auto" w:fill="DAEEF3"/>
              <w:spacing w:line="240" w:lineRule="auto"/>
              <w:rPr>
                <w:b/>
                <w:color w:val="0F243E"/>
                <w:lang w:val="de-CH"/>
              </w:rPr>
            </w:pPr>
            <w:r>
              <w:rPr>
                <w:b/>
                <w:color w:val="0F243E"/>
                <w:lang w:val="de-CH"/>
              </w:rPr>
              <w:t>C1-C4</w:t>
            </w:r>
          </w:p>
        </w:tc>
        <w:tc>
          <w:tcPr>
            <w:tcW w:w="499" w:type="dxa"/>
            <w:shd w:val="clear" w:color="auto" w:fill="DAEEF3"/>
          </w:tcPr>
          <w:p w14:paraId="10B8E8FC" w14:textId="77777777" w:rsidR="00817CB8" w:rsidRPr="00093D8D" w:rsidRDefault="00817CB8" w:rsidP="00DC6FEE">
            <w:pPr>
              <w:shd w:val="clear" w:color="auto" w:fill="DAEEF3"/>
              <w:spacing w:line="240" w:lineRule="auto"/>
              <w:rPr>
                <w:b/>
                <w:color w:val="0F243E"/>
                <w:lang w:val="de-CH"/>
              </w:rPr>
            </w:pPr>
            <w:r>
              <w:rPr>
                <w:b/>
                <w:color w:val="0F243E"/>
                <w:lang w:val="de-CH"/>
              </w:rPr>
              <w:t>A-C</w:t>
            </w:r>
          </w:p>
        </w:tc>
        <w:tc>
          <w:tcPr>
            <w:tcW w:w="561" w:type="dxa"/>
            <w:shd w:val="clear" w:color="auto" w:fill="DAEEF3"/>
          </w:tcPr>
          <w:p w14:paraId="20CEBC67" w14:textId="77777777" w:rsidR="00817CB8" w:rsidRPr="00093D8D" w:rsidRDefault="00817CB8" w:rsidP="00DC6FEE">
            <w:pPr>
              <w:shd w:val="clear" w:color="auto" w:fill="DAEEF3"/>
              <w:spacing w:line="240" w:lineRule="auto"/>
              <w:rPr>
                <w:b/>
                <w:color w:val="0F243E"/>
                <w:lang w:val="de-CH"/>
              </w:rPr>
            </w:pPr>
            <w:r w:rsidRPr="00093D8D">
              <w:rPr>
                <w:b/>
                <w:color w:val="0F243E"/>
                <w:lang w:val="de-CH"/>
              </w:rPr>
              <w:t>D</w:t>
            </w:r>
          </w:p>
        </w:tc>
      </w:tr>
      <w:tr w:rsidR="00817CB8" w:rsidRPr="00093D8D" w14:paraId="4178863F" w14:textId="77777777" w:rsidTr="00DC6FEE">
        <w:tc>
          <w:tcPr>
            <w:tcW w:w="1021" w:type="dxa"/>
            <w:shd w:val="clear" w:color="auto" w:fill="DAEEF3"/>
          </w:tcPr>
          <w:p w14:paraId="4B097C69" w14:textId="77777777" w:rsidR="00817CB8" w:rsidRPr="00093D8D" w:rsidRDefault="00817CB8" w:rsidP="00DC6FEE">
            <w:pPr>
              <w:shd w:val="clear" w:color="auto" w:fill="DAEEF3"/>
              <w:spacing w:line="240" w:lineRule="auto"/>
              <w:rPr>
                <w:lang w:val="de-CH"/>
              </w:rPr>
            </w:pPr>
            <w:r w:rsidRPr="00093D8D">
              <w:rPr>
                <w:lang w:val="de-CH"/>
              </w:rPr>
              <w:t>PM</w:t>
            </w:r>
          </w:p>
        </w:tc>
        <w:tc>
          <w:tcPr>
            <w:tcW w:w="993" w:type="dxa"/>
            <w:gridSpan w:val="2"/>
            <w:shd w:val="clear" w:color="auto" w:fill="DAEEF3"/>
          </w:tcPr>
          <w:p w14:paraId="45F6AF9F" w14:textId="77777777" w:rsidR="00817CB8" w:rsidRPr="00093D8D" w:rsidRDefault="00817CB8" w:rsidP="00DC6FEE">
            <w:pPr>
              <w:shd w:val="clear" w:color="auto" w:fill="DAEEF3"/>
              <w:spacing w:line="240" w:lineRule="auto"/>
              <w:rPr>
                <w:lang w:val="de-CH"/>
              </w:rPr>
            </w:pPr>
            <w:r w:rsidRPr="00093D8D">
              <w:rPr>
                <w:lang w:val="de-CH"/>
              </w:rPr>
              <w:t>Auftreten von Krankheiten</w:t>
            </w:r>
          </w:p>
        </w:tc>
        <w:tc>
          <w:tcPr>
            <w:tcW w:w="567" w:type="dxa"/>
            <w:shd w:val="clear" w:color="auto" w:fill="DAEEF3"/>
          </w:tcPr>
          <w:p w14:paraId="23BC3AAF"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07240FD6"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0D804A6E"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5" w:type="dxa"/>
            <w:shd w:val="clear" w:color="auto" w:fill="DAEEF3"/>
          </w:tcPr>
          <w:p w14:paraId="0DB40E98"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5" w:type="dxa"/>
            <w:shd w:val="clear" w:color="auto" w:fill="DAEEF3"/>
          </w:tcPr>
          <w:p w14:paraId="4FA08C46"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5" w:type="dxa"/>
            <w:shd w:val="clear" w:color="auto" w:fill="DAEEF3"/>
          </w:tcPr>
          <w:p w14:paraId="5D3235F7"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5" w:type="dxa"/>
            <w:shd w:val="clear" w:color="auto" w:fill="DAEEF3"/>
          </w:tcPr>
          <w:p w14:paraId="6A4D2B15"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6" w:type="dxa"/>
            <w:shd w:val="clear" w:color="auto" w:fill="DAEEF3"/>
          </w:tcPr>
          <w:p w14:paraId="2D7AA31D"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54D06B3F"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5" w:type="dxa"/>
            <w:shd w:val="clear" w:color="auto" w:fill="DAEEF3"/>
          </w:tcPr>
          <w:p w14:paraId="5AAF3650"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5" w:type="dxa"/>
            <w:shd w:val="clear" w:color="auto" w:fill="DAEEF3"/>
          </w:tcPr>
          <w:p w14:paraId="0EC38085"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6" w:type="dxa"/>
            <w:shd w:val="clear" w:color="auto" w:fill="DAEEF3"/>
          </w:tcPr>
          <w:p w14:paraId="7D261F8A"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3A94FE4C"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9" w:type="dxa"/>
            <w:shd w:val="clear" w:color="auto" w:fill="DAEEF3"/>
          </w:tcPr>
          <w:p w14:paraId="00EC8B8B"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9" w:type="dxa"/>
            <w:shd w:val="clear" w:color="auto" w:fill="DAEEF3"/>
          </w:tcPr>
          <w:p w14:paraId="0DB2167C"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1" w:type="dxa"/>
            <w:shd w:val="clear" w:color="auto" w:fill="DAEEF3"/>
          </w:tcPr>
          <w:p w14:paraId="0415555D" w14:textId="77777777" w:rsidR="00817CB8" w:rsidRPr="00093D8D" w:rsidRDefault="00817CB8" w:rsidP="00DC6FEE">
            <w:pPr>
              <w:shd w:val="clear" w:color="auto" w:fill="DAEEF3"/>
              <w:tabs>
                <w:tab w:val="center" w:pos="4536"/>
                <w:tab w:val="right" w:pos="9072"/>
              </w:tabs>
              <w:spacing w:line="240" w:lineRule="auto"/>
              <w:rPr>
                <w:lang w:val="de-CH"/>
              </w:rPr>
            </w:pPr>
          </w:p>
        </w:tc>
      </w:tr>
      <w:tr w:rsidR="00817CB8" w:rsidRPr="00093D8D" w14:paraId="32804723" w14:textId="77777777" w:rsidTr="00DC6FEE">
        <w:tc>
          <w:tcPr>
            <w:tcW w:w="1021" w:type="dxa"/>
            <w:shd w:val="clear" w:color="auto" w:fill="DAEEF3"/>
          </w:tcPr>
          <w:p w14:paraId="47C2FC96" w14:textId="77777777" w:rsidR="00817CB8" w:rsidRPr="00093D8D" w:rsidRDefault="00817CB8" w:rsidP="00DC6FEE">
            <w:pPr>
              <w:shd w:val="clear" w:color="auto" w:fill="DAEEF3"/>
              <w:spacing w:line="240" w:lineRule="auto"/>
              <w:rPr>
                <w:lang w:val="de-CH"/>
              </w:rPr>
            </w:pPr>
            <w:r w:rsidRPr="00093D8D">
              <w:rPr>
                <w:lang w:val="de-CH"/>
              </w:rPr>
              <w:t>IRP</w:t>
            </w:r>
          </w:p>
        </w:tc>
        <w:tc>
          <w:tcPr>
            <w:tcW w:w="993" w:type="dxa"/>
            <w:gridSpan w:val="2"/>
            <w:shd w:val="clear" w:color="auto" w:fill="DAEEF3"/>
          </w:tcPr>
          <w:p w14:paraId="1E60D29F" w14:textId="77777777" w:rsidR="00817CB8" w:rsidRPr="00093D8D" w:rsidRDefault="00817CB8" w:rsidP="00DC6FEE">
            <w:pPr>
              <w:shd w:val="clear" w:color="auto" w:fill="DAEEF3"/>
              <w:spacing w:line="240" w:lineRule="auto"/>
              <w:rPr>
                <w:lang w:val="de-CH"/>
              </w:rPr>
            </w:pPr>
            <w:r w:rsidRPr="00093D8D">
              <w:rPr>
                <w:lang w:val="de-CH"/>
              </w:rPr>
              <w:t>kBq U235 äquiv</w:t>
            </w:r>
          </w:p>
        </w:tc>
        <w:tc>
          <w:tcPr>
            <w:tcW w:w="567" w:type="dxa"/>
            <w:shd w:val="clear" w:color="auto" w:fill="DAEEF3"/>
          </w:tcPr>
          <w:p w14:paraId="037CE639"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6998BE9E"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23D5B028"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5" w:type="dxa"/>
            <w:shd w:val="clear" w:color="auto" w:fill="DAEEF3"/>
          </w:tcPr>
          <w:p w14:paraId="57D3B291"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5" w:type="dxa"/>
            <w:shd w:val="clear" w:color="auto" w:fill="DAEEF3"/>
          </w:tcPr>
          <w:p w14:paraId="6F763BD1"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5" w:type="dxa"/>
            <w:shd w:val="clear" w:color="auto" w:fill="DAEEF3"/>
          </w:tcPr>
          <w:p w14:paraId="25E1A448"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5" w:type="dxa"/>
            <w:shd w:val="clear" w:color="auto" w:fill="DAEEF3"/>
          </w:tcPr>
          <w:p w14:paraId="5C683299"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6" w:type="dxa"/>
            <w:shd w:val="clear" w:color="auto" w:fill="DAEEF3"/>
          </w:tcPr>
          <w:p w14:paraId="246A0C9F"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1372FEF7"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5" w:type="dxa"/>
            <w:shd w:val="clear" w:color="auto" w:fill="DAEEF3"/>
          </w:tcPr>
          <w:p w14:paraId="3DABFCFB"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5" w:type="dxa"/>
            <w:shd w:val="clear" w:color="auto" w:fill="DAEEF3"/>
          </w:tcPr>
          <w:p w14:paraId="0A150C51"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6" w:type="dxa"/>
            <w:shd w:val="clear" w:color="auto" w:fill="DAEEF3"/>
          </w:tcPr>
          <w:p w14:paraId="64863ED0"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0D24A508"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9" w:type="dxa"/>
            <w:shd w:val="clear" w:color="auto" w:fill="DAEEF3"/>
          </w:tcPr>
          <w:p w14:paraId="51DBD3DC"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9" w:type="dxa"/>
            <w:shd w:val="clear" w:color="auto" w:fill="DAEEF3"/>
          </w:tcPr>
          <w:p w14:paraId="795B8259"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1" w:type="dxa"/>
            <w:shd w:val="clear" w:color="auto" w:fill="DAEEF3"/>
          </w:tcPr>
          <w:p w14:paraId="46A491F5" w14:textId="77777777" w:rsidR="00817CB8" w:rsidRPr="00093D8D" w:rsidRDefault="00817CB8" w:rsidP="00DC6FEE">
            <w:pPr>
              <w:shd w:val="clear" w:color="auto" w:fill="DAEEF3"/>
              <w:tabs>
                <w:tab w:val="center" w:pos="4536"/>
                <w:tab w:val="right" w:pos="9072"/>
              </w:tabs>
              <w:spacing w:line="240" w:lineRule="auto"/>
              <w:rPr>
                <w:lang w:val="de-CH"/>
              </w:rPr>
            </w:pPr>
          </w:p>
        </w:tc>
      </w:tr>
      <w:tr w:rsidR="00817CB8" w:rsidRPr="00093D8D" w14:paraId="31878EA5" w14:textId="77777777" w:rsidTr="00DC6FEE">
        <w:tc>
          <w:tcPr>
            <w:tcW w:w="1021" w:type="dxa"/>
            <w:shd w:val="clear" w:color="auto" w:fill="DAEEF3"/>
          </w:tcPr>
          <w:p w14:paraId="7E35C91A" w14:textId="77777777" w:rsidR="00817CB8" w:rsidRPr="00093D8D" w:rsidRDefault="00817CB8" w:rsidP="00DC6FEE">
            <w:pPr>
              <w:shd w:val="clear" w:color="auto" w:fill="DAEEF3"/>
              <w:spacing w:line="240" w:lineRule="auto"/>
              <w:rPr>
                <w:lang w:val="de-CH"/>
              </w:rPr>
            </w:pPr>
            <w:r w:rsidRPr="00093D8D">
              <w:rPr>
                <w:lang w:val="de-CH"/>
              </w:rPr>
              <w:t xml:space="preserve">ETP-fw </w:t>
            </w:r>
          </w:p>
        </w:tc>
        <w:tc>
          <w:tcPr>
            <w:tcW w:w="993" w:type="dxa"/>
            <w:gridSpan w:val="2"/>
            <w:shd w:val="clear" w:color="auto" w:fill="DAEEF3"/>
          </w:tcPr>
          <w:p w14:paraId="7070DDE8" w14:textId="77777777" w:rsidR="00817CB8" w:rsidRPr="00093D8D" w:rsidRDefault="00817CB8" w:rsidP="00DC6FEE">
            <w:pPr>
              <w:shd w:val="clear" w:color="auto" w:fill="DAEEF3"/>
              <w:spacing w:line="240" w:lineRule="auto"/>
              <w:rPr>
                <w:lang w:val="de-CH"/>
              </w:rPr>
            </w:pPr>
            <w:r w:rsidRPr="00093D8D">
              <w:rPr>
                <w:lang w:val="de-CH"/>
              </w:rPr>
              <w:t>CTUe</w:t>
            </w:r>
          </w:p>
        </w:tc>
        <w:tc>
          <w:tcPr>
            <w:tcW w:w="567" w:type="dxa"/>
            <w:shd w:val="clear" w:color="auto" w:fill="DAEEF3"/>
          </w:tcPr>
          <w:p w14:paraId="34FE0A0A"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10D3E5BF"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2C218823"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5" w:type="dxa"/>
            <w:shd w:val="clear" w:color="auto" w:fill="DAEEF3"/>
          </w:tcPr>
          <w:p w14:paraId="1D705F96"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5" w:type="dxa"/>
            <w:shd w:val="clear" w:color="auto" w:fill="DAEEF3"/>
          </w:tcPr>
          <w:p w14:paraId="7B0FD228"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5" w:type="dxa"/>
            <w:shd w:val="clear" w:color="auto" w:fill="DAEEF3"/>
          </w:tcPr>
          <w:p w14:paraId="28FE527A"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5" w:type="dxa"/>
            <w:shd w:val="clear" w:color="auto" w:fill="DAEEF3"/>
          </w:tcPr>
          <w:p w14:paraId="3FAED53B"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6" w:type="dxa"/>
            <w:shd w:val="clear" w:color="auto" w:fill="DAEEF3"/>
          </w:tcPr>
          <w:p w14:paraId="31371A24"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29F2AB86"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5" w:type="dxa"/>
            <w:shd w:val="clear" w:color="auto" w:fill="DAEEF3"/>
          </w:tcPr>
          <w:p w14:paraId="5DAB025A"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5" w:type="dxa"/>
            <w:shd w:val="clear" w:color="auto" w:fill="DAEEF3"/>
          </w:tcPr>
          <w:p w14:paraId="04862C43"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6" w:type="dxa"/>
            <w:shd w:val="clear" w:color="auto" w:fill="DAEEF3"/>
          </w:tcPr>
          <w:p w14:paraId="2A5CB998"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4248B8FC"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9" w:type="dxa"/>
            <w:shd w:val="clear" w:color="auto" w:fill="DAEEF3"/>
          </w:tcPr>
          <w:p w14:paraId="7AED814C"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9" w:type="dxa"/>
            <w:shd w:val="clear" w:color="auto" w:fill="DAEEF3"/>
          </w:tcPr>
          <w:p w14:paraId="04863414"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1" w:type="dxa"/>
            <w:shd w:val="clear" w:color="auto" w:fill="DAEEF3"/>
          </w:tcPr>
          <w:p w14:paraId="2B88934C" w14:textId="77777777" w:rsidR="00817CB8" w:rsidRPr="00093D8D" w:rsidRDefault="00817CB8" w:rsidP="00DC6FEE">
            <w:pPr>
              <w:shd w:val="clear" w:color="auto" w:fill="DAEEF3"/>
              <w:tabs>
                <w:tab w:val="center" w:pos="4536"/>
                <w:tab w:val="right" w:pos="9072"/>
              </w:tabs>
              <w:spacing w:line="240" w:lineRule="auto"/>
              <w:rPr>
                <w:lang w:val="de-CH"/>
              </w:rPr>
            </w:pPr>
          </w:p>
        </w:tc>
      </w:tr>
      <w:tr w:rsidR="00817CB8" w:rsidRPr="00093D8D" w14:paraId="794CB78F" w14:textId="77777777" w:rsidTr="00DC6FEE">
        <w:tc>
          <w:tcPr>
            <w:tcW w:w="1021" w:type="dxa"/>
            <w:shd w:val="clear" w:color="auto" w:fill="DAEEF3"/>
          </w:tcPr>
          <w:p w14:paraId="38782715" w14:textId="77777777" w:rsidR="00817CB8" w:rsidRPr="00093D8D" w:rsidRDefault="00817CB8" w:rsidP="00DC6FEE">
            <w:pPr>
              <w:shd w:val="clear" w:color="auto" w:fill="DAEEF3"/>
              <w:spacing w:line="240" w:lineRule="auto"/>
              <w:rPr>
                <w:lang w:val="de-CH"/>
              </w:rPr>
            </w:pPr>
            <w:r w:rsidRPr="00093D8D">
              <w:rPr>
                <w:lang w:val="de-CH"/>
              </w:rPr>
              <w:t>HTP-c</w:t>
            </w:r>
          </w:p>
        </w:tc>
        <w:tc>
          <w:tcPr>
            <w:tcW w:w="993" w:type="dxa"/>
            <w:gridSpan w:val="2"/>
            <w:shd w:val="clear" w:color="auto" w:fill="DAEEF3"/>
          </w:tcPr>
          <w:p w14:paraId="748033FB" w14:textId="77777777" w:rsidR="00817CB8" w:rsidRPr="00093D8D" w:rsidRDefault="00817CB8" w:rsidP="00DC6FEE">
            <w:pPr>
              <w:shd w:val="clear" w:color="auto" w:fill="DAEEF3"/>
              <w:spacing w:line="240" w:lineRule="auto"/>
              <w:rPr>
                <w:lang w:val="de-CH"/>
              </w:rPr>
            </w:pPr>
            <w:r w:rsidRPr="00093D8D">
              <w:rPr>
                <w:lang w:val="de-CH"/>
              </w:rPr>
              <w:t>CTUh</w:t>
            </w:r>
          </w:p>
        </w:tc>
        <w:tc>
          <w:tcPr>
            <w:tcW w:w="567" w:type="dxa"/>
            <w:shd w:val="clear" w:color="auto" w:fill="DAEEF3"/>
          </w:tcPr>
          <w:p w14:paraId="75571ED7"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2A470549"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01A279A5"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5" w:type="dxa"/>
            <w:shd w:val="clear" w:color="auto" w:fill="DAEEF3"/>
          </w:tcPr>
          <w:p w14:paraId="5121644A"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5" w:type="dxa"/>
            <w:shd w:val="clear" w:color="auto" w:fill="DAEEF3"/>
          </w:tcPr>
          <w:p w14:paraId="09115151"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5" w:type="dxa"/>
            <w:shd w:val="clear" w:color="auto" w:fill="DAEEF3"/>
          </w:tcPr>
          <w:p w14:paraId="7869349D"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5" w:type="dxa"/>
            <w:shd w:val="clear" w:color="auto" w:fill="DAEEF3"/>
          </w:tcPr>
          <w:p w14:paraId="771460F8"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6" w:type="dxa"/>
            <w:shd w:val="clear" w:color="auto" w:fill="DAEEF3"/>
          </w:tcPr>
          <w:p w14:paraId="63D906B3"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17E2DD91"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5" w:type="dxa"/>
            <w:shd w:val="clear" w:color="auto" w:fill="DAEEF3"/>
          </w:tcPr>
          <w:p w14:paraId="755AC3A9"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5" w:type="dxa"/>
            <w:shd w:val="clear" w:color="auto" w:fill="DAEEF3"/>
          </w:tcPr>
          <w:p w14:paraId="36112F3E"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6" w:type="dxa"/>
            <w:shd w:val="clear" w:color="auto" w:fill="DAEEF3"/>
          </w:tcPr>
          <w:p w14:paraId="4C4E394F"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6FF97918"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9" w:type="dxa"/>
            <w:shd w:val="clear" w:color="auto" w:fill="DAEEF3"/>
          </w:tcPr>
          <w:p w14:paraId="50A76F0D"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9" w:type="dxa"/>
            <w:shd w:val="clear" w:color="auto" w:fill="DAEEF3"/>
          </w:tcPr>
          <w:p w14:paraId="425C1DC3"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1" w:type="dxa"/>
            <w:shd w:val="clear" w:color="auto" w:fill="DAEEF3"/>
          </w:tcPr>
          <w:p w14:paraId="62EEAC16" w14:textId="77777777" w:rsidR="00817CB8" w:rsidRPr="00093D8D" w:rsidRDefault="00817CB8" w:rsidP="00DC6FEE">
            <w:pPr>
              <w:shd w:val="clear" w:color="auto" w:fill="DAEEF3"/>
              <w:tabs>
                <w:tab w:val="center" w:pos="4536"/>
                <w:tab w:val="right" w:pos="9072"/>
              </w:tabs>
              <w:spacing w:line="240" w:lineRule="auto"/>
              <w:rPr>
                <w:lang w:val="de-CH"/>
              </w:rPr>
            </w:pPr>
          </w:p>
        </w:tc>
      </w:tr>
      <w:tr w:rsidR="00817CB8" w:rsidRPr="00093D8D" w14:paraId="212EC93D" w14:textId="77777777" w:rsidTr="00DC6FEE">
        <w:tc>
          <w:tcPr>
            <w:tcW w:w="1021" w:type="dxa"/>
            <w:shd w:val="clear" w:color="auto" w:fill="DAEEF3"/>
          </w:tcPr>
          <w:p w14:paraId="0F2AD48D" w14:textId="77777777" w:rsidR="00817CB8" w:rsidRPr="00093D8D" w:rsidRDefault="00817CB8" w:rsidP="00DC6FEE">
            <w:pPr>
              <w:shd w:val="clear" w:color="auto" w:fill="DAEEF3"/>
              <w:spacing w:line="240" w:lineRule="auto"/>
              <w:rPr>
                <w:lang w:val="de-CH"/>
              </w:rPr>
            </w:pPr>
            <w:r w:rsidRPr="00093D8D">
              <w:rPr>
                <w:szCs w:val="24"/>
                <w:lang w:val="de-CH"/>
              </w:rPr>
              <w:t>HTP-nc</w:t>
            </w:r>
          </w:p>
        </w:tc>
        <w:tc>
          <w:tcPr>
            <w:tcW w:w="993" w:type="dxa"/>
            <w:gridSpan w:val="2"/>
            <w:shd w:val="clear" w:color="auto" w:fill="DAEEF3"/>
          </w:tcPr>
          <w:p w14:paraId="7928D267" w14:textId="77777777" w:rsidR="00817CB8" w:rsidRPr="00093D8D" w:rsidRDefault="00817CB8" w:rsidP="00DC6FEE">
            <w:pPr>
              <w:shd w:val="clear" w:color="auto" w:fill="DAEEF3"/>
              <w:spacing w:line="240" w:lineRule="auto"/>
              <w:jc w:val="left"/>
              <w:rPr>
                <w:lang w:val="de-CH"/>
              </w:rPr>
            </w:pPr>
            <w:r w:rsidRPr="00093D8D">
              <w:rPr>
                <w:lang w:val="de-CH"/>
              </w:rPr>
              <w:t>CTUh</w:t>
            </w:r>
          </w:p>
        </w:tc>
        <w:tc>
          <w:tcPr>
            <w:tcW w:w="567" w:type="dxa"/>
            <w:shd w:val="clear" w:color="auto" w:fill="DAEEF3"/>
          </w:tcPr>
          <w:p w14:paraId="2E1CA790"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1C5519C1"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07C9BDCF"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5" w:type="dxa"/>
            <w:shd w:val="clear" w:color="auto" w:fill="DAEEF3"/>
          </w:tcPr>
          <w:p w14:paraId="6183669E"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5" w:type="dxa"/>
            <w:shd w:val="clear" w:color="auto" w:fill="DAEEF3"/>
          </w:tcPr>
          <w:p w14:paraId="0904B2FD"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5" w:type="dxa"/>
            <w:shd w:val="clear" w:color="auto" w:fill="DAEEF3"/>
          </w:tcPr>
          <w:p w14:paraId="1453437E"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5" w:type="dxa"/>
            <w:shd w:val="clear" w:color="auto" w:fill="DAEEF3"/>
          </w:tcPr>
          <w:p w14:paraId="5950F95C"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6" w:type="dxa"/>
            <w:shd w:val="clear" w:color="auto" w:fill="DAEEF3"/>
          </w:tcPr>
          <w:p w14:paraId="127B2E4B"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1AABADFE"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5" w:type="dxa"/>
            <w:shd w:val="clear" w:color="auto" w:fill="DAEEF3"/>
          </w:tcPr>
          <w:p w14:paraId="473EAC56"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5" w:type="dxa"/>
            <w:shd w:val="clear" w:color="auto" w:fill="DAEEF3"/>
          </w:tcPr>
          <w:p w14:paraId="4A662886"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6" w:type="dxa"/>
            <w:shd w:val="clear" w:color="auto" w:fill="DAEEF3"/>
          </w:tcPr>
          <w:p w14:paraId="4C2D68E2"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051D7588"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9" w:type="dxa"/>
            <w:shd w:val="clear" w:color="auto" w:fill="DAEEF3"/>
          </w:tcPr>
          <w:p w14:paraId="56328433"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9" w:type="dxa"/>
            <w:shd w:val="clear" w:color="auto" w:fill="DAEEF3"/>
          </w:tcPr>
          <w:p w14:paraId="6B066F4B"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1" w:type="dxa"/>
            <w:shd w:val="clear" w:color="auto" w:fill="DAEEF3"/>
          </w:tcPr>
          <w:p w14:paraId="70E8771F" w14:textId="77777777" w:rsidR="00817CB8" w:rsidRPr="00093D8D" w:rsidRDefault="00817CB8" w:rsidP="00DC6FEE">
            <w:pPr>
              <w:shd w:val="clear" w:color="auto" w:fill="DAEEF3"/>
              <w:tabs>
                <w:tab w:val="center" w:pos="4536"/>
                <w:tab w:val="right" w:pos="9072"/>
              </w:tabs>
              <w:spacing w:line="240" w:lineRule="auto"/>
              <w:rPr>
                <w:lang w:val="de-CH"/>
              </w:rPr>
            </w:pPr>
          </w:p>
        </w:tc>
      </w:tr>
      <w:tr w:rsidR="00817CB8" w:rsidRPr="00093D8D" w14:paraId="4B32E495" w14:textId="77777777" w:rsidTr="00DC6FEE">
        <w:tc>
          <w:tcPr>
            <w:tcW w:w="1021" w:type="dxa"/>
            <w:shd w:val="clear" w:color="auto" w:fill="DAEEF3"/>
          </w:tcPr>
          <w:p w14:paraId="1AEAEF12" w14:textId="77777777" w:rsidR="00817CB8" w:rsidRPr="00093D8D" w:rsidRDefault="00817CB8" w:rsidP="00DC6FEE">
            <w:pPr>
              <w:shd w:val="clear" w:color="auto" w:fill="DAEEF3"/>
              <w:spacing w:line="240" w:lineRule="auto"/>
              <w:rPr>
                <w:lang w:val="de-CH"/>
              </w:rPr>
            </w:pPr>
            <w:r w:rsidRPr="00093D8D">
              <w:rPr>
                <w:lang w:val="de-CH"/>
              </w:rPr>
              <w:t>SQP</w:t>
            </w:r>
          </w:p>
        </w:tc>
        <w:tc>
          <w:tcPr>
            <w:tcW w:w="993" w:type="dxa"/>
            <w:gridSpan w:val="2"/>
            <w:shd w:val="clear" w:color="auto" w:fill="DAEEF3"/>
          </w:tcPr>
          <w:p w14:paraId="41E24B13" w14:textId="77777777" w:rsidR="00817CB8" w:rsidRPr="00093D8D" w:rsidRDefault="00817CB8" w:rsidP="00DC6FEE">
            <w:pPr>
              <w:shd w:val="clear" w:color="auto" w:fill="DAEEF3"/>
              <w:spacing w:line="240" w:lineRule="auto"/>
              <w:rPr>
                <w:lang w:val="de-CH"/>
              </w:rPr>
            </w:pPr>
            <w:r w:rsidRPr="00093D8D">
              <w:rPr>
                <w:lang w:val="de-CH"/>
              </w:rPr>
              <w:t>dimensionslos</w:t>
            </w:r>
          </w:p>
        </w:tc>
        <w:tc>
          <w:tcPr>
            <w:tcW w:w="567" w:type="dxa"/>
            <w:shd w:val="clear" w:color="auto" w:fill="DAEEF3"/>
          </w:tcPr>
          <w:p w14:paraId="2166E0F6"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02D0F4AB"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2546F98C"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5" w:type="dxa"/>
            <w:shd w:val="clear" w:color="auto" w:fill="DAEEF3"/>
          </w:tcPr>
          <w:p w14:paraId="2EE036E5"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5" w:type="dxa"/>
            <w:shd w:val="clear" w:color="auto" w:fill="DAEEF3"/>
          </w:tcPr>
          <w:p w14:paraId="6AA6C129"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5" w:type="dxa"/>
            <w:shd w:val="clear" w:color="auto" w:fill="DAEEF3"/>
          </w:tcPr>
          <w:p w14:paraId="1A4D3729"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5" w:type="dxa"/>
            <w:shd w:val="clear" w:color="auto" w:fill="DAEEF3"/>
          </w:tcPr>
          <w:p w14:paraId="1F49DDA3"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6" w:type="dxa"/>
            <w:shd w:val="clear" w:color="auto" w:fill="DAEEF3"/>
          </w:tcPr>
          <w:p w14:paraId="6FC88377"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7A68507B"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5" w:type="dxa"/>
            <w:shd w:val="clear" w:color="auto" w:fill="DAEEF3"/>
          </w:tcPr>
          <w:p w14:paraId="0EE48063"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5" w:type="dxa"/>
            <w:shd w:val="clear" w:color="auto" w:fill="DAEEF3"/>
          </w:tcPr>
          <w:p w14:paraId="6F1E199F" w14:textId="77777777" w:rsidR="00817CB8" w:rsidRPr="00093D8D" w:rsidRDefault="00817CB8" w:rsidP="00DC6FEE">
            <w:pPr>
              <w:shd w:val="clear" w:color="auto" w:fill="DAEEF3"/>
              <w:tabs>
                <w:tab w:val="center" w:pos="4536"/>
                <w:tab w:val="right" w:pos="9072"/>
              </w:tabs>
              <w:spacing w:line="240" w:lineRule="auto"/>
              <w:rPr>
                <w:lang w:val="de-CH"/>
              </w:rPr>
            </w:pPr>
          </w:p>
        </w:tc>
        <w:tc>
          <w:tcPr>
            <w:tcW w:w="426" w:type="dxa"/>
            <w:shd w:val="clear" w:color="auto" w:fill="DAEEF3"/>
          </w:tcPr>
          <w:p w14:paraId="70C9E9C9"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7" w:type="dxa"/>
            <w:shd w:val="clear" w:color="auto" w:fill="DAEEF3"/>
          </w:tcPr>
          <w:p w14:paraId="0D1ABC22"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9" w:type="dxa"/>
            <w:shd w:val="clear" w:color="auto" w:fill="DAEEF3"/>
          </w:tcPr>
          <w:p w14:paraId="55B01E6C" w14:textId="77777777" w:rsidR="00817CB8" w:rsidRPr="00093D8D" w:rsidRDefault="00817CB8" w:rsidP="00DC6FEE">
            <w:pPr>
              <w:shd w:val="clear" w:color="auto" w:fill="DAEEF3"/>
              <w:tabs>
                <w:tab w:val="center" w:pos="4536"/>
                <w:tab w:val="right" w:pos="9072"/>
              </w:tabs>
              <w:spacing w:line="240" w:lineRule="auto"/>
              <w:rPr>
                <w:lang w:val="de-CH"/>
              </w:rPr>
            </w:pPr>
          </w:p>
        </w:tc>
        <w:tc>
          <w:tcPr>
            <w:tcW w:w="499" w:type="dxa"/>
            <w:shd w:val="clear" w:color="auto" w:fill="DAEEF3"/>
          </w:tcPr>
          <w:p w14:paraId="608BE64E" w14:textId="77777777" w:rsidR="00817CB8" w:rsidRPr="00093D8D" w:rsidRDefault="00817CB8" w:rsidP="00DC6FEE">
            <w:pPr>
              <w:shd w:val="clear" w:color="auto" w:fill="DAEEF3"/>
              <w:tabs>
                <w:tab w:val="center" w:pos="4536"/>
                <w:tab w:val="right" w:pos="9072"/>
              </w:tabs>
              <w:spacing w:line="240" w:lineRule="auto"/>
              <w:rPr>
                <w:lang w:val="de-CH"/>
              </w:rPr>
            </w:pPr>
          </w:p>
        </w:tc>
        <w:tc>
          <w:tcPr>
            <w:tcW w:w="561" w:type="dxa"/>
            <w:shd w:val="clear" w:color="auto" w:fill="DAEEF3"/>
          </w:tcPr>
          <w:p w14:paraId="720F2CB4" w14:textId="77777777" w:rsidR="00817CB8" w:rsidRPr="00093D8D" w:rsidRDefault="00817CB8" w:rsidP="00DC6FEE">
            <w:pPr>
              <w:shd w:val="clear" w:color="auto" w:fill="DAEEF3"/>
              <w:tabs>
                <w:tab w:val="center" w:pos="4536"/>
                <w:tab w:val="right" w:pos="9072"/>
              </w:tabs>
              <w:spacing w:line="240" w:lineRule="auto"/>
              <w:rPr>
                <w:lang w:val="de-CH"/>
              </w:rPr>
            </w:pPr>
          </w:p>
        </w:tc>
      </w:tr>
      <w:tr w:rsidR="00817CB8" w:rsidRPr="00093D8D" w14:paraId="3DA7A9B1" w14:textId="77777777" w:rsidTr="00DC6FEE">
        <w:trPr>
          <w:trHeight w:val="850"/>
        </w:trPr>
        <w:tc>
          <w:tcPr>
            <w:tcW w:w="1857" w:type="dxa"/>
            <w:gridSpan w:val="2"/>
            <w:shd w:val="clear" w:color="auto" w:fill="DAEEF3"/>
            <w:vAlign w:val="center"/>
          </w:tcPr>
          <w:p w14:paraId="7A78173F" w14:textId="77777777" w:rsidR="00817CB8" w:rsidRPr="00093D8D" w:rsidRDefault="00817CB8" w:rsidP="00DC6FEE">
            <w:pPr>
              <w:shd w:val="clear" w:color="auto" w:fill="DAEEF3"/>
              <w:spacing w:line="240" w:lineRule="auto"/>
              <w:rPr>
                <w:sz w:val="16"/>
                <w:lang w:val="de-CH"/>
              </w:rPr>
            </w:pPr>
            <w:r w:rsidRPr="00093D8D">
              <w:rPr>
                <w:sz w:val="16"/>
                <w:lang w:val="de-CH"/>
              </w:rPr>
              <w:t>Legende</w:t>
            </w:r>
          </w:p>
        </w:tc>
        <w:tc>
          <w:tcPr>
            <w:tcW w:w="7953" w:type="dxa"/>
            <w:gridSpan w:val="17"/>
            <w:shd w:val="clear" w:color="auto" w:fill="DAEEF3"/>
          </w:tcPr>
          <w:p w14:paraId="6C20B409" w14:textId="77777777" w:rsidR="00817CB8" w:rsidRPr="00093D8D" w:rsidRDefault="00817CB8" w:rsidP="00DC6FEE">
            <w:pPr>
              <w:shd w:val="clear" w:color="auto" w:fill="DAEEF3"/>
              <w:spacing w:line="240" w:lineRule="auto"/>
              <w:jc w:val="left"/>
              <w:rPr>
                <w:sz w:val="16"/>
                <w:lang w:val="de-CH"/>
              </w:rPr>
            </w:pPr>
            <w:r w:rsidRPr="00093D8D">
              <w:rPr>
                <w:sz w:val="16"/>
                <w:lang w:val="de-CH"/>
              </w:rPr>
              <w:t>PM = Potenzielles Auftreten von Krankheiten aufgrund von Feinstaubemissionen; IRP = Potenzielle Wirkung durch Exposition des Menschen mit U235; ETP-fw = Potenzielle Toxizitätsvergleichseinheit für Ökosysteme; HTP-c = Potenzielle Toxizitätsvergleichseinheit für den Menschen - kanzerogene Wirkung; HTP-nc = Potenzielle Toxizitätsvergleichseinheit für den Menschen - nicht kanzerogene Wirkung; SQP = Potenzieller Bodenqualitätsindex</w:t>
            </w:r>
          </w:p>
        </w:tc>
      </w:tr>
      <w:bookmarkEnd w:id="329"/>
    </w:tbl>
    <w:p w14:paraId="6425BED8" w14:textId="77777777" w:rsidR="00817CB8" w:rsidRDefault="00817CB8" w:rsidP="00817CB8">
      <w:pPr>
        <w:spacing w:line="240" w:lineRule="auto"/>
        <w:jc w:val="left"/>
      </w:pPr>
      <w:r>
        <w:br w:type="page"/>
      </w:r>
    </w:p>
    <w:bookmarkStart w:id="330" w:name="_Hlk55468584"/>
    <w:p w14:paraId="1717529E" w14:textId="46A50AFE" w:rsidR="00817CB8" w:rsidRDefault="00D604F8" w:rsidP="00817CB8">
      <w:pPr>
        <w:shd w:val="clear" w:color="auto" w:fill="DAEEF3"/>
        <w:rPr>
          <w:lang w:val="de-CH"/>
        </w:rPr>
      </w:pPr>
      <w:r>
        <w:rPr>
          <w:lang w:val="de-CH"/>
        </w:rPr>
        <w:lastRenderedPageBreak/>
        <w:fldChar w:fldCharType="begin"/>
      </w:r>
      <w:r>
        <w:rPr>
          <w:lang w:val="de-CH"/>
        </w:rPr>
        <w:instrText xml:space="preserve"> REF _Ref183090521 \h </w:instrText>
      </w:r>
      <w:r>
        <w:rPr>
          <w:lang w:val="de-CH"/>
        </w:rPr>
      </w:r>
      <w:r>
        <w:rPr>
          <w:lang w:val="de-CH"/>
        </w:rPr>
        <w:fldChar w:fldCharType="separate"/>
      </w:r>
      <w:r w:rsidR="00FA3A08" w:rsidRPr="00D6699C">
        <w:t xml:space="preserve">Tabelle </w:t>
      </w:r>
      <w:r w:rsidR="00FA3A08">
        <w:rPr>
          <w:noProof/>
        </w:rPr>
        <w:t>19</w:t>
      </w:r>
      <w:r>
        <w:rPr>
          <w:lang w:val="de-CH"/>
        </w:rPr>
        <w:fldChar w:fldCharType="end"/>
      </w:r>
      <w:r>
        <w:rPr>
          <w:lang w:val="de-CH"/>
        </w:rPr>
        <w:t xml:space="preserve"> </w:t>
      </w:r>
      <w:r w:rsidR="00817CB8" w:rsidRPr="00E66C7B">
        <w:rPr>
          <w:lang w:val="de-CH"/>
        </w:rPr>
        <w:t>enthält Einschränkungshinweise, die entsprechend der folgenden Klassifizierung im Projektbericht und in der EPD hinsichtlich der Deklaration maßgebender Kern- und zusätzlicher Umweltwirkungsindikatoren deklariert werden müssen.</w:t>
      </w:r>
    </w:p>
    <w:p w14:paraId="74C92B52" w14:textId="77777777" w:rsidR="00817CB8" w:rsidRPr="00E66C7B" w:rsidRDefault="00817CB8" w:rsidP="00817CB8">
      <w:pPr>
        <w:rPr>
          <w:lang w:val="de-CH"/>
        </w:rPr>
      </w:pPr>
    </w:p>
    <w:p w14:paraId="648FE445" w14:textId="3F11132E" w:rsidR="00817CB8" w:rsidRPr="004B5AD6" w:rsidRDefault="00817CB8" w:rsidP="00817CB8">
      <w:pPr>
        <w:pStyle w:val="BeschriftungTabelle"/>
      </w:pPr>
      <w:bookmarkStart w:id="331" w:name="_Ref183090521"/>
      <w:bookmarkStart w:id="332" w:name="_Toc182927276"/>
      <w:bookmarkStart w:id="333" w:name="_Toc183090663"/>
      <w:r w:rsidRPr="00D6699C">
        <w:t xml:space="preserve">Tabelle </w:t>
      </w:r>
      <w:r w:rsidRPr="00D6699C">
        <w:fldChar w:fldCharType="begin"/>
      </w:r>
      <w:r w:rsidRPr="00D6699C">
        <w:instrText xml:space="preserve"> SEQ Tabelle \* ARABIC </w:instrText>
      </w:r>
      <w:r w:rsidRPr="00D6699C">
        <w:fldChar w:fldCharType="separate"/>
      </w:r>
      <w:r w:rsidR="00FA3A08">
        <w:rPr>
          <w:noProof/>
        </w:rPr>
        <w:t>19</w:t>
      </w:r>
      <w:r w:rsidRPr="00D6699C">
        <w:fldChar w:fldCharType="end"/>
      </w:r>
      <w:bookmarkEnd w:id="331"/>
      <w:r w:rsidRPr="004B5AD6">
        <w:t xml:space="preserve">: </w:t>
      </w:r>
      <w:r>
        <w:t>Klassifizierung von Einschränkungshinweisen zur Deklaration von Kern- und zusätzlichen Umweltindikatoren</w:t>
      </w:r>
      <w:bookmarkEnd w:id="332"/>
      <w:bookmarkEnd w:id="333"/>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blLook w:val="04A0" w:firstRow="1" w:lastRow="0" w:firstColumn="1" w:lastColumn="0" w:noHBand="0" w:noVBand="1"/>
      </w:tblPr>
      <w:tblGrid>
        <w:gridCol w:w="1763"/>
        <w:gridCol w:w="5052"/>
        <w:gridCol w:w="2098"/>
      </w:tblGrid>
      <w:tr w:rsidR="00817CB8" w:rsidRPr="00093D8D" w14:paraId="6DC0778F" w14:textId="77777777" w:rsidTr="00DC6FEE">
        <w:tc>
          <w:tcPr>
            <w:tcW w:w="1763" w:type="dxa"/>
            <w:shd w:val="clear" w:color="auto" w:fill="DAEEF3"/>
          </w:tcPr>
          <w:p w14:paraId="7F351217" w14:textId="77777777" w:rsidR="00817CB8" w:rsidRPr="00093D8D" w:rsidRDefault="00817CB8" w:rsidP="00DC6FEE">
            <w:pPr>
              <w:jc w:val="center"/>
              <w:rPr>
                <w:szCs w:val="18"/>
                <w:lang w:val="de-CH"/>
              </w:rPr>
            </w:pPr>
            <w:r w:rsidRPr="00093D8D">
              <w:rPr>
                <w:b/>
                <w:bCs/>
                <w:szCs w:val="18"/>
              </w:rPr>
              <w:t>ILCD-Klassifizierung</w:t>
            </w:r>
          </w:p>
        </w:tc>
        <w:tc>
          <w:tcPr>
            <w:tcW w:w="5052" w:type="dxa"/>
            <w:shd w:val="clear" w:color="auto" w:fill="DAEEF3"/>
          </w:tcPr>
          <w:p w14:paraId="3203F331" w14:textId="77777777" w:rsidR="00817CB8" w:rsidRPr="00093D8D" w:rsidRDefault="00817CB8" w:rsidP="00DC6FEE">
            <w:pPr>
              <w:jc w:val="center"/>
              <w:rPr>
                <w:szCs w:val="18"/>
                <w:lang w:val="de-CH"/>
              </w:rPr>
            </w:pPr>
            <w:r w:rsidRPr="00093D8D">
              <w:rPr>
                <w:b/>
                <w:bCs/>
                <w:szCs w:val="18"/>
              </w:rPr>
              <w:t>Indikator</w:t>
            </w:r>
          </w:p>
        </w:tc>
        <w:tc>
          <w:tcPr>
            <w:tcW w:w="2098" w:type="dxa"/>
            <w:shd w:val="clear" w:color="auto" w:fill="DAEEF3"/>
          </w:tcPr>
          <w:p w14:paraId="5C957BEF" w14:textId="77777777" w:rsidR="00817CB8" w:rsidRPr="00093D8D" w:rsidRDefault="00817CB8" w:rsidP="00DC6FEE">
            <w:pPr>
              <w:jc w:val="center"/>
              <w:rPr>
                <w:szCs w:val="18"/>
                <w:lang w:val="de-CH"/>
              </w:rPr>
            </w:pPr>
            <w:r w:rsidRPr="00093D8D">
              <w:rPr>
                <w:b/>
                <w:bCs/>
                <w:szCs w:val="18"/>
              </w:rPr>
              <w:t>Einschränkungshinweis</w:t>
            </w:r>
          </w:p>
        </w:tc>
      </w:tr>
      <w:tr w:rsidR="00817CB8" w:rsidRPr="00093D8D" w14:paraId="5BA6FE9B" w14:textId="77777777" w:rsidTr="00DC6FEE">
        <w:tc>
          <w:tcPr>
            <w:tcW w:w="1763" w:type="dxa"/>
            <w:vMerge w:val="restart"/>
            <w:shd w:val="clear" w:color="auto" w:fill="DAEEF3"/>
            <w:vAlign w:val="center"/>
          </w:tcPr>
          <w:p w14:paraId="0BB78CD5" w14:textId="77777777" w:rsidR="00817CB8" w:rsidRPr="00093D8D" w:rsidRDefault="00817CB8" w:rsidP="00DC6FEE">
            <w:pPr>
              <w:jc w:val="center"/>
              <w:rPr>
                <w:szCs w:val="18"/>
              </w:rPr>
            </w:pPr>
            <w:r w:rsidRPr="00093D8D">
              <w:rPr>
                <w:szCs w:val="18"/>
              </w:rPr>
              <w:t>ILCD-Typ 1</w:t>
            </w:r>
          </w:p>
        </w:tc>
        <w:tc>
          <w:tcPr>
            <w:tcW w:w="5052" w:type="dxa"/>
            <w:shd w:val="clear" w:color="auto" w:fill="DAEEF3"/>
            <w:vAlign w:val="center"/>
          </w:tcPr>
          <w:p w14:paraId="1BA27FCD" w14:textId="77777777" w:rsidR="00817CB8" w:rsidRPr="00093D8D" w:rsidRDefault="00817CB8" w:rsidP="00DC6FEE">
            <w:pPr>
              <w:jc w:val="center"/>
              <w:rPr>
                <w:szCs w:val="18"/>
                <w:lang w:val="de-CH"/>
              </w:rPr>
            </w:pPr>
            <w:r w:rsidRPr="00093D8D">
              <w:rPr>
                <w:szCs w:val="18"/>
              </w:rPr>
              <w:t>Treibhauspotenzial (GWP, en: Global Warming Potential)</w:t>
            </w:r>
          </w:p>
        </w:tc>
        <w:tc>
          <w:tcPr>
            <w:tcW w:w="2098" w:type="dxa"/>
            <w:shd w:val="clear" w:color="auto" w:fill="DAEEF3"/>
            <w:vAlign w:val="center"/>
          </w:tcPr>
          <w:p w14:paraId="440DACB2" w14:textId="77777777" w:rsidR="00817CB8" w:rsidRPr="00093D8D" w:rsidRDefault="00817CB8" w:rsidP="00DC6FEE">
            <w:pPr>
              <w:jc w:val="center"/>
              <w:rPr>
                <w:szCs w:val="18"/>
                <w:lang w:val="de-CH"/>
              </w:rPr>
            </w:pPr>
            <w:r w:rsidRPr="00093D8D">
              <w:rPr>
                <w:szCs w:val="18"/>
              </w:rPr>
              <w:t>keine</w:t>
            </w:r>
          </w:p>
        </w:tc>
      </w:tr>
      <w:tr w:rsidR="00817CB8" w:rsidRPr="00093D8D" w14:paraId="75A381D3" w14:textId="77777777" w:rsidTr="00DC6FEE">
        <w:tc>
          <w:tcPr>
            <w:tcW w:w="1763" w:type="dxa"/>
            <w:vMerge/>
            <w:shd w:val="clear" w:color="auto" w:fill="DAEEF3"/>
            <w:vAlign w:val="center"/>
          </w:tcPr>
          <w:p w14:paraId="30826743" w14:textId="77777777" w:rsidR="00817CB8" w:rsidRPr="00093D8D" w:rsidRDefault="00817CB8" w:rsidP="00DC6FEE">
            <w:pPr>
              <w:jc w:val="center"/>
              <w:rPr>
                <w:lang w:val="de-CH"/>
              </w:rPr>
            </w:pPr>
          </w:p>
        </w:tc>
        <w:tc>
          <w:tcPr>
            <w:tcW w:w="5052" w:type="dxa"/>
            <w:shd w:val="clear" w:color="auto" w:fill="DAEEF3"/>
            <w:vAlign w:val="center"/>
          </w:tcPr>
          <w:p w14:paraId="15C03ED9" w14:textId="77777777" w:rsidR="00817CB8" w:rsidRPr="00093D8D" w:rsidRDefault="00817CB8" w:rsidP="00DC6FEE">
            <w:pPr>
              <w:jc w:val="center"/>
              <w:rPr>
                <w:szCs w:val="18"/>
                <w:lang w:val="de-CH"/>
              </w:rPr>
            </w:pPr>
            <w:r w:rsidRPr="00093D8D">
              <w:rPr>
                <w:szCs w:val="18"/>
              </w:rPr>
              <w:t>Potenzial des Abbaus der stratosphärischen Ozonschicht,</w:t>
            </w:r>
            <w:r w:rsidRPr="00093D8D">
              <w:rPr>
                <w:szCs w:val="18"/>
              </w:rPr>
              <w:br/>
              <w:t>(ODP, en: Ozone Depletion Potential)</w:t>
            </w:r>
          </w:p>
        </w:tc>
        <w:tc>
          <w:tcPr>
            <w:tcW w:w="2098" w:type="dxa"/>
            <w:shd w:val="clear" w:color="auto" w:fill="DAEEF3"/>
            <w:vAlign w:val="center"/>
          </w:tcPr>
          <w:p w14:paraId="0B37C594" w14:textId="77777777" w:rsidR="00817CB8" w:rsidRPr="00093D8D" w:rsidRDefault="00817CB8" w:rsidP="00DC6FEE">
            <w:pPr>
              <w:jc w:val="center"/>
              <w:rPr>
                <w:szCs w:val="18"/>
                <w:lang w:val="de-CH"/>
              </w:rPr>
            </w:pPr>
            <w:r w:rsidRPr="00093D8D">
              <w:rPr>
                <w:szCs w:val="18"/>
              </w:rPr>
              <w:t>keine</w:t>
            </w:r>
          </w:p>
        </w:tc>
      </w:tr>
      <w:tr w:rsidR="00817CB8" w:rsidRPr="00093D8D" w14:paraId="63B755D8" w14:textId="77777777" w:rsidTr="00DC6FEE">
        <w:tc>
          <w:tcPr>
            <w:tcW w:w="1763" w:type="dxa"/>
            <w:vMerge/>
            <w:shd w:val="clear" w:color="auto" w:fill="DAEEF3"/>
            <w:vAlign w:val="center"/>
          </w:tcPr>
          <w:p w14:paraId="1CB86B4C" w14:textId="77777777" w:rsidR="00817CB8" w:rsidRPr="00093D8D" w:rsidRDefault="00817CB8" w:rsidP="00DC6FEE">
            <w:pPr>
              <w:jc w:val="center"/>
              <w:rPr>
                <w:lang w:val="de-CH"/>
              </w:rPr>
            </w:pPr>
          </w:p>
        </w:tc>
        <w:tc>
          <w:tcPr>
            <w:tcW w:w="5052" w:type="dxa"/>
            <w:shd w:val="clear" w:color="auto" w:fill="DAEEF3"/>
            <w:vAlign w:val="center"/>
          </w:tcPr>
          <w:p w14:paraId="69F90EF6" w14:textId="77777777" w:rsidR="00817CB8" w:rsidRPr="00093D8D" w:rsidRDefault="00817CB8" w:rsidP="00DC6FEE">
            <w:pPr>
              <w:jc w:val="center"/>
              <w:rPr>
                <w:szCs w:val="18"/>
                <w:lang w:val="de-CH"/>
              </w:rPr>
            </w:pPr>
            <w:r w:rsidRPr="00093D8D">
              <w:rPr>
                <w:szCs w:val="18"/>
              </w:rPr>
              <w:t>potenzielles Auftreten von Krankheiten aufgrund von Feinstaubemissionen (PM, en: particulate Matter)</w:t>
            </w:r>
          </w:p>
        </w:tc>
        <w:tc>
          <w:tcPr>
            <w:tcW w:w="2098" w:type="dxa"/>
            <w:shd w:val="clear" w:color="auto" w:fill="DAEEF3"/>
            <w:vAlign w:val="center"/>
          </w:tcPr>
          <w:p w14:paraId="12BFD0BB" w14:textId="77777777" w:rsidR="00817CB8" w:rsidRPr="00093D8D" w:rsidRDefault="00817CB8" w:rsidP="00DC6FEE">
            <w:pPr>
              <w:jc w:val="center"/>
              <w:rPr>
                <w:szCs w:val="18"/>
                <w:lang w:val="de-CH"/>
              </w:rPr>
            </w:pPr>
            <w:r w:rsidRPr="00093D8D">
              <w:rPr>
                <w:szCs w:val="18"/>
              </w:rPr>
              <w:t>keine</w:t>
            </w:r>
          </w:p>
        </w:tc>
      </w:tr>
      <w:tr w:rsidR="00817CB8" w:rsidRPr="00093D8D" w14:paraId="4D6C23AC" w14:textId="77777777" w:rsidTr="00DC6FEE">
        <w:tc>
          <w:tcPr>
            <w:tcW w:w="1763" w:type="dxa"/>
            <w:vMerge w:val="restart"/>
            <w:shd w:val="clear" w:color="auto" w:fill="DAEEF3"/>
            <w:vAlign w:val="center"/>
          </w:tcPr>
          <w:p w14:paraId="0B653D5A" w14:textId="77777777" w:rsidR="00817CB8" w:rsidRPr="00093D8D" w:rsidRDefault="00817CB8" w:rsidP="00DC6FEE">
            <w:pPr>
              <w:jc w:val="center"/>
              <w:rPr>
                <w:lang w:val="de-CH"/>
              </w:rPr>
            </w:pPr>
            <w:r w:rsidRPr="00093D8D">
              <w:rPr>
                <w:szCs w:val="18"/>
              </w:rPr>
              <w:t>ILCD-Typ 2</w:t>
            </w:r>
          </w:p>
        </w:tc>
        <w:tc>
          <w:tcPr>
            <w:tcW w:w="5052" w:type="dxa"/>
            <w:shd w:val="clear" w:color="auto" w:fill="DAEEF3"/>
            <w:vAlign w:val="center"/>
          </w:tcPr>
          <w:p w14:paraId="45EF5F2A" w14:textId="77777777" w:rsidR="00817CB8" w:rsidRPr="00093D8D" w:rsidRDefault="00817CB8" w:rsidP="00DC6FEE">
            <w:pPr>
              <w:jc w:val="center"/>
              <w:rPr>
                <w:szCs w:val="18"/>
              </w:rPr>
            </w:pPr>
            <w:r w:rsidRPr="00093D8D">
              <w:rPr>
                <w:szCs w:val="18"/>
              </w:rPr>
              <w:t>Versauerungspotenzial, kumulierte Überschreitung</w:t>
            </w:r>
            <w:r w:rsidRPr="00093D8D">
              <w:rPr>
                <w:szCs w:val="18"/>
              </w:rPr>
              <w:br/>
              <w:t>(AP, en: Acidification Potential)</w:t>
            </w:r>
          </w:p>
        </w:tc>
        <w:tc>
          <w:tcPr>
            <w:tcW w:w="2098" w:type="dxa"/>
            <w:shd w:val="clear" w:color="auto" w:fill="DAEEF3"/>
            <w:vAlign w:val="center"/>
          </w:tcPr>
          <w:p w14:paraId="0B22B450" w14:textId="77777777" w:rsidR="00817CB8" w:rsidRPr="00093D8D" w:rsidRDefault="00817CB8" w:rsidP="00DC6FEE">
            <w:pPr>
              <w:jc w:val="center"/>
              <w:rPr>
                <w:szCs w:val="18"/>
              </w:rPr>
            </w:pPr>
            <w:r w:rsidRPr="00093D8D">
              <w:rPr>
                <w:szCs w:val="18"/>
              </w:rPr>
              <w:t>keine</w:t>
            </w:r>
          </w:p>
        </w:tc>
      </w:tr>
      <w:tr w:rsidR="00817CB8" w:rsidRPr="00093D8D" w14:paraId="52FE8A0C" w14:textId="77777777" w:rsidTr="00DC6FEE">
        <w:tc>
          <w:tcPr>
            <w:tcW w:w="1763" w:type="dxa"/>
            <w:vMerge/>
            <w:shd w:val="clear" w:color="auto" w:fill="DAEEF3"/>
            <w:vAlign w:val="center"/>
          </w:tcPr>
          <w:p w14:paraId="48A169AE" w14:textId="77777777" w:rsidR="00817CB8" w:rsidRPr="00093D8D" w:rsidRDefault="00817CB8" w:rsidP="00DC6FEE">
            <w:pPr>
              <w:jc w:val="center"/>
              <w:rPr>
                <w:lang w:val="de-CH"/>
              </w:rPr>
            </w:pPr>
          </w:p>
        </w:tc>
        <w:tc>
          <w:tcPr>
            <w:tcW w:w="5052" w:type="dxa"/>
            <w:shd w:val="clear" w:color="auto" w:fill="DAEEF3"/>
            <w:vAlign w:val="center"/>
          </w:tcPr>
          <w:p w14:paraId="73601D23" w14:textId="77777777" w:rsidR="00817CB8" w:rsidRPr="00093D8D" w:rsidRDefault="00817CB8" w:rsidP="00DC6FEE">
            <w:pPr>
              <w:jc w:val="center"/>
              <w:rPr>
                <w:szCs w:val="18"/>
              </w:rPr>
            </w:pPr>
            <w:r w:rsidRPr="00093D8D">
              <w:rPr>
                <w:szCs w:val="18"/>
              </w:rPr>
              <w:t>Eutrophierungspotenzial, in das Süßwasser gelangende Nährstoffanteile (EP-Süßwasser)</w:t>
            </w:r>
          </w:p>
        </w:tc>
        <w:tc>
          <w:tcPr>
            <w:tcW w:w="2098" w:type="dxa"/>
            <w:shd w:val="clear" w:color="auto" w:fill="DAEEF3"/>
            <w:vAlign w:val="center"/>
          </w:tcPr>
          <w:p w14:paraId="494ABB41" w14:textId="77777777" w:rsidR="00817CB8" w:rsidRPr="00093D8D" w:rsidRDefault="00817CB8" w:rsidP="00DC6FEE">
            <w:pPr>
              <w:jc w:val="center"/>
              <w:rPr>
                <w:szCs w:val="18"/>
              </w:rPr>
            </w:pPr>
            <w:r w:rsidRPr="00093D8D">
              <w:rPr>
                <w:szCs w:val="18"/>
              </w:rPr>
              <w:t>keine</w:t>
            </w:r>
          </w:p>
        </w:tc>
      </w:tr>
      <w:tr w:rsidR="00817CB8" w:rsidRPr="00093D8D" w14:paraId="70E1211C" w14:textId="77777777" w:rsidTr="00DC6FEE">
        <w:tc>
          <w:tcPr>
            <w:tcW w:w="1763" w:type="dxa"/>
            <w:vMerge/>
            <w:shd w:val="clear" w:color="auto" w:fill="DAEEF3"/>
            <w:vAlign w:val="center"/>
          </w:tcPr>
          <w:p w14:paraId="0A02DB9C" w14:textId="77777777" w:rsidR="00817CB8" w:rsidRPr="00093D8D" w:rsidRDefault="00817CB8" w:rsidP="00DC6FEE">
            <w:pPr>
              <w:jc w:val="center"/>
              <w:rPr>
                <w:lang w:val="de-CH"/>
              </w:rPr>
            </w:pPr>
          </w:p>
        </w:tc>
        <w:tc>
          <w:tcPr>
            <w:tcW w:w="5052" w:type="dxa"/>
            <w:shd w:val="clear" w:color="auto" w:fill="DAEEF3"/>
            <w:vAlign w:val="center"/>
          </w:tcPr>
          <w:p w14:paraId="2AAF9CB5" w14:textId="77777777" w:rsidR="00817CB8" w:rsidRPr="00093D8D" w:rsidRDefault="00817CB8" w:rsidP="00DC6FEE">
            <w:pPr>
              <w:jc w:val="center"/>
              <w:rPr>
                <w:szCs w:val="18"/>
              </w:rPr>
            </w:pPr>
            <w:r w:rsidRPr="00093D8D">
              <w:rPr>
                <w:szCs w:val="18"/>
              </w:rPr>
              <w:t>Eutrophierungspotenzial, in das Salzwasser gelangende Nährstoffanteile (EP-Salzwasser)</w:t>
            </w:r>
          </w:p>
        </w:tc>
        <w:tc>
          <w:tcPr>
            <w:tcW w:w="2098" w:type="dxa"/>
            <w:shd w:val="clear" w:color="auto" w:fill="DAEEF3"/>
            <w:vAlign w:val="center"/>
          </w:tcPr>
          <w:p w14:paraId="2E1B859A" w14:textId="77777777" w:rsidR="00817CB8" w:rsidRPr="00093D8D" w:rsidRDefault="00817CB8" w:rsidP="00DC6FEE">
            <w:pPr>
              <w:jc w:val="center"/>
              <w:rPr>
                <w:szCs w:val="18"/>
              </w:rPr>
            </w:pPr>
            <w:r w:rsidRPr="00093D8D">
              <w:rPr>
                <w:szCs w:val="18"/>
              </w:rPr>
              <w:t>keine</w:t>
            </w:r>
          </w:p>
        </w:tc>
      </w:tr>
      <w:tr w:rsidR="00817CB8" w:rsidRPr="00093D8D" w14:paraId="19DB1D9B" w14:textId="77777777" w:rsidTr="00DC6FEE">
        <w:tc>
          <w:tcPr>
            <w:tcW w:w="1763" w:type="dxa"/>
            <w:vMerge/>
            <w:shd w:val="clear" w:color="auto" w:fill="DAEEF3"/>
            <w:vAlign w:val="center"/>
          </w:tcPr>
          <w:p w14:paraId="07C029E8" w14:textId="77777777" w:rsidR="00817CB8" w:rsidRPr="00093D8D" w:rsidRDefault="00817CB8" w:rsidP="00DC6FEE">
            <w:pPr>
              <w:jc w:val="center"/>
              <w:rPr>
                <w:lang w:val="de-CH"/>
              </w:rPr>
            </w:pPr>
          </w:p>
        </w:tc>
        <w:tc>
          <w:tcPr>
            <w:tcW w:w="5052" w:type="dxa"/>
            <w:shd w:val="clear" w:color="auto" w:fill="DAEEF3"/>
            <w:vAlign w:val="center"/>
          </w:tcPr>
          <w:p w14:paraId="72147122" w14:textId="77777777" w:rsidR="00817CB8" w:rsidRPr="00093D8D" w:rsidRDefault="00817CB8" w:rsidP="00DC6FEE">
            <w:pPr>
              <w:jc w:val="center"/>
              <w:rPr>
                <w:szCs w:val="18"/>
              </w:rPr>
            </w:pPr>
            <w:r w:rsidRPr="00093D8D">
              <w:rPr>
                <w:szCs w:val="18"/>
              </w:rPr>
              <w:t>Eutrophierungsspotenzial, kumulierte Überschreitung (EP-Land)</w:t>
            </w:r>
          </w:p>
        </w:tc>
        <w:tc>
          <w:tcPr>
            <w:tcW w:w="2098" w:type="dxa"/>
            <w:shd w:val="clear" w:color="auto" w:fill="DAEEF3"/>
            <w:vAlign w:val="center"/>
          </w:tcPr>
          <w:p w14:paraId="15452CFA" w14:textId="77777777" w:rsidR="00817CB8" w:rsidRPr="00093D8D" w:rsidRDefault="00817CB8" w:rsidP="00DC6FEE">
            <w:pPr>
              <w:jc w:val="center"/>
              <w:rPr>
                <w:szCs w:val="18"/>
              </w:rPr>
            </w:pPr>
            <w:r w:rsidRPr="00093D8D">
              <w:rPr>
                <w:szCs w:val="18"/>
              </w:rPr>
              <w:t>keine</w:t>
            </w:r>
          </w:p>
        </w:tc>
      </w:tr>
      <w:tr w:rsidR="00817CB8" w:rsidRPr="00093D8D" w14:paraId="77458FF0" w14:textId="77777777" w:rsidTr="00DC6FEE">
        <w:tc>
          <w:tcPr>
            <w:tcW w:w="1763" w:type="dxa"/>
            <w:vMerge/>
            <w:shd w:val="clear" w:color="auto" w:fill="DAEEF3"/>
            <w:vAlign w:val="center"/>
          </w:tcPr>
          <w:p w14:paraId="060B9249" w14:textId="77777777" w:rsidR="00817CB8" w:rsidRPr="00093D8D" w:rsidRDefault="00817CB8" w:rsidP="00DC6FEE">
            <w:pPr>
              <w:jc w:val="center"/>
              <w:rPr>
                <w:lang w:val="de-CH"/>
              </w:rPr>
            </w:pPr>
          </w:p>
        </w:tc>
        <w:tc>
          <w:tcPr>
            <w:tcW w:w="5052" w:type="dxa"/>
            <w:shd w:val="clear" w:color="auto" w:fill="DAEEF3"/>
            <w:vAlign w:val="center"/>
          </w:tcPr>
          <w:p w14:paraId="04F7BF3C" w14:textId="77777777" w:rsidR="00817CB8" w:rsidRPr="00093D8D" w:rsidRDefault="00817CB8" w:rsidP="00DC6FEE">
            <w:pPr>
              <w:jc w:val="center"/>
              <w:rPr>
                <w:szCs w:val="18"/>
              </w:rPr>
            </w:pPr>
            <w:r w:rsidRPr="00093D8D">
              <w:rPr>
                <w:szCs w:val="18"/>
              </w:rPr>
              <w:t>troposphärisches Ozonbildungspotential</w:t>
            </w:r>
            <w:r w:rsidRPr="00093D8D">
              <w:rPr>
                <w:szCs w:val="18"/>
              </w:rPr>
              <w:br/>
              <w:t>(POCP, en: Photochemical Ozone Creation Potential)</w:t>
            </w:r>
          </w:p>
        </w:tc>
        <w:tc>
          <w:tcPr>
            <w:tcW w:w="2098" w:type="dxa"/>
            <w:shd w:val="clear" w:color="auto" w:fill="DAEEF3"/>
            <w:vAlign w:val="center"/>
          </w:tcPr>
          <w:p w14:paraId="2F700391" w14:textId="77777777" w:rsidR="00817CB8" w:rsidRPr="00093D8D" w:rsidRDefault="00817CB8" w:rsidP="00DC6FEE">
            <w:pPr>
              <w:jc w:val="center"/>
              <w:rPr>
                <w:szCs w:val="18"/>
              </w:rPr>
            </w:pPr>
            <w:r w:rsidRPr="00093D8D">
              <w:rPr>
                <w:szCs w:val="18"/>
              </w:rPr>
              <w:t>keine</w:t>
            </w:r>
          </w:p>
        </w:tc>
      </w:tr>
      <w:tr w:rsidR="00817CB8" w:rsidRPr="00093D8D" w14:paraId="700EAD9A" w14:textId="77777777" w:rsidTr="00DC6FEE">
        <w:tc>
          <w:tcPr>
            <w:tcW w:w="1763" w:type="dxa"/>
            <w:vMerge/>
            <w:shd w:val="clear" w:color="auto" w:fill="DAEEF3"/>
            <w:vAlign w:val="center"/>
          </w:tcPr>
          <w:p w14:paraId="42AFE838" w14:textId="77777777" w:rsidR="00817CB8" w:rsidRPr="00093D8D" w:rsidRDefault="00817CB8" w:rsidP="00DC6FEE">
            <w:pPr>
              <w:jc w:val="center"/>
              <w:rPr>
                <w:lang w:val="de-CH"/>
              </w:rPr>
            </w:pPr>
          </w:p>
        </w:tc>
        <w:tc>
          <w:tcPr>
            <w:tcW w:w="5052" w:type="dxa"/>
            <w:shd w:val="clear" w:color="auto" w:fill="DAEEF3"/>
            <w:vAlign w:val="center"/>
          </w:tcPr>
          <w:p w14:paraId="716C73E6" w14:textId="77777777" w:rsidR="00817CB8" w:rsidRPr="00093D8D" w:rsidRDefault="00817CB8" w:rsidP="00DC6FEE">
            <w:pPr>
              <w:jc w:val="center"/>
              <w:rPr>
                <w:szCs w:val="18"/>
              </w:rPr>
            </w:pPr>
            <w:r w:rsidRPr="00093D8D">
              <w:rPr>
                <w:szCs w:val="18"/>
              </w:rPr>
              <w:t>potenzielle Wirkung durch Exposition des Menschen mit U235 (IRP, en: potential ionizing radiation)</w:t>
            </w:r>
          </w:p>
        </w:tc>
        <w:tc>
          <w:tcPr>
            <w:tcW w:w="2098" w:type="dxa"/>
            <w:shd w:val="clear" w:color="auto" w:fill="DAEEF3"/>
            <w:vAlign w:val="center"/>
          </w:tcPr>
          <w:p w14:paraId="68A72A4D" w14:textId="77777777" w:rsidR="00817CB8" w:rsidRPr="00093D8D" w:rsidRDefault="00817CB8" w:rsidP="00DC6FEE">
            <w:pPr>
              <w:jc w:val="center"/>
              <w:rPr>
                <w:szCs w:val="18"/>
              </w:rPr>
            </w:pPr>
            <w:r w:rsidRPr="00093D8D">
              <w:rPr>
                <w:szCs w:val="18"/>
              </w:rPr>
              <w:t>1</w:t>
            </w:r>
          </w:p>
        </w:tc>
      </w:tr>
      <w:tr w:rsidR="00817CB8" w:rsidRPr="00093D8D" w14:paraId="30E78F8A" w14:textId="77777777" w:rsidTr="00DC6FEE">
        <w:tc>
          <w:tcPr>
            <w:tcW w:w="1763" w:type="dxa"/>
            <w:vMerge w:val="restart"/>
            <w:shd w:val="clear" w:color="auto" w:fill="DAEEF3"/>
            <w:vAlign w:val="center"/>
          </w:tcPr>
          <w:p w14:paraId="7E26E0C8" w14:textId="77777777" w:rsidR="00817CB8" w:rsidRPr="00093D8D" w:rsidRDefault="00817CB8" w:rsidP="00DC6FEE">
            <w:pPr>
              <w:jc w:val="center"/>
              <w:rPr>
                <w:lang w:val="de-CH"/>
              </w:rPr>
            </w:pPr>
            <w:r w:rsidRPr="00093D8D">
              <w:rPr>
                <w:szCs w:val="18"/>
              </w:rPr>
              <w:t>ILCD-Typ 3</w:t>
            </w:r>
          </w:p>
        </w:tc>
        <w:tc>
          <w:tcPr>
            <w:tcW w:w="5052" w:type="dxa"/>
            <w:shd w:val="clear" w:color="auto" w:fill="DAEEF3"/>
            <w:vAlign w:val="center"/>
          </w:tcPr>
          <w:p w14:paraId="348A51F7" w14:textId="77777777" w:rsidR="00817CB8" w:rsidRPr="00093D8D" w:rsidRDefault="00817CB8" w:rsidP="00DC6FEE">
            <w:pPr>
              <w:jc w:val="center"/>
              <w:rPr>
                <w:szCs w:val="18"/>
              </w:rPr>
            </w:pPr>
            <w:r w:rsidRPr="00093D8D">
              <w:rPr>
                <w:szCs w:val="18"/>
              </w:rPr>
              <w:t>Potenzial für die Verknappung von abiotischen Ressourcen für nicht fossile Ressourcen (ADP-Mineralien und Metalle)</w:t>
            </w:r>
          </w:p>
        </w:tc>
        <w:tc>
          <w:tcPr>
            <w:tcW w:w="2098" w:type="dxa"/>
            <w:shd w:val="clear" w:color="auto" w:fill="DAEEF3"/>
            <w:vAlign w:val="center"/>
          </w:tcPr>
          <w:p w14:paraId="39774D91" w14:textId="77777777" w:rsidR="00817CB8" w:rsidRPr="00093D8D" w:rsidRDefault="00817CB8" w:rsidP="00DC6FEE">
            <w:pPr>
              <w:jc w:val="center"/>
              <w:rPr>
                <w:szCs w:val="18"/>
              </w:rPr>
            </w:pPr>
            <w:r w:rsidRPr="00093D8D">
              <w:rPr>
                <w:szCs w:val="18"/>
              </w:rPr>
              <w:t>2</w:t>
            </w:r>
          </w:p>
        </w:tc>
      </w:tr>
      <w:tr w:rsidR="00817CB8" w:rsidRPr="00093D8D" w14:paraId="3CC5AA80" w14:textId="77777777" w:rsidTr="00DC6FEE">
        <w:tc>
          <w:tcPr>
            <w:tcW w:w="1763" w:type="dxa"/>
            <w:vMerge/>
            <w:shd w:val="clear" w:color="auto" w:fill="DAEEF3"/>
            <w:vAlign w:val="center"/>
          </w:tcPr>
          <w:p w14:paraId="3E7A6F22" w14:textId="77777777" w:rsidR="00817CB8" w:rsidRPr="00093D8D" w:rsidRDefault="00817CB8" w:rsidP="00DC6FEE">
            <w:pPr>
              <w:jc w:val="center"/>
              <w:rPr>
                <w:lang w:val="de-CH"/>
              </w:rPr>
            </w:pPr>
          </w:p>
        </w:tc>
        <w:tc>
          <w:tcPr>
            <w:tcW w:w="5052" w:type="dxa"/>
            <w:shd w:val="clear" w:color="auto" w:fill="DAEEF3"/>
            <w:vAlign w:val="center"/>
          </w:tcPr>
          <w:p w14:paraId="7A06488F" w14:textId="77777777" w:rsidR="00817CB8" w:rsidRPr="00093D8D" w:rsidRDefault="00817CB8" w:rsidP="00DC6FEE">
            <w:pPr>
              <w:jc w:val="center"/>
              <w:rPr>
                <w:szCs w:val="18"/>
              </w:rPr>
            </w:pPr>
            <w:r w:rsidRPr="00093D8D">
              <w:rPr>
                <w:szCs w:val="18"/>
              </w:rPr>
              <w:t>Potenzial für die Verknappung von abiotischen Ressourcen für fossile Ressourcen (ADP-fossil)</w:t>
            </w:r>
          </w:p>
        </w:tc>
        <w:tc>
          <w:tcPr>
            <w:tcW w:w="2098" w:type="dxa"/>
            <w:shd w:val="clear" w:color="auto" w:fill="DAEEF3"/>
            <w:vAlign w:val="center"/>
          </w:tcPr>
          <w:p w14:paraId="5E1A94A7" w14:textId="77777777" w:rsidR="00817CB8" w:rsidRPr="00093D8D" w:rsidRDefault="00817CB8" w:rsidP="00DC6FEE">
            <w:pPr>
              <w:jc w:val="center"/>
              <w:rPr>
                <w:szCs w:val="18"/>
              </w:rPr>
            </w:pPr>
            <w:r w:rsidRPr="00093D8D">
              <w:rPr>
                <w:szCs w:val="18"/>
              </w:rPr>
              <w:t>2</w:t>
            </w:r>
          </w:p>
        </w:tc>
      </w:tr>
      <w:tr w:rsidR="00817CB8" w:rsidRPr="00093D8D" w14:paraId="56633859" w14:textId="77777777" w:rsidTr="00DC6FEE">
        <w:tc>
          <w:tcPr>
            <w:tcW w:w="1763" w:type="dxa"/>
            <w:vMerge/>
            <w:shd w:val="clear" w:color="auto" w:fill="DAEEF3"/>
            <w:vAlign w:val="center"/>
          </w:tcPr>
          <w:p w14:paraId="062AD68E" w14:textId="77777777" w:rsidR="00817CB8" w:rsidRPr="00093D8D" w:rsidRDefault="00817CB8" w:rsidP="00DC6FEE">
            <w:pPr>
              <w:jc w:val="center"/>
              <w:rPr>
                <w:lang w:val="de-CH"/>
              </w:rPr>
            </w:pPr>
          </w:p>
        </w:tc>
        <w:tc>
          <w:tcPr>
            <w:tcW w:w="5052" w:type="dxa"/>
            <w:shd w:val="clear" w:color="auto" w:fill="DAEEF3"/>
            <w:vAlign w:val="center"/>
          </w:tcPr>
          <w:p w14:paraId="3475C833" w14:textId="77777777" w:rsidR="00817CB8" w:rsidRPr="00093D8D" w:rsidRDefault="00817CB8" w:rsidP="00DC6FEE">
            <w:pPr>
              <w:jc w:val="center"/>
              <w:rPr>
                <w:szCs w:val="18"/>
              </w:rPr>
            </w:pPr>
            <w:r w:rsidRPr="00093D8D">
              <w:rPr>
                <w:szCs w:val="18"/>
              </w:rPr>
              <w:t>Wasser-Entzugspotenzial (Benutzer), entzugsgewichteter Wasserverbrauch (WDP, en: Water Deprivation Potential)</w:t>
            </w:r>
          </w:p>
        </w:tc>
        <w:tc>
          <w:tcPr>
            <w:tcW w:w="2098" w:type="dxa"/>
            <w:shd w:val="clear" w:color="auto" w:fill="DAEEF3"/>
            <w:vAlign w:val="center"/>
          </w:tcPr>
          <w:p w14:paraId="258E125D" w14:textId="77777777" w:rsidR="00817CB8" w:rsidRPr="00093D8D" w:rsidRDefault="00817CB8" w:rsidP="00DC6FEE">
            <w:pPr>
              <w:jc w:val="center"/>
              <w:rPr>
                <w:szCs w:val="18"/>
              </w:rPr>
            </w:pPr>
            <w:r w:rsidRPr="00093D8D">
              <w:rPr>
                <w:szCs w:val="18"/>
              </w:rPr>
              <w:t>2</w:t>
            </w:r>
          </w:p>
        </w:tc>
      </w:tr>
      <w:tr w:rsidR="00817CB8" w:rsidRPr="00093D8D" w14:paraId="755EBA01" w14:textId="77777777" w:rsidTr="00DC6FEE">
        <w:tc>
          <w:tcPr>
            <w:tcW w:w="1763" w:type="dxa"/>
            <w:vMerge/>
            <w:shd w:val="clear" w:color="auto" w:fill="DAEEF3"/>
            <w:vAlign w:val="center"/>
          </w:tcPr>
          <w:p w14:paraId="3775A1DF" w14:textId="77777777" w:rsidR="00817CB8" w:rsidRPr="00093D8D" w:rsidRDefault="00817CB8" w:rsidP="00DC6FEE">
            <w:pPr>
              <w:jc w:val="center"/>
              <w:rPr>
                <w:lang w:val="de-CH"/>
              </w:rPr>
            </w:pPr>
          </w:p>
        </w:tc>
        <w:tc>
          <w:tcPr>
            <w:tcW w:w="5052" w:type="dxa"/>
            <w:shd w:val="clear" w:color="auto" w:fill="DAEEF3"/>
            <w:vAlign w:val="center"/>
          </w:tcPr>
          <w:p w14:paraId="36CFC54C" w14:textId="77777777" w:rsidR="00817CB8" w:rsidRPr="00093D8D" w:rsidRDefault="00817CB8" w:rsidP="00DC6FEE">
            <w:pPr>
              <w:jc w:val="center"/>
              <w:rPr>
                <w:szCs w:val="18"/>
              </w:rPr>
            </w:pPr>
            <w:r w:rsidRPr="00093D8D">
              <w:rPr>
                <w:szCs w:val="18"/>
              </w:rPr>
              <w:t>potenzielle Toxizitätsvergleichseinheit für Ökosysteme (ETP-fw)</w:t>
            </w:r>
          </w:p>
        </w:tc>
        <w:tc>
          <w:tcPr>
            <w:tcW w:w="2098" w:type="dxa"/>
            <w:shd w:val="clear" w:color="auto" w:fill="DAEEF3"/>
            <w:vAlign w:val="center"/>
          </w:tcPr>
          <w:p w14:paraId="5BD0D3EB" w14:textId="77777777" w:rsidR="00817CB8" w:rsidRPr="00093D8D" w:rsidRDefault="00817CB8" w:rsidP="00DC6FEE">
            <w:pPr>
              <w:jc w:val="center"/>
              <w:rPr>
                <w:szCs w:val="18"/>
              </w:rPr>
            </w:pPr>
            <w:r w:rsidRPr="00093D8D">
              <w:rPr>
                <w:szCs w:val="18"/>
              </w:rPr>
              <w:t>2</w:t>
            </w:r>
          </w:p>
        </w:tc>
      </w:tr>
      <w:tr w:rsidR="00817CB8" w:rsidRPr="00093D8D" w14:paraId="3C27716C" w14:textId="77777777" w:rsidTr="00DC6FEE">
        <w:tc>
          <w:tcPr>
            <w:tcW w:w="1763" w:type="dxa"/>
            <w:vMerge/>
            <w:shd w:val="clear" w:color="auto" w:fill="DAEEF3"/>
            <w:vAlign w:val="center"/>
          </w:tcPr>
          <w:p w14:paraId="4E12BE2F" w14:textId="77777777" w:rsidR="00817CB8" w:rsidRPr="00093D8D" w:rsidRDefault="00817CB8" w:rsidP="00DC6FEE">
            <w:pPr>
              <w:jc w:val="center"/>
              <w:rPr>
                <w:lang w:val="de-CH"/>
              </w:rPr>
            </w:pPr>
          </w:p>
        </w:tc>
        <w:tc>
          <w:tcPr>
            <w:tcW w:w="5052" w:type="dxa"/>
            <w:shd w:val="clear" w:color="auto" w:fill="DAEEF3"/>
            <w:vAlign w:val="center"/>
          </w:tcPr>
          <w:p w14:paraId="4016FACC" w14:textId="77777777" w:rsidR="00817CB8" w:rsidRPr="00093D8D" w:rsidRDefault="00817CB8" w:rsidP="00DC6FEE">
            <w:pPr>
              <w:jc w:val="center"/>
              <w:rPr>
                <w:szCs w:val="18"/>
              </w:rPr>
            </w:pPr>
            <w:r w:rsidRPr="00093D8D">
              <w:rPr>
                <w:szCs w:val="18"/>
              </w:rPr>
              <w:t>potenzielle Toxizitätsvergleichseinheit für den Menschen (HTP-c)</w:t>
            </w:r>
          </w:p>
        </w:tc>
        <w:tc>
          <w:tcPr>
            <w:tcW w:w="2098" w:type="dxa"/>
            <w:shd w:val="clear" w:color="auto" w:fill="DAEEF3"/>
            <w:vAlign w:val="center"/>
          </w:tcPr>
          <w:p w14:paraId="4CA04943" w14:textId="77777777" w:rsidR="00817CB8" w:rsidRPr="00093D8D" w:rsidRDefault="00817CB8" w:rsidP="00DC6FEE">
            <w:pPr>
              <w:jc w:val="center"/>
              <w:rPr>
                <w:szCs w:val="18"/>
              </w:rPr>
            </w:pPr>
            <w:r w:rsidRPr="00093D8D">
              <w:rPr>
                <w:szCs w:val="18"/>
              </w:rPr>
              <w:t>2</w:t>
            </w:r>
          </w:p>
        </w:tc>
      </w:tr>
      <w:tr w:rsidR="00817CB8" w:rsidRPr="00093D8D" w14:paraId="7DAF39FD" w14:textId="77777777" w:rsidTr="00DC6FEE">
        <w:tc>
          <w:tcPr>
            <w:tcW w:w="1763" w:type="dxa"/>
            <w:vMerge/>
            <w:shd w:val="clear" w:color="auto" w:fill="DAEEF3"/>
            <w:vAlign w:val="center"/>
          </w:tcPr>
          <w:p w14:paraId="50370D28" w14:textId="77777777" w:rsidR="00817CB8" w:rsidRPr="00093D8D" w:rsidRDefault="00817CB8" w:rsidP="00DC6FEE">
            <w:pPr>
              <w:jc w:val="center"/>
              <w:rPr>
                <w:lang w:val="de-CH"/>
              </w:rPr>
            </w:pPr>
          </w:p>
        </w:tc>
        <w:tc>
          <w:tcPr>
            <w:tcW w:w="5052" w:type="dxa"/>
            <w:shd w:val="clear" w:color="auto" w:fill="DAEEF3"/>
            <w:vAlign w:val="center"/>
          </w:tcPr>
          <w:p w14:paraId="6B0097F6" w14:textId="77777777" w:rsidR="00817CB8" w:rsidRPr="00093D8D" w:rsidRDefault="00817CB8" w:rsidP="00DC6FEE">
            <w:pPr>
              <w:jc w:val="center"/>
              <w:rPr>
                <w:szCs w:val="18"/>
              </w:rPr>
            </w:pPr>
            <w:r w:rsidRPr="00093D8D">
              <w:rPr>
                <w:szCs w:val="18"/>
              </w:rPr>
              <w:t>potenzielle Toxizitätsvergleichseinheit für den Menschen (HTP-nc)</w:t>
            </w:r>
          </w:p>
        </w:tc>
        <w:tc>
          <w:tcPr>
            <w:tcW w:w="2098" w:type="dxa"/>
            <w:shd w:val="clear" w:color="auto" w:fill="DAEEF3"/>
            <w:vAlign w:val="center"/>
          </w:tcPr>
          <w:p w14:paraId="10D2AFCE" w14:textId="77777777" w:rsidR="00817CB8" w:rsidRPr="00093D8D" w:rsidRDefault="00817CB8" w:rsidP="00DC6FEE">
            <w:pPr>
              <w:jc w:val="center"/>
              <w:rPr>
                <w:szCs w:val="18"/>
              </w:rPr>
            </w:pPr>
            <w:r w:rsidRPr="00093D8D">
              <w:rPr>
                <w:szCs w:val="18"/>
              </w:rPr>
              <w:t>2</w:t>
            </w:r>
          </w:p>
        </w:tc>
      </w:tr>
      <w:tr w:rsidR="00817CB8" w:rsidRPr="00093D8D" w14:paraId="0849FAA3" w14:textId="77777777" w:rsidTr="00DC6FEE">
        <w:tc>
          <w:tcPr>
            <w:tcW w:w="1763" w:type="dxa"/>
            <w:vMerge/>
            <w:shd w:val="clear" w:color="auto" w:fill="DAEEF3"/>
            <w:vAlign w:val="center"/>
          </w:tcPr>
          <w:p w14:paraId="46509C0A" w14:textId="77777777" w:rsidR="00817CB8" w:rsidRPr="00093D8D" w:rsidRDefault="00817CB8" w:rsidP="00DC6FEE">
            <w:pPr>
              <w:jc w:val="center"/>
              <w:rPr>
                <w:lang w:val="de-CH"/>
              </w:rPr>
            </w:pPr>
          </w:p>
        </w:tc>
        <w:tc>
          <w:tcPr>
            <w:tcW w:w="5052" w:type="dxa"/>
            <w:shd w:val="clear" w:color="auto" w:fill="DAEEF3"/>
            <w:vAlign w:val="center"/>
          </w:tcPr>
          <w:p w14:paraId="1D7F12A9" w14:textId="77777777" w:rsidR="00817CB8" w:rsidRPr="00093D8D" w:rsidRDefault="00817CB8" w:rsidP="00DC6FEE">
            <w:pPr>
              <w:jc w:val="center"/>
              <w:rPr>
                <w:szCs w:val="18"/>
              </w:rPr>
            </w:pPr>
            <w:r w:rsidRPr="00093D8D">
              <w:rPr>
                <w:szCs w:val="18"/>
              </w:rPr>
              <w:t>potenzieller Bodenqualitätsindex (SQP, en: Soil Quality Index)</w:t>
            </w:r>
          </w:p>
        </w:tc>
        <w:tc>
          <w:tcPr>
            <w:tcW w:w="2098" w:type="dxa"/>
            <w:shd w:val="clear" w:color="auto" w:fill="DAEEF3"/>
            <w:vAlign w:val="center"/>
          </w:tcPr>
          <w:p w14:paraId="2EFBADDE" w14:textId="77777777" w:rsidR="00817CB8" w:rsidRPr="00093D8D" w:rsidRDefault="00817CB8" w:rsidP="00DC6FEE">
            <w:pPr>
              <w:jc w:val="center"/>
              <w:rPr>
                <w:szCs w:val="18"/>
              </w:rPr>
            </w:pPr>
            <w:r w:rsidRPr="00093D8D">
              <w:rPr>
                <w:szCs w:val="18"/>
              </w:rPr>
              <w:t>2</w:t>
            </w:r>
          </w:p>
        </w:tc>
      </w:tr>
      <w:tr w:rsidR="00817CB8" w:rsidRPr="00093D8D" w14:paraId="226F866E" w14:textId="77777777" w:rsidTr="00DC6FEE">
        <w:tc>
          <w:tcPr>
            <w:tcW w:w="8913" w:type="dxa"/>
            <w:gridSpan w:val="3"/>
            <w:shd w:val="clear" w:color="auto" w:fill="DAEEF3"/>
          </w:tcPr>
          <w:p w14:paraId="192102A7" w14:textId="77777777" w:rsidR="00817CB8" w:rsidRPr="00093D8D" w:rsidRDefault="00817CB8" w:rsidP="00DC6FEE">
            <w:pPr>
              <w:jc w:val="left"/>
              <w:rPr>
                <w:sz w:val="21"/>
                <w:szCs w:val="21"/>
              </w:rPr>
            </w:pPr>
            <w:r w:rsidRPr="00093D8D">
              <w:rPr>
                <w:szCs w:val="18"/>
              </w:rPr>
              <w:t>Einschränkungshinweis 1 — Diese Wirkungskategorie behandelt hauptsächlich die mögliche Wirkung einer ionisierenden Strahlung geringer Dosis auf die menschliche Gesundheit im Kernbrennstoffkreislauf. Sie berücksichtigt weder Auswirkungen, die auf mögliche nukleare Unfälle und berufsbedingte Exposition zurückzuführen sind, noch auf die Entsorgung radioaktiver Abfälle in unterirdischen Anlagen. Die potenzielle vom Boden, von Radon und von einigen Baustoffen ausgehende ionisierende Strahlung wird eben-falls nicht von diesem Indikator gemessen.</w:t>
            </w:r>
          </w:p>
        </w:tc>
      </w:tr>
      <w:tr w:rsidR="00817CB8" w:rsidRPr="00093D8D" w14:paraId="757A49F0" w14:textId="77777777" w:rsidTr="00DC6FEE">
        <w:tc>
          <w:tcPr>
            <w:tcW w:w="8913" w:type="dxa"/>
            <w:gridSpan w:val="3"/>
            <w:shd w:val="clear" w:color="auto" w:fill="DAEEF3"/>
          </w:tcPr>
          <w:p w14:paraId="2B84E18F" w14:textId="77777777" w:rsidR="00817CB8" w:rsidRPr="00093D8D" w:rsidRDefault="00817CB8" w:rsidP="00DC6FEE">
            <w:pPr>
              <w:jc w:val="left"/>
              <w:rPr>
                <w:lang w:val="de-CH"/>
              </w:rPr>
            </w:pPr>
            <w:r w:rsidRPr="00093D8D">
              <w:rPr>
                <w:lang w:val="de-CH"/>
              </w:rPr>
              <w:t>Einschränkungshinweis 2 — Die Ergebnisse dieses Umweltwirkungsindikators müssen mit Bedacht angewendet</w:t>
            </w:r>
          </w:p>
          <w:p w14:paraId="23CDFC40" w14:textId="77777777" w:rsidR="00817CB8" w:rsidRPr="00093D8D" w:rsidRDefault="00817CB8" w:rsidP="00DC6FEE">
            <w:pPr>
              <w:jc w:val="left"/>
              <w:rPr>
                <w:lang w:val="de-CH"/>
              </w:rPr>
            </w:pPr>
            <w:r w:rsidRPr="00093D8D">
              <w:rPr>
                <w:lang w:val="de-CH"/>
              </w:rPr>
              <w:t>werden, da die Unsicherheiten bei diesen Ergebnissen hoch sind oder da es mit dem Indikator nur</w:t>
            </w:r>
          </w:p>
          <w:p w14:paraId="3052D9CD" w14:textId="77777777" w:rsidR="00817CB8" w:rsidRPr="00093D8D" w:rsidRDefault="00817CB8" w:rsidP="00DC6FEE">
            <w:pPr>
              <w:jc w:val="left"/>
              <w:rPr>
                <w:lang w:val="de-CH"/>
              </w:rPr>
            </w:pPr>
            <w:r w:rsidRPr="00093D8D">
              <w:rPr>
                <w:lang w:val="de-CH"/>
              </w:rPr>
              <w:t>begrenzte Erfahrungen gibt.</w:t>
            </w:r>
          </w:p>
        </w:tc>
      </w:tr>
    </w:tbl>
    <w:p w14:paraId="6F736C6D" w14:textId="77777777" w:rsidR="00817CB8" w:rsidRDefault="00817CB8" w:rsidP="00817CB8">
      <w:pPr>
        <w:spacing w:line="240" w:lineRule="auto"/>
        <w:jc w:val="left"/>
        <w:rPr>
          <w:lang w:val="de-CH"/>
        </w:rPr>
      </w:pPr>
      <w:r>
        <w:rPr>
          <w:lang w:val="de-CH"/>
        </w:rPr>
        <w:br w:type="page"/>
      </w:r>
    </w:p>
    <w:p w14:paraId="3A1395B2" w14:textId="5BAF306C" w:rsidR="00817CB8" w:rsidRPr="004B5AD6" w:rsidRDefault="00817CB8" w:rsidP="00817CB8">
      <w:pPr>
        <w:pStyle w:val="BeschriftungTabelle"/>
      </w:pPr>
      <w:bookmarkStart w:id="334" w:name="_Toc182417789"/>
      <w:bookmarkStart w:id="335" w:name="_Toc182927277"/>
      <w:bookmarkStart w:id="336" w:name="_Toc183090664"/>
      <w:r w:rsidRPr="004B5AD6">
        <w:lastRenderedPageBreak/>
        <w:t xml:space="preserve">Tabelle </w:t>
      </w:r>
      <w:r>
        <w:fldChar w:fldCharType="begin"/>
      </w:r>
      <w:r>
        <w:instrText xml:space="preserve"> SEQ Tabelle \* ARABIC </w:instrText>
      </w:r>
      <w:r>
        <w:fldChar w:fldCharType="separate"/>
      </w:r>
      <w:r w:rsidR="00FA3A08">
        <w:rPr>
          <w:noProof/>
        </w:rPr>
        <w:t>20</w:t>
      </w:r>
      <w:r>
        <w:fldChar w:fldCharType="end"/>
      </w:r>
      <w:r w:rsidRPr="004B5AD6">
        <w:t>: Ergebnisse der Ökobilanz Ressourceneinsatz</w:t>
      </w:r>
      <w:bookmarkEnd w:id="334"/>
      <w:bookmarkEnd w:id="335"/>
      <w:bookmarkEnd w:id="336"/>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993"/>
        <w:gridCol w:w="879"/>
        <w:gridCol w:w="538"/>
        <w:gridCol w:w="538"/>
        <w:gridCol w:w="454"/>
        <w:gridCol w:w="426"/>
        <w:gridCol w:w="485"/>
        <w:gridCol w:w="485"/>
        <w:gridCol w:w="485"/>
        <w:gridCol w:w="485"/>
        <w:gridCol w:w="567"/>
        <w:gridCol w:w="455"/>
        <w:gridCol w:w="426"/>
        <w:gridCol w:w="439"/>
        <w:gridCol w:w="567"/>
        <w:gridCol w:w="567"/>
        <w:gridCol w:w="425"/>
        <w:gridCol w:w="567"/>
      </w:tblGrid>
      <w:tr w:rsidR="00817CB8" w:rsidRPr="00093D8D" w14:paraId="40E6F1F3" w14:textId="77777777" w:rsidTr="00DC6FEE">
        <w:tc>
          <w:tcPr>
            <w:tcW w:w="993" w:type="dxa"/>
            <w:shd w:val="clear" w:color="auto" w:fill="DAEEF3"/>
          </w:tcPr>
          <w:p w14:paraId="1C62B07F" w14:textId="77777777" w:rsidR="00817CB8" w:rsidRPr="00093D8D" w:rsidRDefault="00817CB8" w:rsidP="00DC6FEE">
            <w:pPr>
              <w:spacing w:line="240" w:lineRule="auto"/>
              <w:rPr>
                <w:b/>
                <w:color w:val="0F243E"/>
                <w:lang w:val="de-CH"/>
              </w:rPr>
            </w:pPr>
            <w:r w:rsidRPr="00093D8D">
              <w:rPr>
                <w:b/>
                <w:color w:val="0F243E"/>
                <w:lang w:val="de-CH"/>
              </w:rPr>
              <w:t>Para-meter</w:t>
            </w:r>
          </w:p>
        </w:tc>
        <w:tc>
          <w:tcPr>
            <w:tcW w:w="879" w:type="dxa"/>
            <w:shd w:val="clear" w:color="auto" w:fill="DAEEF3"/>
          </w:tcPr>
          <w:p w14:paraId="1119C205" w14:textId="77777777" w:rsidR="00817CB8" w:rsidRPr="00093D8D" w:rsidRDefault="00817CB8" w:rsidP="00DC6FEE">
            <w:pPr>
              <w:spacing w:line="240" w:lineRule="auto"/>
              <w:rPr>
                <w:b/>
                <w:color w:val="0F243E"/>
                <w:lang w:val="de-CH"/>
              </w:rPr>
            </w:pPr>
            <w:r w:rsidRPr="00093D8D">
              <w:rPr>
                <w:b/>
                <w:color w:val="0F243E"/>
                <w:lang w:val="de-CH"/>
              </w:rPr>
              <w:t>Einheit</w:t>
            </w:r>
          </w:p>
        </w:tc>
        <w:tc>
          <w:tcPr>
            <w:tcW w:w="538" w:type="dxa"/>
            <w:shd w:val="clear" w:color="auto" w:fill="DAEEF3"/>
          </w:tcPr>
          <w:p w14:paraId="2434F10A" w14:textId="77777777" w:rsidR="00817CB8" w:rsidRPr="00093D8D" w:rsidRDefault="00817CB8" w:rsidP="00DC6FEE">
            <w:pPr>
              <w:spacing w:line="240" w:lineRule="auto"/>
              <w:rPr>
                <w:b/>
                <w:color w:val="0F243E"/>
                <w:lang w:val="de-CH"/>
              </w:rPr>
            </w:pPr>
            <w:r w:rsidRPr="00093D8D">
              <w:rPr>
                <w:b/>
                <w:color w:val="0F243E"/>
                <w:lang w:val="de-CH"/>
              </w:rPr>
              <w:t>A1-A3</w:t>
            </w:r>
          </w:p>
        </w:tc>
        <w:tc>
          <w:tcPr>
            <w:tcW w:w="538" w:type="dxa"/>
            <w:shd w:val="clear" w:color="auto" w:fill="DAEEF3"/>
          </w:tcPr>
          <w:p w14:paraId="1E0FE174" w14:textId="77777777" w:rsidR="00817CB8" w:rsidRPr="00093D8D" w:rsidRDefault="00817CB8" w:rsidP="00DC6FEE">
            <w:pPr>
              <w:spacing w:line="240" w:lineRule="auto"/>
              <w:rPr>
                <w:b/>
                <w:color w:val="0F243E"/>
                <w:lang w:val="de-CH"/>
              </w:rPr>
            </w:pPr>
            <w:r w:rsidRPr="00093D8D">
              <w:rPr>
                <w:b/>
                <w:color w:val="0F243E"/>
                <w:lang w:val="de-CH"/>
              </w:rPr>
              <w:t>A4</w:t>
            </w:r>
          </w:p>
        </w:tc>
        <w:tc>
          <w:tcPr>
            <w:tcW w:w="454" w:type="dxa"/>
            <w:shd w:val="clear" w:color="auto" w:fill="DAEEF3"/>
          </w:tcPr>
          <w:p w14:paraId="6248EA4B" w14:textId="77777777" w:rsidR="00817CB8" w:rsidRPr="00093D8D" w:rsidRDefault="00817CB8" w:rsidP="00DC6FEE">
            <w:pPr>
              <w:spacing w:line="240" w:lineRule="auto"/>
              <w:rPr>
                <w:b/>
                <w:color w:val="0F243E"/>
                <w:lang w:val="de-CH"/>
              </w:rPr>
            </w:pPr>
            <w:r w:rsidRPr="00093D8D">
              <w:rPr>
                <w:b/>
                <w:color w:val="0F243E"/>
                <w:lang w:val="de-CH"/>
              </w:rPr>
              <w:t>A5</w:t>
            </w:r>
          </w:p>
        </w:tc>
        <w:tc>
          <w:tcPr>
            <w:tcW w:w="426" w:type="dxa"/>
            <w:shd w:val="clear" w:color="auto" w:fill="DAEEF3"/>
          </w:tcPr>
          <w:p w14:paraId="22512035" w14:textId="77777777" w:rsidR="00817CB8" w:rsidRPr="00093D8D" w:rsidRDefault="00817CB8" w:rsidP="00DC6FEE">
            <w:pPr>
              <w:spacing w:line="240" w:lineRule="auto"/>
              <w:rPr>
                <w:b/>
                <w:color w:val="0F243E"/>
                <w:lang w:val="de-CH"/>
              </w:rPr>
            </w:pPr>
            <w:r w:rsidRPr="00093D8D">
              <w:rPr>
                <w:b/>
                <w:color w:val="0F243E"/>
                <w:lang w:val="de-CH"/>
              </w:rPr>
              <w:t>B1</w:t>
            </w:r>
          </w:p>
        </w:tc>
        <w:tc>
          <w:tcPr>
            <w:tcW w:w="485" w:type="dxa"/>
            <w:shd w:val="clear" w:color="auto" w:fill="DAEEF3"/>
          </w:tcPr>
          <w:p w14:paraId="1D4D4661" w14:textId="77777777" w:rsidR="00817CB8" w:rsidRPr="00093D8D" w:rsidRDefault="00817CB8" w:rsidP="00DC6FEE">
            <w:pPr>
              <w:spacing w:line="240" w:lineRule="auto"/>
              <w:rPr>
                <w:b/>
                <w:color w:val="0F243E"/>
                <w:lang w:val="de-CH"/>
              </w:rPr>
            </w:pPr>
            <w:r w:rsidRPr="00093D8D">
              <w:rPr>
                <w:b/>
                <w:color w:val="0F243E"/>
                <w:lang w:val="de-CH"/>
              </w:rPr>
              <w:t>B2</w:t>
            </w:r>
          </w:p>
        </w:tc>
        <w:tc>
          <w:tcPr>
            <w:tcW w:w="485" w:type="dxa"/>
            <w:shd w:val="clear" w:color="auto" w:fill="DAEEF3"/>
          </w:tcPr>
          <w:p w14:paraId="3891C8C3" w14:textId="77777777" w:rsidR="00817CB8" w:rsidRPr="00093D8D" w:rsidRDefault="00817CB8" w:rsidP="00DC6FEE">
            <w:pPr>
              <w:spacing w:line="240" w:lineRule="auto"/>
              <w:rPr>
                <w:b/>
                <w:color w:val="0F243E"/>
                <w:lang w:val="de-CH"/>
              </w:rPr>
            </w:pPr>
            <w:r w:rsidRPr="00093D8D">
              <w:rPr>
                <w:b/>
                <w:color w:val="0F243E"/>
                <w:lang w:val="de-CH"/>
              </w:rPr>
              <w:t>B5</w:t>
            </w:r>
          </w:p>
        </w:tc>
        <w:tc>
          <w:tcPr>
            <w:tcW w:w="485" w:type="dxa"/>
            <w:shd w:val="clear" w:color="auto" w:fill="DAEEF3"/>
          </w:tcPr>
          <w:p w14:paraId="4BCFAC4B" w14:textId="77777777" w:rsidR="00817CB8" w:rsidRPr="00093D8D" w:rsidRDefault="00817CB8" w:rsidP="00DC6FEE">
            <w:pPr>
              <w:spacing w:line="240" w:lineRule="auto"/>
              <w:rPr>
                <w:b/>
                <w:color w:val="0F243E"/>
                <w:lang w:val="de-CH"/>
              </w:rPr>
            </w:pPr>
            <w:r w:rsidRPr="00093D8D">
              <w:rPr>
                <w:b/>
                <w:color w:val="0F243E"/>
                <w:lang w:val="de-CH"/>
              </w:rPr>
              <w:t>B6</w:t>
            </w:r>
          </w:p>
        </w:tc>
        <w:tc>
          <w:tcPr>
            <w:tcW w:w="485" w:type="dxa"/>
            <w:shd w:val="clear" w:color="auto" w:fill="DAEEF3"/>
          </w:tcPr>
          <w:p w14:paraId="79118FB6" w14:textId="77777777" w:rsidR="00817CB8" w:rsidRPr="00093D8D" w:rsidRDefault="00817CB8" w:rsidP="00DC6FEE">
            <w:pPr>
              <w:spacing w:line="240" w:lineRule="auto"/>
              <w:rPr>
                <w:b/>
                <w:color w:val="0F243E"/>
                <w:lang w:val="de-CH"/>
              </w:rPr>
            </w:pPr>
            <w:r w:rsidRPr="00093D8D">
              <w:rPr>
                <w:b/>
                <w:color w:val="0F243E"/>
                <w:lang w:val="de-CH"/>
              </w:rPr>
              <w:t>B7</w:t>
            </w:r>
          </w:p>
        </w:tc>
        <w:tc>
          <w:tcPr>
            <w:tcW w:w="567" w:type="dxa"/>
            <w:shd w:val="clear" w:color="auto" w:fill="DAEEF3"/>
          </w:tcPr>
          <w:p w14:paraId="31C32A7C" w14:textId="77777777" w:rsidR="00817CB8" w:rsidRPr="00093D8D" w:rsidRDefault="00817CB8" w:rsidP="00DC6FEE">
            <w:pPr>
              <w:spacing w:line="240" w:lineRule="auto"/>
              <w:rPr>
                <w:b/>
                <w:color w:val="0F243E"/>
                <w:lang w:val="de-CH"/>
              </w:rPr>
            </w:pPr>
            <w:r>
              <w:rPr>
                <w:b/>
                <w:color w:val="0F243E"/>
                <w:lang w:val="de-CH"/>
              </w:rPr>
              <w:t>B1-B7</w:t>
            </w:r>
          </w:p>
        </w:tc>
        <w:tc>
          <w:tcPr>
            <w:tcW w:w="455" w:type="dxa"/>
            <w:shd w:val="clear" w:color="auto" w:fill="DAEEF3"/>
          </w:tcPr>
          <w:p w14:paraId="2741AA25" w14:textId="77777777" w:rsidR="00817CB8" w:rsidRPr="00093D8D" w:rsidRDefault="00817CB8" w:rsidP="00DC6FEE">
            <w:pPr>
              <w:spacing w:line="240" w:lineRule="auto"/>
              <w:rPr>
                <w:b/>
                <w:color w:val="0F243E"/>
                <w:lang w:val="de-CH"/>
              </w:rPr>
            </w:pPr>
            <w:r w:rsidRPr="00093D8D">
              <w:rPr>
                <w:b/>
                <w:color w:val="0F243E"/>
                <w:lang w:val="de-CH"/>
              </w:rPr>
              <w:t>C1</w:t>
            </w:r>
          </w:p>
        </w:tc>
        <w:tc>
          <w:tcPr>
            <w:tcW w:w="426" w:type="dxa"/>
            <w:shd w:val="clear" w:color="auto" w:fill="DAEEF3"/>
          </w:tcPr>
          <w:p w14:paraId="1D2911C7" w14:textId="77777777" w:rsidR="00817CB8" w:rsidRPr="00093D8D" w:rsidRDefault="00817CB8" w:rsidP="00DC6FEE">
            <w:pPr>
              <w:spacing w:line="240" w:lineRule="auto"/>
              <w:rPr>
                <w:b/>
                <w:color w:val="0F243E"/>
                <w:lang w:val="de-CH"/>
              </w:rPr>
            </w:pPr>
            <w:r w:rsidRPr="00093D8D">
              <w:rPr>
                <w:b/>
                <w:color w:val="0F243E"/>
                <w:lang w:val="de-CH"/>
              </w:rPr>
              <w:t>C2</w:t>
            </w:r>
          </w:p>
        </w:tc>
        <w:tc>
          <w:tcPr>
            <w:tcW w:w="439" w:type="dxa"/>
            <w:shd w:val="clear" w:color="auto" w:fill="DAEEF3"/>
          </w:tcPr>
          <w:p w14:paraId="4B9BCBF2" w14:textId="77777777" w:rsidR="00817CB8" w:rsidRPr="00093D8D" w:rsidRDefault="00817CB8" w:rsidP="00DC6FEE">
            <w:pPr>
              <w:spacing w:line="240" w:lineRule="auto"/>
              <w:rPr>
                <w:b/>
                <w:color w:val="0F243E"/>
                <w:lang w:val="de-CH"/>
              </w:rPr>
            </w:pPr>
            <w:r w:rsidRPr="00093D8D">
              <w:rPr>
                <w:b/>
                <w:color w:val="0F243E"/>
                <w:lang w:val="de-CH"/>
              </w:rPr>
              <w:t>C3</w:t>
            </w:r>
          </w:p>
        </w:tc>
        <w:tc>
          <w:tcPr>
            <w:tcW w:w="567" w:type="dxa"/>
            <w:shd w:val="clear" w:color="auto" w:fill="DAEEF3"/>
          </w:tcPr>
          <w:p w14:paraId="32EBD5C9" w14:textId="77777777" w:rsidR="00817CB8" w:rsidRPr="00093D8D" w:rsidRDefault="00817CB8" w:rsidP="00DC6FEE">
            <w:pPr>
              <w:spacing w:line="240" w:lineRule="auto"/>
              <w:rPr>
                <w:b/>
                <w:color w:val="0F243E"/>
                <w:lang w:val="de-CH"/>
              </w:rPr>
            </w:pPr>
            <w:r w:rsidRPr="00093D8D">
              <w:rPr>
                <w:b/>
                <w:color w:val="0F243E"/>
                <w:lang w:val="de-CH"/>
              </w:rPr>
              <w:t>C4</w:t>
            </w:r>
          </w:p>
        </w:tc>
        <w:tc>
          <w:tcPr>
            <w:tcW w:w="567" w:type="dxa"/>
            <w:shd w:val="clear" w:color="auto" w:fill="DAEEF3"/>
          </w:tcPr>
          <w:p w14:paraId="1C7555D1" w14:textId="77777777" w:rsidR="00817CB8" w:rsidRPr="00093D8D" w:rsidRDefault="00817CB8" w:rsidP="00DC6FEE">
            <w:pPr>
              <w:spacing w:line="240" w:lineRule="auto"/>
              <w:rPr>
                <w:b/>
                <w:color w:val="0F243E"/>
                <w:lang w:val="de-CH"/>
              </w:rPr>
            </w:pPr>
            <w:r>
              <w:rPr>
                <w:b/>
                <w:color w:val="0F243E"/>
                <w:lang w:val="de-CH"/>
              </w:rPr>
              <w:t>C1-C4</w:t>
            </w:r>
          </w:p>
        </w:tc>
        <w:tc>
          <w:tcPr>
            <w:tcW w:w="425" w:type="dxa"/>
            <w:shd w:val="clear" w:color="auto" w:fill="DAEEF3"/>
          </w:tcPr>
          <w:p w14:paraId="5C69E593" w14:textId="77777777" w:rsidR="00817CB8" w:rsidRPr="00093D8D" w:rsidRDefault="00817CB8" w:rsidP="00DC6FEE">
            <w:pPr>
              <w:spacing w:line="240" w:lineRule="auto"/>
              <w:rPr>
                <w:b/>
                <w:color w:val="0F243E"/>
                <w:lang w:val="de-CH"/>
              </w:rPr>
            </w:pPr>
            <w:r>
              <w:rPr>
                <w:b/>
                <w:color w:val="0F243E"/>
                <w:lang w:val="de-CH"/>
              </w:rPr>
              <w:t>A-C</w:t>
            </w:r>
          </w:p>
        </w:tc>
        <w:tc>
          <w:tcPr>
            <w:tcW w:w="567" w:type="dxa"/>
            <w:shd w:val="clear" w:color="auto" w:fill="DAEEF3"/>
          </w:tcPr>
          <w:p w14:paraId="65993083" w14:textId="77777777" w:rsidR="00817CB8" w:rsidRPr="00093D8D" w:rsidRDefault="00817CB8" w:rsidP="00DC6FEE">
            <w:pPr>
              <w:spacing w:line="240" w:lineRule="auto"/>
              <w:rPr>
                <w:b/>
                <w:color w:val="0F243E"/>
                <w:lang w:val="de-CH"/>
              </w:rPr>
            </w:pPr>
            <w:r w:rsidRPr="00093D8D">
              <w:rPr>
                <w:b/>
                <w:color w:val="0F243E"/>
                <w:lang w:val="de-CH"/>
              </w:rPr>
              <w:t>D</w:t>
            </w:r>
          </w:p>
        </w:tc>
      </w:tr>
      <w:tr w:rsidR="00817CB8" w:rsidRPr="00093D8D" w14:paraId="3E017359" w14:textId="77777777" w:rsidTr="00DC6FEE">
        <w:tc>
          <w:tcPr>
            <w:tcW w:w="993" w:type="dxa"/>
            <w:shd w:val="clear" w:color="auto" w:fill="DAEEF3"/>
          </w:tcPr>
          <w:p w14:paraId="76DCC161" w14:textId="77777777" w:rsidR="00817CB8" w:rsidRPr="00093D8D" w:rsidRDefault="00817CB8" w:rsidP="00DC6FEE">
            <w:pPr>
              <w:spacing w:line="240" w:lineRule="auto"/>
              <w:rPr>
                <w:lang w:val="de-CH"/>
              </w:rPr>
            </w:pPr>
            <w:r w:rsidRPr="00093D8D">
              <w:rPr>
                <w:lang w:val="de-CH"/>
              </w:rPr>
              <w:t>PERE</w:t>
            </w:r>
          </w:p>
        </w:tc>
        <w:tc>
          <w:tcPr>
            <w:tcW w:w="879" w:type="dxa"/>
            <w:shd w:val="clear" w:color="auto" w:fill="DAEEF3"/>
          </w:tcPr>
          <w:p w14:paraId="0DF398BB" w14:textId="77777777" w:rsidR="00817CB8" w:rsidRPr="00093D8D" w:rsidRDefault="00817CB8" w:rsidP="00DC6FEE">
            <w:pPr>
              <w:spacing w:line="240" w:lineRule="auto"/>
              <w:rPr>
                <w:lang w:val="de-CH"/>
              </w:rPr>
            </w:pPr>
            <w:r w:rsidRPr="00093D8D">
              <w:rPr>
                <w:lang w:val="de-CH"/>
              </w:rPr>
              <w:t>MJ H</w:t>
            </w:r>
            <w:r w:rsidRPr="00093D8D">
              <w:rPr>
                <w:vertAlign w:val="subscript"/>
                <w:lang w:val="de-CH"/>
              </w:rPr>
              <w:t>u</w:t>
            </w:r>
          </w:p>
        </w:tc>
        <w:tc>
          <w:tcPr>
            <w:tcW w:w="538" w:type="dxa"/>
            <w:shd w:val="clear" w:color="auto" w:fill="DAEEF3"/>
          </w:tcPr>
          <w:p w14:paraId="55370663" w14:textId="77777777" w:rsidR="00817CB8" w:rsidRPr="00093D8D" w:rsidRDefault="00817CB8" w:rsidP="00DC6FEE">
            <w:pPr>
              <w:tabs>
                <w:tab w:val="center" w:pos="4536"/>
                <w:tab w:val="right" w:pos="9072"/>
              </w:tabs>
              <w:spacing w:line="240" w:lineRule="auto"/>
              <w:rPr>
                <w:lang w:val="de-CH"/>
              </w:rPr>
            </w:pPr>
          </w:p>
        </w:tc>
        <w:tc>
          <w:tcPr>
            <w:tcW w:w="538" w:type="dxa"/>
            <w:shd w:val="clear" w:color="auto" w:fill="DAEEF3"/>
          </w:tcPr>
          <w:p w14:paraId="3AFCF69B" w14:textId="77777777" w:rsidR="00817CB8" w:rsidRPr="00093D8D" w:rsidRDefault="00817CB8" w:rsidP="00DC6FEE">
            <w:pPr>
              <w:tabs>
                <w:tab w:val="center" w:pos="4536"/>
                <w:tab w:val="right" w:pos="9072"/>
              </w:tabs>
              <w:spacing w:line="240" w:lineRule="auto"/>
              <w:rPr>
                <w:lang w:val="de-CH"/>
              </w:rPr>
            </w:pPr>
          </w:p>
        </w:tc>
        <w:tc>
          <w:tcPr>
            <w:tcW w:w="454" w:type="dxa"/>
            <w:shd w:val="clear" w:color="auto" w:fill="DAEEF3"/>
          </w:tcPr>
          <w:p w14:paraId="158D6EB4" w14:textId="77777777" w:rsidR="00817CB8" w:rsidRPr="00093D8D" w:rsidRDefault="00817CB8" w:rsidP="00DC6FEE">
            <w:pPr>
              <w:tabs>
                <w:tab w:val="center" w:pos="4536"/>
                <w:tab w:val="right" w:pos="9072"/>
              </w:tabs>
              <w:spacing w:line="240" w:lineRule="auto"/>
              <w:rPr>
                <w:lang w:val="de-CH"/>
              </w:rPr>
            </w:pPr>
          </w:p>
        </w:tc>
        <w:tc>
          <w:tcPr>
            <w:tcW w:w="426" w:type="dxa"/>
            <w:shd w:val="clear" w:color="auto" w:fill="DAEEF3"/>
          </w:tcPr>
          <w:p w14:paraId="6DDCB36C" w14:textId="77777777" w:rsidR="00817CB8" w:rsidRPr="00093D8D" w:rsidRDefault="00817CB8" w:rsidP="00DC6FEE">
            <w:pPr>
              <w:tabs>
                <w:tab w:val="center" w:pos="4536"/>
                <w:tab w:val="right" w:pos="9072"/>
              </w:tabs>
              <w:spacing w:line="240" w:lineRule="auto"/>
              <w:rPr>
                <w:lang w:val="de-CH"/>
              </w:rPr>
            </w:pPr>
          </w:p>
        </w:tc>
        <w:tc>
          <w:tcPr>
            <w:tcW w:w="485" w:type="dxa"/>
            <w:shd w:val="clear" w:color="auto" w:fill="DAEEF3"/>
          </w:tcPr>
          <w:p w14:paraId="46DC33BD" w14:textId="77777777" w:rsidR="00817CB8" w:rsidRPr="00093D8D" w:rsidRDefault="00817CB8" w:rsidP="00DC6FEE">
            <w:pPr>
              <w:tabs>
                <w:tab w:val="center" w:pos="4536"/>
                <w:tab w:val="right" w:pos="9072"/>
              </w:tabs>
              <w:spacing w:line="240" w:lineRule="auto"/>
              <w:rPr>
                <w:lang w:val="de-CH"/>
              </w:rPr>
            </w:pPr>
          </w:p>
        </w:tc>
        <w:tc>
          <w:tcPr>
            <w:tcW w:w="485" w:type="dxa"/>
            <w:shd w:val="clear" w:color="auto" w:fill="DAEEF3"/>
          </w:tcPr>
          <w:p w14:paraId="08B9BD18" w14:textId="77777777" w:rsidR="00817CB8" w:rsidRPr="00093D8D" w:rsidRDefault="00817CB8" w:rsidP="00DC6FEE">
            <w:pPr>
              <w:tabs>
                <w:tab w:val="center" w:pos="4536"/>
                <w:tab w:val="right" w:pos="9072"/>
              </w:tabs>
              <w:spacing w:line="240" w:lineRule="auto"/>
              <w:rPr>
                <w:lang w:val="de-CH"/>
              </w:rPr>
            </w:pPr>
          </w:p>
        </w:tc>
        <w:tc>
          <w:tcPr>
            <w:tcW w:w="485" w:type="dxa"/>
            <w:shd w:val="clear" w:color="auto" w:fill="DAEEF3"/>
          </w:tcPr>
          <w:p w14:paraId="5897F69E" w14:textId="77777777" w:rsidR="00817CB8" w:rsidRPr="00093D8D" w:rsidRDefault="00817CB8" w:rsidP="00DC6FEE">
            <w:pPr>
              <w:tabs>
                <w:tab w:val="center" w:pos="4536"/>
                <w:tab w:val="right" w:pos="9072"/>
              </w:tabs>
              <w:spacing w:line="240" w:lineRule="auto"/>
              <w:rPr>
                <w:lang w:val="de-CH"/>
              </w:rPr>
            </w:pPr>
          </w:p>
        </w:tc>
        <w:tc>
          <w:tcPr>
            <w:tcW w:w="485" w:type="dxa"/>
            <w:shd w:val="clear" w:color="auto" w:fill="DAEEF3"/>
          </w:tcPr>
          <w:p w14:paraId="58DCEE61"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2EB1D70E" w14:textId="77777777" w:rsidR="00817CB8" w:rsidRPr="00093D8D" w:rsidRDefault="00817CB8" w:rsidP="00DC6FEE">
            <w:pPr>
              <w:tabs>
                <w:tab w:val="center" w:pos="4536"/>
                <w:tab w:val="right" w:pos="9072"/>
              </w:tabs>
              <w:spacing w:line="240" w:lineRule="auto"/>
              <w:rPr>
                <w:lang w:val="de-CH"/>
              </w:rPr>
            </w:pPr>
          </w:p>
        </w:tc>
        <w:tc>
          <w:tcPr>
            <w:tcW w:w="455" w:type="dxa"/>
            <w:shd w:val="clear" w:color="auto" w:fill="DAEEF3"/>
          </w:tcPr>
          <w:p w14:paraId="7794096D" w14:textId="77777777" w:rsidR="00817CB8" w:rsidRPr="00093D8D" w:rsidRDefault="00817CB8" w:rsidP="00DC6FEE">
            <w:pPr>
              <w:tabs>
                <w:tab w:val="center" w:pos="4536"/>
                <w:tab w:val="right" w:pos="9072"/>
              </w:tabs>
              <w:spacing w:line="240" w:lineRule="auto"/>
              <w:rPr>
                <w:lang w:val="de-CH"/>
              </w:rPr>
            </w:pPr>
          </w:p>
        </w:tc>
        <w:tc>
          <w:tcPr>
            <w:tcW w:w="426" w:type="dxa"/>
            <w:shd w:val="clear" w:color="auto" w:fill="DAEEF3"/>
          </w:tcPr>
          <w:p w14:paraId="053A9688" w14:textId="77777777" w:rsidR="00817CB8" w:rsidRPr="00093D8D" w:rsidRDefault="00817CB8" w:rsidP="00DC6FEE">
            <w:pPr>
              <w:tabs>
                <w:tab w:val="center" w:pos="4536"/>
                <w:tab w:val="right" w:pos="9072"/>
              </w:tabs>
              <w:spacing w:line="240" w:lineRule="auto"/>
              <w:rPr>
                <w:lang w:val="de-CH"/>
              </w:rPr>
            </w:pPr>
          </w:p>
        </w:tc>
        <w:tc>
          <w:tcPr>
            <w:tcW w:w="439" w:type="dxa"/>
            <w:shd w:val="clear" w:color="auto" w:fill="DAEEF3"/>
          </w:tcPr>
          <w:p w14:paraId="33ADA3AB"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276C9CCE"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0CC861D5" w14:textId="77777777" w:rsidR="00817CB8" w:rsidRPr="00093D8D" w:rsidRDefault="00817CB8" w:rsidP="00DC6FEE">
            <w:pPr>
              <w:tabs>
                <w:tab w:val="center" w:pos="4536"/>
                <w:tab w:val="right" w:pos="9072"/>
              </w:tabs>
              <w:spacing w:line="240" w:lineRule="auto"/>
              <w:rPr>
                <w:lang w:val="de-CH"/>
              </w:rPr>
            </w:pPr>
          </w:p>
        </w:tc>
        <w:tc>
          <w:tcPr>
            <w:tcW w:w="425" w:type="dxa"/>
            <w:shd w:val="clear" w:color="auto" w:fill="DAEEF3"/>
          </w:tcPr>
          <w:p w14:paraId="7E5DD76E"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711E99DC" w14:textId="77777777" w:rsidR="00817CB8" w:rsidRPr="00093D8D" w:rsidRDefault="00817CB8" w:rsidP="00DC6FEE">
            <w:pPr>
              <w:tabs>
                <w:tab w:val="center" w:pos="4536"/>
                <w:tab w:val="right" w:pos="9072"/>
              </w:tabs>
              <w:spacing w:line="240" w:lineRule="auto"/>
              <w:rPr>
                <w:lang w:val="de-CH"/>
              </w:rPr>
            </w:pPr>
          </w:p>
        </w:tc>
      </w:tr>
      <w:tr w:rsidR="00817CB8" w:rsidRPr="00093D8D" w14:paraId="01F514BA" w14:textId="77777777" w:rsidTr="00DC6FEE">
        <w:tc>
          <w:tcPr>
            <w:tcW w:w="993" w:type="dxa"/>
            <w:shd w:val="clear" w:color="auto" w:fill="DAEEF3"/>
          </w:tcPr>
          <w:p w14:paraId="58B302DC" w14:textId="77777777" w:rsidR="00817CB8" w:rsidRPr="00093D8D" w:rsidRDefault="00817CB8" w:rsidP="00DC6FEE">
            <w:pPr>
              <w:spacing w:line="240" w:lineRule="auto"/>
              <w:rPr>
                <w:lang w:val="de-CH"/>
              </w:rPr>
            </w:pPr>
            <w:r w:rsidRPr="00093D8D">
              <w:rPr>
                <w:lang w:val="de-CH"/>
              </w:rPr>
              <w:t>PERM</w:t>
            </w:r>
          </w:p>
        </w:tc>
        <w:tc>
          <w:tcPr>
            <w:tcW w:w="879" w:type="dxa"/>
            <w:shd w:val="clear" w:color="auto" w:fill="DAEEF3"/>
          </w:tcPr>
          <w:p w14:paraId="6681907B" w14:textId="77777777" w:rsidR="00817CB8" w:rsidRPr="00093D8D" w:rsidRDefault="00817CB8" w:rsidP="00DC6FEE">
            <w:pPr>
              <w:spacing w:line="240" w:lineRule="auto"/>
              <w:rPr>
                <w:lang w:val="de-CH"/>
              </w:rPr>
            </w:pPr>
            <w:r w:rsidRPr="00093D8D">
              <w:rPr>
                <w:lang w:val="de-CH"/>
              </w:rPr>
              <w:t>MJ H</w:t>
            </w:r>
            <w:r w:rsidRPr="00093D8D">
              <w:rPr>
                <w:vertAlign w:val="subscript"/>
                <w:lang w:val="de-CH"/>
              </w:rPr>
              <w:t>u</w:t>
            </w:r>
          </w:p>
        </w:tc>
        <w:tc>
          <w:tcPr>
            <w:tcW w:w="538" w:type="dxa"/>
            <w:shd w:val="clear" w:color="auto" w:fill="DAEEF3"/>
          </w:tcPr>
          <w:p w14:paraId="1390A15E" w14:textId="77777777" w:rsidR="00817CB8" w:rsidRPr="00093D8D" w:rsidRDefault="00817CB8" w:rsidP="00DC6FEE">
            <w:pPr>
              <w:tabs>
                <w:tab w:val="center" w:pos="4536"/>
                <w:tab w:val="right" w:pos="9072"/>
              </w:tabs>
              <w:spacing w:line="240" w:lineRule="auto"/>
              <w:rPr>
                <w:lang w:val="de-CH"/>
              </w:rPr>
            </w:pPr>
          </w:p>
        </w:tc>
        <w:tc>
          <w:tcPr>
            <w:tcW w:w="538" w:type="dxa"/>
            <w:shd w:val="clear" w:color="auto" w:fill="DAEEF3"/>
          </w:tcPr>
          <w:p w14:paraId="2E8B4F18" w14:textId="77777777" w:rsidR="00817CB8" w:rsidRPr="00093D8D" w:rsidRDefault="00817CB8" w:rsidP="00DC6FEE">
            <w:pPr>
              <w:tabs>
                <w:tab w:val="center" w:pos="4536"/>
                <w:tab w:val="right" w:pos="9072"/>
              </w:tabs>
              <w:spacing w:line="240" w:lineRule="auto"/>
              <w:rPr>
                <w:lang w:val="de-CH"/>
              </w:rPr>
            </w:pPr>
          </w:p>
        </w:tc>
        <w:tc>
          <w:tcPr>
            <w:tcW w:w="454" w:type="dxa"/>
            <w:shd w:val="clear" w:color="auto" w:fill="DAEEF3"/>
          </w:tcPr>
          <w:p w14:paraId="31660B2F" w14:textId="77777777" w:rsidR="00817CB8" w:rsidRPr="00093D8D" w:rsidRDefault="00817CB8" w:rsidP="00DC6FEE">
            <w:pPr>
              <w:tabs>
                <w:tab w:val="center" w:pos="4536"/>
                <w:tab w:val="right" w:pos="9072"/>
              </w:tabs>
              <w:spacing w:line="240" w:lineRule="auto"/>
              <w:rPr>
                <w:lang w:val="de-CH"/>
              </w:rPr>
            </w:pPr>
          </w:p>
        </w:tc>
        <w:tc>
          <w:tcPr>
            <w:tcW w:w="426" w:type="dxa"/>
            <w:shd w:val="clear" w:color="auto" w:fill="DAEEF3"/>
          </w:tcPr>
          <w:p w14:paraId="32C7DE25" w14:textId="77777777" w:rsidR="00817CB8" w:rsidRPr="00093D8D" w:rsidRDefault="00817CB8" w:rsidP="00DC6FEE">
            <w:pPr>
              <w:tabs>
                <w:tab w:val="center" w:pos="4536"/>
                <w:tab w:val="right" w:pos="9072"/>
              </w:tabs>
              <w:spacing w:line="240" w:lineRule="auto"/>
              <w:rPr>
                <w:lang w:val="de-CH"/>
              </w:rPr>
            </w:pPr>
          </w:p>
        </w:tc>
        <w:tc>
          <w:tcPr>
            <w:tcW w:w="485" w:type="dxa"/>
            <w:shd w:val="clear" w:color="auto" w:fill="DAEEF3"/>
          </w:tcPr>
          <w:p w14:paraId="38A203A3" w14:textId="77777777" w:rsidR="00817CB8" w:rsidRPr="00093D8D" w:rsidRDefault="00817CB8" w:rsidP="00DC6FEE">
            <w:pPr>
              <w:tabs>
                <w:tab w:val="center" w:pos="4536"/>
                <w:tab w:val="right" w:pos="9072"/>
              </w:tabs>
              <w:spacing w:line="240" w:lineRule="auto"/>
              <w:rPr>
                <w:lang w:val="de-CH"/>
              </w:rPr>
            </w:pPr>
          </w:p>
        </w:tc>
        <w:tc>
          <w:tcPr>
            <w:tcW w:w="485" w:type="dxa"/>
            <w:shd w:val="clear" w:color="auto" w:fill="DAEEF3"/>
          </w:tcPr>
          <w:p w14:paraId="3A726805" w14:textId="77777777" w:rsidR="00817CB8" w:rsidRPr="00093D8D" w:rsidRDefault="00817CB8" w:rsidP="00DC6FEE">
            <w:pPr>
              <w:tabs>
                <w:tab w:val="center" w:pos="4536"/>
                <w:tab w:val="right" w:pos="9072"/>
              </w:tabs>
              <w:spacing w:line="240" w:lineRule="auto"/>
              <w:rPr>
                <w:lang w:val="de-CH"/>
              </w:rPr>
            </w:pPr>
          </w:p>
        </w:tc>
        <w:tc>
          <w:tcPr>
            <w:tcW w:w="485" w:type="dxa"/>
            <w:shd w:val="clear" w:color="auto" w:fill="DAEEF3"/>
          </w:tcPr>
          <w:p w14:paraId="520D5F8F" w14:textId="77777777" w:rsidR="00817CB8" w:rsidRPr="00093D8D" w:rsidRDefault="00817CB8" w:rsidP="00DC6FEE">
            <w:pPr>
              <w:tabs>
                <w:tab w:val="center" w:pos="4536"/>
                <w:tab w:val="right" w:pos="9072"/>
              </w:tabs>
              <w:spacing w:line="240" w:lineRule="auto"/>
              <w:rPr>
                <w:lang w:val="de-CH"/>
              </w:rPr>
            </w:pPr>
          </w:p>
        </w:tc>
        <w:tc>
          <w:tcPr>
            <w:tcW w:w="485" w:type="dxa"/>
            <w:shd w:val="clear" w:color="auto" w:fill="DAEEF3"/>
          </w:tcPr>
          <w:p w14:paraId="6617BF52"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3813ACD8" w14:textId="77777777" w:rsidR="00817CB8" w:rsidRPr="00093D8D" w:rsidRDefault="00817CB8" w:rsidP="00DC6FEE">
            <w:pPr>
              <w:tabs>
                <w:tab w:val="center" w:pos="4536"/>
                <w:tab w:val="right" w:pos="9072"/>
              </w:tabs>
              <w:spacing w:line="240" w:lineRule="auto"/>
              <w:rPr>
                <w:lang w:val="de-CH"/>
              </w:rPr>
            </w:pPr>
          </w:p>
        </w:tc>
        <w:tc>
          <w:tcPr>
            <w:tcW w:w="455" w:type="dxa"/>
            <w:shd w:val="clear" w:color="auto" w:fill="DAEEF3"/>
          </w:tcPr>
          <w:p w14:paraId="65DA9E34" w14:textId="77777777" w:rsidR="00817CB8" w:rsidRPr="00093D8D" w:rsidRDefault="00817CB8" w:rsidP="00DC6FEE">
            <w:pPr>
              <w:tabs>
                <w:tab w:val="center" w:pos="4536"/>
                <w:tab w:val="right" w:pos="9072"/>
              </w:tabs>
              <w:spacing w:line="240" w:lineRule="auto"/>
              <w:rPr>
                <w:lang w:val="de-CH"/>
              </w:rPr>
            </w:pPr>
          </w:p>
        </w:tc>
        <w:tc>
          <w:tcPr>
            <w:tcW w:w="426" w:type="dxa"/>
            <w:shd w:val="clear" w:color="auto" w:fill="DAEEF3"/>
          </w:tcPr>
          <w:p w14:paraId="0EF41287" w14:textId="77777777" w:rsidR="00817CB8" w:rsidRPr="00093D8D" w:rsidRDefault="00817CB8" w:rsidP="00DC6FEE">
            <w:pPr>
              <w:tabs>
                <w:tab w:val="center" w:pos="4536"/>
                <w:tab w:val="right" w:pos="9072"/>
              </w:tabs>
              <w:spacing w:line="240" w:lineRule="auto"/>
              <w:rPr>
                <w:lang w:val="de-CH"/>
              </w:rPr>
            </w:pPr>
          </w:p>
        </w:tc>
        <w:tc>
          <w:tcPr>
            <w:tcW w:w="439" w:type="dxa"/>
            <w:shd w:val="clear" w:color="auto" w:fill="DAEEF3"/>
          </w:tcPr>
          <w:p w14:paraId="44776C28"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347D0D54"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3C751E57" w14:textId="77777777" w:rsidR="00817CB8" w:rsidRPr="00093D8D" w:rsidRDefault="00817CB8" w:rsidP="00DC6FEE">
            <w:pPr>
              <w:tabs>
                <w:tab w:val="center" w:pos="4536"/>
                <w:tab w:val="right" w:pos="9072"/>
              </w:tabs>
              <w:spacing w:line="240" w:lineRule="auto"/>
              <w:rPr>
                <w:lang w:val="de-CH"/>
              </w:rPr>
            </w:pPr>
          </w:p>
        </w:tc>
        <w:tc>
          <w:tcPr>
            <w:tcW w:w="425" w:type="dxa"/>
            <w:shd w:val="clear" w:color="auto" w:fill="DAEEF3"/>
          </w:tcPr>
          <w:p w14:paraId="7419CCBD"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1CD06666" w14:textId="77777777" w:rsidR="00817CB8" w:rsidRPr="00093D8D" w:rsidRDefault="00817CB8" w:rsidP="00DC6FEE">
            <w:pPr>
              <w:tabs>
                <w:tab w:val="center" w:pos="4536"/>
                <w:tab w:val="right" w:pos="9072"/>
              </w:tabs>
              <w:spacing w:line="240" w:lineRule="auto"/>
              <w:rPr>
                <w:lang w:val="de-CH"/>
              </w:rPr>
            </w:pPr>
          </w:p>
        </w:tc>
      </w:tr>
      <w:tr w:rsidR="00817CB8" w:rsidRPr="00093D8D" w14:paraId="634D5B83" w14:textId="77777777" w:rsidTr="00DC6FEE">
        <w:tc>
          <w:tcPr>
            <w:tcW w:w="993" w:type="dxa"/>
            <w:shd w:val="clear" w:color="auto" w:fill="DAEEF3"/>
          </w:tcPr>
          <w:p w14:paraId="3228C37E" w14:textId="77777777" w:rsidR="00817CB8" w:rsidRPr="00093D8D" w:rsidRDefault="00817CB8" w:rsidP="00DC6FEE">
            <w:pPr>
              <w:spacing w:line="240" w:lineRule="auto"/>
              <w:rPr>
                <w:lang w:val="de-CH"/>
              </w:rPr>
            </w:pPr>
            <w:r w:rsidRPr="00093D8D">
              <w:rPr>
                <w:lang w:val="de-CH"/>
              </w:rPr>
              <w:t>PERT</w:t>
            </w:r>
          </w:p>
        </w:tc>
        <w:tc>
          <w:tcPr>
            <w:tcW w:w="879" w:type="dxa"/>
            <w:shd w:val="clear" w:color="auto" w:fill="DAEEF3"/>
          </w:tcPr>
          <w:p w14:paraId="60E07AC9" w14:textId="77777777" w:rsidR="00817CB8" w:rsidRPr="00093D8D" w:rsidRDefault="00817CB8" w:rsidP="00DC6FEE">
            <w:pPr>
              <w:spacing w:line="240" w:lineRule="auto"/>
              <w:rPr>
                <w:lang w:val="de-CH"/>
              </w:rPr>
            </w:pPr>
            <w:r w:rsidRPr="00093D8D">
              <w:rPr>
                <w:lang w:val="de-CH"/>
              </w:rPr>
              <w:t>MJ H</w:t>
            </w:r>
            <w:r w:rsidRPr="00093D8D">
              <w:rPr>
                <w:vertAlign w:val="subscript"/>
                <w:lang w:val="de-CH"/>
              </w:rPr>
              <w:t>u</w:t>
            </w:r>
          </w:p>
        </w:tc>
        <w:tc>
          <w:tcPr>
            <w:tcW w:w="538" w:type="dxa"/>
            <w:shd w:val="clear" w:color="auto" w:fill="DAEEF3"/>
          </w:tcPr>
          <w:p w14:paraId="1ED362D7" w14:textId="77777777" w:rsidR="00817CB8" w:rsidRPr="00093D8D" w:rsidRDefault="00817CB8" w:rsidP="00DC6FEE">
            <w:pPr>
              <w:tabs>
                <w:tab w:val="center" w:pos="4536"/>
                <w:tab w:val="right" w:pos="9072"/>
              </w:tabs>
              <w:spacing w:line="240" w:lineRule="auto"/>
              <w:rPr>
                <w:lang w:val="de-CH"/>
              </w:rPr>
            </w:pPr>
          </w:p>
        </w:tc>
        <w:tc>
          <w:tcPr>
            <w:tcW w:w="538" w:type="dxa"/>
            <w:shd w:val="clear" w:color="auto" w:fill="DAEEF3"/>
          </w:tcPr>
          <w:p w14:paraId="2E838236" w14:textId="77777777" w:rsidR="00817CB8" w:rsidRPr="00093D8D" w:rsidRDefault="00817CB8" w:rsidP="00DC6FEE">
            <w:pPr>
              <w:tabs>
                <w:tab w:val="center" w:pos="4536"/>
                <w:tab w:val="right" w:pos="9072"/>
              </w:tabs>
              <w:spacing w:line="240" w:lineRule="auto"/>
              <w:rPr>
                <w:lang w:val="de-CH"/>
              </w:rPr>
            </w:pPr>
          </w:p>
        </w:tc>
        <w:tc>
          <w:tcPr>
            <w:tcW w:w="454" w:type="dxa"/>
            <w:shd w:val="clear" w:color="auto" w:fill="DAEEF3"/>
          </w:tcPr>
          <w:p w14:paraId="06271CA0" w14:textId="77777777" w:rsidR="00817CB8" w:rsidRPr="00093D8D" w:rsidRDefault="00817CB8" w:rsidP="00DC6FEE">
            <w:pPr>
              <w:tabs>
                <w:tab w:val="center" w:pos="4536"/>
                <w:tab w:val="right" w:pos="9072"/>
              </w:tabs>
              <w:spacing w:line="240" w:lineRule="auto"/>
              <w:rPr>
                <w:lang w:val="de-CH"/>
              </w:rPr>
            </w:pPr>
          </w:p>
        </w:tc>
        <w:tc>
          <w:tcPr>
            <w:tcW w:w="426" w:type="dxa"/>
            <w:shd w:val="clear" w:color="auto" w:fill="DAEEF3"/>
          </w:tcPr>
          <w:p w14:paraId="2581D2C9" w14:textId="77777777" w:rsidR="00817CB8" w:rsidRPr="00093D8D" w:rsidRDefault="00817CB8" w:rsidP="00DC6FEE">
            <w:pPr>
              <w:tabs>
                <w:tab w:val="center" w:pos="4536"/>
                <w:tab w:val="right" w:pos="9072"/>
              </w:tabs>
              <w:spacing w:line="240" w:lineRule="auto"/>
              <w:rPr>
                <w:lang w:val="de-CH"/>
              </w:rPr>
            </w:pPr>
          </w:p>
        </w:tc>
        <w:tc>
          <w:tcPr>
            <w:tcW w:w="485" w:type="dxa"/>
            <w:shd w:val="clear" w:color="auto" w:fill="DAEEF3"/>
          </w:tcPr>
          <w:p w14:paraId="00802664" w14:textId="77777777" w:rsidR="00817CB8" w:rsidRPr="00093D8D" w:rsidRDefault="00817CB8" w:rsidP="00DC6FEE">
            <w:pPr>
              <w:tabs>
                <w:tab w:val="center" w:pos="4536"/>
                <w:tab w:val="right" w:pos="9072"/>
              </w:tabs>
              <w:spacing w:line="240" w:lineRule="auto"/>
              <w:rPr>
                <w:lang w:val="de-CH"/>
              </w:rPr>
            </w:pPr>
          </w:p>
        </w:tc>
        <w:tc>
          <w:tcPr>
            <w:tcW w:w="485" w:type="dxa"/>
            <w:shd w:val="clear" w:color="auto" w:fill="DAEEF3"/>
          </w:tcPr>
          <w:p w14:paraId="4F4D74BD" w14:textId="77777777" w:rsidR="00817CB8" w:rsidRPr="00093D8D" w:rsidRDefault="00817CB8" w:rsidP="00DC6FEE">
            <w:pPr>
              <w:tabs>
                <w:tab w:val="center" w:pos="4536"/>
                <w:tab w:val="right" w:pos="9072"/>
              </w:tabs>
              <w:spacing w:line="240" w:lineRule="auto"/>
              <w:rPr>
                <w:lang w:val="de-CH"/>
              </w:rPr>
            </w:pPr>
          </w:p>
        </w:tc>
        <w:tc>
          <w:tcPr>
            <w:tcW w:w="485" w:type="dxa"/>
            <w:shd w:val="clear" w:color="auto" w:fill="DAEEF3"/>
          </w:tcPr>
          <w:p w14:paraId="69844928" w14:textId="77777777" w:rsidR="00817CB8" w:rsidRPr="00093D8D" w:rsidRDefault="00817CB8" w:rsidP="00DC6FEE">
            <w:pPr>
              <w:tabs>
                <w:tab w:val="center" w:pos="4536"/>
                <w:tab w:val="right" w:pos="9072"/>
              </w:tabs>
              <w:spacing w:line="240" w:lineRule="auto"/>
              <w:rPr>
                <w:lang w:val="de-CH"/>
              </w:rPr>
            </w:pPr>
          </w:p>
        </w:tc>
        <w:tc>
          <w:tcPr>
            <w:tcW w:w="485" w:type="dxa"/>
            <w:shd w:val="clear" w:color="auto" w:fill="DAEEF3"/>
          </w:tcPr>
          <w:p w14:paraId="12F76850"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3869844E" w14:textId="77777777" w:rsidR="00817CB8" w:rsidRPr="00093D8D" w:rsidRDefault="00817CB8" w:rsidP="00DC6FEE">
            <w:pPr>
              <w:tabs>
                <w:tab w:val="center" w:pos="4536"/>
                <w:tab w:val="right" w:pos="9072"/>
              </w:tabs>
              <w:spacing w:line="240" w:lineRule="auto"/>
              <w:rPr>
                <w:lang w:val="de-CH"/>
              </w:rPr>
            </w:pPr>
          </w:p>
        </w:tc>
        <w:tc>
          <w:tcPr>
            <w:tcW w:w="455" w:type="dxa"/>
            <w:shd w:val="clear" w:color="auto" w:fill="DAEEF3"/>
          </w:tcPr>
          <w:p w14:paraId="43056380" w14:textId="77777777" w:rsidR="00817CB8" w:rsidRPr="00093D8D" w:rsidRDefault="00817CB8" w:rsidP="00DC6FEE">
            <w:pPr>
              <w:tabs>
                <w:tab w:val="center" w:pos="4536"/>
                <w:tab w:val="right" w:pos="9072"/>
              </w:tabs>
              <w:spacing w:line="240" w:lineRule="auto"/>
              <w:rPr>
                <w:lang w:val="de-CH"/>
              </w:rPr>
            </w:pPr>
          </w:p>
        </w:tc>
        <w:tc>
          <w:tcPr>
            <w:tcW w:w="426" w:type="dxa"/>
            <w:shd w:val="clear" w:color="auto" w:fill="DAEEF3"/>
          </w:tcPr>
          <w:p w14:paraId="40C7040F" w14:textId="77777777" w:rsidR="00817CB8" w:rsidRPr="00093D8D" w:rsidRDefault="00817CB8" w:rsidP="00DC6FEE">
            <w:pPr>
              <w:tabs>
                <w:tab w:val="center" w:pos="4536"/>
                <w:tab w:val="right" w:pos="9072"/>
              </w:tabs>
              <w:spacing w:line="240" w:lineRule="auto"/>
              <w:rPr>
                <w:lang w:val="de-CH"/>
              </w:rPr>
            </w:pPr>
          </w:p>
        </w:tc>
        <w:tc>
          <w:tcPr>
            <w:tcW w:w="439" w:type="dxa"/>
            <w:shd w:val="clear" w:color="auto" w:fill="DAEEF3"/>
          </w:tcPr>
          <w:p w14:paraId="2DF39622"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74D3524B"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6A08ED12" w14:textId="77777777" w:rsidR="00817CB8" w:rsidRPr="00093D8D" w:rsidRDefault="00817CB8" w:rsidP="00DC6FEE">
            <w:pPr>
              <w:tabs>
                <w:tab w:val="center" w:pos="4536"/>
                <w:tab w:val="right" w:pos="9072"/>
              </w:tabs>
              <w:spacing w:line="240" w:lineRule="auto"/>
              <w:rPr>
                <w:lang w:val="de-CH"/>
              </w:rPr>
            </w:pPr>
          </w:p>
        </w:tc>
        <w:tc>
          <w:tcPr>
            <w:tcW w:w="425" w:type="dxa"/>
            <w:shd w:val="clear" w:color="auto" w:fill="DAEEF3"/>
          </w:tcPr>
          <w:p w14:paraId="737BC60B"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6E699386" w14:textId="77777777" w:rsidR="00817CB8" w:rsidRPr="00093D8D" w:rsidRDefault="00817CB8" w:rsidP="00DC6FEE">
            <w:pPr>
              <w:tabs>
                <w:tab w:val="center" w:pos="4536"/>
                <w:tab w:val="right" w:pos="9072"/>
              </w:tabs>
              <w:spacing w:line="240" w:lineRule="auto"/>
              <w:rPr>
                <w:lang w:val="de-CH"/>
              </w:rPr>
            </w:pPr>
          </w:p>
        </w:tc>
      </w:tr>
      <w:tr w:rsidR="00817CB8" w:rsidRPr="00093D8D" w14:paraId="41E0BCAD" w14:textId="77777777" w:rsidTr="00DC6FEE">
        <w:tc>
          <w:tcPr>
            <w:tcW w:w="993" w:type="dxa"/>
            <w:shd w:val="clear" w:color="auto" w:fill="DAEEF3"/>
          </w:tcPr>
          <w:p w14:paraId="29BC96B8" w14:textId="77777777" w:rsidR="00817CB8" w:rsidRPr="00093D8D" w:rsidRDefault="00817CB8" w:rsidP="00DC6FEE">
            <w:pPr>
              <w:spacing w:line="240" w:lineRule="auto"/>
              <w:rPr>
                <w:lang w:val="de-CH"/>
              </w:rPr>
            </w:pPr>
            <w:r w:rsidRPr="00093D8D">
              <w:rPr>
                <w:lang w:val="de-CH"/>
              </w:rPr>
              <w:t>PENRE</w:t>
            </w:r>
          </w:p>
        </w:tc>
        <w:tc>
          <w:tcPr>
            <w:tcW w:w="879" w:type="dxa"/>
            <w:shd w:val="clear" w:color="auto" w:fill="DAEEF3"/>
          </w:tcPr>
          <w:p w14:paraId="42EEDA6C" w14:textId="77777777" w:rsidR="00817CB8" w:rsidRPr="00093D8D" w:rsidRDefault="00817CB8" w:rsidP="00DC6FEE">
            <w:pPr>
              <w:spacing w:line="240" w:lineRule="auto"/>
              <w:rPr>
                <w:lang w:val="de-CH"/>
              </w:rPr>
            </w:pPr>
            <w:r w:rsidRPr="00093D8D">
              <w:rPr>
                <w:lang w:val="de-CH"/>
              </w:rPr>
              <w:t>MJ H</w:t>
            </w:r>
            <w:r w:rsidRPr="00093D8D">
              <w:rPr>
                <w:vertAlign w:val="subscript"/>
                <w:lang w:val="de-CH"/>
              </w:rPr>
              <w:t>u</w:t>
            </w:r>
          </w:p>
        </w:tc>
        <w:tc>
          <w:tcPr>
            <w:tcW w:w="538" w:type="dxa"/>
            <w:shd w:val="clear" w:color="auto" w:fill="DAEEF3"/>
          </w:tcPr>
          <w:p w14:paraId="603E494F" w14:textId="77777777" w:rsidR="00817CB8" w:rsidRPr="00093D8D" w:rsidRDefault="00817CB8" w:rsidP="00DC6FEE">
            <w:pPr>
              <w:tabs>
                <w:tab w:val="center" w:pos="4536"/>
                <w:tab w:val="right" w:pos="9072"/>
              </w:tabs>
              <w:spacing w:line="240" w:lineRule="auto"/>
              <w:rPr>
                <w:lang w:val="de-CH"/>
              </w:rPr>
            </w:pPr>
          </w:p>
        </w:tc>
        <w:tc>
          <w:tcPr>
            <w:tcW w:w="538" w:type="dxa"/>
            <w:shd w:val="clear" w:color="auto" w:fill="DAEEF3"/>
          </w:tcPr>
          <w:p w14:paraId="508F4100" w14:textId="77777777" w:rsidR="00817CB8" w:rsidRPr="00093D8D" w:rsidRDefault="00817CB8" w:rsidP="00DC6FEE">
            <w:pPr>
              <w:tabs>
                <w:tab w:val="center" w:pos="4536"/>
                <w:tab w:val="right" w:pos="9072"/>
              </w:tabs>
              <w:spacing w:line="240" w:lineRule="auto"/>
              <w:rPr>
                <w:lang w:val="de-CH"/>
              </w:rPr>
            </w:pPr>
          </w:p>
        </w:tc>
        <w:tc>
          <w:tcPr>
            <w:tcW w:w="454" w:type="dxa"/>
            <w:shd w:val="clear" w:color="auto" w:fill="DAEEF3"/>
          </w:tcPr>
          <w:p w14:paraId="22BD8D05" w14:textId="77777777" w:rsidR="00817CB8" w:rsidRPr="00093D8D" w:rsidRDefault="00817CB8" w:rsidP="00DC6FEE">
            <w:pPr>
              <w:tabs>
                <w:tab w:val="center" w:pos="4536"/>
                <w:tab w:val="right" w:pos="9072"/>
              </w:tabs>
              <w:spacing w:line="240" w:lineRule="auto"/>
              <w:rPr>
                <w:lang w:val="de-CH"/>
              </w:rPr>
            </w:pPr>
          </w:p>
        </w:tc>
        <w:tc>
          <w:tcPr>
            <w:tcW w:w="426" w:type="dxa"/>
            <w:shd w:val="clear" w:color="auto" w:fill="DAEEF3"/>
          </w:tcPr>
          <w:p w14:paraId="5CD7C17F" w14:textId="77777777" w:rsidR="00817CB8" w:rsidRPr="00093D8D" w:rsidRDefault="00817CB8" w:rsidP="00DC6FEE">
            <w:pPr>
              <w:tabs>
                <w:tab w:val="center" w:pos="4536"/>
                <w:tab w:val="right" w:pos="9072"/>
              </w:tabs>
              <w:spacing w:line="240" w:lineRule="auto"/>
              <w:rPr>
                <w:lang w:val="de-CH"/>
              </w:rPr>
            </w:pPr>
          </w:p>
        </w:tc>
        <w:tc>
          <w:tcPr>
            <w:tcW w:w="485" w:type="dxa"/>
            <w:shd w:val="clear" w:color="auto" w:fill="DAEEF3"/>
          </w:tcPr>
          <w:p w14:paraId="5C270651" w14:textId="77777777" w:rsidR="00817CB8" w:rsidRPr="00093D8D" w:rsidRDefault="00817CB8" w:rsidP="00DC6FEE">
            <w:pPr>
              <w:tabs>
                <w:tab w:val="center" w:pos="4536"/>
                <w:tab w:val="right" w:pos="9072"/>
              </w:tabs>
              <w:spacing w:line="240" w:lineRule="auto"/>
              <w:rPr>
                <w:lang w:val="de-CH"/>
              </w:rPr>
            </w:pPr>
          </w:p>
        </w:tc>
        <w:tc>
          <w:tcPr>
            <w:tcW w:w="485" w:type="dxa"/>
            <w:shd w:val="clear" w:color="auto" w:fill="DAEEF3"/>
          </w:tcPr>
          <w:p w14:paraId="602A41D1" w14:textId="77777777" w:rsidR="00817CB8" w:rsidRPr="00093D8D" w:rsidRDefault="00817CB8" w:rsidP="00DC6FEE">
            <w:pPr>
              <w:tabs>
                <w:tab w:val="center" w:pos="4536"/>
                <w:tab w:val="right" w:pos="9072"/>
              </w:tabs>
              <w:spacing w:line="240" w:lineRule="auto"/>
              <w:rPr>
                <w:lang w:val="de-CH"/>
              </w:rPr>
            </w:pPr>
          </w:p>
        </w:tc>
        <w:tc>
          <w:tcPr>
            <w:tcW w:w="485" w:type="dxa"/>
            <w:shd w:val="clear" w:color="auto" w:fill="DAEEF3"/>
          </w:tcPr>
          <w:p w14:paraId="502BDA72" w14:textId="77777777" w:rsidR="00817CB8" w:rsidRPr="00093D8D" w:rsidRDefault="00817CB8" w:rsidP="00DC6FEE">
            <w:pPr>
              <w:tabs>
                <w:tab w:val="center" w:pos="4536"/>
                <w:tab w:val="right" w:pos="9072"/>
              </w:tabs>
              <w:spacing w:line="240" w:lineRule="auto"/>
              <w:rPr>
                <w:lang w:val="de-CH"/>
              </w:rPr>
            </w:pPr>
          </w:p>
        </w:tc>
        <w:tc>
          <w:tcPr>
            <w:tcW w:w="485" w:type="dxa"/>
            <w:shd w:val="clear" w:color="auto" w:fill="DAEEF3"/>
          </w:tcPr>
          <w:p w14:paraId="3D683A5B"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629380F6" w14:textId="77777777" w:rsidR="00817CB8" w:rsidRPr="00093D8D" w:rsidRDefault="00817CB8" w:rsidP="00DC6FEE">
            <w:pPr>
              <w:tabs>
                <w:tab w:val="center" w:pos="4536"/>
                <w:tab w:val="right" w:pos="9072"/>
              </w:tabs>
              <w:spacing w:line="240" w:lineRule="auto"/>
              <w:rPr>
                <w:lang w:val="de-CH"/>
              </w:rPr>
            </w:pPr>
          </w:p>
        </w:tc>
        <w:tc>
          <w:tcPr>
            <w:tcW w:w="455" w:type="dxa"/>
            <w:shd w:val="clear" w:color="auto" w:fill="DAEEF3"/>
          </w:tcPr>
          <w:p w14:paraId="4FC73748" w14:textId="77777777" w:rsidR="00817CB8" w:rsidRPr="00093D8D" w:rsidRDefault="00817CB8" w:rsidP="00DC6FEE">
            <w:pPr>
              <w:tabs>
                <w:tab w:val="center" w:pos="4536"/>
                <w:tab w:val="right" w:pos="9072"/>
              </w:tabs>
              <w:spacing w:line="240" w:lineRule="auto"/>
              <w:rPr>
                <w:lang w:val="de-CH"/>
              </w:rPr>
            </w:pPr>
          </w:p>
        </w:tc>
        <w:tc>
          <w:tcPr>
            <w:tcW w:w="426" w:type="dxa"/>
            <w:shd w:val="clear" w:color="auto" w:fill="DAEEF3"/>
          </w:tcPr>
          <w:p w14:paraId="28A09DCC" w14:textId="77777777" w:rsidR="00817CB8" w:rsidRPr="00093D8D" w:rsidRDefault="00817CB8" w:rsidP="00DC6FEE">
            <w:pPr>
              <w:tabs>
                <w:tab w:val="center" w:pos="4536"/>
                <w:tab w:val="right" w:pos="9072"/>
              </w:tabs>
              <w:spacing w:line="240" w:lineRule="auto"/>
              <w:rPr>
                <w:lang w:val="de-CH"/>
              </w:rPr>
            </w:pPr>
          </w:p>
        </w:tc>
        <w:tc>
          <w:tcPr>
            <w:tcW w:w="439" w:type="dxa"/>
            <w:shd w:val="clear" w:color="auto" w:fill="DAEEF3"/>
          </w:tcPr>
          <w:p w14:paraId="34D27061"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082E07D7"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68EF8B56" w14:textId="77777777" w:rsidR="00817CB8" w:rsidRPr="00093D8D" w:rsidRDefault="00817CB8" w:rsidP="00DC6FEE">
            <w:pPr>
              <w:tabs>
                <w:tab w:val="center" w:pos="4536"/>
                <w:tab w:val="right" w:pos="9072"/>
              </w:tabs>
              <w:spacing w:line="240" w:lineRule="auto"/>
              <w:rPr>
                <w:lang w:val="de-CH"/>
              </w:rPr>
            </w:pPr>
          </w:p>
        </w:tc>
        <w:tc>
          <w:tcPr>
            <w:tcW w:w="425" w:type="dxa"/>
            <w:shd w:val="clear" w:color="auto" w:fill="DAEEF3"/>
          </w:tcPr>
          <w:p w14:paraId="48C13FFA"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38C03C94" w14:textId="77777777" w:rsidR="00817CB8" w:rsidRPr="00093D8D" w:rsidRDefault="00817CB8" w:rsidP="00DC6FEE">
            <w:pPr>
              <w:tabs>
                <w:tab w:val="center" w:pos="4536"/>
                <w:tab w:val="right" w:pos="9072"/>
              </w:tabs>
              <w:spacing w:line="240" w:lineRule="auto"/>
              <w:rPr>
                <w:lang w:val="de-CH"/>
              </w:rPr>
            </w:pPr>
          </w:p>
        </w:tc>
      </w:tr>
      <w:tr w:rsidR="00817CB8" w:rsidRPr="00093D8D" w14:paraId="51E223BB" w14:textId="77777777" w:rsidTr="00DC6FEE">
        <w:tc>
          <w:tcPr>
            <w:tcW w:w="993" w:type="dxa"/>
            <w:shd w:val="clear" w:color="auto" w:fill="DAEEF3"/>
          </w:tcPr>
          <w:p w14:paraId="65B31A8D" w14:textId="77777777" w:rsidR="00817CB8" w:rsidRPr="00093D8D" w:rsidRDefault="00817CB8" w:rsidP="00DC6FEE">
            <w:pPr>
              <w:spacing w:line="240" w:lineRule="auto"/>
              <w:rPr>
                <w:lang w:val="de-CH"/>
              </w:rPr>
            </w:pPr>
            <w:r w:rsidRPr="00093D8D">
              <w:rPr>
                <w:lang w:val="de-CH"/>
              </w:rPr>
              <w:t>PENRM</w:t>
            </w:r>
          </w:p>
        </w:tc>
        <w:tc>
          <w:tcPr>
            <w:tcW w:w="879" w:type="dxa"/>
            <w:shd w:val="clear" w:color="auto" w:fill="DAEEF3"/>
          </w:tcPr>
          <w:p w14:paraId="230E8E08" w14:textId="77777777" w:rsidR="00817CB8" w:rsidRPr="00093D8D" w:rsidRDefault="00817CB8" w:rsidP="00DC6FEE">
            <w:pPr>
              <w:spacing w:line="240" w:lineRule="auto"/>
              <w:rPr>
                <w:lang w:val="de-CH"/>
              </w:rPr>
            </w:pPr>
            <w:r w:rsidRPr="00093D8D">
              <w:rPr>
                <w:lang w:val="de-CH"/>
              </w:rPr>
              <w:t>MJ H</w:t>
            </w:r>
            <w:r w:rsidRPr="00093D8D">
              <w:rPr>
                <w:vertAlign w:val="subscript"/>
                <w:lang w:val="de-CH"/>
              </w:rPr>
              <w:t>u</w:t>
            </w:r>
          </w:p>
        </w:tc>
        <w:tc>
          <w:tcPr>
            <w:tcW w:w="538" w:type="dxa"/>
            <w:shd w:val="clear" w:color="auto" w:fill="DAEEF3"/>
          </w:tcPr>
          <w:p w14:paraId="006B9796" w14:textId="77777777" w:rsidR="00817CB8" w:rsidRPr="00093D8D" w:rsidRDefault="00817CB8" w:rsidP="00DC6FEE">
            <w:pPr>
              <w:tabs>
                <w:tab w:val="center" w:pos="4536"/>
                <w:tab w:val="right" w:pos="9072"/>
              </w:tabs>
              <w:spacing w:line="240" w:lineRule="auto"/>
              <w:rPr>
                <w:lang w:val="de-CH"/>
              </w:rPr>
            </w:pPr>
          </w:p>
        </w:tc>
        <w:tc>
          <w:tcPr>
            <w:tcW w:w="538" w:type="dxa"/>
            <w:shd w:val="clear" w:color="auto" w:fill="DAEEF3"/>
          </w:tcPr>
          <w:p w14:paraId="3AA2FE54" w14:textId="77777777" w:rsidR="00817CB8" w:rsidRPr="00093D8D" w:rsidRDefault="00817CB8" w:rsidP="00DC6FEE">
            <w:pPr>
              <w:tabs>
                <w:tab w:val="center" w:pos="4536"/>
                <w:tab w:val="right" w:pos="9072"/>
              </w:tabs>
              <w:spacing w:line="240" w:lineRule="auto"/>
              <w:rPr>
                <w:lang w:val="de-CH"/>
              </w:rPr>
            </w:pPr>
          </w:p>
        </w:tc>
        <w:tc>
          <w:tcPr>
            <w:tcW w:w="454" w:type="dxa"/>
            <w:shd w:val="clear" w:color="auto" w:fill="DAEEF3"/>
          </w:tcPr>
          <w:p w14:paraId="1A03B622" w14:textId="77777777" w:rsidR="00817CB8" w:rsidRPr="00093D8D" w:rsidRDefault="00817CB8" w:rsidP="00DC6FEE">
            <w:pPr>
              <w:tabs>
                <w:tab w:val="center" w:pos="4536"/>
                <w:tab w:val="right" w:pos="9072"/>
              </w:tabs>
              <w:spacing w:line="240" w:lineRule="auto"/>
              <w:rPr>
                <w:lang w:val="de-CH"/>
              </w:rPr>
            </w:pPr>
          </w:p>
        </w:tc>
        <w:tc>
          <w:tcPr>
            <w:tcW w:w="426" w:type="dxa"/>
            <w:shd w:val="clear" w:color="auto" w:fill="DAEEF3"/>
          </w:tcPr>
          <w:p w14:paraId="1B6EFE96" w14:textId="77777777" w:rsidR="00817CB8" w:rsidRPr="00093D8D" w:rsidRDefault="00817CB8" w:rsidP="00DC6FEE">
            <w:pPr>
              <w:tabs>
                <w:tab w:val="center" w:pos="4536"/>
                <w:tab w:val="right" w:pos="9072"/>
              </w:tabs>
              <w:spacing w:line="240" w:lineRule="auto"/>
              <w:rPr>
                <w:lang w:val="de-CH"/>
              </w:rPr>
            </w:pPr>
          </w:p>
        </w:tc>
        <w:tc>
          <w:tcPr>
            <w:tcW w:w="485" w:type="dxa"/>
            <w:shd w:val="clear" w:color="auto" w:fill="DAEEF3"/>
          </w:tcPr>
          <w:p w14:paraId="0C2977DE" w14:textId="77777777" w:rsidR="00817CB8" w:rsidRPr="00093D8D" w:rsidRDefault="00817CB8" w:rsidP="00DC6FEE">
            <w:pPr>
              <w:tabs>
                <w:tab w:val="center" w:pos="4536"/>
                <w:tab w:val="right" w:pos="9072"/>
              </w:tabs>
              <w:spacing w:line="240" w:lineRule="auto"/>
              <w:rPr>
                <w:lang w:val="de-CH"/>
              </w:rPr>
            </w:pPr>
          </w:p>
        </w:tc>
        <w:tc>
          <w:tcPr>
            <w:tcW w:w="485" w:type="dxa"/>
            <w:shd w:val="clear" w:color="auto" w:fill="DAEEF3"/>
          </w:tcPr>
          <w:p w14:paraId="2DE83C0B" w14:textId="77777777" w:rsidR="00817CB8" w:rsidRPr="00093D8D" w:rsidRDefault="00817CB8" w:rsidP="00DC6FEE">
            <w:pPr>
              <w:tabs>
                <w:tab w:val="center" w:pos="4536"/>
                <w:tab w:val="right" w:pos="9072"/>
              </w:tabs>
              <w:spacing w:line="240" w:lineRule="auto"/>
              <w:rPr>
                <w:lang w:val="de-CH"/>
              </w:rPr>
            </w:pPr>
          </w:p>
        </w:tc>
        <w:tc>
          <w:tcPr>
            <w:tcW w:w="485" w:type="dxa"/>
            <w:shd w:val="clear" w:color="auto" w:fill="DAEEF3"/>
          </w:tcPr>
          <w:p w14:paraId="415434E8" w14:textId="77777777" w:rsidR="00817CB8" w:rsidRPr="00093D8D" w:rsidRDefault="00817CB8" w:rsidP="00DC6FEE">
            <w:pPr>
              <w:tabs>
                <w:tab w:val="center" w:pos="4536"/>
                <w:tab w:val="right" w:pos="9072"/>
              </w:tabs>
              <w:spacing w:line="240" w:lineRule="auto"/>
              <w:rPr>
                <w:lang w:val="de-CH"/>
              </w:rPr>
            </w:pPr>
          </w:p>
        </w:tc>
        <w:tc>
          <w:tcPr>
            <w:tcW w:w="485" w:type="dxa"/>
            <w:shd w:val="clear" w:color="auto" w:fill="DAEEF3"/>
          </w:tcPr>
          <w:p w14:paraId="567E89FD"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4F80835B" w14:textId="77777777" w:rsidR="00817CB8" w:rsidRPr="00093D8D" w:rsidRDefault="00817CB8" w:rsidP="00DC6FEE">
            <w:pPr>
              <w:tabs>
                <w:tab w:val="center" w:pos="4536"/>
                <w:tab w:val="right" w:pos="9072"/>
              </w:tabs>
              <w:spacing w:line="240" w:lineRule="auto"/>
              <w:rPr>
                <w:lang w:val="de-CH"/>
              </w:rPr>
            </w:pPr>
          </w:p>
        </w:tc>
        <w:tc>
          <w:tcPr>
            <w:tcW w:w="455" w:type="dxa"/>
            <w:shd w:val="clear" w:color="auto" w:fill="DAEEF3"/>
          </w:tcPr>
          <w:p w14:paraId="103C08BD" w14:textId="77777777" w:rsidR="00817CB8" w:rsidRPr="00093D8D" w:rsidRDefault="00817CB8" w:rsidP="00DC6FEE">
            <w:pPr>
              <w:tabs>
                <w:tab w:val="center" w:pos="4536"/>
                <w:tab w:val="right" w:pos="9072"/>
              </w:tabs>
              <w:spacing w:line="240" w:lineRule="auto"/>
              <w:rPr>
                <w:lang w:val="de-CH"/>
              </w:rPr>
            </w:pPr>
          </w:p>
        </w:tc>
        <w:tc>
          <w:tcPr>
            <w:tcW w:w="426" w:type="dxa"/>
            <w:shd w:val="clear" w:color="auto" w:fill="DAEEF3"/>
          </w:tcPr>
          <w:p w14:paraId="6A27E37E" w14:textId="77777777" w:rsidR="00817CB8" w:rsidRPr="00093D8D" w:rsidRDefault="00817CB8" w:rsidP="00DC6FEE">
            <w:pPr>
              <w:tabs>
                <w:tab w:val="center" w:pos="4536"/>
                <w:tab w:val="right" w:pos="9072"/>
              </w:tabs>
              <w:spacing w:line="240" w:lineRule="auto"/>
              <w:rPr>
                <w:lang w:val="de-CH"/>
              </w:rPr>
            </w:pPr>
          </w:p>
        </w:tc>
        <w:tc>
          <w:tcPr>
            <w:tcW w:w="439" w:type="dxa"/>
            <w:shd w:val="clear" w:color="auto" w:fill="DAEEF3"/>
          </w:tcPr>
          <w:p w14:paraId="174F58C1"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5A0CA0E1"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3184BD7E" w14:textId="77777777" w:rsidR="00817CB8" w:rsidRPr="00093D8D" w:rsidRDefault="00817CB8" w:rsidP="00DC6FEE">
            <w:pPr>
              <w:tabs>
                <w:tab w:val="center" w:pos="4536"/>
                <w:tab w:val="right" w:pos="9072"/>
              </w:tabs>
              <w:spacing w:line="240" w:lineRule="auto"/>
              <w:rPr>
                <w:lang w:val="de-CH"/>
              </w:rPr>
            </w:pPr>
          </w:p>
        </w:tc>
        <w:tc>
          <w:tcPr>
            <w:tcW w:w="425" w:type="dxa"/>
            <w:shd w:val="clear" w:color="auto" w:fill="DAEEF3"/>
          </w:tcPr>
          <w:p w14:paraId="4C6657E0"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0D4602B2" w14:textId="77777777" w:rsidR="00817CB8" w:rsidRPr="00093D8D" w:rsidRDefault="00817CB8" w:rsidP="00DC6FEE">
            <w:pPr>
              <w:tabs>
                <w:tab w:val="center" w:pos="4536"/>
                <w:tab w:val="right" w:pos="9072"/>
              </w:tabs>
              <w:spacing w:line="240" w:lineRule="auto"/>
              <w:rPr>
                <w:lang w:val="de-CH"/>
              </w:rPr>
            </w:pPr>
          </w:p>
        </w:tc>
      </w:tr>
      <w:tr w:rsidR="00817CB8" w:rsidRPr="00093D8D" w14:paraId="555E85AF" w14:textId="77777777" w:rsidTr="00DC6FEE">
        <w:tc>
          <w:tcPr>
            <w:tcW w:w="993" w:type="dxa"/>
            <w:shd w:val="clear" w:color="auto" w:fill="DAEEF3"/>
          </w:tcPr>
          <w:p w14:paraId="6B819832" w14:textId="77777777" w:rsidR="00817CB8" w:rsidRPr="00093D8D" w:rsidRDefault="00817CB8" w:rsidP="00DC6FEE">
            <w:pPr>
              <w:spacing w:line="240" w:lineRule="auto"/>
              <w:rPr>
                <w:lang w:val="de-CH"/>
              </w:rPr>
            </w:pPr>
            <w:r w:rsidRPr="00093D8D">
              <w:rPr>
                <w:lang w:val="de-CH"/>
              </w:rPr>
              <w:t>PENRT</w:t>
            </w:r>
          </w:p>
        </w:tc>
        <w:tc>
          <w:tcPr>
            <w:tcW w:w="879" w:type="dxa"/>
            <w:shd w:val="clear" w:color="auto" w:fill="DAEEF3"/>
          </w:tcPr>
          <w:p w14:paraId="65B89924" w14:textId="77777777" w:rsidR="00817CB8" w:rsidRPr="00093D8D" w:rsidRDefault="00817CB8" w:rsidP="00DC6FEE">
            <w:pPr>
              <w:spacing w:line="240" w:lineRule="auto"/>
              <w:rPr>
                <w:lang w:val="de-CH"/>
              </w:rPr>
            </w:pPr>
            <w:r w:rsidRPr="00093D8D">
              <w:rPr>
                <w:lang w:val="de-CH"/>
              </w:rPr>
              <w:t>MJ H</w:t>
            </w:r>
            <w:r w:rsidRPr="00093D8D">
              <w:rPr>
                <w:vertAlign w:val="subscript"/>
                <w:lang w:val="de-CH"/>
              </w:rPr>
              <w:t>u</w:t>
            </w:r>
          </w:p>
        </w:tc>
        <w:tc>
          <w:tcPr>
            <w:tcW w:w="538" w:type="dxa"/>
            <w:shd w:val="clear" w:color="auto" w:fill="DAEEF3"/>
          </w:tcPr>
          <w:p w14:paraId="75D7F854" w14:textId="77777777" w:rsidR="00817CB8" w:rsidRPr="00093D8D" w:rsidRDefault="00817CB8" w:rsidP="00DC6FEE">
            <w:pPr>
              <w:tabs>
                <w:tab w:val="center" w:pos="4536"/>
                <w:tab w:val="right" w:pos="9072"/>
              </w:tabs>
              <w:spacing w:line="240" w:lineRule="auto"/>
              <w:rPr>
                <w:lang w:val="de-CH"/>
              </w:rPr>
            </w:pPr>
          </w:p>
        </w:tc>
        <w:tc>
          <w:tcPr>
            <w:tcW w:w="538" w:type="dxa"/>
            <w:shd w:val="clear" w:color="auto" w:fill="DAEEF3"/>
          </w:tcPr>
          <w:p w14:paraId="795EB130" w14:textId="77777777" w:rsidR="00817CB8" w:rsidRPr="00093D8D" w:rsidRDefault="00817CB8" w:rsidP="00DC6FEE">
            <w:pPr>
              <w:tabs>
                <w:tab w:val="center" w:pos="4536"/>
                <w:tab w:val="right" w:pos="9072"/>
              </w:tabs>
              <w:spacing w:line="240" w:lineRule="auto"/>
              <w:rPr>
                <w:lang w:val="de-CH"/>
              </w:rPr>
            </w:pPr>
          </w:p>
        </w:tc>
        <w:tc>
          <w:tcPr>
            <w:tcW w:w="454" w:type="dxa"/>
            <w:shd w:val="clear" w:color="auto" w:fill="DAEEF3"/>
          </w:tcPr>
          <w:p w14:paraId="40C07640" w14:textId="77777777" w:rsidR="00817CB8" w:rsidRPr="00093D8D" w:rsidRDefault="00817CB8" w:rsidP="00DC6FEE">
            <w:pPr>
              <w:tabs>
                <w:tab w:val="center" w:pos="4536"/>
                <w:tab w:val="right" w:pos="9072"/>
              </w:tabs>
              <w:spacing w:line="240" w:lineRule="auto"/>
              <w:rPr>
                <w:lang w:val="de-CH"/>
              </w:rPr>
            </w:pPr>
          </w:p>
        </w:tc>
        <w:tc>
          <w:tcPr>
            <w:tcW w:w="426" w:type="dxa"/>
            <w:shd w:val="clear" w:color="auto" w:fill="DAEEF3"/>
          </w:tcPr>
          <w:p w14:paraId="328539CF" w14:textId="77777777" w:rsidR="00817CB8" w:rsidRPr="00093D8D" w:rsidRDefault="00817CB8" w:rsidP="00DC6FEE">
            <w:pPr>
              <w:tabs>
                <w:tab w:val="center" w:pos="4536"/>
                <w:tab w:val="right" w:pos="9072"/>
              </w:tabs>
              <w:spacing w:line="240" w:lineRule="auto"/>
              <w:rPr>
                <w:lang w:val="de-CH"/>
              </w:rPr>
            </w:pPr>
          </w:p>
        </w:tc>
        <w:tc>
          <w:tcPr>
            <w:tcW w:w="485" w:type="dxa"/>
            <w:shd w:val="clear" w:color="auto" w:fill="DAEEF3"/>
          </w:tcPr>
          <w:p w14:paraId="3C079BC2" w14:textId="77777777" w:rsidR="00817CB8" w:rsidRPr="00093D8D" w:rsidRDefault="00817CB8" w:rsidP="00DC6FEE">
            <w:pPr>
              <w:tabs>
                <w:tab w:val="center" w:pos="4536"/>
                <w:tab w:val="right" w:pos="9072"/>
              </w:tabs>
              <w:spacing w:line="240" w:lineRule="auto"/>
              <w:rPr>
                <w:lang w:val="de-CH"/>
              </w:rPr>
            </w:pPr>
          </w:p>
        </w:tc>
        <w:tc>
          <w:tcPr>
            <w:tcW w:w="485" w:type="dxa"/>
            <w:shd w:val="clear" w:color="auto" w:fill="DAEEF3"/>
          </w:tcPr>
          <w:p w14:paraId="0AEF27FD" w14:textId="77777777" w:rsidR="00817CB8" w:rsidRPr="00093D8D" w:rsidRDefault="00817CB8" w:rsidP="00DC6FEE">
            <w:pPr>
              <w:tabs>
                <w:tab w:val="center" w:pos="4536"/>
                <w:tab w:val="right" w:pos="9072"/>
              </w:tabs>
              <w:spacing w:line="240" w:lineRule="auto"/>
              <w:rPr>
                <w:lang w:val="de-CH"/>
              </w:rPr>
            </w:pPr>
          </w:p>
        </w:tc>
        <w:tc>
          <w:tcPr>
            <w:tcW w:w="485" w:type="dxa"/>
            <w:shd w:val="clear" w:color="auto" w:fill="DAEEF3"/>
          </w:tcPr>
          <w:p w14:paraId="13DDC577" w14:textId="77777777" w:rsidR="00817CB8" w:rsidRPr="00093D8D" w:rsidRDefault="00817CB8" w:rsidP="00DC6FEE">
            <w:pPr>
              <w:tabs>
                <w:tab w:val="center" w:pos="4536"/>
                <w:tab w:val="right" w:pos="9072"/>
              </w:tabs>
              <w:spacing w:line="240" w:lineRule="auto"/>
              <w:rPr>
                <w:lang w:val="de-CH"/>
              </w:rPr>
            </w:pPr>
          </w:p>
        </w:tc>
        <w:tc>
          <w:tcPr>
            <w:tcW w:w="485" w:type="dxa"/>
            <w:shd w:val="clear" w:color="auto" w:fill="DAEEF3"/>
          </w:tcPr>
          <w:p w14:paraId="3DED34AE"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500AD7DE" w14:textId="77777777" w:rsidR="00817CB8" w:rsidRPr="00093D8D" w:rsidRDefault="00817CB8" w:rsidP="00DC6FEE">
            <w:pPr>
              <w:tabs>
                <w:tab w:val="center" w:pos="4536"/>
                <w:tab w:val="right" w:pos="9072"/>
              </w:tabs>
              <w:spacing w:line="240" w:lineRule="auto"/>
              <w:rPr>
                <w:lang w:val="de-CH"/>
              </w:rPr>
            </w:pPr>
          </w:p>
        </w:tc>
        <w:tc>
          <w:tcPr>
            <w:tcW w:w="455" w:type="dxa"/>
            <w:shd w:val="clear" w:color="auto" w:fill="DAEEF3"/>
          </w:tcPr>
          <w:p w14:paraId="4B0845A0" w14:textId="77777777" w:rsidR="00817CB8" w:rsidRPr="00093D8D" w:rsidRDefault="00817CB8" w:rsidP="00DC6FEE">
            <w:pPr>
              <w:tabs>
                <w:tab w:val="center" w:pos="4536"/>
                <w:tab w:val="right" w:pos="9072"/>
              </w:tabs>
              <w:spacing w:line="240" w:lineRule="auto"/>
              <w:rPr>
                <w:lang w:val="de-CH"/>
              </w:rPr>
            </w:pPr>
          </w:p>
        </w:tc>
        <w:tc>
          <w:tcPr>
            <w:tcW w:w="426" w:type="dxa"/>
            <w:shd w:val="clear" w:color="auto" w:fill="DAEEF3"/>
          </w:tcPr>
          <w:p w14:paraId="1763ED22" w14:textId="77777777" w:rsidR="00817CB8" w:rsidRPr="00093D8D" w:rsidRDefault="00817CB8" w:rsidP="00DC6FEE">
            <w:pPr>
              <w:tabs>
                <w:tab w:val="center" w:pos="4536"/>
                <w:tab w:val="right" w:pos="9072"/>
              </w:tabs>
              <w:spacing w:line="240" w:lineRule="auto"/>
              <w:rPr>
                <w:lang w:val="de-CH"/>
              </w:rPr>
            </w:pPr>
          </w:p>
        </w:tc>
        <w:tc>
          <w:tcPr>
            <w:tcW w:w="439" w:type="dxa"/>
            <w:shd w:val="clear" w:color="auto" w:fill="DAEEF3"/>
          </w:tcPr>
          <w:p w14:paraId="6F8CFB4E"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0E91C3E5"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0914D2AE" w14:textId="77777777" w:rsidR="00817CB8" w:rsidRPr="00093D8D" w:rsidRDefault="00817CB8" w:rsidP="00DC6FEE">
            <w:pPr>
              <w:tabs>
                <w:tab w:val="center" w:pos="4536"/>
                <w:tab w:val="right" w:pos="9072"/>
              </w:tabs>
              <w:spacing w:line="240" w:lineRule="auto"/>
              <w:rPr>
                <w:lang w:val="de-CH"/>
              </w:rPr>
            </w:pPr>
          </w:p>
        </w:tc>
        <w:tc>
          <w:tcPr>
            <w:tcW w:w="425" w:type="dxa"/>
            <w:shd w:val="clear" w:color="auto" w:fill="DAEEF3"/>
          </w:tcPr>
          <w:p w14:paraId="7EE3104F"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67F5A241" w14:textId="77777777" w:rsidR="00817CB8" w:rsidRPr="00093D8D" w:rsidRDefault="00817CB8" w:rsidP="00DC6FEE">
            <w:pPr>
              <w:tabs>
                <w:tab w:val="center" w:pos="4536"/>
                <w:tab w:val="right" w:pos="9072"/>
              </w:tabs>
              <w:spacing w:line="240" w:lineRule="auto"/>
              <w:rPr>
                <w:lang w:val="de-CH"/>
              </w:rPr>
            </w:pPr>
          </w:p>
        </w:tc>
      </w:tr>
      <w:tr w:rsidR="00817CB8" w:rsidRPr="00093D8D" w14:paraId="347221F2" w14:textId="77777777" w:rsidTr="00DC6FEE">
        <w:tc>
          <w:tcPr>
            <w:tcW w:w="993" w:type="dxa"/>
            <w:shd w:val="clear" w:color="auto" w:fill="DAEEF3"/>
          </w:tcPr>
          <w:p w14:paraId="263B5DE5" w14:textId="77777777" w:rsidR="00817CB8" w:rsidRPr="00093D8D" w:rsidRDefault="00817CB8" w:rsidP="00DC6FEE">
            <w:pPr>
              <w:spacing w:line="240" w:lineRule="auto"/>
              <w:rPr>
                <w:lang w:val="de-CH"/>
              </w:rPr>
            </w:pPr>
            <w:r w:rsidRPr="00093D8D">
              <w:rPr>
                <w:lang w:val="de-CH"/>
              </w:rPr>
              <w:t>SM</w:t>
            </w:r>
          </w:p>
        </w:tc>
        <w:tc>
          <w:tcPr>
            <w:tcW w:w="879" w:type="dxa"/>
            <w:shd w:val="clear" w:color="auto" w:fill="DAEEF3"/>
          </w:tcPr>
          <w:p w14:paraId="4E8DF36E" w14:textId="77777777" w:rsidR="00817CB8" w:rsidRPr="00093D8D" w:rsidRDefault="00817CB8" w:rsidP="00DC6FEE">
            <w:pPr>
              <w:spacing w:line="240" w:lineRule="auto"/>
              <w:rPr>
                <w:lang w:val="de-CH"/>
              </w:rPr>
            </w:pPr>
            <w:r w:rsidRPr="00093D8D">
              <w:rPr>
                <w:lang w:val="de-CH"/>
              </w:rPr>
              <w:t>kg</w:t>
            </w:r>
          </w:p>
        </w:tc>
        <w:tc>
          <w:tcPr>
            <w:tcW w:w="538" w:type="dxa"/>
            <w:shd w:val="clear" w:color="auto" w:fill="DAEEF3"/>
          </w:tcPr>
          <w:p w14:paraId="36C0A99D" w14:textId="77777777" w:rsidR="00817CB8" w:rsidRPr="00093D8D" w:rsidRDefault="00817CB8" w:rsidP="00DC6FEE">
            <w:pPr>
              <w:tabs>
                <w:tab w:val="center" w:pos="4536"/>
                <w:tab w:val="right" w:pos="9072"/>
              </w:tabs>
              <w:spacing w:line="240" w:lineRule="auto"/>
              <w:rPr>
                <w:lang w:val="de-CH"/>
              </w:rPr>
            </w:pPr>
          </w:p>
        </w:tc>
        <w:tc>
          <w:tcPr>
            <w:tcW w:w="538" w:type="dxa"/>
            <w:shd w:val="clear" w:color="auto" w:fill="DAEEF3"/>
          </w:tcPr>
          <w:p w14:paraId="1837C008" w14:textId="77777777" w:rsidR="00817CB8" w:rsidRPr="00093D8D" w:rsidRDefault="00817CB8" w:rsidP="00DC6FEE">
            <w:pPr>
              <w:tabs>
                <w:tab w:val="center" w:pos="4536"/>
                <w:tab w:val="right" w:pos="9072"/>
              </w:tabs>
              <w:spacing w:line="240" w:lineRule="auto"/>
              <w:rPr>
                <w:lang w:val="de-CH"/>
              </w:rPr>
            </w:pPr>
          </w:p>
        </w:tc>
        <w:tc>
          <w:tcPr>
            <w:tcW w:w="454" w:type="dxa"/>
            <w:shd w:val="clear" w:color="auto" w:fill="DAEEF3"/>
          </w:tcPr>
          <w:p w14:paraId="2DCEBE23" w14:textId="77777777" w:rsidR="00817CB8" w:rsidRPr="00093D8D" w:rsidRDefault="00817CB8" w:rsidP="00DC6FEE">
            <w:pPr>
              <w:tabs>
                <w:tab w:val="center" w:pos="4536"/>
                <w:tab w:val="right" w:pos="9072"/>
              </w:tabs>
              <w:spacing w:line="240" w:lineRule="auto"/>
              <w:rPr>
                <w:lang w:val="de-CH"/>
              </w:rPr>
            </w:pPr>
          </w:p>
        </w:tc>
        <w:tc>
          <w:tcPr>
            <w:tcW w:w="426" w:type="dxa"/>
            <w:shd w:val="clear" w:color="auto" w:fill="DAEEF3"/>
          </w:tcPr>
          <w:p w14:paraId="6F610646" w14:textId="77777777" w:rsidR="00817CB8" w:rsidRPr="00093D8D" w:rsidRDefault="00817CB8" w:rsidP="00DC6FEE">
            <w:pPr>
              <w:tabs>
                <w:tab w:val="center" w:pos="4536"/>
                <w:tab w:val="right" w:pos="9072"/>
              </w:tabs>
              <w:spacing w:line="240" w:lineRule="auto"/>
              <w:rPr>
                <w:lang w:val="de-CH"/>
              </w:rPr>
            </w:pPr>
          </w:p>
        </w:tc>
        <w:tc>
          <w:tcPr>
            <w:tcW w:w="485" w:type="dxa"/>
            <w:shd w:val="clear" w:color="auto" w:fill="DAEEF3"/>
          </w:tcPr>
          <w:p w14:paraId="783AA928" w14:textId="77777777" w:rsidR="00817CB8" w:rsidRPr="00093D8D" w:rsidRDefault="00817CB8" w:rsidP="00DC6FEE">
            <w:pPr>
              <w:tabs>
                <w:tab w:val="center" w:pos="4536"/>
                <w:tab w:val="right" w:pos="9072"/>
              </w:tabs>
              <w:spacing w:line="240" w:lineRule="auto"/>
              <w:rPr>
                <w:lang w:val="de-CH"/>
              </w:rPr>
            </w:pPr>
          </w:p>
        </w:tc>
        <w:tc>
          <w:tcPr>
            <w:tcW w:w="485" w:type="dxa"/>
            <w:shd w:val="clear" w:color="auto" w:fill="DAEEF3"/>
          </w:tcPr>
          <w:p w14:paraId="7D785BF0" w14:textId="77777777" w:rsidR="00817CB8" w:rsidRPr="00093D8D" w:rsidRDefault="00817CB8" w:rsidP="00DC6FEE">
            <w:pPr>
              <w:tabs>
                <w:tab w:val="center" w:pos="4536"/>
                <w:tab w:val="right" w:pos="9072"/>
              </w:tabs>
              <w:spacing w:line="240" w:lineRule="auto"/>
              <w:rPr>
                <w:lang w:val="de-CH"/>
              </w:rPr>
            </w:pPr>
          </w:p>
        </w:tc>
        <w:tc>
          <w:tcPr>
            <w:tcW w:w="485" w:type="dxa"/>
            <w:shd w:val="clear" w:color="auto" w:fill="DAEEF3"/>
          </w:tcPr>
          <w:p w14:paraId="0D6C027F" w14:textId="77777777" w:rsidR="00817CB8" w:rsidRPr="00093D8D" w:rsidRDefault="00817CB8" w:rsidP="00DC6FEE">
            <w:pPr>
              <w:tabs>
                <w:tab w:val="center" w:pos="4536"/>
                <w:tab w:val="right" w:pos="9072"/>
              </w:tabs>
              <w:spacing w:line="240" w:lineRule="auto"/>
              <w:rPr>
                <w:lang w:val="de-CH"/>
              </w:rPr>
            </w:pPr>
          </w:p>
        </w:tc>
        <w:tc>
          <w:tcPr>
            <w:tcW w:w="485" w:type="dxa"/>
            <w:shd w:val="clear" w:color="auto" w:fill="DAEEF3"/>
          </w:tcPr>
          <w:p w14:paraId="03A882CE"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72AEC2F1" w14:textId="77777777" w:rsidR="00817CB8" w:rsidRPr="00093D8D" w:rsidRDefault="00817CB8" w:rsidP="00DC6FEE">
            <w:pPr>
              <w:tabs>
                <w:tab w:val="center" w:pos="4536"/>
                <w:tab w:val="right" w:pos="9072"/>
              </w:tabs>
              <w:spacing w:line="240" w:lineRule="auto"/>
              <w:rPr>
                <w:lang w:val="de-CH"/>
              </w:rPr>
            </w:pPr>
          </w:p>
        </w:tc>
        <w:tc>
          <w:tcPr>
            <w:tcW w:w="455" w:type="dxa"/>
            <w:shd w:val="clear" w:color="auto" w:fill="DAEEF3"/>
          </w:tcPr>
          <w:p w14:paraId="35799AE7" w14:textId="77777777" w:rsidR="00817CB8" w:rsidRPr="00093D8D" w:rsidRDefault="00817CB8" w:rsidP="00DC6FEE">
            <w:pPr>
              <w:tabs>
                <w:tab w:val="center" w:pos="4536"/>
                <w:tab w:val="right" w:pos="9072"/>
              </w:tabs>
              <w:spacing w:line="240" w:lineRule="auto"/>
              <w:rPr>
                <w:lang w:val="de-CH"/>
              </w:rPr>
            </w:pPr>
          </w:p>
        </w:tc>
        <w:tc>
          <w:tcPr>
            <w:tcW w:w="426" w:type="dxa"/>
            <w:shd w:val="clear" w:color="auto" w:fill="DAEEF3"/>
          </w:tcPr>
          <w:p w14:paraId="1538536E" w14:textId="77777777" w:rsidR="00817CB8" w:rsidRPr="00093D8D" w:rsidRDefault="00817CB8" w:rsidP="00DC6FEE">
            <w:pPr>
              <w:tabs>
                <w:tab w:val="center" w:pos="4536"/>
                <w:tab w:val="right" w:pos="9072"/>
              </w:tabs>
              <w:spacing w:line="240" w:lineRule="auto"/>
              <w:rPr>
                <w:lang w:val="de-CH"/>
              </w:rPr>
            </w:pPr>
          </w:p>
        </w:tc>
        <w:tc>
          <w:tcPr>
            <w:tcW w:w="439" w:type="dxa"/>
            <w:shd w:val="clear" w:color="auto" w:fill="DAEEF3"/>
          </w:tcPr>
          <w:p w14:paraId="2CE56FB0"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78FA8CC6"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3EF77FF7" w14:textId="77777777" w:rsidR="00817CB8" w:rsidRPr="00093D8D" w:rsidRDefault="00817CB8" w:rsidP="00DC6FEE">
            <w:pPr>
              <w:tabs>
                <w:tab w:val="center" w:pos="4536"/>
                <w:tab w:val="right" w:pos="9072"/>
              </w:tabs>
              <w:spacing w:line="240" w:lineRule="auto"/>
              <w:rPr>
                <w:lang w:val="de-CH"/>
              </w:rPr>
            </w:pPr>
          </w:p>
        </w:tc>
        <w:tc>
          <w:tcPr>
            <w:tcW w:w="425" w:type="dxa"/>
            <w:shd w:val="clear" w:color="auto" w:fill="DAEEF3"/>
          </w:tcPr>
          <w:p w14:paraId="37F50045"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4D18333A" w14:textId="77777777" w:rsidR="00817CB8" w:rsidRPr="00093D8D" w:rsidRDefault="00817CB8" w:rsidP="00DC6FEE">
            <w:pPr>
              <w:tabs>
                <w:tab w:val="center" w:pos="4536"/>
                <w:tab w:val="right" w:pos="9072"/>
              </w:tabs>
              <w:spacing w:line="240" w:lineRule="auto"/>
              <w:rPr>
                <w:lang w:val="de-CH"/>
              </w:rPr>
            </w:pPr>
          </w:p>
        </w:tc>
      </w:tr>
      <w:tr w:rsidR="00817CB8" w:rsidRPr="00093D8D" w14:paraId="6CB63140" w14:textId="77777777" w:rsidTr="00DC6FEE">
        <w:tc>
          <w:tcPr>
            <w:tcW w:w="993" w:type="dxa"/>
            <w:shd w:val="clear" w:color="auto" w:fill="DAEEF3"/>
          </w:tcPr>
          <w:p w14:paraId="198D0DA5" w14:textId="77777777" w:rsidR="00817CB8" w:rsidRPr="00093D8D" w:rsidRDefault="00817CB8" w:rsidP="00DC6FEE">
            <w:pPr>
              <w:spacing w:line="240" w:lineRule="auto"/>
              <w:rPr>
                <w:lang w:val="de-CH"/>
              </w:rPr>
            </w:pPr>
            <w:r w:rsidRPr="00093D8D">
              <w:rPr>
                <w:lang w:val="de-CH"/>
              </w:rPr>
              <w:t>RSF</w:t>
            </w:r>
          </w:p>
        </w:tc>
        <w:tc>
          <w:tcPr>
            <w:tcW w:w="879" w:type="dxa"/>
            <w:shd w:val="clear" w:color="auto" w:fill="DAEEF3"/>
          </w:tcPr>
          <w:p w14:paraId="5351266B" w14:textId="77777777" w:rsidR="00817CB8" w:rsidRPr="00093D8D" w:rsidRDefault="00817CB8" w:rsidP="00DC6FEE">
            <w:pPr>
              <w:spacing w:line="240" w:lineRule="auto"/>
              <w:rPr>
                <w:lang w:val="de-CH"/>
              </w:rPr>
            </w:pPr>
            <w:r w:rsidRPr="00093D8D">
              <w:rPr>
                <w:lang w:val="de-CH"/>
              </w:rPr>
              <w:t>MJ H</w:t>
            </w:r>
            <w:r w:rsidRPr="00093D8D">
              <w:rPr>
                <w:vertAlign w:val="subscript"/>
                <w:lang w:val="de-CH"/>
              </w:rPr>
              <w:t>u</w:t>
            </w:r>
          </w:p>
        </w:tc>
        <w:tc>
          <w:tcPr>
            <w:tcW w:w="538" w:type="dxa"/>
            <w:shd w:val="clear" w:color="auto" w:fill="DAEEF3"/>
          </w:tcPr>
          <w:p w14:paraId="6B3BA88A" w14:textId="77777777" w:rsidR="00817CB8" w:rsidRPr="00093D8D" w:rsidRDefault="00817CB8" w:rsidP="00DC6FEE">
            <w:pPr>
              <w:tabs>
                <w:tab w:val="center" w:pos="4536"/>
                <w:tab w:val="right" w:pos="9072"/>
              </w:tabs>
              <w:spacing w:line="240" w:lineRule="auto"/>
              <w:rPr>
                <w:lang w:val="de-CH"/>
              </w:rPr>
            </w:pPr>
          </w:p>
        </w:tc>
        <w:tc>
          <w:tcPr>
            <w:tcW w:w="538" w:type="dxa"/>
            <w:shd w:val="clear" w:color="auto" w:fill="DAEEF3"/>
          </w:tcPr>
          <w:p w14:paraId="6ABDB5E2" w14:textId="77777777" w:rsidR="00817CB8" w:rsidRPr="00093D8D" w:rsidRDefault="00817CB8" w:rsidP="00DC6FEE">
            <w:pPr>
              <w:tabs>
                <w:tab w:val="center" w:pos="4536"/>
                <w:tab w:val="right" w:pos="9072"/>
              </w:tabs>
              <w:spacing w:line="240" w:lineRule="auto"/>
              <w:rPr>
                <w:lang w:val="de-CH"/>
              </w:rPr>
            </w:pPr>
          </w:p>
        </w:tc>
        <w:tc>
          <w:tcPr>
            <w:tcW w:w="454" w:type="dxa"/>
            <w:shd w:val="clear" w:color="auto" w:fill="DAEEF3"/>
          </w:tcPr>
          <w:p w14:paraId="0AF793C5" w14:textId="77777777" w:rsidR="00817CB8" w:rsidRPr="00093D8D" w:rsidRDefault="00817CB8" w:rsidP="00DC6FEE">
            <w:pPr>
              <w:tabs>
                <w:tab w:val="center" w:pos="4536"/>
                <w:tab w:val="right" w:pos="9072"/>
              </w:tabs>
              <w:spacing w:line="240" w:lineRule="auto"/>
              <w:rPr>
                <w:lang w:val="de-CH"/>
              </w:rPr>
            </w:pPr>
          </w:p>
        </w:tc>
        <w:tc>
          <w:tcPr>
            <w:tcW w:w="426" w:type="dxa"/>
            <w:shd w:val="clear" w:color="auto" w:fill="DAEEF3"/>
          </w:tcPr>
          <w:p w14:paraId="56EC98EC" w14:textId="77777777" w:rsidR="00817CB8" w:rsidRPr="00093D8D" w:rsidRDefault="00817CB8" w:rsidP="00DC6FEE">
            <w:pPr>
              <w:tabs>
                <w:tab w:val="center" w:pos="4536"/>
                <w:tab w:val="right" w:pos="9072"/>
              </w:tabs>
              <w:spacing w:line="240" w:lineRule="auto"/>
              <w:rPr>
                <w:lang w:val="de-CH"/>
              </w:rPr>
            </w:pPr>
          </w:p>
        </w:tc>
        <w:tc>
          <w:tcPr>
            <w:tcW w:w="485" w:type="dxa"/>
            <w:shd w:val="clear" w:color="auto" w:fill="DAEEF3"/>
          </w:tcPr>
          <w:p w14:paraId="4DB383F4" w14:textId="77777777" w:rsidR="00817CB8" w:rsidRPr="00093D8D" w:rsidRDefault="00817CB8" w:rsidP="00DC6FEE">
            <w:pPr>
              <w:tabs>
                <w:tab w:val="center" w:pos="4536"/>
                <w:tab w:val="right" w:pos="9072"/>
              </w:tabs>
              <w:spacing w:line="240" w:lineRule="auto"/>
              <w:rPr>
                <w:lang w:val="de-CH"/>
              </w:rPr>
            </w:pPr>
          </w:p>
        </w:tc>
        <w:tc>
          <w:tcPr>
            <w:tcW w:w="485" w:type="dxa"/>
            <w:shd w:val="clear" w:color="auto" w:fill="DAEEF3"/>
          </w:tcPr>
          <w:p w14:paraId="7ADA08E5" w14:textId="77777777" w:rsidR="00817CB8" w:rsidRPr="00093D8D" w:rsidRDefault="00817CB8" w:rsidP="00DC6FEE">
            <w:pPr>
              <w:tabs>
                <w:tab w:val="center" w:pos="4536"/>
                <w:tab w:val="right" w:pos="9072"/>
              </w:tabs>
              <w:spacing w:line="240" w:lineRule="auto"/>
              <w:rPr>
                <w:lang w:val="de-CH"/>
              </w:rPr>
            </w:pPr>
          </w:p>
        </w:tc>
        <w:tc>
          <w:tcPr>
            <w:tcW w:w="485" w:type="dxa"/>
            <w:shd w:val="clear" w:color="auto" w:fill="DAEEF3"/>
          </w:tcPr>
          <w:p w14:paraId="1994308E" w14:textId="77777777" w:rsidR="00817CB8" w:rsidRPr="00093D8D" w:rsidRDefault="00817CB8" w:rsidP="00DC6FEE">
            <w:pPr>
              <w:tabs>
                <w:tab w:val="center" w:pos="4536"/>
                <w:tab w:val="right" w:pos="9072"/>
              </w:tabs>
              <w:spacing w:line="240" w:lineRule="auto"/>
              <w:rPr>
                <w:lang w:val="de-CH"/>
              </w:rPr>
            </w:pPr>
          </w:p>
        </w:tc>
        <w:tc>
          <w:tcPr>
            <w:tcW w:w="485" w:type="dxa"/>
            <w:shd w:val="clear" w:color="auto" w:fill="DAEEF3"/>
          </w:tcPr>
          <w:p w14:paraId="651778B2"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507E3EF2" w14:textId="77777777" w:rsidR="00817CB8" w:rsidRPr="00093D8D" w:rsidRDefault="00817CB8" w:rsidP="00DC6FEE">
            <w:pPr>
              <w:tabs>
                <w:tab w:val="center" w:pos="4536"/>
                <w:tab w:val="right" w:pos="9072"/>
              </w:tabs>
              <w:spacing w:line="240" w:lineRule="auto"/>
              <w:rPr>
                <w:lang w:val="de-CH"/>
              </w:rPr>
            </w:pPr>
          </w:p>
        </w:tc>
        <w:tc>
          <w:tcPr>
            <w:tcW w:w="455" w:type="dxa"/>
            <w:shd w:val="clear" w:color="auto" w:fill="DAEEF3"/>
          </w:tcPr>
          <w:p w14:paraId="1641B48A" w14:textId="77777777" w:rsidR="00817CB8" w:rsidRPr="00093D8D" w:rsidRDefault="00817CB8" w:rsidP="00DC6FEE">
            <w:pPr>
              <w:tabs>
                <w:tab w:val="center" w:pos="4536"/>
                <w:tab w:val="right" w:pos="9072"/>
              </w:tabs>
              <w:spacing w:line="240" w:lineRule="auto"/>
              <w:rPr>
                <w:lang w:val="de-CH"/>
              </w:rPr>
            </w:pPr>
          </w:p>
        </w:tc>
        <w:tc>
          <w:tcPr>
            <w:tcW w:w="426" w:type="dxa"/>
            <w:shd w:val="clear" w:color="auto" w:fill="DAEEF3"/>
          </w:tcPr>
          <w:p w14:paraId="71B7D7D0" w14:textId="77777777" w:rsidR="00817CB8" w:rsidRPr="00093D8D" w:rsidRDefault="00817CB8" w:rsidP="00DC6FEE">
            <w:pPr>
              <w:tabs>
                <w:tab w:val="center" w:pos="4536"/>
                <w:tab w:val="right" w:pos="9072"/>
              </w:tabs>
              <w:spacing w:line="240" w:lineRule="auto"/>
              <w:rPr>
                <w:lang w:val="de-CH"/>
              </w:rPr>
            </w:pPr>
          </w:p>
        </w:tc>
        <w:tc>
          <w:tcPr>
            <w:tcW w:w="439" w:type="dxa"/>
            <w:shd w:val="clear" w:color="auto" w:fill="DAEEF3"/>
          </w:tcPr>
          <w:p w14:paraId="34DF43EB"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743D63DD"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722CF8CA" w14:textId="77777777" w:rsidR="00817CB8" w:rsidRPr="00093D8D" w:rsidRDefault="00817CB8" w:rsidP="00DC6FEE">
            <w:pPr>
              <w:tabs>
                <w:tab w:val="center" w:pos="4536"/>
                <w:tab w:val="right" w:pos="9072"/>
              </w:tabs>
              <w:spacing w:line="240" w:lineRule="auto"/>
              <w:rPr>
                <w:lang w:val="de-CH"/>
              </w:rPr>
            </w:pPr>
          </w:p>
        </w:tc>
        <w:tc>
          <w:tcPr>
            <w:tcW w:w="425" w:type="dxa"/>
            <w:shd w:val="clear" w:color="auto" w:fill="DAEEF3"/>
          </w:tcPr>
          <w:p w14:paraId="42513F9D"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420248F8" w14:textId="77777777" w:rsidR="00817CB8" w:rsidRPr="00093D8D" w:rsidRDefault="00817CB8" w:rsidP="00DC6FEE">
            <w:pPr>
              <w:tabs>
                <w:tab w:val="center" w:pos="4536"/>
                <w:tab w:val="right" w:pos="9072"/>
              </w:tabs>
              <w:spacing w:line="240" w:lineRule="auto"/>
              <w:rPr>
                <w:lang w:val="de-CH"/>
              </w:rPr>
            </w:pPr>
          </w:p>
        </w:tc>
      </w:tr>
      <w:tr w:rsidR="00817CB8" w:rsidRPr="00093D8D" w14:paraId="0C8D1B97" w14:textId="77777777" w:rsidTr="00DC6FEE">
        <w:tc>
          <w:tcPr>
            <w:tcW w:w="993" w:type="dxa"/>
            <w:shd w:val="clear" w:color="auto" w:fill="DAEEF3"/>
          </w:tcPr>
          <w:p w14:paraId="248C5851" w14:textId="77777777" w:rsidR="00817CB8" w:rsidRPr="00093D8D" w:rsidRDefault="00817CB8" w:rsidP="00DC6FEE">
            <w:pPr>
              <w:spacing w:line="240" w:lineRule="auto"/>
              <w:rPr>
                <w:lang w:val="de-CH"/>
              </w:rPr>
            </w:pPr>
            <w:r w:rsidRPr="00093D8D">
              <w:rPr>
                <w:lang w:val="de-CH"/>
              </w:rPr>
              <w:t>NRSF</w:t>
            </w:r>
          </w:p>
        </w:tc>
        <w:tc>
          <w:tcPr>
            <w:tcW w:w="879" w:type="dxa"/>
            <w:shd w:val="clear" w:color="auto" w:fill="DAEEF3"/>
          </w:tcPr>
          <w:p w14:paraId="3724DCD7" w14:textId="77777777" w:rsidR="00817CB8" w:rsidRPr="00093D8D" w:rsidRDefault="00817CB8" w:rsidP="00DC6FEE">
            <w:pPr>
              <w:spacing w:line="240" w:lineRule="auto"/>
              <w:rPr>
                <w:lang w:val="de-CH"/>
              </w:rPr>
            </w:pPr>
            <w:r w:rsidRPr="00093D8D">
              <w:rPr>
                <w:lang w:val="de-CH"/>
              </w:rPr>
              <w:t>MJ H</w:t>
            </w:r>
            <w:r w:rsidRPr="00093D8D">
              <w:rPr>
                <w:vertAlign w:val="subscript"/>
                <w:lang w:val="de-CH"/>
              </w:rPr>
              <w:t>u</w:t>
            </w:r>
          </w:p>
        </w:tc>
        <w:tc>
          <w:tcPr>
            <w:tcW w:w="538" w:type="dxa"/>
            <w:shd w:val="clear" w:color="auto" w:fill="DAEEF3"/>
          </w:tcPr>
          <w:p w14:paraId="1C38ED8A" w14:textId="77777777" w:rsidR="00817CB8" w:rsidRPr="00093D8D" w:rsidRDefault="00817CB8" w:rsidP="00DC6FEE">
            <w:pPr>
              <w:tabs>
                <w:tab w:val="center" w:pos="4536"/>
                <w:tab w:val="right" w:pos="9072"/>
              </w:tabs>
              <w:spacing w:line="240" w:lineRule="auto"/>
              <w:rPr>
                <w:lang w:val="de-CH"/>
              </w:rPr>
            </w:pPr>
          </w:p>
        </w:tc>
        <w:tc>
          <w:tcPr>
            <w:tcW w:w="538" w:type="dxa"/>
            <w:shd w:val="clear" w:color="auto" w:fill="DAEEF3"/>
          </w:tcPr>
          <w:p w14:paraId="4EFD7AE8" w14:textId="77777777" w:rsidR="00817CB8" w:rsidRPr="00093D8D" w:rsidRDefault="00817CB8" w:rsidP="00DC6FEE">
            <w:pPr>
              <w:tabs>
                <w:tab w:val="center" w:pos="4536"/>
                <w:tab w:val="right" w:pos="9072"/>
              </w:tabs>
              <w:spacing w:line="240" w:lineRule="auto"/>
              <w:rPr>
                <w:lang w:val="de-CH"/>
              </w:rPr>
            </w:pPr>
          </w:p>
        </w:tc>
        <w:tc>
          <w:tcPr>
            <w:tcW w:w="454" w:type="dxa"/>
            <w:shd w:val="clear" w:color="auto" w:fill="DAEEF3"/>
          </w:tcPr>
          <w:p w14:paraId="6D6103D3" w14:textId="77777777" w:rsidR="00817CB8" w:rsidRPr="00093D8D" w:rsidRDefault="00817CB8" w:rsidP="00DC6FEE">
            <w:pPr>
              <w:tabs>
                <w:tab w:val="center" w:pos="4536"/>
                <w:tab w:val="right" w:pos="9072"/>
              </w:tabs>
              <w:spacing w:line="240" w:lineRule="auto"/>
              <w:rPr>
                <w:lang w:val="de-CH"/>
              </w:rPr>
            </w:pPr>
          </w:p>
        </w:tc>
        <w:tc>
          <w:tcPr>
            <w:tcW w:w="426" w:type="dxa"/>
            <w:shd w:val="clear" w:color="auto" w:fill="DAEEF3"/>
          </w:tcPr>
          <w:p w14:paraId="3DDCA4EC" w14:textId="77777777" w:rsidR="00817CB8" w:rsidRPr="00093D8D" w:rsidRDefault="00817CB8" w:rsidP="00DC6FEE">
            <w:pPr>
              <w:tabs>
                <w:tab w:val="center" w:pos="4536"/>
                <w:tab w:val="right" w:pos="9072"/>
              </w:tabs>
              <w:spacing w:line="240" w:lineRule="auto"/>
              <w:rPr>
                <w:lang w:val="de-CH"/>
              </w:rPr>
            </w:pPr>
          </w:p>
        </w:tc>
        <w:tc>
          <w:tcPr>
            <w:tcW w:w="485" w:type="dxa"/>
            <w:shd w:val="clear" w:color="auto" w:fill="DAEEF3"/>
          </w:tcPr>
          <w:p w14:paraId="54AFC188" w14:textId="77777777" w:rsidR="00817CB8" w:rsidRPr="00093D8D" w:rsidRDefault="00817CB8" w:rsidP="00DC6FEE">
            <w:pPr>
              <w:tabs>
                <w:tab w:val="center" w:pos="4536"/>
                <w:tab w:val="right" w:pos="9072"/>
              </w:tabs>
              <w:spacing w:line="240" w:lineRule="auto"/>
              <w:rPr>
                <w:lang w:val="de-CH"/>
              </w:rPr>
            </w:pPr>
          </w:p>
        </w:tc>
        <w:tc>
          <w:tcPr>
            <w:tcW w:w="485" w:type="dxa"/>
            <w:shd w:val="clear" w:color="auto" w:fill="DAEEF3"/>
          </w:tcPr>
          <w:p w14:paraId="75A06967" w14:textId="77777777" w:rsidR="00817CB8" w:rsidRPr="00093D8D" w:rsidRDefault="00817CB8" w:rsidP="00DC6FEE">
            <w:pPr>
              <w:tabs>
                <w:tab w:val="center" w:pos="4536"/>
                <w:tab w:val="right" w:pos="9072"/>
              </w:tabs>
              <w:spacing w:line="240" w:lineRule="auto"/>
              <w:rPr>
                <w:lang w:val="de-CH"/>
              </w:rPr>
            </w:pPr>
          </w:p>
        </w:tc>
        <w:tc>
          <w:tcPr>
            <w:tcW w:w="485" w:type="dxa"/>
            <w:shd w:val="clear" w:color="auto" w:fill="DAEEF3"/>
          </w:tcPr>
          <w:p w14:paraId="25F87CF2" w14:textId="77777777" w:rsidR="00817CB8" w:rsidRPr="00093D8D" w:rsidRDefault="00817CB8" w:rsidP="00DC6FEE">
            <w:pPr>
              <w:tabs>
                <w:tab w:val="center" w:pos="4536"/>
                <w:tab w:val="right" w:pos="9072"/>
              </w:tabs>
              <w:spacing w:line="240" w:lineRule="auto"/>
              <w:rPr>
                <w:lang w:val="de-CH"/>
              </w:rPr>
            </w:pPr>
          </w:p>
        </w:tc>
        <w:tc>
          <w:tcPr>
            <w:tcW w:w="485" w:type="dxa"/>
            <w:shd w:val="clear" w:color="auto" w:fill="DAEEF3"/>
          </w:tcPr>
          <w:p w14:paraId="48DE1260"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0A73CB23" w14:textId="77777777" w:rsidR="00817CB8" w:rsidRPr="00093D8D" w:rsidRDefault="00817CB8" w:rsidP="00DC6FEE">
            <w:pPr>
              <w:tabs>
                <w:tab w:val="center" w:pos="4536"/>
                <w:tab w:val="right" w:pos="9072"/>
              </w:tabs>
              <w:spacing w:line="240" w:lineRule="auto"/>
              <w:rPr>
                <w:lang w:val="de-CH"/>
              </w:rPr>
            </w:pPr>
          </w:p>
        </w:tc>
        <w:tc>
          <w:tcPr>
            <w:tcW w:w="455" w:type="dxa"/>
            <w:shd w:val="clear" w:color="auto" w:fill="DAEEF3"/>
          </w:tcPr>
          <w:p w14:paraId="1744C486" w14:textId="77777777" w:rsidR="00817CB8" w:rsidRPr="00093D8D" w:rsidRDefault="00817CB8" w:rsidP="00DC6FEE">
            <w:pPr>
              <w:tabs>
                <w:tab w:val="center" w:pos="4536"/>
                <w:tab w:val="right" w:pos="9072"/>
              </w:tabs>
              <w:spacing w:line="240" w:lineRule="auto"/>
              <w:rPr>
                <w:lang w:val="de-CH"/>
              </w:rPr>
            </w:pPr>
          </w:p>
        </w:tc>
        <w:tc>
          <w:tcPr>
            <w:tcW w:w="426" w:type="dxa"/>
            <w:shd w:val="clear" w:color="auto" w:fill="DAEEF3"/>
          </w:tcPr>
          <w:p w14:paraId="4434151B" w14:textId="77777777" w:rsidR="00817CB8" w:rsidRPr="00093D8D" w:rsidRDefault="00817CB8" w:rsidP="00DC6FEE">
            <w:pPr>
              <w:tabs>
                <w:tab w:val="center" w:pos="4536"/>
                <w:tab w:val="right" w:pos="9072"/>
              </w:tabs>
              <w:spacing w:line="240" w:lineRule="auto"/>
              <w:rPr>
                <w:lang w:val="de-CH"/>
              </w:rPr>
            </w:pPr>
          </w:p>
        </w:tc>
        <w:tc>
          <w:tcPr>
            <w:tcW w:w="439" w:type="dxa"/>
            <w:shd w:val="clear" w:color="auto" w:fill="DAEEF3"/>
          </w:tcPr>
          <w:p w14:paraId="1D1A9124"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1F3ECDE0"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476CBBE7" w14:textId="77777777" w:rsidR="00817CB8" w:rsidRPr="00093D8D" w:rsidRDefault="00817CB8" w:rsidP="00DC6FEE">
            <w:pPr>
              <w:tabs>
                <w:tab w:val="center" w:pos="4536"/>
                <w:tab w:val="right" w:pos="9072"/>
              </w:tabs>
              <w:spacing w:line="240" w:lineRule="auto"/>
              <w:rPr>
                <w:lang w:val="de-CH"/>
              </w:rPr>
            </w:pPr>
          </w:p>
        </w:tc>
        <w:tc>
          <w:tcPr>
            <w:tcW w:w="425" w:type="dxa"/>
            <w:shd w:val="clear" w:color="auto" w:fill="DAEEF3"/>
          </w:tcPr>
          <w:p w14:paraId="3171693B"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66DECDE1" w14:textId="77777777" w:rsidR="00817CB8" w:rsidRPr="00093D8D" w:rsidRDefault="00817CB8" w:rsidP="00DC6FEE">
            <w:pPr>
              <w:tabs>
                <w:tab w:val="center" w:pos="4536"/>
                <w:tab w:val="right" w:pos="9072"/>
              </w:tabs>
              <w:spacing w:line="240" w:lineRule="auto"/>
              <w:rPr>
                <w:lang w:val="de-CH"/>
              </w:rPr>
            </w:pPr>
          </w:p>
        </w:tc>
      </w:tr>
      <w:tr w:rsidR="00817CB8" w:rsidRPr="00093D8D" w14:paraId="3528984B" w14:textId="77777777" w:rsidTr="00DC6FEE">
        <w:tc>
          <w:tcPr>
            <w:tcW w:w="993" w:type="dxa"/>
            <w:shd w:val="clear" w:color="auto" w:fill="DAEEF3"/>
          </w:tcPr>
          <w:p w14:paraId="1C682415" w14:textId="77777777" w:rsidR="00817CB8" w:rsidRPr="00093D8D" w:rsidRDefault="00817CB8" w:rsidP="00DC6FEE">
            <w:pPr>
              <w:spacing w:line="240" w:lineRule="auto"/>
              <w:rPr>
                <w:lang w:val="de-CH"/>
              </w:rPr>
            </w:pPr>
            <w:r w:rsidRPr="00093D8D">
              <w:rPr>
                <w:lang w:val="de-CH"/>
              </w:rPr>
              <w:t>FW</w:t>
            </w:r>
          </w:p>
        </w:tc>
        <w:tc>
          <w:tcPr>
            <w:tcW w:w="879" w:type="dxa"/>
            <w:shd w:val="clear" w:color="auto" w:fill="DAEEF3"/>
          </w:tcPr>
          <w:p w14:paraId="623D0441" w14:textId="77777777" w:rsidR="00817CB8" w:rsidRPr="00093D8D" w:rsidRDefault="00817CB8" w:rsidP="00DC6FEE">
            <w:pPr>
              <w:spacing w:line="240" w:lineRule="auto"/>
              <w:rPr>
                <w:lang w:val="de-CH"/>
              </w:rPr>
            </w:pPr>
            <w:r w:rsidRPr="00093D8D">
              <w:rPr>
                <w:lang w:val="de-CH"/>
              </w:rPr>
              <w:t>m</w:t>
            </w:r>
            <w:r w:rsidRPr="00093D8D">
              <w:rPr>
                <w:vertAlign w:val="superscript"/>
                <w:lang w:val="de-CH"/>
              </w:rPr>
              <w:t>3</w:t>
            </w:r>
          </w:p>
        </w:tc>
        <w:tc>
          <w:tcPr>
            <w:tcW w:w="538" w:type="dxa"/>
            <w:shd w:val="clear" w:color="auto" w:fill="DAEEF3"/>
          </w:tcPr>
          <w:p w14:paraId="59D92E84" w14:textId="77777777" w:rsidR="00817CB8" w:rsidRPr="00093D8D" w:rsidRDefault="00817CB8" w:rsidP="00DC6FEE">
            <w:pPr>
              <w:tabs>
                <w:tab w:val="center" w:pos="4536"/>
                <w:tab w:val="right" w:pos="9072"/>
              </w:tabs>
              <w:spacing w:line="240" w:lineRule="auto"/>
              <w:rPr>
                <w:lang w:val="de-CH"/>
              </w:rPr>
            </w:pPr>
          </w:p>
        </w:tc>
        <w:tc>
          <w:tcPr>
            <w:tcW w:w="538" w:type="dxa"/>
            <w:shd w:val="clear" w:color="auto" w:fill="DAEEF3"/>
          </w:tcPr>
          <w:p w14:paraId="7BDA7649" w14:textId="77777777" w:rsidR="00817CB8" w:rsidRPr="00093D8D" w:rsidRDefault="00817CB8" w:rsidP="00DC6FEE">
            <w:pPr>
              <w:tabs>
                <w:tab w:val="center" w:pos="4536"/>
                <w:tab w:val="right" w:pos="9072"/>
              </w:tabs>
              <w:spacing w:line="240" w:lineRule="auto"/>
              <w:rPr>
                <w:lang w:val="de-CH"/>
              </w:rPr>
            </w:pPr>
          </w:p>
        </w:tc>
        <w:tc>
          <w:tcPr>
            <w:tcW w:w="454" w:type="dxa"/>
            <w:shd w:val="clear" w:color="auto" w:fill="DAEEF3"/>
          </w:tcPr>
          <w:p w14:paraId="06F8C3C9" w14:textId="77777777" w:rsidR="00817CB8" w:rsidRPr="00093D8D" w:rsidRDefault="00817CB8" w:rsidP="00DC6FEE">
            <w:pPr>
              <w:tabs>
                <w:tab w:val="center" w:pos="4536"/>
                <w:tab w:val="right" w:pos="9072"/>
              </w:tabs>
              <w:spacing w:line="240" w:lineRule="auto"/>
              <w:rPr>
                <w:lang w:val="de-CH"/>
              </w:rPr>
            </w:pPr>
          </w:p>
        </w:tc>
        <w:tc>
          <w:tcPr>
            <w:tcW w:w="426" w:type="dxa"/>
            <w:shd w:val="clear" w:color="auto" w:fill="DAEEF3"/>
          </w:tcPr>
          <w:p w14:paraId="107BB3D7" w14:textId="77777777" w:rsidR="00817CB8" w:rsidRPr="00093D8D" w:rsidRDefault="00817CB8" w:rsidP="00DC6FEE">
            <w:pPr>
              <w:tabs>
                <w:tab w:val="center" w:pos="4536"/>
                <w:tab w:val="right" w:pos="9072"/>
              </w:tabs>
              <w:spacing w:line="240" w:lineRule="auto"/>
              <w:rPr>
                <w:lang w:val="de-CH"/>
              </w:rPr>
            </w:pPr>
          </w:p>
        </w:tc>
        <w:tc>
          <w:tcPr>
            <w:tcW w:w="485" w:type="dxa"/>
            <w:shd w:val="clear" w:color="auto" w:fill="DAEEF3"/>
          </w:tcPr>
          <w:p w14:paraId="74AEECF5" w14:textId="77777777" w:rsidR="00817CB8" w:rsidRPr="00093D8D" w:rsidRDefault="00817CB8" w:rsidP="00DC6FEE">
            <w:pPr>
              <w:tabs>
                <w:tab w:val="center" w:pos="4536"/>
                <w:tab w:val="right" w:pos="9072"/>
              </w:tabs>
              <w:spacing w:line="240" w:lineRule="auto"/>
              <w:rPr>
                <w:lang w:val="de-CH"/>
              </w:rPr>
            </w:pPr>
          </w:p>
        </w:tc>
        <w:tc>
          <w:tcPr>
            <w:tcW w:w="485" w:type="dxa"/>
            <w:shd w:val="clear" w:color="auto" w:fill="DAEEF3"/>
          </w:tcPr>
          <w:p w14:paraId="75C5797F" w14:textId="77777777" w:rsidR="00817CB8" w:rsidRPr="00093D8D" w:rsidRDefault="00817CB8" w:rsidP="00DC6FEE">
            <w:pPr>
              <w:tabs>
                <w:tab w:val="center" w:pos="4536"/>
                <w:tab w:val="right" w:pos="9072"/>
              </w:tabs>
              <w:spacing w:line="240" w:lineRule="auto"/>
              <w:rPr>
                <w:lang w:val="de-CH"/>
              </w:rPr>
            </w:pPr>
          </w:p>
        </w:tc>
        <w:tc>
          <w:tcPr>
            <w:tcW w:w="485" w:type="dxa"/>
            <w:shd w:val="clear" w:color="auto" w:fill="DAEEF3"/>
          </w:tcPr>
          <w:p w14:paraId="33D2FF23" w14:textId="77777777" w:rsidR="00817CB8" w:rsidRPr="00093D8D" w:rsidRDefault="00817CB8" w:rsidP="00DC6FEE">
            <w:pPr>
              <w:tabs>
                <w:tab w:val="center" w:pos="4536"/>
                <w:tab w:val="right" w:pos="9072"/>
              </w:tabs>
              <w:spacing w:line="240" w:lineRule="auto"/>
              <w:rPr>
                <w:lang w:val="de-CH"/>
              </w:rPr>
            </w:pPr>
          </w:p>
        </w:tc>
        <w:tc>
          <w:tcPr>
            <w:tcW w:w="485" w:type="dxa"/>
            <w:shd w:val="clear" w:color="auto" w:fill="DAEEF3"/>
          </w:tcPr>
          <w:p w14:paraId="4092C140"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590C7E6E" w14:textId="77777777" w:rsidR="00817CB8" w:rsidRPr="00093D8D" w:rsidRDefault="00817CB8" w:rsidP="00DC6FEE">
            <w:pPr>
              <w:tabs>
                <w:tab w:val="center" w:pos="4536"/>
                <w:tab w:val="right" w:pos="9072"/>
              </w:tabs>
              <w:spacing w:line="240" w:lineRule="auto"/>
              <w:rPr>
                <w:lang w:val="de-CH"/>
              </w:rPr>
            </w:pPr>
          </w:p>
        </w:tc>
        <w:tc>
          <w:tcPr>
            <w:tcW w:w="455" w:type="dxa"/>
            <w:shd w:val="clear" w:color="auto" w:fill="DAEEF3"/>
          </w:tcPr>
          <w:p w14:paraId="4F5B150E" w14:textId="77777777" w:rsidR="00817CB8" w:rsidRPr="00093D8D" w:rsidRDefault="00817CB8" w:rsidP="00DC6FEE">
            <w:pPr>
              <w:tabs>
                <w:tab w:val="center" w:pos="4536"/>
                <w:tab w:val="right" w:pos="9072"/>
              </w:tabs>
              <w:spacing w:line="240" w:lineRule="auto"/>
              <w:rPr>
                <w:lang w:val="de-CH"/>
              </w:rPr>
            </w:pPr>
          </w:p>
        </w:tc>
        <w:tc>
          <w:tcPr>
            <w:tcW w:w="426" w:type="dxa"/>
            <w:shd w:val="clear" w:color="auto" w:fill="DAEEF3"/>
          </w:tcPr>
          <w:p w14:paraId="7443A4C8" w14:textId="77777777" w:rsidR="00817CB8" w:rsidRPr="00093D8D" w:rsidRDefault="00817CB8" w:rsidP="00DC6FEE">
            <w:pPr>
              <w:tabs>
                <w:tab w:val="center" w:pos="4536"/>
                <w:tab w:val="right" w:pos="9072"/>
              </w:tabs>
              <w:spacing w:line="240" w:lineRule="auto"/>
              <w:rPr>
                <w:lang w:val="de-CH"/>
              </w:rPr>
            </w:pPr>
          </w:p>
        </w:tc>
        <w:tc>
          <w:tcPr>
            <w:tcW w:w="439" w:type="dxa"/>
            <w:shd w:val="clear" w:color="auto" w:fill="DAEEF3"/>
          </w:tcPr>
          <w:p w14:paraId="62157FAB"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6DCFBC6D"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557CA4B9" w14:textId="77777777" w:rsidR="00817CB8" w:rsidRPr="00093D8D" w:rsidRDefault="00817CB8" w:rsidP="00DC6FEE">
            <w:pPr>
              <w:tabs>
                <w:tab w:val="center" w:pos="4536"/>
                <w:tab w:val="right" w:pos="9072"/>
              </w:tabs>
              <w:spacing w:line="240" w:lineRule="auto"/>
              <w:rPr>
                <w:lang w:val="de-CH"/>
              </w:rPr>
            </w:pPr>
          </w:p>
        </w:tc>
        <w:tc>
          <w:tcPr>
            <w:tcW w:w="425" w:type="dxa"/>
            <w:shd w:val="clear" w:color="auto" w:fill="DAEEF3"/>
          </w:tcPr>
          <w:p w14:paraId="29C82241"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7DD6D14E" w14:textId="77777777" w:rsidR="00817CB8" w:rsidRPr="00093D8D" w:rsidRDefault="00817CB8" w:rsidP="00DC6FEE">
            <w:pPr>
              <w:tabs>
                <w:tab w:val="center" w:pos="4536"/>
                <w:tab w:val="right" w:pos="9072"/>
              </w:tabs>
              <w:spacing w:line="240" w:lineRule="auto"/>
              <w:rPr>
                <w:lang w:val="de-CH"/>
              </w:rPr>
            </w:pPr>
          </w:p>
        </w:tc>
      </w:tr>
      <w:tr w:rsidR="00817CB8" w:rsidRPr="00093D8D" w14:paraId="73329AFD" w14:textId="77777777" w:rsidTr="00DC6FEE">
        <w:trPr>
          <w:trHeight w:val="964"/>
        </w:trPr>
        <w:tc>
          <w:tcPr>
            <w:tcW w:w="1872" w:type="dxa"/>
            <w:gridSpan w:val="2"/>
            <w:shd w:val="clear" w:color="auto" w:fill="DAEEF3"/>
            <w:vAlign w:val="center"/>
          </w:tcPr>
          <w:p w14:paraId="716751EE" w14:textId="77777777" w:rsidR="00817CB8" w:rsidRPr="00093D8D" w:rsidRDefault="00817CB8" w:rsidP="00DC6FEE">
            <w:pPr>
              <w:spacing w:line="240" w:lineRule="auto"/>
              <w:rPr>
                <w:sz w:val="16"/>
                <w:lang w:val="de-CH"/>
              </w:rPr>
            </w:pPr>
            <w:r w:rsidRPr="00093D8D">
              <w:rPr>
                <w:sz w:val="16"/>
                <w:lang w:val="de-CH"/>
              </w:rPr>
              <w:t>Legende</w:t>
            </w:r>
          </w:p>
        </w:tc>
        <w:tc>
          <w:tcPr>
            <w:tcW w:w="7909" w:type="dxa"/>
            <w:gridSpan w:val="16"/>
            <w:shd w:val="clear" w:color="auto" w:fill="DAEEF3"/>
          </w:tcPr>
          <w:p w14:paraId="23BF0BC0" w14:textId="77777777" w:rsidR="00817CB8" w:rsidRPr="00093D8D" w:rsidRDefault="00817CB8" w:rsidP="00DC6FEE">
            <w:pPr>
              <w:spacing w:line="240" w:lineRule="auto"/>
              <w:jc w:val="left"/>
              <w:rPr>
                <w:rFonts w:eastAsia="Times New Roman"/>
                <w:lang w:val="de-CH" w:eastAsia="de-AT"/>
              </w:rPr>
            </w:pPr>
            <w:r w:rsidRPr="00093D8D">
              <w:rPr>
                <w:rFonts w:eastAsia="Times New Roman"/>
                <w:lang w:val="de-CH" w:eastAsia="de-AT"/>
              </w:rPr>
              <w:t xml:space="preserve">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w:t>
            </w:r>
            <w:r w:rsidRPr="00093D8D">
              <w:rPr>
                <w:rFonts w:eastAsia="Times New Roman"/>
                <w:lang w:val="de-CH" w:eastAsia="de-AT"/>
              </w:rPr>
              <w:br/>
              <w:t xml:space="preserve">FW = Einsatz von Süßwasserressourcen </w:t>
            </w:r>
          </w:p>
        </w:tc>
      </w:tr>
    </w:tbl>
    <w:p w14:paraId="7770DEBB" w14:textId="77777777" w:rsidR="00817CB8" w:rsidRPr="0021028B" w:rsidRDefault="00817CB8" w:rsidP="00817CB8">
      <w:pPr>
        <w:rPr>
          <w:lang w:val="de-CH"/>
        </w:rPr>
      </w:pPr>
    </w:p>
    <w:p w14:paraId="401DB1D5" w14:textId="6FAA628E" w:rsidR="00817CB8" w:rsidRPr="009E2DB1" w:rsidRDefault="00817CB8" w:rsidP="00817CB8">
      <w:pPr>
        <w:pStyle w:val="BeschriftungTabelle"/>
      </w:pPr>
      <w:bookmarkStart w:id="337" w:name="_Toc182927278"/>
      <w:bookmarkStart w:id="338" w:name="_Toc183090665"/>
      <w:r w:rsidRPr="00DC6FEE">
        <w:t xml:space="preserve">Tabelle </w:t>
      </w:r>
      <w:r w:rsidRPr="00DC6FEE">
        <w:fldChar w:fldCharType="begin"/>
      </w:r>
      <w:r w:rsidRPr="00DC6FEE">
        <w:instrText xml:space="preserve"> SEQ Tabelle \* ARABIC </w:instrText>
      </w:r>
      <w:r w:rsidRPr="00DC6FEE">
        <w:fldChar w:fldCharType="separate"/>
      </w:r>
      <w:r w:rsidR="00FA3A08">
        <w:rPr>
          <w:noProof/>
        </w:rPr>
        <w:t>21</w:t>
      </w:r>
      <w:r w:rsidRPr="00DC6FEE">
        <w:fldChar w:fldCharType="end"/>
      </w:r>
      <w:r w:rsidRPr="00DC6FEE">
        <w:t>: Ergebnisse der Ökobilanz Output-Flüsse und Abfallkategorien</w:t>
      </w:r>
      <w:bookmarkEnd w:id="337"/>
      <w:bookmarkEnd w:id="338"/>
    </w:p>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879"/>
        <w:gridCol w:w="567"/>
        <w:gridCol w:w="425"/>
        <w:gridCol w:w="426"/>
        <w:gridCol w:w="425"/>
        <w:gridCol w:w="425"/>
        <w:gridCol w:w="425"/>
        <w:gridCol w:w="425"/>
        <w:gridCol w:w="426"/>
        <w:gridCol w:w="567"/>
        <w:gridCol w:w="567"/>
        <w:gridCol w:w="567"/>
        <w:gridCol w:w="567"/>
        <w:gridCol w:w="567"/>
        <w:gridCol w:w="567"/>
        <w:gridCol w:w="567"/>
        <w:gridCol w:w="567"/>
      </w:tblGrid>
      <w:tr w:rsidR="00817CB8" w:rsidRPr="00093D8D" w14:paraId="1474F6AB" w14:textId="77777777" w:rsidTr="00DC6FEE">
        <w:tc>
          <w:tcPr>
            <w:tcW w:w="851" w:type="dxa"/>
            <w:shd w:val="clear" w:color="auto" w:fill="DAEEF3"/>
          </w:tcPr>
          <w:p w14:paraId="4E3C02A2" w14:textId="77777777" w:rsidR="00817CB8" w:rsidRPr="00093D8D" w:rsidRDefault="00817CB8" w:rsidP="00DC6FEE">
            <w:pPr>
              <w:spacing w:line="240" w:lineRule="auto"/>
              <w:rPr>
                <w:b/>
                <w:color w:val="0F243E"/>
                <w:lang w:val="de-CH"/>
              </w:rPr>
            </w:pPr>
            <w:r w:rsidRPr="00093D8D">
              <w:rPr>
                <w:b/>
                <w:color w:val="0F243E"/>
                <w:lang w:val="de-CH"/>
              </w:rPr>
              <w:t>Para-meter</w:t>
            </w:r>
          </w:p>
        </w:tc>
        <w:tc>
          <w:tcPr>
            <w:tcW w:w="879" w:type="dxa"/>
            <w:shd w:val="clear" w:color="auto" w:fill="DAEEF3"/>
          </w:tcPr>
          <w:p w14:paraId="6F3DDAEA" w14:textId="77777777" w:rsidR="00817CB8" w:rsidRPr="00093D8D" w:rsidRDefault="00817CB8" w:rsidP="00DC6FEE">
            <w:pPr>
              <w:spacing w:line="240" w:lineRule="auto"/>
              <w:rPr>
                <w:b/>
                <w:color w:val="0F243E"/>
                <w:lang w:val="de-CH"/>
              </w:rPr>
            </w:pPr>
            <w:r w:rsidRPr="00093D8D">
              <w:rPr>
                <w:b/>
                <w:color w:val="0F243E"/>
                <w:lang w:val="de-CH"/>
              </w:rPr>
              <w:t>Einheit</w:t>
            </w:r>
          </w:p>
        </w:tc>
        <w:tc>
          <w:tcPr>
            <w:tcW w:w="567" w:type="dxa"/>
            <w:shd w:val="clear" w:color="auto" w:fill="DAEEF3"/>
          </w:tcPr>
          <w:p w14:paraId="33042996" w14:textId="77777777" w:rsidR="00817CB8" w:rsidRPr="00093D8D" w:rsidRDefault="00817CB8" w:rsidP="00DC6FEE">
            <w:pPr>
              <w:spacing w:line="240" w:lineRule="auto"/>
              <w:rPr>
                <w:b/>
                <w:color w:val="0F243E"/>
                <w:lang w:val="de-CH"/>
              </w:rPr>
            </w:pPr>
            <w:r w:rsidRPr="00093D8D">
              <w:rPr>
                <w:b/>
                <w:color w:val="0F243E"/>
                <w:lang w:val="de-CH"/>
              </w:rPr>
              <w:t>A1-A3</w:t>
            </w:r>
          </w:p>
        </w:tc>
        <w:tc>
          <w:tcPr>
            <w:tcW w:w="425" w:type="dxa"/>
            <w:shd w:val="clear" w:color="auto" w:fill="DAEEF3"/>
          </w:tcPr>
          <w:p w14:paraId="41BC2C98" w14:textId="77777777" w:rsidR="00817CB8" w:rsidRPr="00093D8D" w:rsidRDefault="00817CB8" w:rsidP="00DC6FEE">
            <w:pPr>
              <w:spacing w:line="240" w:lineRule="auto"/>
              <w:rPr>
                <w:b/>
                <w:color w:val="0F243E"/>
                <w:lang w:val="de-CH"/>
              </w:rPr>
            </w:pPr>
            <w:r w:rsidRPr="00093D8D">
              <w:rPr>
                <w:b/>
                <w:color w:val="0F243E"/>
                <w:lang w:val="de-CH"/>
              </w:rPr>
              <w:t>A4</w:t>
            </w:r>
          </w:p>
        </w:tc>
        <w:tc>
          <w:tcPr>
            <w:tcW w:w="426" w:type="dxa"/>
            <w:shd w:val="clear" w:color="auto" w:fill="DAEEF3"/>
          </w:tcPr>
          <w:p w14:paraId="6B079989" w14:textId="77777777" w:rsidR="00817CB8" w:rsidRPr="00093D8D" w:rsidRDefault="00817CB8" w:rsidP="00DC6FEE">
            <w:pPr>
              <w:spacing w:line="240" w:lineRule="auto"/>
              <w:rPr>
                <w:b/>
                <w:color w:val="0F243E"/>
                <w:lang w:val="de-CH"/>
              </w:rPr>
            </w:pPr>
            <w:r w:rsidRPr="00093D8D">
              <w:rPr>
                <w:b/>
                <w:color w:val="0F243E"/>
                <w:lang w:val="de-CH"/>
              </w:rPr>
              <w:t>A5</w:t>
            </w:r>
          </w:p>
        </w:tc>
        <w:tc>
          <w:tcPr>
            <w:tcW w:w="425" w:type="dxa"/>
            <w:shd w:val="clear" w:color="auto" w:fill="DAEEF3"/>
          </w:tcPr>
          <w:p w14:paraId="1D9A0034" w14:textId="77777777" w:rsidR="00817CB8" w:rsidRPr="00093D8D" w:rsidRDefault="00817CB8" w:rsidP="00DC6FEE">
            <w:pPr>
              <w:spacing w:line="240" w:lineRule="auto"/>
              <w:rPr>
                <w:b/>
                <w:color w:val="0F243E"/>
                <w:lang w:val="de-CH"/>
              </w:rPr>
            </w:pPr>
            <w:r w:rsidRPr="00093D8D">
              <w:rPr>
                <w:b/>
                <w:color w:val="0F243E"/>
                <w:lang w:val="de-CH"/>
              </w:rPr>
              <w:t>B1</w:t>
            </w:r>
          </w:p>
        </w:tc>
        <w:tc>
          <w:tcPr>
            <w:tcW w:w="425" w:type="dxa"/>
            <w:shd w:val="clear" w:color="auto" w:fill="DAEEF3"/>
          </w:tcPr>
          <w:p w14:paraId="38067FDE" w14:textId="77777777" w:rsidR="00817CB8" w:rsidRPr="00093D8D" w:rsidRDefault="00817CB8" w:rsidP="00DC6FEE">
            <w:pPr>
              <w:spacing w:line="240" w:lineRule="auto"/>
              <w:rPr>
                <w:b/>
                <w:color w:val="0F243E"/>
                <w:lang w:val="de-CH"/>
              </w:rPr>
            </w:pPr>
            <w:r w:rsidRPr="00093D8D">
              <w:rPr>
                <w:b/>
                <w:color w:val="0F243E"/>
                <w:lang w:val="de-CH"/>
              </w:rPr>
              <w:t>B2</w:t>
            </w:r>
          </w:p>
        </w:tc>
        <w:tc>
          <w:tcPr>
            <w:tcW w:w="425" w:type="dxa"/>
            <w:shd w:val="clear" w:color="auto" w:fill="DAEEF3"/>
          </w:tcPr>
          <w:p w14:paraId="6C642B3B" w14:textId="77777777" w:rsidR="00817CB8" w:rsidRPr="00093D8D" w:rsidRDefault="00817CB8" w:rsidP="00DC6FEE">
            <w:pPr>
              <w:spacing w:line="240" w:lineRule="auto"/>
              <w:rPr>
                <w:b/>
                <w:color w:val="0F243E"/>
                <w:lang w:val="de-CH"/>
              </w:rPr>
            </w:pPr>
            <w:r w:rsidRPr="00093D8D">
              <w:rPr>
                <w:b/>
                <w:color w:val="0F243E"/>
                <w:lang w:val="de-CH"/>
              </w:rPr>
              <w:t>B5</w:t>
            </w:r>
          </w:p>
        </w:tc>
        <w:tc>
          <w:tcPr>
            <w:tcW w:w="425" w:type="dxa"/>
            <w:shd w:val="clear" w:color="auto" w:fill="DAEEF3"/>
          </w:tcPr>
          <w:p w14:paraId="59DB707E" w14:textId="77777777" w:rsidR="00817CB8" w:rsidRPr="00093D8D" w:rsidRDefault="00817CB8" w:rsidP="00DC6FEE">
            <w:pPr>
              <w:spacing w:line="240" w:lineRule="auto"/>
              <w:rPr>
                <w:b/>
                <w:color w:val="0F243E"/>
                <w:lang w:val="de-CH"/>
              </w:rPr>
            </w:pPr>
            <w:r w:rsidRPr="00093D8D">
              <w:rPr>
                <w:b/>
                <w:color w:val="0F243E"/>
                <w:lang w:val="de-CH"/>
              </w:rPr>
              <w:t>B6</w:t>
            </w:r>
          </w:p>
        </w:tc>
        <w:tc>
          <w:tcPr>
            <w:tcW w:w="426" w:type="dxa"/>
            <w:shd w:val="clear" w:color="auto" w:fill="DAEEF3"/>
          </w:tcPr>
          <w:p w14:paraId="52776791" w14:textId="77777777" w:rsidR="00817CB8" w:rsidRPr="00093D8D" w:rsidRDefault="00817CB8" w:rsidP="00DC6FEE">
            <w:pPr>
              <w:spacing w:line="240" w:lineRule="auto"/>
              <w:rPr>
                <w:b/>
                <w:color w:val="0F243E"/>
                <w:lang w:val="de-CH"/>
              </w:rPr>
            </w:pPr>
            <w:r w:rsidRPr="00093D8D">
              <w:rPr>
                <w:b/>
                <w:color w:val="0F243E"/>
                <w:lang w:val="de-CH"/>
              </w:rPr>
              <w:t>B7</w:t>
            </w:r>
          </w:p>
        </w:tc>
        <w:tc>
          <w:tcPr>
            <w:tcW w:w="567" w:type="dxa"/>
            <w:shd w:val="clear" w:color="auto" w:fill="DAEEF3"/>
          </w:tcPr>
          <w:p w14:paraId="49CCFEB1" w14:textId="77777777" w:rsidR="00817CB8" w:rsidRPr="00093D8D" w:rsidRDefault="00817CB8" w:rsidP="00DC6FEE">
            <w:pPr>
              <w:spacing w:line="240" w:lineRule="auto"/>
              <w:rPr>
                <w:b/>
                <w:color w:val="0F243E"/>
                <w:lang w:val="de-CH"/>
              </w:rPr>
            </w:pPr>
            <w:r>
              <w:rPr>
                <w:b/>
                <w:color w:val="0F243E"/>
                <w:lang w:val="de-CH"/>
              </w:rPr>
              <w:t>B1-B7</w:t>
            </w:r>
          </w:p>
        </w:tc>
        <w:tc>
          <w:tcPr>
            <w:tcW w:w="567" w:type="dxa"/>
            <w:shd w:val="clear" w:color="auto" w:fill="DAEEF3"/>
          </w:tcPr>
          <w:p w14:paraId="58539E0C" w14:textId="77777777" w:rsidR="00817CB8" w:rsidRPr="00093D8D" w:rsidRDefault="00817CB8" w:rsidP="00DC6FEE">
            <w:pPr>
              <w:spacing w:line="240" w:lineRule="auto"/>
              <w:rPr>
                <w:b/>
                <w:color w:val="0F243E"/>
                <w:lang w:val="de-CH"/>
              </w:rPr>
            </w:pPr>
            <w:r w:rsidRPr="00093D8D">
              <w:rPr>
                <w:b/>
                <w:color w:val="0F243E"/>
                <w:lang w:val="de-CH"/>
              </w:rPr>
              <w:t>C1</w:t>
            </w:r>
          </w:p>
        </w:tc>
        <w:tc>
          <w:tcPr>
            <w:tcW w:w="567" w:type="dxa"/>
            <w:shd w:val="clear" w:color="auto" w:fill="DAEEF3"/>
          </w:tcPr>
          <w:p w14:paraId="1AE312B8" w14:textId="77777777" w:rsidR="00817CB8" w:rsidRPr="00093D8D" w:rsidRDefault="00817CB8" w:rsidP="00DC6FEE">
            <w:pPr>
              <w:spacing w:line="240" w:lineRule="auto"/>
              <w:rPr>
                <w:b/>
                <w:color w:val="0F243E"/>
                <w:lang w:val="de-CH"/>
              </w:rPr>
            </w:pPr>
            <w:r w:rsidRPr="00093D8D">
              <w:rPr>
                <w:b/>
                <w:color w:val="0F243E"/>
                <w:lang w:val="de-CH"/>
              </w:rPr>
              <w:t>C2</w:t>
            </w:r>
          </w:p>
        </w:tc>
        <w:tc>
          <w:tcPr>
            <w:tcW w:w="567" w:type="dxa"/>
            <w:shd w:val="clear" w:color="auto" w:fill="DAEEF3"/>
          </w:tcPr>
          <w:p w14:paraId="1451E6F3" w14:textId="77777777" w:rsidR="00817CB8" w:rsidRPr="00093D8D" w:rsidRDefault="00817CB8" w:rsidP="00DC6FEE">
            <w:pPr>
              <w:spacing w:line="240" w:lineRule="auto"/>
              <w:rPr>
                <w:b/>
                <w:color w:val="0F243E"/>
                <w:lang w:val="de-CH"/>
              </w:rPr>
            </w:pPr>
            <w:r w:rsidRPr="00093D8D">
              <w:rPr>
                <w:b/>
                <w:color w:val="0F243E"/>
                <w:lang w:val="de-CH"/>
              </w:rPr>
              <w:t>C3</w:t>
            </w:r>
          </w:p>
        </w:tc>
        <w:tc>
          <w:tcPr>
            <w:tcW w:w="567" w:type="dxa"/>
            <w:shd w:val="clear" w:color="auto" w:fill="DAEEF3"/>
          </w:tcPr>
          <w:p w14:paraId="2515C468" w14:textId="77777777" w:rsidR="00817CB8" w:rsidRPr="00093D8D" w:rsidRDefault="00817CB8" w:rsidP="00DC6FEE">
            <w:pPr>
              <w:spacing w:line="240" w:lineRule="auto"/>
              <w:rPr>
                <w:b/>
                <w:color w:val="0F243E"/>
                <w:lang w:val="de-CH"/>
              </w:rPr>
            </w:pPr>
            <w:r w:rsidRPr="00093D8D">
              <w:rPr>
                <w:b/>
                <w:color w:val="0F243E"/>
                <w:lang w:val="de-CH"/>
              </w:rPr>
              <w:t>C4</w:t>
            </w:r>
          </w:p>
        </w:tc>
        <w:tc>
          <w:tcPr>
            <w:tcW w:w="567" w:type="dxa"/>
            <w:shd w:val="clear" w:color="auto" w:fill="DAEEF3"/>
          </w:tcPr>
          <w:p w14:paraId="4F1C923C" w14:textId="77777777" w:rsidR="00817CB8" w:rsidRPr="00093D8D" w:rsidRDefault="00817CB8" w:rsidP="00DC6FEE">
            <w:pPr>
              <w:spacing w:line="240" w:lineRule="auto"/>
              <w:rPr>
                <w:b/>
                <w:color w:val="0F243E"/>
                <w:lang w:val="de-CH"/>
              </w:rPr>
            </w:pPr>
            <w:r>
              <w:rPr>
                <w:b/>
                <w:color w:val="0F243E"/>
                <w:lang w:val="de-CH"/>
              </w:rPr>
              <w:t>C1-C4</w:t>
            </w:r>
          </w:p>
        </w:tc>
        <w:tc>
          <w:tcPr>
            <w:tcW w:w="567" w:type="dxa"/>
            <w:shd w:val="clear" w:color="auto" w:fill="DAEEF3"/>
          </w:tcPr>
          <w:p w14:paraId="1622FA71" w14:textId="77777777" w:rsidR="00817CB8" w:rsidRPr="00093D8D" w:rsidRDefault="00817CB8" w:rsidP="00DC6FEE">
            <w:pPr>
              <w:spacing w:line="240" w:lineRule="auto"/>
              <w:rPr>
                <w:b/>
                <w:color w:val="0F243E"/>
                <w:lang w:val="de-CH"/>
              </w:rPr>
            </w:pPr>
            <w:r>
              <w:rPr>
                <w:b/>
                <w:color w:val="0F243E"/>
                <w:lang w:val="de-CH"/>
              </w:rPr>
              <w:t>A-C</w:t>
            </w:r>
          </w:p>
        </w:tc>
        <w:tc>
          <w:tcPr>
            <w:tcW w:w="567" w:type="dxa"/>
            <w:shd w:val="clear" w:color="auto" w:fill="DAEEF3"/>
          </w:tcPr>
          <w:p w14:paraId="56EE7114" w14:textId="77777777" w:rsidR="00817CB8" w:rsidRPr="00093D8D" w:rsidRDefault="00817CB8" w:rsidP="00DC6FEE">
            <w:pPr>
              <w:spacing w:line="240" w:lineRule="auto"/>
              <w:rPr>
                <w:b/>
                <w:color w:val="0F243E"/>
                <w:lang w:val="de-CH"/>
              </w:rPr>
            </w:pPr>
            <w:r w:rsidRPr="00093D8D">
              <w:rPr>
                <w:b/>
                <w:color w:val="0F243E"/>
                <w:lang w:val="de-CH"/>
              </w:rPr>
              <w:t>D</w:t>
            </w:r>
          </w:p>
        </w:tc>
      </w:tr>
      <w:tr w:rsidR="00817CB8" w:rsidRPr="00093D8D" w14:paraId="1D5D8791" w14:textId="77777777" w:rsidTr="00DC6FEE">
        <w:tc>
          <w:tcPr>
            <w:tcW w:w="851" w:type="dxa"/>
            <w:shd w:val="clear" w:color="auto" w:fill="DAEEF3"/>
          </w:tcPr>
          <w:p w14:paraId="6627AEE6" w14:textId="77777777" w:rsidR="00817CB8" w:rsidRPr="00093D8D" w:rsidRDefault="00817CB8" w:rsidP="00DC6FEE">
            <w:pPr>
              <w:spacing w:line="240" w:lineRule="auto"/>
              <w:rPr>
                <w:lang w:val="de-CH" w:eastAsia="de-AT"/>
              </w:rPr>
            </w:pPr>
            <w:r w:rsidRPr="00093D8D">
              <w:rPr>
                <w:lang w:val="de-CH" w:eastAsia="de-AT"/>
              </w:rPr>
              <w:t>HWD</w:t>
            </w:r>
          </w:p>
        </w:tc>
        <w:tc>
          <w:tcPr>
            <w:tcW w:w="879" w:type="dxa"/>
            <w:shd w:val="clear" w:color="auto" w:fill="DAEEF3"/>
          </w:tcPr>
          <w:p w14:paraId="1B6D90EA" w14:textId="77777777" w:rsidR="00817CB8" w:rsidRPr="00093D8D" w:rsidRDefault="00817CB8" w:rsidP="00DC6FEE">
            <w:pPr>
              <w:spacing w:line="240" w:lineRule="auto"/>
              <w:rPr>
                <w:lang w:val="de-CH"/>
              </w:rPr>
            </w:pPr>
            <w:r w:rsidRPr="00093D8D">
              <w:rPr>
                <w:lang w:val="de-CH"/>
              </w:rPr>
              <w:t>kg</w:t>
            </w:r>
          </w:p>
        </w:tc>
        <w:tc>
          <w:tcPr>
            <w:tcW w:w="567" w:type="dxa"/>
            <w:shd w:val="clear" w:color="auto" w:fill="DAEEF3"/>
          </w:tcPr>
          <w:p w14:paraId="555D0EF0" w14:textId="77777777" w:rsidR="00817CB8" w:rsidRPr="00093D8D" w:rsidRDefault="00817CB8" w:rsidP="00DC6FEE">
            <w:pPr>
              <w:tabs>
                <w:tab w:val="center" w:pos="4536"/>
                <w:tab w:val="right" w:pos="9072"/>
              </w:tabs>
              <w:spacing w:line="240" w:lineRule="auto"/>
              <w:rPr>
                <w:lang w:val="de-CH"/>
              </w:rPr>
            </w:pPr>
          </w:p>
        </w:tc>
        <w:tc>
          <w:tcPr>
            <w:tcW w:w="425" w:type="dxa"/>
            <w:shd w:val="clear" w:color="auto" w:fill="DAEEF3"/>
          </w:tcPr>
          <w:p w14:paraId="6E12F449" w14:textId="77777777" w:rsidR="00817CB8" w:rsidRPr="00093D8D" w:rsidRDefault="00817CB8" w:rsidP="00DC6FEE">
            <w:pPr>
              <w:tabs>
                <w:tab w:val="center" w:pos="4536"/>
                <w:tab w:val="right" w:pos="9072"/>
              </w:tabs>
              <w:spacing w:line="240" w:lineRule="auto"/>
              <w:rPr>
                <w:lang w:val="de-CH"/>
              </w:rPr>
            </w:pPr>
          </w:p>
        </w:tc>
        <w:tc>
          <w:tcPr>
            <w:tcW w:w="426" w:type="dxa"/>
            <w:shd w:val="clear" w:color="auto" w:fill="DAEEF3"/>
          </w:tcPr>
          <w:p w14:paraId="68329252" w14:textId="77777777" w:rsidR="00817CB8" w:rsidRPr="00093D8D" w:rsidRDefault="00817CB8" w:rsidP="00DC6FEE">
            <w:pPr>
              <w:tabs>
                <w:tab w:val="center" w:pos="4536"/>
                <w:tab w:val="right" w:pos="9072"/>
              </w:tabs>
              <w:spacing w:line="240" w:lineRule="auto"/>
              <w:rPr>
                <w:lang w:val="de-CH"/>
              </w:rPr>
            </w:pPr>
          </w:p>
        </w:tc>
        <w:tc>
          <w:tcPr>
            <w:tcW w:w="425" w:type="dxa"/>
            <w:shd w:val="clear" w:color="auto" w:fill="DAEEF3"/>
          </w:tcPr>
          <w:p w14:paraId="77245317" w14:textId="77777777" w:rsidR="00817CB8" w:rsidRPr="00093D8D" w:rsidRDefault="00817CB8" w:rsidP="00DC6FEE">
            <w:pPr>
              <w:tabs>
                <w:tab w:val="center" w:pos="4536"/>
                <w:tab w:val="right" w:pos="9072"/>
              </w:tabs>
              <w:spacing w:line="240" w:lineRule="auto"/>
              <w:rPr>
                <w:lang w:val="de-CH"/>
              </w:rPr>
            </w:pPr>
          </w:p>
        </w:tc>
        <w:tc>
          <w:tcPr>
            <w:tcW w:w="425" w:type="dxa"/>
            <w:shd w:val="clear" w:color="auto" w:fill="DAEEF3"/>
          </w:tcPr>
          <w:p w14:paraId="47948A7F" w14:textId="77777777" w:rsidR="00817CB8" w:rsidRPr="00093D8D" w:rsidRDefault="00817CB8" w:rsidP="00DC6FEE">
            <w:pPr>
              <w:tabs>
                <w:tab w:val="center" w:pos="4536"/>
                <w:tab w:val="right" w:pos="9072"/>
              </w:tabs>
              <w:spacing w:line="240" w:lineRule="auto"/>
              <w:rPr>
                <w:lang w:val="de-CH"/>
              </w:rPr>
            </w:pPr>
          </w:p>
        </w:tc>
        <w:tc>
          <w:tcPr>
            <w:tcW w:w="425" w:type="dxa"/>
            <w:shd w:val="clear" w:color="auto" w:fill="DAEEF3"/>
          </w:tcPr>
          <w:p w14:paraId="28920EC4" w14:textId="77777777" w:rsidR="00817CB8" w:rsidRPr="00093D8D" w:rsidRDefault="00817CB8" w:rsidP="00DC6FEE">
            <w:pPr>
              <w:tabs>
                <w:tab w:val="center" w:pos="4536"/>
                <w:tab w:val="right" w:pos="9072"/>
              </w:tabs>
              <w:spacing w:line="240" w:lineRule="auto"/>
              <w:rPr>
                <w:lang w:val="de-CH"/>
              </w:rPr>
            </w:pPr>
          </w:p>
        </w:tc>
        <w:tc>
          <w:tcPr>
            <w:tcW w:w="425" w:type="dxa"/>
            <w:shd w:val="clear" w:color="auto" w:fill="DAEEF3"/>
          </w:tcPr>
          <w:p w14:paraId="064D4CE0" w14:textId="77777777" w:rsidR="00817CB8" w:rsidRPr="00093D8D" w:rsidRDefault="00817CB8" w:rsidP="00DC6FEE">
            <w:pPr>
              <w:tabs>
                <w:tab w:val="center" w:pos="4536"/>
                <w:tab w:val="right" w:pos="9072"/>
              </w:tabs>
              <w:spacing w:line="240" w:lineRule="auto"/>
              <w:rPr>
                <w:lang w:val="de-CH"/>
              </w:rPr>
            </w:pPr>
          </w:p>
        </w:tc>
        <w:tc>
          <w:tcPr>
            <w:tcW w:w="426" w:type="dxa"/>
            <w:shd w:val="clear" w:color="auto" w:fill="DAEEF3"/>
          </w:tcPr>
          <w:p w14:paraId="5E8ACE6B"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0E1DBCAF"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25DC48F0"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0EE6DDFB"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49DEA1E7"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7CF5EBD6"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0165778B"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2CA7BA48"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39A22B22" w14:textId="77777777" w:rsidR="00817CB8" w:rsidRPr="00093D8D" w:rsidRDefault="00817CB8" w:rsidP="00DC6FEE">
            <w:pPr>
              <w:tabs>
                <w:tab w:val="center" w:pos="4536"/>
                <w:tab w:val="right" w:pos="9072"/>
              </w:tabs>
              <w:spacing w:line="240" w:lineRule="auto"/>
              <w:rPr>
                <w:lang w:val="de-CH"/>
              </w:rPr>
            </w:pPr>
          </w:p>
        </w:tc>
      </w:tr>
      <w:tr w:rsidR="00817CB8" w:rsidRPr="00093D8D" w14:paraId="074FCF6E" w14:textId="77777777" w:rsidTr="00DC6FEE">
        <w:tc>
          <w:tcPr>
            <w:tcW w:w="851" w:type="dxa"/>
            <w:shd w:val="clear" w:color="auto" w:fill="DAEEF3"/>
          </w:tcPr>
          <w:p w14:paraId="28267721" w14:textId="77777777" w:rsidR="00817CB8" w:rsidRPr="00093D8D" w:rsidRDefault="00817CB8" w:rsidP="00DC6FEE">
            <w:pPr>
              <w:spacing w:line="240" w:lineRule="auto"/>
              <w:rPr>
                <w:lang w:val="de-CH" w:eastAsia="de-AT"/>
              </w:rPr>
            </w:pPr>
            <w:r w:rsidRPr="00093D8D">
              <w:rPr>
                <w:lang w:val="de-CH" w:eastAsia="de-AT"/>
              </w:rPr>
              <w:t>NHWD</w:t>
            </w:r>
          </w:p>
        </w:tc>
        <w:tc>
          <w:tcPr>
            <w:tcW w:w="879" w:type="dxa"/>
            <w:shd w:val="clear" w:color="auto" w:fill="DAEEF3"/>
          </w:tcPr>
          <w:p w14:paraId="66B50254" w14:textId="77777777" w:rsidR="00817CB8" w:rsidRPr="00093D8D" w:rsidRDefault="00817CB8" w:rsidP="00DC6FEE">
            <w:pPr>
              <w:spacing w:line="240" w:lineRule="auto"/>
              <w:rPr>
                <w:lang w:val="de-CH"/>
              </w:rPr>
            </w:pPr>
            <w:r w:rsidRPr="00093D8D">
              <w:rPr>
                <w:lang w:val="de-CH"/>
              </w:rPr>
              <w:t>kg</w:t>
            </w:r>
          </w:p>
        </w:tc>
        <w:tc>
          <w:tcPr>
            <w:tcW w:w="567" w:type="dxa"/>
            <w:shd w:val="clear" w:color="auto" w:fill="DAEEF3"/>
          </w:tcPr>
          <w:p w14:paraId="49274C72" w14:textId="77777777" w:rsidR="00817CB8" w:rsidRPr="00093D8D" w:rsidRDefault="00817CB8" w:rsidP="00DC6FEE">
            <w:pPr>
              <w:tabs>
                <w:tab w:val="center" w:pos="4536"/>
                <w:tab w:val="right" w:pos="9072"/>
              </w:tabs>
              <w:spacing w:line="240" w:lineRule="auto"/>
              <w:rPr>
                <w:lang w:val="de-CH"/>
              </w:rPr>
            </w:pPr>
          </w:p>
        </w:tc>
        <w:tc>
          <w:tcPr>
            <w:tcW w:w="425" w:type="dxa"/>
            <w:shd w:val="clear" w:color="auto" w:fill="DAEEF3"/>
          </w:tcPr>
          <w:p w14:paraId="03AC9BE4" w14:textId="77777777" w:rsidR="00817CB8" w:rsidRPr="00093D8D" w:rsidRDefault="00817CB8" w:rsidP="00DC6FEE">
            <w:pPr>
              <w:tabs>
                <w:tab w:val="center" w:pos="4536"/>
                <w:tab w:val="right" w:pos="9072"/>
              </w:tabs>
              <w:spacing w:line="240" w:lineRule="auto"/>
              <w:rPr>
                <w:lang w:val="de-CH"/>
              </w:rPr>
            </w:pPr>
          </w:p>
        </w:tc>
        <w:tc>
          <w:tcPr>
            <w:tcW w:w="426" w:type="dxa"/>
            <w:shd w:val="clear" w:color="auto" w:fill="DAEEF3"/>
          </w:tcPr>
          <w:p w14:paraId="0FE53194" w14:textId="77777777" w:rsidR="00817CB8" w:rsidRPr="00093D8D" w:rsidRDefault="00817CB8" w:rsidP="00DC6FEE">
            <w:pPr>
              <w:tabs>
                <w:tab w:val="center" w:pos="4536"/>
                <w:tab w:val="right" w:pos="9072"/>
              </w:tabs>
              <w:spacing w:line="240" w:lineRule="auto"/>
              <w:rPr>
                <w:lang w:val="de-CH"/>
              </w:rPr>
            </w:pPr>
          </w:p>
        </w:tc>
        <w:tc>
          <w:tcPr>
            <w:tcW w:w="425" w:type="dxa"/>
            <w:shd w:val="clear" w:color="auto" w:fill="DAEEF3"/>
          </w:tcPr>
          <w:p w14:paraId="66ABB3A2" w14:textId="77777777" w:rsidR="00817CB8" w:rsidRPr="00093D8D" w:rsidRDefault="00817CB8" w:rsidP="00DC6FEE">
            <w:pPr>
              <w:tabs>
                <w:tab w:val="center" w:pos="4536"/>
                <w:tab w:val="right" w:pos="9072"/>
              </w:tabs>
              <w:spacing w:line="240" w:lineRule="auto"/>
              <w:rPr>
                <w:lang w:val="de-CH"/>
              </w:rPr>
            </w:pPr>
          </w:p>
        </w:tc>
        <w:tc>
          <w:tcPr>
            <w:tcW w:w="425" w:type="dxa"/>
            <w:shd w:val="clear" w:color="auto" w:fill="DAEEF3"/>
          </w:tcPr>
          <w:p w14:paraId="641748E2" w14:textId="77777777" w:rsidR="00817CB8" w:rsidRPr="00093D8D" w:rsidRDefault="00817CB8" w:rsidP="00DC6FEE">
            <w:pPr>
              <w:tabs>
                <w:tab w:val="center" w:pos="4536"/>
                <w:tab w:val="right" w:pos="9072"/>
              </w:tabs>
              <w:spacing w:line="240" w:lineRule="auto"/>
              <w:rPr>
                <w:lang w:val="de-CH"/>
              </w:rPr>
            </w:pPr>
          </w:p>
        </w:tc>
        <w:tc>
          <w:tcPr>
            <w:tcW w:w="425" w:type="dxa"/>
            <w:shd w:val="clear" w:color="auto" w:fill="DAEEF3"/>
          </w:tcPr>
          <w:p w14:paraId="6C53E9AE" w14:textId="77777777" w:rsidR="00817CB8" w:rsidRPr="00093D8D" w:rsidRDefault="00817CB8" w:rsidP="00DC6FEE">
            <w:pPr>
              <w:tabs>
                <w:tab w:val="center" w:pos="4536"/>
                <w:tab w:val="right" w:pos="9072"/>
              </w:tabs>
              <w:spacing w:line="240" w:lineRule="auto"/>
              <w:rPr>
                <w:lang w:val="de-CH"/>
              </w:rPr>
            </w:pPr>
          </w:p>
        </w:tc>
        <w:tc>
          <w:tcPr>
            <w:tcW w:w="425" w:type="dxa"/>
            <w:shd w:val="clear" w:color="auto" w:fill="DAEEF3"/>
          </w:tcPr>
          <w:p w14:paraId="6A38A168" w14:textId="77777777" w:rsidR="00817CB8" w:rsidRPr="00093D8D" w:rsidRDefault="00817CB8" w:rsidP="00DC6FEE">
            <w:pPr>
              <w:tabs>
                <w:tab w:val="center" w:pos="4536"/>
                <w:tab w:val="right" w:pos="9072"/>
              </w:tabs>
              <w:spacing w:line="240" w:lineRule="auto"/>
              <w:rPr>
                <w:lang w:val="de-CH"/>
              </w:rPr>
            </w:pPr>
          </w:p>
        </w:tc>
        <w:tc>
          <w:tcPr>
            <w:tcW w:w="426" w:type="dxa"/>
            <w:shd w:val="clear" w:color="auto" w:fill="DAEEF3"/>
          </w:tcPr>
          <w:p w14:paraId="199513E3"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07289DAC"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3C35776C"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6A333CF4"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4AB64ADC"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4E62BB2E"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3CB3A4B5"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52C29B27"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0EC71A7C" w14:textId="77777777" w:rsidR="00817CB8" w:rsidRPr="00093D8D" w:rsidRDefault="00817CB8" w:rsidP="00DC6FEE">
            <w:pPr>
              <w:tabs>
                <w:tab w:val="center" w:pos="4536"/>
                <w:tab w:val="right" w:pos="9072"/>
              </w:tabs>
              <w:spacing w:line="240" w:lineRule="auto"/>
              <w:rPr>
                <w:lang w:val="de-CH"/>
              </w:rPr>
            </w:pPr>
          </w:p>
        </w:tc>
      </w:tr>
      <w:tr w:rsidR="00817CB8" w:rsidRPr="00093D8D" w14:paraId="104C0FA7" w14:textId="77777777" w:rsidTr="00DC6FEE">
        <w:tc>
          <w:tcPr>
            <w:tcW w:w="851" w:type="dxa"/>
            <w:shd w:val="clear" w:color="auto" w:fill="DAEEF3"/>
          </w:tcPr>
          <w:p w14:paraId="1BD57446" w14:textId="77777777" w:rsidR="00817CB8" w:rsidRPr="00093D8D" w:rsidRDefault="00817CB8" w:rsidP="00DC6FEE">
            <w:pPr>
              <w:spacing w:line="240" w:lineRule="auto"/>
              <w:rPr>
                <w:lang w:val="de-CH" w:eastAsia="de-AT"/>
              </w:rPr>
            </w:pPr>
            <w:r w:rsidRPr="00093D8D">
              <w:rPr>
                <w:lang w:val="de-CH" w:eastAsia="de-AT"/>
              </w:rPr>
              <w:t>RWD</w:t>
            </w:r>
          </w:p>
        </w:tc>
        <w:tc>
          <w:tcPr>
            <w:tcW w:w="879" w:type="dxa"/>
            <w:shd w:val="clear" w:color="auto" w:fill="DAEEF3"/>
          </w:tcPr>
          <w:p w14:paraId="66DA5594" w14:textId="77777777" w:rsidR="00817CB8" w:rsidRPr="00093D8D" w:rsidRDefault="00817CB8" w:rsidP="00DC6FEE">
            <w:pPr>
              <w:spacing w:line="240" w:lineRule="auto"/>
              <w:rPr>
                <w:lang w:val="de-CH"/>
              </w:rPr>
            </w:pPr>
            <w:r w:rsidRPr="00093D8D">
              <w:rPr>
                <w:lang w:val="de-CH"/>
              </w:rPr>
              <w:t>kg</w:t>
            </w:r>
          </w:p>
        </w:tc>
        <w:tc>
          <w:tcPr>
            <w:tcW w:w="567" w:type="dxa"/>
            <w:shd w:val="clear" w:color="auto" w:fill="DAEEF3"/>
          </w:tcPr>
          <w:p w14:paraId="6111F8CA" w14:textId="77777777" w:rsidR="00817CB8" w:rsidRPr="00093D8D" w:rsidRDefault="00817CB8" w:rsidP="00DC6FEE">
            <w:pPr>
              <w:tabs>
                <w:tab w:val="center" w:pos="4536"/>
                <w:tab w:val="right" w:pos="9072"/>
              </w:tabs>
              <w:spacing w:line="240" w:lineRule="auto"/>
              <w:rPr>
                <w:lang w:val="de-CH"/>
              </w:rPr>
            </w:pPr>
          </w:p>
        </w:tc>
        <w:tc>
          <w:tcPr>
            <w:tcW w:w="425" w:type="dxa"/>
            <w:shd w:val="clear" w:color="auto" w:fill="DAEEF3"/>
          </w:tcPr>
          <w:p w14:paraId="0982380D" w14:textId="77777777" w:rsidR="00817CB8" w:rsidRPr="00093D8D" w:rsidRDefault="00817CB8" w:rsidP="00DC6FEE">
            <w:pPr>
              <w:tabs>
                <w:tab w:val="center" w:pos="4536"/>
                <w:tab w:val="right" w:pos="9072"/>
              </w:tabs>
              <w:spacing w:line="240" w:lineRule="auto"/>
              <w:rPr>
                <w:lang w:val="de-CH"/>
              </w:rPr>
            </w:pPr>
          </w:p>
        </w:tc>
        <w:tc>
          <w:tcPr>
            <w:tcW w:w="426" w:type="dxa"/>
            <w:shd w:val="clear" w:color="auto" w:fill="DAEEF3"/>
          </w:tcPr>
          <w:p w14:paraId="63ACF5F4" w14:textId="77777777" w:rsidR="00817CB8" w:rsidRPr="00093D8D" w:rsidRDefault="00817CB8" w:rsidP="00DC6FEE">
            <w:pPr>
              <w:tabs>
                <w:tab w:val="center" w:pos="4536"/>
                <w:tab w:val="right" w:pos="9072"/>
              </w:tabs>
              <w:spacing w:line="240" w:lineRule="auto"/>
              <w:rPr>
                <w:lang w:val="de-CH"/>
              </w:rPr>
            </w:pPr>
          </w:p>
        </w:tc>
        <w:tc>
          <w:tcPr>
            <w:tcW w:w="425" w:type="dxa"/>
            <w:shd w:val="clear" w:color="auto" w:fill="DAEEF3"/>
          </w:tcPr>
          <w:p w14:paraId="7D648A6C" w14:textId="77777777" w:rsidR="00817CB8" w:rsidRPr="00093D8D" w:rsidRDefault="00817CB8" w:rsidP="00DC6FEE">
            <w:pPr>
              <w:tabs>
                <w:tab w:val="center" w:pos="4536"/>
                <w:tab w:val="right" w:pos="9072"/>
              </w:tabs>
              <w:spacing w:line="240" w:lineRule="auto"/>
              <w:rPr>
                <w:lang w:val="de-CH"/>
              </w:rPr>
            </w:pPr>
          </w:p>
        </w:tc>
        <w:tc>
          <w:tcPr>
            <w:tcW w:w="425" w:type="dxa"/>
            <w:shd w:val="clear" w:color="auto" w:fill="DAEEF3"/>
          </w:tcPr>
          <w:p w14:paraId="151F49F2" w14:textId="77777777" w:rsidR="00817CB8" w:rsidRPr="00093D8D" w:rsidRDefault="00817CB8" w:rsidP="00DC6FEE">
            <w:pPr>
              <w:tabs>
                <w:tab w:val="center" w:pos="4536"/>
                <w:tab w:val="right" w:pos="9072"/>
              </w:tabs>
              <w:spacing w:line="240" w:lineRule="auto"/>
              <w:rPr>
                <w:lang w:val="de-CH"/>
              </w:rPr>
            </w:pPr>
          </w:p>
        </w:tc>
        <w:tc>
          <w:tcPr>
            <w:tcW w:w="425" w:type="dxa"/>
            <w:shd w:val="clear" w:color="auto" w:fill="DAEEF3"/>
          </w:tcPr>
          <w:p w14:paraId="6C64945D" w14:textId="77777777" w:rsidR="00817CB8" w:rsidRPr="00093D8D" w:rsidRDefault="00817CB8" w:rsidP="00DC6FEE">
            <w:pPr>
              <w:tabs>
                <w:tab w:val="center" w:pos="4536"/>
                <w:tab w:val="right" w:pos="9072"/>
              </w:tabs>
              <w:spacing w:line="240" w:lineRule="auto"/>
              <w:rPr>
                <w:lang w:val="de-CH"/>
              </w:rPr>
            </w:pPr>
          </w:p>
        </w:tc>
        <w:tc>
          <w:tcPr>
            <w:tcW w:w="425" w:type="dxa"/>
            <w:shd w:val="clear" w:color="auto" w:fill="DAEEF3"/>
          </w:tcPr>
          <w:p w14:paraId="699CB09D" w14:textId="77777777" w:rsidR="00817CB8" w:rsidRPr="00093D8D" w:rsidRDefault="00817CB8" w:rsidP="00DC6FEE">
            <w:pPr>
              <w:tabs>
                <w:tab w:val="center" w:pos="4536"/>
                <w:tab w:val="right" w:pos="9072"/>
              </w:tabs>
              <w:spacing w:line="240" w:lineRule="auto"/>
              <w:rPr>
                <w:lang w:val="de-CH"/>
              </w:rPr>
            </w:pPr>
          </w:p>
        </w:tc>
        <w:tc>
          <w:tcPr>
            <w:tcW w:w="426" w:type="dxa"/>
            <w:shd w:val="clear" w:color="auto" w:fill="DAEEF3"/>
          </w:tcPr>
          <w:p w14:paraId="3B30688D"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4B27CA2E"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50842233"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7820D00C"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1DDA4E2E"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5AF5EAE3"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2740FECD"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037BCD60"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3F82999E" w14:textId="77777777" w:rsidR="00817CB8" w:rsidRPr="00093D8D" w:rsidRDefault="00817CB8" w:rsidP="00DC6FEE">
            <w:pPr>
              <w:tabs>
                <w:tab w:val="center" w:pos="4536"/>
                <w:tab w:val="right" w:pos="9072"/>
              </w:tabs>
              <w:spacing w:line="240" w:lineRule="auto"/>
              <w:rPr>
                <w:lang w:val="de-CH"/>
              </w:rPr>
            </w:pPr>
          </w:p>
        </w:tc>
      </w:tr>
      <w:tr w:rsidR="00817CB8" w:rsidRPr="00093D8D" w14:paraId="372C8166" w14:textId="77777777" w:rsidTr="00DC6FEE">
        <w:tc>
          <w:tcPr>
            <w:tcW w:w="851" w:type="dxa"/>
            <w:shd w:val="clear" w:color="auto" w:fill="DAEEF3"/>
          </w:tcPr>
          <w:p w14:paraId="5101378F" w14:textId="77777777" w:rsidR="00817CB8" w:rsidRPr="00093D8D" w:rsidRDefault="00817CB8" w:rsidP="00DC6FEE">
            <w:pPr>
              <w:spacing w:line="240" w:lineRule="auto"/>
              <w:rPr>
                <w:lang w:val="de-CH" w:eastAsia="de-AT"/>
              </w:rPr>
            </w:pPr>
            <w:r w:rsidRPr="00093D8D">
              <w:rPr>
                <w:lang w:val="de-CH" w:eastAsia="de-AT"/>
              </w:rPr>
              <w:t>CRU</w:t>
            </w:r>
          </w:p>
        </w:tc>
        <w:tc>
          <w:tcPr>
            <w:tcW w:w="879" w:type="dxa"/>
            <w:shd w:val="clear" w:color="auto" w:fill="DAEEF3"/>
          </w:tcPr>
          <w:p w14:paraId="36BD4423" w14:textId="77777777" w:rsidR="00817CB8" w:rsidRPr="00093D8D" w:rsidRDefault="00817CB8" w:rsidP="00DC6FEE">
            <w:pPr>
              <w:spacing w:line="240" w:lineRule="auto"/>
              <w:rPr>
                <w:lang w:val="de-CH"/>
              </w:rPr>
            </w:pPr>
            <w:r w:rsidRPr="00093D8D">
              <w:rPr>
                <w:lang w:val="de-CH"/>
              </w:rPr>
              <w:t>kg</w:t>
            </w:r>
          </w:p>
        </w:tc>
        <w:tc>
          <w:tcPr>
            <w:tcW w:w="567" w:type="dxa"/>
            <w:shd w:val="clear" w:color="auto" w:fill="DAEEF3"/>
          </w:tcPr>
          <w:p w14:paraId="15EBCEBB" w14:textId="77777777" w:rsidR="00817CB8" w:rsidRPr="00093D8D" w:rsidRDefault="00817CB8" w:rsidP="00DC6FEE">
            <w:pPr>
              <w:tabs>
                <w:tab w:val="center" w:pos="4536"/>
                <w:tab w:val="right" w:pos="9072"/>
              </w:tabs>
              <w:spacing w:line="240" w:lineRule="auto"/>
              <w:rPr>
                <w:lang w:val="de-CH"/>
              </w:rPr>
            </w:pPr>
          </w:p>
        </w:tc>
        <w:tc>
          <w:tcPr>
            <w:tcW w:w="425" w:type="dxa"/>
            <w:shd w:val="clear" w:color="auto" w:fill="DAEEF3"/>
          </w:tcPr>
          <w:p w14:paraId="12669183" w14:textId="77777777" w:rsidR="00817CB8" w:rsidRPr="00093D8D" w:rsidRDefault="00817CB8" w:rsidP="00DC6FEE">
            <w:pPr>
              <w:tabs>
                <w:tab w:val="center" w:pos="4536"/>
                <w:tab w:val="right" w:pos="9072"/>
              </w:tabs>
              <w:spacing w:line="240" w:lineRule="auto"/>
              <w:rPr>
                <w:lang w:val="de-CH"/>
              </w:rPr>
            </w:pPr>
          </w:p>
        </w:tc>
        <w:tc>
          <w:tcPr>
            <w:tcW w:w="426" w:type="dxa"/>
            <w:shd w:val="clear" w:color="auto" w:fill="DAEEF3"/>
          </w:tcPr>
          <w:p w14:paraId="03E8FD33" w14:textId="77777777" w:rsidR="00817CB8" w:rsidRPr="00093D8D" w:rsidRDefault="00817CB8" w:rsidP="00DC6FEE">
            <w:pPr>
              <w:tabs>
                <w:tab w:val="center" w:pos="4536"/>
                <w:tab w:val="right" w:pos="9072"/>
              </w:tabs>
              <w:spacing w:line="240" w:lineRule="auto"/>
              <w:rPr>
                <w:lang w:val="de-CH"/>
              </w:rPr>
            </w:pPr>
          </w:p>
        </w:tc>
        <w:tc>
          <w:tcPr>
            <w:tcW w:w="425" w:type="dxa"/>
            <w:shd w:val="clear" w:color="auto" w:fill="DAEEF3"/>
          </w:tcPr>
          <w:p w14:paraId="1C464042" w14:textId="77777777" w:rsidR="00817CB8" w:rsidRPr="00093D8D" w:rsidRDefault="00817CB8" w:rsidP="00DC6FEE">
            <w:pPr>
              <w:tabs>
                <w:tab w:val="center" w:pos="4536"/>
                <w:tab w:val="right" w:pos="9072"/>
              </w:tabs>
              <w:spacing w:line="240" w:lineRule="auto"/>
              <w:rPr>
                <w:lang w:val="de-CH"/>
              </w:rPr>
            </w:pPr>
          </w:p>
        </w:tc>
        <w:tc>
          <w:tcPr>
            <w:tcW w:w="425" w:type="dxa"/>
            <w:shd w:val="clear" w:color="auto" w:fill="DAEEF3"/>
          </w:tcPr>
          <w:p w14:paraId="4E1BD654" w14:textId="77777777" w:rsidR="00817CB8" w:rsidRPr="00093D8D" w:rsidRDefault="00817CB8" w:rsidP="00DC6FEE">
            <w:pPr>
              <w:tabs>
                <w:tab w:val="center" w:pos="4536"/>
                <w:tab w:val="right" w:pos="9072"/>
              </w:tabs>
              <w:spacing w:line="240" w:lineRule="auto"/>
              <w:rPr>
                <w:lang w:val="de-CH"/>
              </w:rPr>
            </w:pPr>
          </w:p>
        </w:tc>
        <w:tc>
          <w:tcPr>
            <w:tcW w:w="425" w:type="dxa"/>
            <w:shd w:val="clear" w:color="auto" w:fill="DAEEF3"/>
          </w:tcPr>
          <w:p w14:paraId="1CFA30C1" w14:textId="77777777" w:rsidR="00817CB8" w:rsidRPr="00093D8D" w:rsidRDefault="00817CB8" w:rsidP="00DC6FEE">
            <w:pPr>
              <w:tabs>
                <w:tab w:val="center" w:pos="4536"/>
                <w:tab w:val="right" w:pos="9072"/>
              </w:tabs>
              <w:spacing w:line="240" w:lineRule="auto"/>
              <w:rPr>
                <w:lang w:val="de-CH"/>
              </w:rPr>
            </w:pPr>
          </w:p>
        </w:tc>
        <w:tc>
          <w:tcPr>
            <w:tcW w:w="425" w:type="dxa"/>
            <w:shd w:val="clear" w:color="auto" w:fill="DAEEF3"/>
          </w:tcPr>
          <w:p w14:paraId="452D2698" w14:textId="77777777" w:rsidR="00817CB8" w:rsidRPr="00093D8D" w:rsidRDefault="00817CB8" w:rsidP="00DC6FEE">
            <w:pPr>
              <w:tabs>
                <w:tab w:val="center" w:pos="4536"/>
                <w:tab w:val="right" w:pos="9072"/>
              </w:tabs>
              <w:spacing w:line="240" w:lineRule="auto"/>
              <w:rPr>
                <w:lang w:val="de-CH"/>
              </w:rPr>
            </w:pPr>
          </w:p>
        </w:tc>
        <w:tc>
          <w:tcPr>
            <w:tcW w:w="426" w:type="dxa"/>
            <w:shd w:val="clear" w:color="auto" w:fill="DAEEF3"/>
          </w:tcPr>
          <w:p w14:paraId="702E5DD2"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3DD241DE"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4635AFCC"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14A61043"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41CA8413"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1139AD6A"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6CBE6D2F"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606F8E52"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32B3CF82" w14:textId="77777777" w:rsidR="00817CB8" w:rsidRPr="00093D8D" w:rsidRDefault="00817CB8" w:rsidP="00DC6FEE">
            <w:pPr>
              <w:tabs>
                <w:tab w:val="center" w:pos="4536"/>
                <w:tab w:val="right" w:pos="9072"/>
              </w:tabs>
              <w:spacing w:line="240" w:lineRule="auto"/>
              <w:rPr>
                <w:lang w:val="de-CH"/>
              </w:rPr>
            </w:pPr>
          </w:p>
        </w:tc>
      </w:tr>
      <w:tr w:rsidR="00817CB8" w:rsidRPr="00093D8D" w14:paraId="1483C85D" w14:textId="77777777" w:rsidTr="00DC6FEE">
        <w:tc>
          <w:tcPr>
            <w:tcW w:w="851" w:type="dxa"/>
            <w:shd w:val="clear" w:color="auto" w:fill="DAEEF3"/>
          </w:tcPr>
          <w:p w14:paraId="416CF15C" w14:textId="77777777" w:rsidR="00817CB8" w:rsidRPr="00093D8D" w:rsidRDefault="00817CB8" w:rsidP="00DC6FEE">
            <w:pPr>
              <w:spacing w:line="240" w:lineRule="auto"/>
              <w:rPr>
                <w:lang w:val="de-CH" w:eastAsia="de-AT"/>
              </w:rPr>
            </w:pPr>
            <w:r w:rsidRPr="00093D8D">
              <w:rPr>
                <w:lang w:val="de-CH" w:eastAsia="de-AT"/>
              </w:rPr>
              <w:t>MFR</w:t>
            </w:r>
          </w:p>
        </w:tc>
        <w:tc>
          <w:tcPr>
            <w:tcW w:w="879" w:type="dxa"/>
            <w:shd w:val="clear" w:color="auto" w:fill="DAEEF3"/>
          </w:tcPr>
          <w:p w14:paraId="0B741EF5" w14:textId="77777777" w:rsidR="00817CB8" w:rsidRPr="00093D8D" w:rsidRDefault="00817CB8" w:rsidP="00DC6FEE">
            <w:pPr>
              <w:spacing w:line="240" w:lineRule="auto"/>
              <w:rPr>
                <w:lang w:val="de-CH"/>
              </w:rPr>
            </w:pPr>
            <w:r w:rsidRPr="00093D8D">
              <w:rPr>
                <w:lang w:val="de-CH"/>
              </w:rPr>
              <w:t>kg</w:t>
            </w:r>
          </w:p>
        </w:tc>
        <w:tc>
          <w:tcPr>
            <w:tcW w:w="567" w:type="dxa"/>
            <w:shd w:val="clear" w:color="auto" w:fill="DAEEF3"/>
          </w:tcPr>
          <w:p w14:paraId="00D449E4" w14:textId="77777777" w:rsidR="00817CB8" w:rsidRPr="00093D8D" w:rsidRDefault="00817CB8" w:rsidP="00DC6FEE">
            <w:pPr>
              <w:tabs>
                <w:tab w:val="center" w:pos="4536"/>
                <w:tab w:val="right" w:pos="9072"/>
              </w:tabs>
              <w:spacing w:line="240" w:lineRule="auto"/>
              <w:rPr>
                <w:lang w:val="de-CH"/>
              </w:rPr>
            </w:pPr>
          </w:p>
        </w:tc>
        <w:tc>
          <w:tcPr>
            <w:tcW w:w="425" w:type="dxa"/>
            <w:shd w:val="clear" w:color="auto" w:fill="DAEEF3"/>
          </w:tcPr>
          <w:p w14:paraId="6B235BBC" w14:textId="77777777" w:rsidR="00817CB8" w:rsidRPr="00093D8D" w:rsidRDefault="00817CB8" w:rsidP="00DC6FEE">
            <w:pPr>
              <w:tabs>
                <w:tab w:val="center" w:pos="4536"/>
                <w:tab w:val="right" w:pos="9072"/>
              </w:tabs>
              <w:spacing w:line="240" w:lineRule="auto"/>
              <w:rPr>
                <w:lang w:val="de-CH"/>
              </w:rPr>
            </w:pPr>
          </w:p>
        </w:tc>
        <w:tc>
          <w:tcPr>
            <w:tcW w:w="426" w:type="dxa"/>
            <w:shd w:val="clear" w:color="auto" w:fill="DAEEF3"/>
          </w:tcPr>
          <w:p w14:paraId="46832612" w14:textId="77777777" w:rsidR="00817CB8" w:rsidRPr="00093D8D" w:rsidRDefault="00817CB8" w:rsidP="00DC6FEE">
            <w:pPr>
              <w:tabs>
                <w:tab w:val="center" w:pos="4536"/>
                <w:tab w:val="right" w:pos="9072"/>
              </w:tabs>
              <w:spacing w:line="240" w:lineRule="auto"/>
              <w:rPr>
                <w:lang w:val="de-CH"/>
              </w:rPr>
            </w:pPr>
          </w:p>
        </w:tc>
        <w:tc>
          <w:tcPr>
            <w:tcW w:w="425" w:type="dxa"/>
            <w:shd w:val="clear" w:color="auto" w:fill="DAEEF3"/>
          </w:tcPr>
          <w:p w14:paraId="30585FC6" w14:textId="77777777" w:rsidR="00817CB8" w:rsidRPr="00093D8D" w:rsidRDefault="00817CB8" w:rsidP="00DC6FEE">
            <w:pPr>
              <w:tabs>
                <w:tab w:val="center" w:pos="4536"/>
                <w:tab w:val="right" w:pos="9072"/>
              </w:tabs>
              <w:spacing w:line="240" w:lineRule="auto"/>
              <w:rPr>
                <w:lang w:val="de-CH"/>
              </w:rPr>
            </w:pPr>
          </w:p>
        </w:tc>
        <w:tc>
          <w:tcPr>
            <w:tcW w:w="425" w:type="dxa"/>
            <w:shd w:val="clear" w:color="auto" w:fill="DAEEF3"/>
          </w:tcPr>
          <w:p w14:paraId="495F0399" w14:textId="77777777" w:rsidR="00817CB8" w:rsidRPr="00093D8D" w:rsidRDefault="00817CB8" w:rsidP="00DC6FEE">
            <w:pPr>
              <w:tabs>
                <w:tab w:val="center" w:pos="4536"/>
                <w:tab w:val="right" w:pos="9072"/>
              </w:tabs>
              <w:spacing w:line="240" w:lineRule="auto"/>
              <w:rPr>
                <w:lang w:val="de-CH"/>
              </w:rPr>
            </w:pPr>
          </w:p>
        </w:tc>
        <w:tc>
          <w:tcPr>
            <w:tcW w:w="425" w:type="dxa"/>
            <w:shd w:val="clear" w:color="auto" w:fill="DAEEF3"/>
          </w:tcPr>
          <w:p w14:paraId="5D19E829" w14:textId="77777777" w:rsidR="00817CB8" w:rsidRPr="00093D8D" w:rsidRDefault="00817CB8" w:rsidP="00DC6FEE">
            <w:pPr>
              <w:tabs>
                <w:tab w:val="center" w:pos="4536"/>
                <w:tab w:val="right" w:pos="9072"/>
              </w:tabs>
              <w:spacing w:line="240" w:lineRule="auto"/>
              <w:rPr>
                <w:lang w:val="de-CH"/>
              </w:rPr>
            </w:pPr>
          </w:p>
        </w:tc>
        <w:tc>
          <w:tcPr>
            <w:tcW w:w="425" w:type="dxa"/>
            <w:shd w:val="clear" w:color="auto" w:fill="DAEEF3"/>
          </w:tcPr>
          <w:p w14:paraId="45EC5618" w14:textId="77777777" w:rsidR="00817CB8" w:rsidRPr="00093D8D" w:rsidRDefault="00817CB8" w:rsidP="00DC6FEE">
            <w:pPr>
              <w:tabs>
                <w:tab w:val="center" w:pos="4536"/>
                <w:tab w:val="right" w:pos="9072"/>
              </w:tabs>
              <w:spacing w:line="240" w:lineRule="auto"/>
              <w:rPr>
                <w:lang w:val="de-CH"/>
              </w:rPr>
            </w:pPr>
          </w:p>
        </w:tc>
        <w:tc>
          <w:tcPr>
            <w:tcW w:w="426" w:type="dxa"/>
            <w:shd w:val="clear" w:color="auto" w:fill="DAEEF3"/>
          </w:tcPr>
          <w:p w14:paraId="16AFB176"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6D37AE11"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0C1DB6D8"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6AFC28E6"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66B9F4BE"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06EEFA2A"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18FFC845"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27B2BC96"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0EF97ED7" w14:textId="77777777" w:rsidR="00817CB8" w:rsidRPr="00093D8D" w:rsidRDefault="00817CB8" w:rsidP="00DC6FEE">
            <w:pPr>
              <w:tabs>
                <w:tab w:val="center" w:pos="4536"/>
                <w:tab w:val="right" w:pos="9072"/>
              </w:tabs>
              <w:spacing w:line="240" w:lineRule="auto"/>
              <w:rPr>
                <w:lang w:val="de-CH"/>
              </w:rPr>
            </w:pPr>
          </w:p>
        </w:tc>
      </w:tr>
      <w:tr w:rsidR="00817CB8" w:rsidRPr="00093D8D" w14:paraId="67332DD4" w14:textId="77777777" w:rsidTr="00DC6FEE">
        <w:tc>
          <w:tcPr>
            <w:tcW w:w="851" w:type="dxa"/>
            <w:shd w:val="clear" w:color="auto" w:fill="DAEEF3"/>
          </w:tcPr>
          <w:p w14:paraId="1EAA4B7D" w14:textId="77777777" w:rsidR="00817CB8" w:rsidRPr="00093D8D" w:rsidRDefault="00817CB8" w:rsidP="00DC6FEE">
            <w:pPr>
              <w:spacing w:line="240" w:lineRule="auto"/>
              <w:rPr>
                <w:lang w:val="de-CH" w:eastAsia="de-AT"/>
              </w:rPr>
            </w:pPr>
            <w:r w:rsidRPr="00093D8D">
              <w:rPr>
                <w:lang w:val="de-CH" w:eastAsia="de-AT"/>
              </w:rPr>
              <w:t>MER</w:t>
            </w:r>
          </w:p>
        </w:tc>
        <w:tc>
          <w:tcPr>
            <w:tcW w:w="879" w:type="dxa"/>
            <w:shd w:val="clear" w:color="auto" w:fill="DAEEF3"/>
          </w:tcPr>
          <w:p w14:paraId="061EBAA1" w14:textId="77777777" w:rsidR="00817CB8" w:rsidRPr="00093D8D" w:rsidRDefault="00817CB8" w:rsidP="00DC6FEE">
            <w:pPr>
              <w:spacing w:line="240" w:lineRule="auto"/>
              <w:rPr>
                <w:lang w:val="de-CH"/>
              </w:rPr>
            </w:pPr>
            <w:r w:rsidRPr="00093D8D">
              <w:rPr>
                <w:lang w:val="de-CH"/>
              </w:rPr>
              <w:t>kg</w:t>
            </w:r>
          </w:p>
        </w:tc>
        <w:tc>
          <w:tcPr>
            <w:tcW w:w="567" w:type="dxa"/>
            <w:shd w:val="clear" w:color="auto" w:fill="DAEEF3"/>
          </w:tcPr>
          <w:p w14:paraId="63EA5926" w14:textId="77777777" w:rsidR="00817CB8" w:rsidRPr="00093D8D" w:rsidRDefault="00817CB8" w:rsidP="00DC6FEE">
            <w:pPr>
              <w:tabs>
                <w:tab w:val="center" w:pos="4536"/>
                <w:tab w:val="right" w:pos="9072"/>
              </w:tabs>
              <w:spacing w:line="240" w:lineRule="auto"/>
              <w:rPr>
                <w:lang w:val="de-CH"/>
              </w:rPr>
            </w:pPr>
          </w:p>
        </w:tc>
        <w:tc>
          <w:tcPr>
            <w:tcW w:w="425" w:type="dxa"/>
            <w:shd w:val="clear" w:color="auto" w:fill="DAEEF3"/>
          </w:tcPr>
          <w:p w14:paraId="306AFC85" w14:textId="77777777" w:rsidR="00817CB8" w:rsidRPr="00093D8D" w:rsidRDefault="00817CB8" w:rsidP="00DC6FEE">
            <w:pPr>
              <w:tabs>
                <w:tab w:val="center" w:pos="4536"/>
                <w:tab w:val="right" w:pos="9072"/>
              </w:tabs>
              <w:spacing w:line="240" w:lineRule="auto"/>
              <w:rPr>
                <w:lang w:val="de-CH"/>
              </w:rPr>
            </w:pPr>
          </w:p>
        </w:tc>
        <w:tc>
          <w:tcPr>
            <w:tcW w:w="426" w:type="dxa"/>
            <w:shd w:val="clear" w:color="auto" w:fill="DAEEF3"/>
          </w:tcPr>
          <w:p w14:paraId="13663B82" w14:textId="77777777" w:rsidR="00817CB8" w:rsidRPr="00093D8D" w:rsidRDefault="00817CB8" w:rsidP="00DC6FEE">
            <w:pPr>
              <w:tabs>
                <w:tab w:val="center" w:pos="4536"/>
                <w:tab w:val="right" w:pos="9072"/>
              </w:tabs>
              <w:spacing w:line="240" w:lineRule="auto"/>
              <w:rPr>
                <w:lang w:val="de-CH"/>
              </w:rPr>
            </w:pPr>
          </w:p>
        </w:tc>
        <w:tc>
          <w:tcPr>
            <w:tcW w:w="425" w:type="dxa"/>
            <w:shd w:val="clear" w:color="auto" w:fill="DAEEF3"/>
          </w:tcPr>
          <w:p w14:paraId="54059EC0" w14:textId="77777777" w:rsidR="00817CB8" w:rsidRPr="00093D8D" w:rsidRDefault="00817CB8" w:rsidP="00DC6FEE">
            <w:pPr>
              <w:tabs>
                <w:tab w:val="center" w:pos="4536"/>
                <w:tab w:val="right" w:pos="9072"/>
              </w:tabs>
              <w:spacing w:line="240" w:lineRule="auto"/>
              <w:rPr>
                <w:lang w:val="de-CH"/>
              </w:rPr>
            </w:pPr>
          </w:p>
        </w:tc>
        <w:tc>
          <w:tcPr>
            <w:tcW w:w="425" w:type="dxa"/>
            <w:shd w:val="clear" w:color="auto" w:fill="DAEEF3"/>
          </w:tcPr>
          <w:p w14:paraId="76A81240" w14:textId="77777777" w:rsidR="00817CB8" w:rsidRPr="00093D8D" w:rsidRDefault="00817CB8" w:rsidP="00DC6FEE">
            <w:pPr>
              <w:tabs>
                <w:tab w:val="center" w:pos="4536"/>
                <w:tab w:val="right" w:pos="9072"/>
              </w:tabs>
              <w:spacing w:line="240" w:lineRule="auto"/>
              <w:rPr>
                <w:lang w:val="de-CH"/>
              </w:rPr>
            </w:pPr>
          </w:p>
        </w:tc>
        <w:tc>
          <w:tcPr>
            <w:tcW w:w="425" w:type="dxa"/>
            <w:shd w:val="clear" w:color="auto" w:fill="DAEEF3"/>
          </w:tcPr>
          <w:p w14:paraId="28D10DAC" w14:textId="77777777" w:rsidR="00817CB8" w:rsidRPr="00093D8D" w:rsidRDefault="00817CB8" w:rsidP="00DC6FEE">
            <w:pPr>
              <w:tabs>
                <w:tab w:val="center" w:pos="4536"/>
                <w:tab w:val="right" w:pos="9072"/>
              </w:tabs>
              <w:spacing w:line="240" w:lineRule="auto"/>
              <w:rPr>
                <w:lang w:val="de-CH"/>
              </w:rPr>
            </w:pPr>
          </w:p>
        </w:tc>
        <w:tc>
          <w:tcPr>
            <w:tcW w:w="425" w:type="dxa"/>
            <w:shd w:val="clear" w:color="auto" w:fill="DAEEF3"/>
          </w:tcPr>
          <w:p w14:paraId="77065307" w14:textId="77777777" w:rsidR="00817CB8" w:rsidRPr="00093D8D" w:rsidRDefault="00817CB8" w:rsidP="00DC6FEE">
            <w:pPr>
              <w:tabs>
                <w:tab w:val="center" w:pos="4536"/>
                <w:tab w:val="right" w:pos="9072"/>
              </w:tabs>
              <w:spacing w:line="240" w:lineRule="auto"/>
              <w:rPr>
                <w:lang w:val="de-CH"/>
              </w:rPr>
            </w:pPr>
          </w:p>
        </w:tc>
        <w:tc>
          <w:tcPr>
            <w:tcW w:w="426" w:type="dxa"/>
            <w:shd w:val="clear" w:color="auto" w:fill="DAEEF3"/>
          </w:tcPr>
          <w:p w14:paraId="48AC21B0"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0E953761"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0D7A40EF"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2619C93F"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464A471C"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2A96D31E"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772DE67C"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36F012EA"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33127C31" w14:textId="77777777" w:rsidR="00817CB8" w:rsidRPr="00093D8D" w:rsidRDefault="00817CB8" w:rsidP="00DC6FEE">
            <w:pPr>
              <w:tabs>
                <w:tab w:val="center" w:pos="4536"/>
                <w:tab w:val="right" w:pos="9072"/>
              </w:tabs>
              <w:spacing w:line="240" w:lineRule="auto"/>
              <w:rPr>
                <w:lang w:val="de-CH"/>
              </w:rPr>
            </w:pPr>
          </w:p>
        </w:tc>
      </w:tr>
      <w:tr w:rsidR="00817CB8" w:rsidRPr="00093D8D" w14:paraId="6C7A86C5" w14:textId="77777777" w:rsidTr="00DC6FEE">
        <w:tc>
          <w:tcPr>
            <w:tcW w:w="851" w:type="dxa"/>
            <w:shd w:val="clear" w:color="auto" w:fill="DAEEF3"/>
          </w:tcPr>
          <w:p w14:paraId="3172098A" w14:textId="77777777" w:rsidR="00817CB8" w:rsidRPr="00093D8D" w:rsidRDefault="00817CB8" w:rsidP="00DC6FEE">
            <w:pPr>
              <w:spacing w:line="240" w:lineRule="auto"/>
              <w:rPr>
                <w:lang w:val="de-CH" w:eastAsia="de-AT"/>
              </w:rPr>
            </w:pPr>
            <w:r w:rsidRPr="00093D8D">
              <w:rPr>
                <w:lang w:val="de-CH" w:eastAsia="de-AT"/>
              </w:rPr>
              <w:t>EEE</w:t>
            </w:r>
          </w:p>
        </w:tc>
        <w:tc>
          <w:tcPr>
            <w:tcW w:w="879" w:type="dxa"/>
            <w:shd w:val="clear" w:color="auto" w:fill="DAEEF3"/>
          </w:tcPr>
          <w:p w14:paraId="7EE4BFB5" w14:textId="77777777" w:rsidR="00817CB8" w:rsidRPr="00093D8D" w:rsidRDefault="00817CB8" w:rsidP="00DC6FEE">
            <w:pPr>
              <w:spacing w:line="240" w:lineRule="auto"/>
              <w:rPr>
                <w:lang w:val="de-CH"/>
              </w:rPr>
            </w:pPr>
            <w:r w:rsidRPr="00093D8D">
              <w:rPr>
                <w:lang w:val="de-CH" w:eastAsia="de-AT"/>
              </w:rPr>
              <w:t>MJ</w:t>
            </w:r>
          </w:p>
        </w:tc>
        <w:tc>
          <w:tcPr>
            <w:tcW w:w="567" w:type="dxa"/>
            <w:shd w:val="clear" w:color="auto" w:fill="DAEEF3"/>
          </w:tcPr>
          <w:p w14:paraId="289B7505" w14:textId="77777777" w:rsidR="00817CB8" w:rsidRPr="00093D8D" w:rsidRDefault="00817CB8" w:rsidP="00DC6FEE">
            <w:pPr>
              <w:tabs>
                <w:tab w:val="center" w:pos="4536"/>
                <w:tab w:val="right" w:pos="9072"/>
              </w:tabs>
              <w:spacing w:line="240" w:lineRule="auto"/>
              <w:rPr>
                <w:lang w:val="de-CH"/>
              </w:rPr>
            </w:pPr>
          </w:p>
        </w:tc>
        <w:tc>
          <w:tcPr>
            <w:tcW w:w="425" w:type="dxa"/>
            <w:shd w:val="clear" w:color="auto" w:fill="DAEEF3"/>
          </w:tcPr>
          <w:p w14:paraId="6EE51ACE" w14:textId="77777777" w:rsidR="00817CB8" w:rsidRPr="00093D8D" w:rsidRDefault="00817CB8" w:rsidP="00DC6FEE">
            <w:pPr>
              <w:tabs>
                <w:tab w:val="center" w:pos="4536"/>
                <w:tab w:val="right" w:pos="9072"/>
              </w:tabs>
              <w:spacing w:line="240" w:lineRule="auto"/>
              <w:rPr>
                <w:lang w:val="de-CH"/>
              </w:rPr>
            </w:pPr>
          </w:p>
        </w:tc>
        <w:tc>
          <w:tcPr>
            <w:tcW w:w="426" w:type="dxa"/>
            <w:shd w:val="clear" w:color="auto" w:fill="DAEEF3"/>
          </w:tcPr>
          <w:p w14:paraId="66423071" w14:textId="77777777" w:rsidR="00817CB8" w:rsidRPr="00093D8D" w:rsidRDefault="00817CB8" w:rsidP="00DC6FEE">
            <w:pPr>
              <w:tabs>
                <w:tab w:val="center" w:pos="4536"/>
                <w:tab w:val="right" w:pos="9072"/>
              </w:tabs>
              <w:spacing w:line="240" w:lineRule="auto"/>
              <w:rPr>
                <w:lang w:val="de-CH"/>
              </w:rPr>
            </w:pPr>
          </w:p>
        </w:tc>
        <w:tc>
          <w:tcPr>
            <w:tcW w:w="425" w:type="dxa"/>
            <w:shd w:val="clear" w:color="auto" w:fill="DAEEF3"/>
          </w:tcPr>
          <w:p w14:paraId="14495690" w14:textId="77777777" w:rsidR="00817CB8" w:rsidRPr="00093D8D" w:rsidRDefault="00817CB8" w:rsidP="00DC6FEE">
            <w:pPr>
              <w:tabs>
                <w:tab w:val="center" w:pos="4536"/>
                <w:tab w:val="right" w:pos="9072"/>
              </w:tabs>
              <w:spacing w:line="240" w:lineRule="auto"/>
              <w:rPr>
                <w:lang w:val="de-CH"/>
              </w:rPr>
            </w:pPr>
          </w:p>
        </w:tc>
        <w:tc>
          <w:tcPr>
            <w:tcW w:w="425" w:type="dxa"/>
            <w:shd w:val="clear" w:color="auto" w:fill="DAEEF3"/>
          </w:tcPr>
          <w:p w14:paraId="5C8AA149" w14:textId="77777777" w:rsidR="00817CB8" w:rsidRPr="00093D8D" w:rsidRDefault="00817CB8" w:rsidP="00DC6FEE">
            <w:pPr>
              <w:tabs>
                <w:tab w:val="center" w:pos="4536"/>
                <w:tab w:val="right" w:pos="9072"/>
              </w:tabs>
              <w:spacing w:line="240" w:lineRule="auto"/>
              <w:rPr>
                <w:lang w:val="de-CH"/>
              </w:rPr>
            </w:pPr>
          </w:p>
        </w:tc>
        <w:tc>
          <w:tcPr>
            <w:tcW w:w="425" w:type="dxa"/>
            <w:shd w:val="clear" w:color="auto" w:fill="DAEEF3"/>
          </w:tcPr>
          <w:p w14:paraId="4D5A5897" w14:textId="77777777" w:rsidR="00817CB8" w:rsidRPr="00093D8D" w:rsidRDefault="00817CB8" w:rsidP="00DC6FEE">
            <w:pPr>
              <w:tabs>
                <w:tab w:val="center" w:pos="4536"/>
                <w:tab w:val="right" w:pos="9072"/>
              </w:tabs>
              <w:spacing w:line="240" w:lineRule="auto"/>
              <w:rPr>
                <w:lang w:val="de-CH"/>
              </w:rPr>
            </w:pPr>
          </w:p>
        </w:tc>
        <w:tc>
          <w:tcPr>
            <w:tcW w:w="425" w:type="dxa"/>
            <w:shd w:val="clear" w:color="auto" w:fill="DAEEF3"/>
          </w:tcPr>
          <w:p w14:paraId="1E05885A" w14:textId="77777777" w:rsidR="00817CB8" w:rsidRPr="00093D8D" w:rsidRDefault="00817CB8" w:rsidP="00DC6FEE">
            <w:pPr>
              <w:tabs>
                <w:tab w:val="center" w:pos="4536"/>
                <w:tab w:val="right" w:pos="9072"/>
              </w:tabs>
              <w:spacing w:line="240" w:lineRule="auto"/>
              <w:rPr>
                <w:lang w:val="de-CH"/>
              </w:rPr>
            </w:pPr>
          </w:p>
        </w:tc>
        <w:tc>
          <w:tcPr>
            <w:tcW w:w="426" w:type="dxa"/>
            <w:shd w:val="clear" w:color="auto" w:fill="DAEEF3"/>
          </w:tcPr>
          <w:p w14:paraId="554CA2F6"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78148F08"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47C013AD"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2EBFB1BC"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0B1243A1"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56B93228"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19C60AFD"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5DA0594F"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6B8F1DE3" w14:textId="77777777" w:rsidR="00817CB8" w:rsidRPr="00093D8D" w:rsidRDefault="00817CB8" w:rsidP="00DC6FEE">
            <w:pPr>
              <w:tabs>
                <w:tab w:val="center" w:pos="4536"/>
                <w:tab w:val="right" w:pos="9072"/>
              </w:tabs>
              <w:spacing w:line="240" w:lineRule="auto"/>
              <w:rPr>
                <w:lang w:val="de-CH"/>
              </w:rPr>
            </w:pPr>
          </w:p>
        </w:tc>
      </w:tr>
      <w:tr w:rsidR="00817CB8" w:rsidRPr="00093D8D" w14:paraId="3F9C2779" w14:textId="77777777" w:rsidTr="00DC6FEE">
        <w:tc>
          <w:tcPr>
            <w:tcW w:w="851" w:type="dxa"/>
            <w:shd w:val="clear" w:color="auto" w:fill="DAEEF3"/>
          </w:tcPr>
          <w:p w14:paraId="339136C4" w14:textId="77777777" w:rsidR="00817CB8" w:rsidRPr="00093D8D" w:rsidRDefault="00817CB8" w:rsidP="00DC6FEE">
            <w:pPr>
              <w:spacing w:line="240" w:lineRule="auto"/>
              <w:rPr>
                <w:lang w:val="de-CH" w:eastAsia="de-AT"/>
              </w:rPr>
            </w:pPr>
            <w:r w:rsidRPr="00093D8D">
              <w:rPr>
                <w:lang w:val="de-CH" w:eastAsia="de-AT"/>
              </w:rPr>
              <w:t>EET</w:t>
            </w:r>
          </w:p>
        </w:tc>
        <w:tc>
          <w:tcPr>
            <w:tcW w:w="879" w:type="dxa"/>
            <w:shd w:val="clear" w:color="auto" w:fill="DAEEF3"/>
          </w:tcPr>
          <w:p w14:paraId="64EED923" w14:textId="77777777" w:rsidR="00817CB8" w:rsidRPr="00093D8D" w:rsidRDefault="00817CB8" w:rsidP="00DC6FEE">
            <w:pPr>
              <w:spacing w:line="240" w:lineRule="auto"/>
              <w:rPr>
                <w:lang w:val="de-CH"/>
              </w:rPr>
            </w:pPr>
            <w:r w:rsidRPr="00093D8D">
              <w:rPr>
                <w:lang w:val="de-CH" w:eastAsia="de-AT"/>
              </w:rPr>
              <w:t>MJ</w:t>
            </w:r>
          </w:p>
        </w:tc>
        <w:tc>
          <w:tcPr>
            <w:tcW w:w="567" w:type="dxa"/>
            <w:shd w:val="clear" w:color="auto" w:fill="DAEEF3"/>
          </w:tcPr>
          <w:p w14:paraId="3A0D0F0C" w14:textId="77777777" w:rsidR="00817CB8" w:rsidRPr="00093D8D" w:rsidRDefault="00817CB8" w:rsidP="00DC6FEE">
            <w:pPr>
              <w:tabs>
                <w:tab w:val="center" w:pos="4536"/>
                <w:tab w:val="right" w:pos="9072"/>
              </w:tabs>
              <w:spacing w:line="240" w:lineRule="auto"/>
              <w:rPr>
                <w:lang w:val="de-CH"/>
              </w:rPr>
            </w:pPr>
          </w:p>
        </w:tc>
        <w:tc>
          <w:tcPr>
            <w:tcW w:w="425" w:type="dxa"/>
            <w:shd w:val="clear" w:color="auto" w:fill="DAEEF3"/>
          </w:tcPr>
          <w:p w14:paraId="22071874" w14:textId="77777777" w:rsidR="00817CB8" w:rsidRPr="00093D8D" w:rsidRDefault="00817CB8" w:rsidP="00DC6FEE">
            <w:pPr>
              <w:tabs>
                <w:tab w:val="center" w:pos="4536"/>
                <w:tab w:val="right" w:pos="9072"/>
              </w:tabs>
              <w:spacing w:line="240" w:lineRule="auto"/>
              <w:rPr>
                <w:lang w:val="de-CH"/>
              </w:rPr>
            </w:pPr>
          </w:p>
        </w:tc>
        <w:tc>
          <w:tcPr>
            <w:tcW w:w="426" w:type="dxa"/>
            <w:shd w:val="clear" w:color="auto" w:fill="DAEEF3"/>
          </w:tcPr>
          <w:p w14:paraId="0541CC7F" w14:textId="77777777" w:rsidR="00817CB8" w:rsidRPr="00093D8D" w:rsidRDefault="00817CB8" w:rsidP="00DC6FEE">
            <w:pPr>
              <w:tabs>
                <w:tab w:val="center" w:pos="4536"/>
                <w:tab w:val="right" w:pos="9072"/>
              </w:tabs>
              <w:spacing w:line="240" w:lineRule="auto"/>
              <w:rPr>
                <w:lang w:val="de-CH"/>
              </w:rPr>
            </w:pPr>
          </w:p>
        </w:tc>
        <w:tc>
          <w:tcPr>
            <w:tcW w:w="425" w:type="dxa"/>
            <w:shd w:val="clear" w:color="auto" w:fill="DAEEF3"/>
          </w:tcPr>
          <w:p w14:paraId="484EDA03" w14:textId="77777777" w:rsidR="00817CB8" w:rsidRPr="00093D8D" w:rsidRDefault="00817CB8" w:rsidP="00DC6FEE">
            <w:pPr>
              <w:tabs>
                <w:tab w:val="center" w:pos="4536"/>
                <w:tab w:val="right" w:pos="9072"/>
              </w:tabs>
              <w:spacing w:line="240" w:lineRule="auto"/>
              <w:rPr>
                <w:lang w:val="de-CH"/>
              </w:rPr>
            </w:pPr>
          </w:p>
        </w:tc>
        <w:tc>
          <w:tcPr>
            <w:tcW w:w="425" w:type="dxa"/>
            <w:shd w:val="clear" w:color="auto" w:fill="DAEEF3"/>
          </w:tcPr>
          <w:p w14:paraId="140E6F92" w14:textId="77777777" w:rsidR="00817CB8" w:rsidRPr="00093D8D" w:rsidRDefault="00817CB8" w:rsidP="00DC6FEE">
            <w:pPr>
              <w:tabs>
                <w:tab w:val="center" w:pos="4536"/>
                <w:tab w:val="right" w:pos="9072"/>
              </w:tabs>
              <w:spacing w:line="240" w:lineRule="auto"/>
              <w:rPr>
                <w:lang w:val="de-CH"/>
              </w:rPr>
            </w:pPr>
          </w:p>
        </w:tc>
        <w:tc>
          <w:tcPr>
            <w:tcW w:w="425" w:type="dxa"/>
            <w:shd w:val="clear" w:color="auto" w:fill="DAEEF3"/>
          </w:tcPr>
          <w:p w14:paraId="08DAFCA6" w14:textId="77777777" w:rsidR="00817CB8" w:rsidRPr="00093D8D" w:rsidRDefault="00817CB8" w:rsidP="00DC6FEE">
            <w:pPr>
              <w:tabs>
                <w:tab w:val="center" w:pos="4536"/>
                <w:tab w:val="right" w:pos="9072"/>
              </w:tabs>
              <w:spacing w:line="240" w:lineRule="auto"/>
              <w:rPr>
                <w:lang w:val="de-CH"/>
              </w:rPr>
            </w:pPr>
          </w:p>
        </w:tc>
        <w:tc>
          <w:tcPr>
            <w:tcW w:w="425" w:type="dxa"/>
            <w:shd w:val="clear" w:color="auto" w:fill="DAEEF3"/>
          </w:tcPr>
          <w:p w14:paraId="541B2027" w14:textId="77777777" w:rsidR="00817CB8" w:rsidRPr="00093D8D" w:rsidRDefault="00817CB8" w:rsidP="00DC6FEE">
            <w:pPr>
              <w:tabs>
                <w:tab w:val="center" w:pos="4536"/>
                <w:tab w:val="right" w:pos="9072"/>
              </w:tabs>
              <w:spacing w:line="240" w:lineRule="auto"/>
              <w:rPr>
                <w:lang w:val="de-CH"/>
              </w:rPr>
            </w:pPr>
          </w:p>
        </w:tc>
        <w:tc>
          <w:tcPr>
            <w:tcW w:w="426" w:type="dxa"/>
            <w:shd w:val="clear" w:color="auto" w:fill="DAEEF3"/>
          </w:tcPr>
          <w:p w14:paraId="2FAD6CAF"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2B2F3A5C"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4DDEAB85"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7266EDD2"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71BE8FB1"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369B63A0"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0249C161"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628C47F4" w14:textId="77777777" w:rsidR="00817CB8" w:rsidRPr="00093D8D" w:rsidRDefault="00817CB8" w:rsidP="00DC6FEE">
            <w:pPr>
              <w:tabs>
                <w:tab w:val="center" w:pos="4536"/>
                <w:tab w:val="right" w:pos="9072"/>
              </w:tabs>
              <w:spacing w:line="240" w:lineRule="auto"/>
              <w:rPr>
                <w:lang w:val="de-CH"/>
              </w:rPr>
            </w:pPr>
          </w:p>
        </w:tc>
        <w:tc>
          <w:tcPr>
            <w:tcW w:w="567" w:type="dxa"/>
            <w:shd w:val="clear" w:color="auto" w:fill="DAEEF3"/>
          </w:tcPr>
          <w:p w14:paraId="3AB151CE" w14:textId="77777777" w:rsidR="00817CB8" w:rsidRPr="00093D8D" w:rsidRDefault="00817CB8" w:rsidP="00DC6FEE">
            <w:pPr>
              <w:tabs>
                <w:tab w:val="center" w:pos="4536"/>
                <w:tab w:val="right" w:pos="9072"/>
              </w:tabs>
              <w:spacing w:line="240" w:lineRule="auto"/>
              <w:rPr>
                <w:lang w:val="de-CH"/>
              </w:rPr>
            </w:pPr>
          </w:p>
        </w:tc>
      </w:tr>
      <w:tr w:rsidR="00817CB8" w:rsidRPr="00093D8D" w14:paraId="452BDCCB" w14:textId="77777777" w:rsidTr="00DC6FEE">
        <w:trPr>
          <w:trHeight w:val="567"/>
        </w:trPr>
        <w:tc>
          <w:tcPr>
            <w:tcW w:w="1730" w:type="dxa"/>
            <w:gridSpan w:val="2"/>
            <w:shd w:val="clear" w:color="auto" w:fill="DAEEF3"/>
            <w:vAlign w:val="center"/>
          </w:tcPr>
          <w:p w14:paraId="64A32C6A" w14:textId="77777777" w:rsidR="00817CB8" w:rsidRPr="00093D8D" w:rsidRDefault="00817CB8" w:rsidP="00DC6FEE">
            <w:pPr>
              <w:spacing w:line="240" w:lineRule="auto"/>
              <w:rPr>
                <w:sz w:val="16"/>
                <w:lang w:val="de-CH"/>
              </w:rPr>
            </w:pPr>
            <w:r w:rsidRPr="00093D8D">
              <w:rPr>
                <w:sz w:val="16"/>
                <w:lang w:val="de-CH"/>
              </w:rPr>
              <w:t>Legende</w:t>
            </w:r>
          </w:p>
        </w:tc>
        <w:tc>
          <w:tcPr>
            <w:tcW w:w="8080" w:type="dxa"/>
            <w:gridSpan w:val="16"/>
            <w:shd w:val="clear" w:color="auto" w:fill="DAEEF3"/>
          </w:tcPr>
          <w:p w14:paraId="62EBC814" w14:textId="77777777" w:rsidR="00817CB8" w:rsidRPr="00093D8D" w:rsidRDefault="00817CB8" w:rsidP="00DC6FEE">
            <w:pPr>
              <w:spacing w:line="240" w:lineRule="auto"/>
              <w:jc w:val="left"/>
              <w:rPr>
                <w:rFonts w:eastAsia="Times New Roman"/>
                <w:lang w:val="de-CH" w:eastAsia="de-AT"/>
              </w:rPr>
            </w:pPr>
            <w:r w:rsidRPr="00093D8D">
              <w:rPr>
                <w:lang w:val="de-CH"/>
              </w:rPr>
              <w:t xml:space="preserve">HWD = Gefährlicher Abfall zur Deponie; NHWD = Entsorgter nicht gefährlicher Abfall; RWD = Entsorgter radioaktiver Abfall; </w:t>
            </w:r>
            <w:r w:rsidRPr="00093D8D">
              <w:rPr>
                <w:rFonts w:eastAsia="Times New Roman"/>
                <w:lang w:val="de-CH" w:eastAsia="de-AT"/>
              </w:rPr>
              <w:t xml:space="preserve">CRU =Komponenten für die Wiederverwendung; MFR = Stoffe zum Recycling; </w:t>
            </w:r>
          </w:p>
          <w:p w14:paraId="0A67A4D9" w14:textId="77777777" w:rsidR="00817CB8" w:rsidRPr="00093D8D" w:rsidRDefault="00817CB8" w:rsidP="00DC6FEE">
            <w:pPr>
              <w:spacing w:line="240" w:lineRule="auto"/>
              <w:rPr>
                <w:rFonts w:eastAsia="Times New Roman"/>
                <w:lang w:val="de-CH" w:eastAsia="de-AT"/>
              </w:rPr>
            </w:pPr>
            <w:r w:rsidRPr="00093D8D">
              <w:rPr>
                <w:rFonts w:eastAsia="Times New Roman"/>
                <w:lang w:val="de-CH" w:eastAsia="de-AT"/>
              </w:rPr>
              <w:t xml:space="preserve">MER = Stoffe für die Energierückgewinnung; EEE = Exportierte Energie elektrisch; </w:t>
            </w:r>
            <w:r w:rsidRPr="00093D8D">
              <w:rPr>
                <w:rFonts w:eastAsia="Times New Roman"/>
                <w:lang w:val="de-CH" w:eastAsia="de-AT"/>
              </w:rPr>
              <w:br/>
              <w:t>EET = Exportierte Energie thermisch</w:t>
            </w:r>
          </w:p>
        </w:tc>
      </w:tr>
    </w:tbl>
    <w:p w14:paraId="3EC227EB" w14:textId="77777777" w:rsidR="00817CB8" w:rsidRDefault="00817CB8" w:rsidP="00817CB8">
      <w:pPr>
        <w:rPr>
          <w:lang w:val="de-CH"/>
        </w:rPr>
      </w:pPr>
    </w:p>
    <w:p w14:paraId="398249D9" w14:textId="091A0F14" w:rsidR="00817CB8" w:rsidRPr="009E2DB1" w:rsidRDefault="00817CB8" w:rsidP="00817CB8">
      <w:pPr>
        <w:pStyle w:val="BeschriftungTabelle"/>
      </w:pPr>
      <w:bookmarkStart w:id="339" w:name="_Toc182927279"/>
      <w:bookmarkStart w:id="340" w:name="_Toc183090666"/>
      <w:r w:rsidRPr="009E2DB1">
        <w:t xml:space="preserve">Tabelle </w:t>
      </w:r>
      <w:r w:rsidRPr="009E2DB1">
        <w:fldChar w:fldCharType="begin"/>
      </w:r>
      <w:r w:rsidRPr="009E2DB1">
        <w:instrText xml:space="preserve"> SEQ Tabelle \* ARABIC </w:instrText>
      </w:r>
      <w:r w:rsidRPr="009E2DB1">
        <w:fldChar w:fldCharType="separate"/>
      </w:r>
      <w:r w:rsidR="00FA3A08">
        <w:rPr>
          <w:noProof/>
        </w:rPr>
        <w:t>22</w:t>
      </w:r>
      <w:r w:rsidRPr="009E2DB1">
        <w:fldChar w:fldCharType="end"/>
      </w:r>
      <w:r w:rsidRPr="00DC6FEE">
        <w:t>: Informationen zur Beschreibung des biogenen Kohlenstoffgehalts am Werkstor</w:t>
      </w:r>
      <w:bookmarkEnd w:id="339"/>
      <w:bookmarkEnd w:id="340"/>
    </w:p>
    <w:tbl>
      <w:tblPr>
        <w:tblW w:w="53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55"/>
      </w:tblGrid>
      <w:tr w:rsidR="00817CB8" w:rsidRPr="00093D8D" w14:paraId="35859D8F" w14:textId="77777777" w:rsidTr="00DC6FEE">
        <w:tc>
          <w:tcPr>
            <w:tcW w:w="4161" w:type="dxa"/>
            <w:shd w:val="clear" w:color="auto" w:fill="DAEEF3"/>
          </w:tcPr>
          <w:p w14:paraId="5657DDC0" w14:textId="77777777" w:rsidR="00817CB8" w:rsidRPr="00093D8D" w:rsidRDefault="00817CB8" w:rsidP="00DC6FEE">
            <w:pPr>
              <w:spacing w:line="240" w:lineRule="auto"/>
              <w:rPr>
                <w:b/>
                <w:color w:val="0F243E"/>
                <w:lang w:val="de-CH"/>
              </w:rPr>
            </w:pPr>
            <w:r w:rsidRPr="00093D8D">
              <w:rPr>
                <w:b/>
                <w:color w:val="0F243E"/>
                <w:lang w:val="de-CH"/>
              </w:rPr>
              <w:t>Biogener Kohlenstoffgehalt</w:t>
            </w:r>
          </w:p>
        </w:tc>
        <w:tc>
          <w:tcPr>
            <w:tcW w:w="1134" w:type="dxa"/>
            <w:shd w:val="clear" w:color="auto" w:fill="DAEEF3"/>
          </w:tcPr>
          <w:p w14:paraId="03E2F960" w14:textId="77777777" w:rsidR="00817CB8" w:rsidRPr="00093D8D" w:rsidRDefault="00817CB8" w:rsidP="00DC6FEE">
            <w:pPr>
              <w:spacing w:line="240" w:lineRule="auto"/>
              <w:rPr>
                <w:b/>
                <w:color w:val="0F243E"/>
                <w:lang w:val="de-CH"/>
              </w:rPr>
            </w:pPr>
            <w:r w:rsidRPr="00093D8D">
              <w:rPr>
                <w:b/>
                <w:color w:val="0F243E"/>
                <w:lang w:val="de-CH"/>
              </w:rPr>
              <w:t>Einheit</w:t>
            </w:r>
          </w:p>
        </w:tc>
      </w:tr>
      <w:tr w:rsidR="00817CB8" w:rsidRPr="00093D8D" w14:paraId="6B4565A1" w14:textId="77777777" w:rsidTr="00DC6FEE">
        <w:tc>
          <w:tcPr>
            <w:tcW w:w="4161" w:type="dxa"/>
            <w:shd w:val="clear" w:color="auto" w:fill="DAEEF3"/>
          </w:tcPr>
          <w:p w14:paraId="61FA4DF0" w14:textId="77777777" w:rsidR="00817CB8" w:rsidRPr="00093D8D" w:rsidRDefault="00817CB8" w:rsidP="00DC6FEE">
            <w:pPr>
              <w:spacing w:line="240" w:lineRule="auto"/>
              <w:rPr>
                <w:lang w:val="de-CH" w:eastAsia="de-AT"/>
              </w:rPr>
            </w:pPr>
            <w:r w:rsidRPr="00093D8D">
              <w:rPr>
                <w:lang w:val="de-CH" w:eastAsia="de-AT"/>
              </w:rPr>
              <w:t>Biogener Kohlenstoff im Produkt</w:t>
            </w:r>
          </w:p>
        </w:tc>
        <w:tc>
          <w:tcPr>
            <w:tcW w:w="1134" w:type="dxa"/>
            <w:shd w:val="clear" w:color="auto" w:fill="DAEEF3"/>
          </w:tcPr>
          <w:p w14:paraId="5A8CEBF8" w14:textId="77777777" w:rsidR="00817CB8" w:rsidRPr="00093D8D" w:rsidRDefault="00817CB8" w:rsidP="00DC6FEE">
            <w:pPr>
              <w:spacing w:line="240" w:lineRule="auto"/>
              <w:rPr>
                <w:lang w:val="de-CH"/>
              </w:rPr>
            </w:pPr>
            <w:r w:rsidRPr="00093D8D">
              <w:rPr>
                <w:lang w:val="de-CH"/>
              </w:rPr>
              <w:t>kg C</w:t>
            </w:r>
          </w:p>
        </w:tc>
      </w:tr>
      <w:tr w:rsidR="00817CB8" w:rsidRPr="00093D8D" w14:paraId="5990E94F" w14:textId="77777777" w:rsidTr="00DC6FEE">
        <w:tc>
          <w:tcPr>
            <w:tcW w:w="4161" w:type="dxa"/>
            <w:shd w:val="clear" w:color="auto" w:fill="DAEEF3"/>
          </w:tcPr>
          <w:p w14:paraId="6058B7D7" w14:textId="77777777" w:rsidR="00817CB8" w:rsidRPr="00093D8D" w:rsidRDefault="00817CB8" w:rsidP="00DC6FEE">
            <w:pPr>
              <w:spacing w:line="240" w:lineRule="auto"/>
              <w:rPr>
                <w:lang w:val="de-CH" w:eastAsia="de-AT"/>
              </w:rPr>
            </w:pPr>
            <w:r w:rsidRPr="00093D8D">
              <w:rPr>
                <w:lang w:val="de-CH" w:eastAsia="de-AT"/>
              </w:rPr>
              <w:t>Biogener Kohlenstoff in der zugehörigen Verpackung</w:t>
            </w:r>
          </w:p>
        </w:tc>
        <w:tc>
          <w:tcPr>
            <w:tcW w:w="1134" w:type="dxa"/>
            <w:shd w:val="clear" w:color="auto" w:fill="DAEEF3"/>
          </w:tcPr>
          <w:p w14:paraId="469191BD" w14:textId="77777777" w:rsidR="00817CB8" w:rsidRPr="00093D8D" w:rsidRDefault="00817CB8" w:rsidP="00DC6FEE">
            <w:pPr>
              <w:spacing w:line="240" w:lineRule="auto"/>
              <w:rPr>
                <w:lang w:val="de-CH"/>
              </w:rPr>
            </w:pPr>
            <w:r w:rsidRPr="00093D8D">
              <w:rPr>
                <w:lang w:val="de-CH"/>
              </w:rPr>
              <w:t>kg C</w:t>
            </w:r>
          </w:p>
        </w:tc>
      </w:tr>
      <w:tr w:rsidR="00817CB8" w:rsidRPr="00093D8D" w14:paraId="43AC194E" w14:textId="77777777" w:rsidTr="00DC6FEE">
        <w:tblPrEx>
          <w:tblCellMar>
            <w:top w:w="0" w:type="dxa"/>
            <w:bottom w:w="0" w:type="dxa"/>
          </w:tblCellMar>
        </w:tblPrEx>
        <w:trPr>
          <w:trHeight w:val="567"/>
        </w:trPr>
        <w:tc>
          <w:tcPr>
            <w:tcW w:w="5316" w:type="dxa"/>
            <w:gridSpan w:val="2"/>
            <w:shd w:val="clear" w:color="auto" w:fill="DAEEF3"/>
            <w:vAlign w:val="center"/>
          </w:tcPr>
          <w:p w14:paraId="275359E3" w14:textId="77777777" w:rsidR="00817CB8" w:rsidRPr="00093D8D" w:rsidRDefault="00817CB8" w:rsidP="00DC6FEE">
            <w:pPr>
              <w:spacing w:line="240" w:lineRule="auto"/>
              <w:rPr>
                <w:sz w:val="16"/>
                <w:lang w:val="de-CH"/>
              </w:rPr>
            </w:pPr>
            <w:r w:rsidRPr="00093D8D">
              <w:rPr>
                <w:sz w:val="16"/>
                <w:lang w:val="de-CH"/>
              </w:rPr>
              <w:t>Anmerkung: 1 kg biogener Kohlenstoff entspricht 44/12 kg CO</w:t>
            </w:r>
            <w:r w:rsidRPr="00093D8D">
              <w:rPr>
                <w:sz w:val="16"/>
                <w:vertAlign w:val="subscript"/>
                <w:lang w:val="de-CH"/>
              </w:rPr>
              <w:t>2</w:t>
            </w:r>
          </w:p>
        </w:tc>
      </w:tr>
    </w:tbl>
    <w:p w14:paraId="3C5395E2" w14:textId="77777777" w:rsidR="00817CB8" w:rsidRPr="0021028B" w:rsidRDefault="00817CB8" w:rsidP="00817CB8"/>
    <w:p w14:paraId="6DA9E30E" w14:textId="77777777" w:rsidR="00817CB8" w:rsidRPr="00C35013" w:rsidRDefault="00817CB8" w:rsidP="00817CB8">
      <w:pPr>
        <w:shd w:val="clear" w:color="auto" w:fill="DAEEF3"/>
      </w:pPr>
      <w:r w:rsidRPr="00C35013">
        <w:t>Wenn die Masse</w:t>
      </w:r>
      <w:r>
        <w:t xml:space="preserve"> der Stoffe, die biogenen </w:t>
      </w:r>
      <w:r w:rsidRPr="00C35013">
        <w:t>Kohlenstoff enthalten im Produkt weniger als 5 % der Masse des Produktes ausmacht, darf die Deklaration des biogenen Kohlenstoffgehalts weggelassen werden.</w:t>
      </w:r>
    </w:p>
    <w:p w14:paraId="297875C4" w14:textId="77777777" w:rsidR="00817CB8" w:rsidRPr="00C35013" w:rsidRDefault="00817CB8" w:rsidP="00817CB8">
      <w:pPr>
        <w:shd w:val="clear" w:color="auto" w:fill="DAEEF3"/>
      </w:pPr>
    </w:p>
    <w:p w14:paraId="0D4AA66A" w14:textId="77777777" w:rsidR="00817CB8" w:rsidRPr="00C35013" w:rsidRDefault="00817CB8" w:rsidP="00817CB8">
      <w:pPr>
        <w:shd w:val="clear" w:color="auto" w:fill="DAEEF3"/>
      </w:pPr>
      <w:r w:rsidRPr="00C35013">
        <w:t xml:space="preserve">Wenn die Masse </w:t>
      </w:r>
      <w:r>
        <w:t>der Stoffe, die</w:t>
      </w:r>
      <w:r w:rsidRPr="00C35013">
        <w:t xml:space="preserve"> biogenen Kohlenstoff enthalten in der Verpackung weniger als 5 % der Gesamtmasse der Verpackung ausmacht, darf die Deklaration des biogenen Kohlenstoffgehaltes der Verpackung weggelassen werden.</w:t>
      </w:r>
    </w:p>
    <w:p w14:paraId="03DEEB8E" w14:textId="77777777" w:rsidR="00817CB8" w:rsidRDefault="00817CB8" w:rsidP="00817CB8">
      <w:pPr>
        <w:rPr>
          <w:lang w:val="de-CH"/>
        </w:rPr>
      </w:pPr>
    </w:p>
    <w:bookmarkEnd w:id="316"/>
    <w:bookmarkEnd w:id="330"/>
    <w:p w14:paraId="19FF5F29" w14:textId="77777777" w:rsidR="00817CB8" w:rsidRDefault="00817CB8" w:rsidP="00817CB8">
      <w:pPr>
        <w:rPr>
          <w:lang w:val="de-CH"/>
        </w:rPr>
      </w:pPr>
    </w:p>
    <w:p w14:paraId="74F260B0" w14:textId="77777777" w:rsidR="00817CB8" w:rsidRPr="00B80EEB" w:rsidRDefault="00817CB8" w:rsidP="00817CB8">
      <w:pPr>
        <w:rPr>
          <w:lang w:val="de-CH"/>
        </w:rPr>
      </w:pPr>
    </w:p>
    <w:p w14:paraId="11743401" w14:textId="77777777" w:rsidR="00817CB8" w:rsidRPr="004B5AD6" w:rsidRDefault="00817CB8" w:rsidP="00817CB8">
      <w:pPr>
        <w:pStyle w:val="berschrift1"/>
        <w:ind w:left="426"/>
        <w:rPr>
          <w:lang w:val="de-CH"/>
        </w:rPr>
      </w:pPr>
      <w:bookmarkStart w:id="341" w:name="_Toc182429147"/>
      <w:bookmarkStart w:id="342" w:name="_Toc182600718"/>
      <w:bookmarkStart w:id="343" w:name="_Toc182927181"/>
      <w:bookmarkStart w:id="344" w:name="_Toc182927242"/>
      <w:bookmarkStart w:id="345" w:name="_Toc186905221"/>
      <w:bookmarkStart w:id="346" w:name="_Toc186905280"/>
      <w:bookmarkEnd w:id="321"/>
      <w:r w:rsidRPr="004B5AD6">
        <w:rPr>
          <w:lang w:val="de-CH"/>
        </w:rPr>
        <w:lastRenderedPageBreak/>
        <w:t>LCA: Interpretation</w:t>
      </w:r>
      <w:bookmarkEnd w:id="341"/>
      <w:bookmarkEnd w:id="342"/>
      <w:bookmarkEnd w:id="343"/>
      <w:bookmarkEnd w:id="344"/>
      <w:bookmarkEnd w:id="345"/>
      <w:bookmarkEnd w:id="346"/>
    </w:p>
    <w:p w14:paraId="31FBCBC7" w14:textId="77777777" w:rsidR="00817CB8" w:rsidRPr="004B5AD6" w:rsidRDefault="00817CB8" w:rsidP="00817CB8">
      <w:pPr>
        <w:rPr>
          <w:lang w:val="de-CH"/>
        </w:rPr>
      </w:pPr>
    </w:p>
    <w:p w14:paraId="23C55ABA" w14:textId="77777777" w:rsidR="00817CB8" w:rsidRPr="004B5AD6" w:rsidRDefault="00817CB8" w:rsidP="00817CB8">
      <w:pPr>
        <w:shd w:val="clear" w:color="auto" w:fill="DAEEF3"/>
        <w:rPr>
          <w:lang w:val="de-CH"/>
        </w:rPr>
      </w:pPr>
      <w:bookmarkStart w:id="347" w:name="_Hlk182926010"/>
      <w:r w:rsidRPr="004B5AD6">
        <w:rPr>
          <w:lang w:val="de-CH"/>
        </w:rPr>
        <w:t>Für das Verständnis der Ökobilanz müssen sowohl die aggregierten Indikatoren der Sachbilanz wie auch der Wirkungsabschätzung (LCIA) in einer Dominanzan</w:t>
      </w:r>
      <w:r>
        <w:rPr>
          <w:lang w:val="de-CH"/>
        </w:rPr>
        <w:t>al</w:t>
      </w:r>
      <w:r w:rsidRPr="004B5AD6">
        <w:rPr>
          <w:lang w:val="de-CH"/>
        </w:rPr>
        <w:t>yse interpretiert werden.</w:t>
      </w:r>
      <w:r>
        <w:rPr>
          <w:lang w:val="de-CH"/>
        </w:rPr>
        <w:t xml:space="preserve"> </w:t>
      </w:r>
      <w:r w:rsidRPr="004B5AD6">
        <w:rPr>
          <w:lang w:val="de-CH"/>
        </w:rPr>
        <w:t>Die Interpretation muss auch eine Beschreibung der Spanne bzw. Varianz der LCIA-Resultate beinhalten, wenn die EPD für mehrere Produkte gültig ist.</w:t>
      </w:r>
    </w:p>
    <w:p w14:paraId="65364558" w14:textId="77777777" w:rsidR="00817CB8" w:rsidRPr="004B5AD6" w:rsidRDefault="00817CB8" w:rsidP="00817CB8">
      <w:pPr>
        <w:shd w:val="clear" w:color="auto" w:fill="DAEEF3"/>
        <w:rPr>
          <w:lang w:val="de-CH"/>
        </w:rPr>
      </w:pPr>
    </w:p>
    <w:p w14:paraId="6E0F2E83" w14:textId="77777777" w:rsidR="00817CB8" w:rsidRPr="004B5AD6" w:rsidRDefault="00817CB8" w:rsidP="00817CB8">
      <w:pPr>
        <w:shd w:val="clear" w:color="auto" w:fill="DAEEF3"/>
        <w:rPr>
          <w:lang w:val="de-CH"/>
        </w:rPr>
      </w:pPr>
    </w:p>
    <w:p w14:paraId="577846DB" w14:textId="77777777" w:rsidR="00817CB8" w:rsidRDefault="00817CB8" w:rsidP="00817CB8">
      <w:pPr>
        <w:shd w:val="clear" w:color="auto" w:fill="DAEEF3"/>
        <w:rPr>
          <w:lang w:val="de-CH"/>
        </w:rPr>
      </w:pPr>
      <w:r w:rsidRPr="004B5AD6">
        <w:rPr>
          <w:lang w:val="de-CH"/>
        </w:rPr>
        <w:t>Es wird empfohlen, die Interpretation der Ergebnisse</w:t>
      </w:r>
      <w:r>
        <w:rPr>
          <w:lang w:val="de-CH"/>
        </w:rPr>
        <w:t xml:space="preserve"> im Projektbericht</w:t>
      </w:r>
      <w:r w:rsidRPr="004B5AD6">
        <w:rPr>
          <w:lang w:val="de-CH"/>
        </w:rPr>
        <w:t xml:space="preserve"> mit Graphiken zu illustrieren (z.B. die Dominanzanalyse bezüglich der Verteilung der Umwelteinflüsse über die Module, etc.).</w:t>
      </w:r>
      <w:r>
        <w:rPr>
          <w:lang w:val="de-CH"/>
        </w:rPr>
        <w:t xml:space="preserve"> In der EPD sollen Graphiken nur auf ausdrücklichen Wunsch der Deklarationsinhaber eingefügt werden (hoher Aufwand im Zuge von Übersetzungsleistungen in andere Sprachen ist damit verbunden).</w:t>
      </w:r>
    </w:p>
    <w:p w14:paraId="3C4335B9" w14:textId="77777777" w:rsidR="00817CB8" w:rsidRDefault="00817CB8" w:rsidP="00817CB8">
      <w:pPr>
        <w:shd w:val="clear" w:color="auto" w:fill="DAEEF3"/>
        <w:rPr>
          <w:lang w:val="de-CH"/>
        </w:rPr>
      </w:pPr>
    </w:p>
    <w:p w14:paraId="7970BED7" w14:textId="77777777" w:rsidR="00817CB8" w:rsidRDefault="00817CB8" w:rsidP="00817CB8">
      <w:pPr>
        <w:shd w:val="clear" w:color="auto" w:fill="DAEEF3"/>
        <w:rPr>
          <w:lang w:val="de-CH"/>
        </w:rPr>
      </w:pPr>
      <w:bookmarkStart w:id="348" w:name="_Hlk182692869"/>
      <w:bookmarkStart w:id="349" w:name="_Hlk173219113"/>
      <w:r>
        <w:rPr>
          <w:lang w:val="de-CH"/>
        </w:rPr>
        <w:t xml:space="preserve">Bei der Deklaration von Durchschnittsprodukten ist der Wertebereich und die Variation </w:t>
      </w:r>
      <w:r w:rsidRPr="006825B7">
        <w:rPr>
          <w:lang w:val="de-CH"/>
        </w:rPr>
        <w:t xml:space="preserve">der </w:t>
      </w:r>
      <w:r>
        <w:rPr>
          <w:lang w:val="de-CH"/>
        </w:rPr>
        <w:t xml:space="preserve">wesentlichen </w:t>
      </w:r>
      <w:r w:rsidRPr="006825B7">
        <w:rPr>
          <w:lang w:val="de-CH"/>
        </w:rPr>
        <w:t>Wirkung</w:t>
      </w:r>
      <w:r>
        <w:rPr>
          <w:lang w:val="de-CH"/>
        </w:rPr>
        <w:t>skategorien</w:t>
      </w:r>
      <w:r w:rsidRPr="006825B7">
        <w:rPr>
          <w:lang w:val="de-CH"/>
        </w:rPr>
        <w:t xml:space="preserve"> </w:t>
      </w:r>
      <w:r>
        <w:rPr>
          <w:lang w:val="de-CH"/>
        </w:rPr>
        <w:t xml:space="preserve">für die Einzelprodukte bzw. einzelnen Standorte erläutern. </w:t>
      </w:r>
      <w:r w:rsidRPr="006825B7">
        <w:rPr>
          <w:lang w:val="de-CH"/>
        </w:rPr>
        <w:t xml:space="preserve">Die Ergebnisse sollten sich in den Kernindikatoren für die Umweltwirkungen nicht wesentlich unterscheiden. Wenn für die beurteilten Standorte und/oder Produkte größere Unterschiede bei den Auswirkungen festgestellt werden, muss zusätzlich </w:t>
      </w:r>
      <w:r>
        <w:rPr>
          <w:lang w:val="de-CH"/>
        </w:rPr>
        <w:t xml:space="preserve">dazu </w:t>
      </w:r>
      <w:r w:rsidRPr="006825B7">
        <w:rPr>
          <w:lang w:val="de-CH"/>
        </w:rPr>
        <w:t>eine Erläuterung angegeben werden.</w:t>
      </w:r>
    </w:p>
    <w:bookmarkEnd w:id="348"/>
    <w:bookmarkEnd w:id="349"/>
    <w:p w14:paraId="755626A1" w14:textId="77777777" w:rsidR="00817CB8" w:rsidRPr="004B5AD6" w:rsidRDefault="00817CB8" w:rsidP="00817CB8">
      <w:pPr>
        <w:shd w:val="clear" w:color="auto" w:fill="DAEEF3"/>
        <w:rPr>
          <w:lang w:val="de-CH"/>
        </w:rPr>
      </w:pPr>
    </w:p>
    <w:p w14:paraId="0514D751" w14:textId="77777777" w:rsidR="00817CB8" w:rsidRPr="004B5AD6" w:rsidRDefault="00817CB8" w:rsidP="00817CB8">
      <w:pPr>
        <w:shd w:val="clear" w:color="auto" w:fill="DAEEF3"/>
        <w:rPr>
          <w:lang w:val="de-CH"/>
        </w:rPr>
      </w:pPr>
      <w:r w:rsidRPr="004B5AD6">
        <w:rPr>
          <w:lang w:val="de-CH"/>
        </w:rPr>
        <w:t xml:space="preserve">Bezüglich Modul D ist in der Interpretation in der EPD darauf hinzuweisen, dass die </w:t>
      </w:r>
      <w:r>
        <w:rPr>
          <w:lang w:val="de-CH"/>
        </w:rPr>
        <w:t>Vorteile</w:t>
      </w:r>
      <w:r w:rsidRPr="004B5AD6">
        <w:rPr>
          <w:lang w:val="de-CH"/>
        </w:rPr>
        <w:t xml:space="preserve"> und Lasten außerhalb der Produktsystemgrenzen liegen. Graphiken zur Ergebnis-Interpretation des Lebenszyklus sind derart zu gestalten, dass Module A1-C4 in einer Graphik und Modul D in getrennten Graphiken dargestellt sind. Alternativ können die Ergebnisse auch ohne Graphiken interpretiert werden</w:t>
      </w:r>
      <w:r>
        <w:rPr>
          <w:lang w:val="de-CH"/>
        </w:rPr>
        <w:t>, es wird empfohlen, Graphiken nur im Projektbericht einzufügen, siehe oben</w:t>
      </w:r>
      <w:r w:rsidRPr="004B5AD6">
        <w:rPr>
          <w:lang w:val="de-CH"/>
        </w:rPr>
        <w:t xml:space="preserve">. </w:t>
      </w:r>
    </w:p>
    <w:p w14:paraId="0B94F667" w14:textId="77777777" w:rsidR="00817CB8" w:rsidRDefault="00817CB8" w:rsidP="00817CB8">
      <w:pPr>
        <w:shd w:val="clear" w:color="auto" w:fill="DAEEF3"/>
        <w:rPr>
          <w:lang w:val="de-CH"/>
        </w:rPr>
      </w:pPr>
    </w:p>
    <w:p w14:paraId="6CBD74D4" w14:textId="77777777" w:rsidR="00817CB8" w:rsidRPr="00093D8D" w:rsidRDefault="00817CB8" w:rsidP="00817CB8">
      <w:pPr>
        <w:shd w:val="clear" w:color="auto" w:fill="DAEEF3"/>
        <w:rPr>
          <w:rFonts w:cs="Calibri"/>
          <w:b/>
          <w:color w:val="000000"/>
          <w:sz w:val="20"/>
          <w:szCs w:val="20"/>
        </w:rPr>
      </w:pPr>
      <w:r w:rsidRPr="00093D8D">
        <w:rPr>
          <w:rFonts w:cs="Calibri"/>
          <w:b/>
          <w:color w:val="000000"/>
          <w:sz w:val="20"/>
          <w:szCs w:val="20"/>
        </w:rPr>
        <w:t xml:space="preserve">Bei </w:t>
      </w:r>
      <w:r>
        <w:rPr>
          <w:rFonts w:cs="Calibri"/>
          <w:b/>
          <w:color w:val="000000"/>
          <w:sz w:val="20"/>
          <w:szCs w:val="20"/>
        </w:rPr>
        <w:t>Neuausstellung</w:t>
      </w:r>
      <w:r w:rsidRPr="00093D8D">
        <w:rPr>
          <w:rFonts w:cs="Calibri"/>
          <w:b/>
          <w:color w:val="000000"/>
          <w:sz w:val="20"/>
          <w:szCs w:val="20"/>
        </w:rPr>
        <w:t xml:space="preserve"> einer EPD:</w:t>
      </w:r>
    </w:p>
    <w:p w14:paraId="3B37D7AF" w14:textId="77777777" w:rsidR="00817CB8" w:rsidRPr="00093D8D" w:rsidRDefault="00817CB8" w:rsidP="00817CB8">
      <w:pPr>
        <w:shd w:val="clear" w:color="auto" w:fill="DAEEF3"/>
        <w:rPr>
          <w:rFonts w:cs="Calibri"/>
          <w:b/>
          <w:color w:val="000000"/>
          <w:sz w:val="20"/>
          <w:szCs w:val="20"/>
        </w:rPr>
      </w:pPr>
      <w:r w:rsidRPr="00093D8D">
        <w:rPr>
          <w:rFonts w:cs="Calibri"/>
          <w:b/>
          <w:color w:val="000000"/>
          <w:sz w:val="20"/>
          <w:szCs w:val="20"/>
        </w:rPr>
        <w:t xml:space="preserve">Verpflichtend sind im </w:t>
      </w:r>
      <w:r>
        <w:rPr>
          <w:rFonts w:cs="Calibri"/>
          <w:b/>
          <w:color w:val="000000"/>
          <w:sz w:val="20"/>
          <w:szCs w:val="20"/>
        </w:rPr>
        <w:t>Projektbericht</w:t>
      </w:r>
      <w:r w:rsidRPr="00093D8D">
        <w:rPr>
          <w:rFonts w:cs="Calibri"/>
          <w:b/>
          <w:color w:val="000000"/>
          <w:sz w:val="20"/>
          <w:szCs w:val="20"/>
        </w:rPr>
        <w:t xml:space="preserve"> in der Interpretation in eigenem Block anzuführen: </w:t>
      </w:r>
    </w:p>
    <w:p w14:paraId="685A395A" w14:textId="77777777" w:rsidR="00817CB8" w:rsidRPr="00093D8D" w:rsidRDefault="00817CB8" w:rsidP="00817CB8">
      <w:pPr>
        <w:shd w:val="clear" w:color="auto" w:fill="DAEEF3"/>
        <w:rPr>
          <w:rFonts w:cs="Calibri"/>
          <w:b/>
          <w:lang w:val="de-CH"/>
        </w:rPr>
      </w:pPr>
      <w:r w:rsidRPr="00093D8D">
        <w:rPr>
          <w:rFonts w:cs="Calibri"/>
          <w:b/>
          <w:color w:val="000000"/>
          <w:sz w:val="20"/>
          <w:szCs w:val="20"/>
        </w:rPr>
        <w:t>Gründe für Abweichungen der Ergebnisse einzelner Indikatoren um mehr als 15% im Vergleich zum vorherigen Ergebnis. Dies dient als Information für Verifizierer und um die Rechtssicherheit zu erhöhen. Anwender können somit auch entsprechend informiert werden. Aussagen, die veröffentlicht werden können (gleiche Rahmenbedingungen, anderer Strommix) können auf Wunsch des Kunden auch im EPD</w:t>
      </w:r>
      <w:r>
        <w:rPr>
          <w:rFonts w:cs="Calibri"/>
          <w:b/>
          <w:color w:val="000000"/>
          <w:sz w:val="20"/>
          <w:szCs w:val="20"/>
        </w:rPr>
        <w:t>-</w:t>
      </w:r>
      <w:r w:rsidRPr="00093D8D">
        <w:rPr>
          <w:rFonts w:cs="Calibri"/>
          <w:b/>
          <w:color w:val="000000"/>
          <w:sz w:val="20"/>
          <w:szCs w:val="20"/>
        </w:rPr>
        <w:t>Dokument stehen.</w:t>
      </w:r>
    </w:p>
    <w:p w14:paraId="6857174C" w14:textId="77777777" w:rsidR="00817CB8" w:rsidRPr="004B5AD6" w:rsidRDefault="00817CB8" w:rsidP="00817CB8">
      <w:pPr>
        <w:pStyle w:val="berschrift1"/>
        <w:ind w:left="426"/>
        <w:rPr>
          <w:lang w:val="de-CH"/>
        </w:rPr>
      </w:pPr>
      <w:bookmarkStart w:id="350" w:name="_Toc182927182"/>
      <w:bookmarkStart w:id="351" w:name="_Toc182927243"/>
      <w:bookmarkStart w:id="352" w:name="_Hlk182592024"/>
      <w:bookmarkStart w:id="353" w:name="_Hlk182692891"/>
      <w:bookmarkStart w:id="354" w:name="_Toc186905222"/>
      <w:bookmarkStart w:id="355" w:name="_Toc186905281"/>
      <w:bookmarkEnd w:id="347"/>
      <w:r>
        <w:rPr>
          <w:lang w:val="de-CH"/>
        </w:rPr>
        <w:t>Darstellung der Repräsentativität von Durchschnitts-EPD</w:t>
      </w:r>
      <w:bookmarkEnd w:id="350"/>
      <w:bookmarkEnd w:id="351"/>
      <w:bookmarkEnd w:id="354"/>
      <w:bookmarkEnd w:id="355"/>
    </w:p>
    <w:p w14:paraId="7025A422" w14:textId="77777777" w:rsidR="00817CB8" w:rsidRPr="00DC6FEE" w:rsidRDefault="00817CB8" w:rsidP="00817CB8">
      <w:bookmarkStart w:id="356" w:name="_Toc182425620"/>
      <w:bookmarkStart w:id="357" w:name="_Toc182425690"/>
      <w:bookmarkStart w:id="358" w:name="_Toc182429149"/>
      <w:bookmarkStart w:id="359" w:name="_Toc182429212"/>
      <w:bookmarkStart w:id="360" w:name="_Toc182600720"/>
      <w:bookmarkStart w:id="361" w:name="_Toc182600785"/>
      <w:bookmarkStart w:id="362" w:name="_Toc182922875"/>
      <w:bookmarkStart w:id="363" w:name="_Toc182927124"/>
      <w:bookmarkStart w:id="364" w:name="_Toc182429150"/>
      <w:bookmarkStart w:id="365" w:name="_Toc182600721"/>
      <w:bookmarkStart w:id="366" w:name="_Ref330628018"/>
      <w:bookmarkStart w:id="367" w:name="_Toc508804330"/>
      <w:bookmarkStart w:id="368" w:name="_Toc176435711"/>
      <w:bookmarkStart w:id="369" w:name="_Toc176435885"/>
      <w:bookmarkEnd w:id="356"/>
      <w:bookmarkEnd w:id="357"/>
      <w:bookmarkEnd w:id="358"/>
      <w:bookmarkEnd w:id="359"/>
      <w:bookmarkEnd w:id="360"/>
      <w:bookmarkEnd w:id="361"/>
      <w:bookmarkEnd w:id="362"/>
      <w:bookmarkEnd w:id="363"/>
      <w:bookmarkEnd w:id="364"/>
      <w:bookmarkEnd w:id="365"/>
    </w:p>
    <w:p w14:paraId="6F16B146" w14:textId="77777777" w:rsidR="00817CB8" w:rsidRPr="00414536" w:rsidRDefault="00817CB8" w:rsidP="00817CB8">
      <w:pPr>
        <w:shd w:val="clear" w:color="auto" w:fill="DAEEF3"/>
        <w:rPr>
          <w:lang w:val="de-CH"/>
        </w:rPr>
      </w:pPr>
      <w:r w:rsidRPr="00414536">
        <w:rPr>
          <w:lang w:val="de-CH"/>
        </w:rPr>
        <w:t>Bei Durchschnitts-EPD ist hier anzugeben:</w:t>
      </w:r>
    </w:p>
    <w:p w14:paraId="549BAD42" w14:textId="77777777" w:rsidR="00817CB8" w:rsidRPr="00532FDE" w:rsidRDefault="00817CB8" w:rsidP="00817CB8">
      <w:pPr>
        <w:pStyle w:val="Listenabsatz"/>
        <w:numPr>
          <w:ilvl w:val="0"/>
          <w:numId w:val="44"/>
        </w:numPr>
        <w:shd w:val="clear" w:color="auto" w:fill="DAEEF3"/>
        <w:spacing w:before="0" w:line="320" w:lineRule="exact"/>
      </w:pPr>
      <w:r w:rsidRPr="00414536">
        <w:t>der Markt auf den sich die Durchschnitts-EPD bezieht;</w:t>
      </w:r>
    </w:p>
    <w:p w14:paraId="7352AD4B" w14:textId="77777777" w:rsidR="00817CB8" w:rsidRDefault="00817CB8" w:rsidP="00817CB8">
      <w:pPr>
        <w:pStyle w:val="Listenabsatz"/>
        <w:numPr>
          <w:ilvl w:val="0"/>
          <w:numId w:val="44"/>
        </w:numPr>
        <w:shd w:val="clear" w:color="auto" w:fill="DAEEF3"/>
        <w:spacing w:before="0" w:line="320" w:lineRule="exact"/>
      </w:pPr>
      <w:r w:rsidRPr="00525B89">
        <w:t>eine Liste aller Werke und Produkte, die berücksichtigt wurden</w:t>
      </w:r>
    </w:p>
    <w:bookmarkEnd w:id="352"/>
    <w:p w14:paraId="45CEFACD" w14:textId="77777777" w:rsidR="00817CB8" w:rsidRPr="00836B64" w:rsidRDefault="00817CB8" w:rsidP="00817CB8"/>
    <w:bookmarkEnd w:id="366"/>
    <w:bookmarkEnd w:id="367"/>
    <w:bookmarkEnd w:id="368"/>
    <w:bookmarkEnd w:id="369"/>
    <w:p w14:paraId="319826A8" w14:textId="5715299A" w:rsidR="00F954EE" w:rsidRPr="00D604F8" w:rsidRDefault="00817CB8" w:rsidP="00D604F8">
      <w:pPr>
        <w:rPr>
          <w:sz w:val="2"/>
          <w:szCs w:val="2"/>
        </w:rPr>
      </w:pPr>
      <w:r>
        <w:rPr>
          <w:lang w:val="de-CH"/>
        </w:rPr>
        <w:br w:type="page"/>
      </w:r>
      <w:bookmarkStart w:id="370" w:name="_Toc54619314"/>
      <w:bookmarkEnd w:id="242"/>
      <w:bookmarkEnd w:id="243"/>
      <w:bookmarkEnd w:id="353"/>
      <w:bookmarkEnd w:id="370"/>
    </w:p>
    <w:p w14:paraId="350FB9E6" w14:textId="77777777" w:rsidR="00900236" w:rsidRPr="004B5AD6" w:rsidRDefault="00900236" w:rsidP="004B5AD6">
      <w:pPr>
        <w:pStyle w:val="berschrift1"/>
        <w:ind w:left="426"/>
        <w:rPr>
          <w:lang w:val="de-CH"/>
        </w:rPr>
      </w:pPr>
      <w:bookmarkStart w:id="371" w:name="_Toc81491979"/>
      <w:bookmarkStart w:id="372" w:name="_Toc186905223"/>
      <w:bookmarkStart w:id="373" w:name="_Toc186905282"/>
      <w:r w:rsidRPr="004B5AD6">
        <w:rPr>
          <w:lang w:val="de-CH"/>
        </w:rPr>
        <w:lastRenderedPageBreak/>
        <w:t>Literatur</w:t>
      </w:r>
      <w:r w:rsidR="003C5C0B" w:rsidRPr="004B5AD6">
        <w:rPr>
          <w:lang w:val="de-CH"/>
        </w:rPr>
        <w:t>hinweise</w:t>
      </w:r>
      <w:bookmarkEnd w:id="371"/>
      <w:bookmarkEnd w:id="372"/>
      <w:bookmarkEnd w:id="373"/>
      <w:r w:rsidR="00AC72A0">
        <w:rPr>
          <w:lang w:val="de-CH"/>
        </w:rPr>
        <w:t xml:space="preserve"> </w:t>
      </w:r>
    </w:p>
    <w:p w14:paraId="375B6F3E" w14:textId="77777777" w:rsidR="00D86183" w:rsidRPr="004B5AD6" w:rsidRDefault="00D86183" w:rsidP="00D86183">
      <w:pPr>
        <w:rPr>
          <w:lang w:val="de-CH"/>
        </w:rPr>
      </w:pPr>
    </w:p>
    <w:p w14:paraId="49C76A53" w14:textId="77777777" w:rsidR="00DC3D02" w:rsidRPr="004B5AD6" w:rsidRDefault="00DC3D02" w:rsidP="003659B2">
      <w:pPr>
        <w:shd w:val="clear" w:color="auto" w:fill="DAEEF3"/>
        <w:rPr>
          <w:lang w:val="de-CH"/>
        </w:rPr>
      </w:pPr>
      <w:r w:rsidRPr="004B5AD6">
        <w:rPr>
          <w:lang w:val="de-CH"/>
        </w:rPr>
        <w:t>In der EPD bereits vollständig zitierte Normen und Normen zu den technischen Nachweisen bzw. technischen Eigenschaften müssen hier n</w:t>
      </w:r>
      <w:r w:rsidR="00834C2B">
        <w:rPr>
          <w:lang w:val="de-CH"/>
        </w:rPr>
        <w:t>icht aufgeführt werden. Darüber</w:t>
      </w:r>
      <w:r w:rsidRPr="004B5AD6">
        <w:rPr>
          <w:lang w:val="de-CH"/>
        </w:rPr>
        <w:t>hinausgehende, in der EPD referenzierte Literatur ist jedoch vollständig zu zitieren.</w:t>
      </w:r>
    </w:p>
    <w:p w14:paraId="0246D2F7" w14:textId="77777777" w:rsidR="0068264F" w:rsidRPr="004B5AD6" w:rsidRDefault="0068264F" w:rsidP="003659B2">
      <w:pPr>
        <w:shd w:val="clear" w:color="auto" w:fill="DAEEF3"/>
        <w:rPr>
          <w:lang w:val="de-CH"/>
        </w:rPr>
      </w:pPr>
    </w:p>
    <w:p w14:paraId="7217F4EA" w14:textId="77777777" w:rsidR="0068264F" w:rsidRPr="004B5AD6" w:rsidRDefault="0068264F" w:rsidP="003659B2">
      <w:pPr>
        <w:shd w:val="clear" w:color="auto" w:fill="DAEEF3"/>
        <w:rPr>
          <w:lang w:val="de-CH"/>
        </w:rPr>
      </w:pPr>
      <w:r w:rsidRPr="004B5AD6">
        <w:rPr>
          <w:lang w:val="de-CH"/>
        </w:rPr>
        <w:t>Die Literatur ist in folgender Form darzustellen:</w:t>
      </w:r>
    </w:p>
    <w:p w14:paraId="1C1BB524" w14:textId="77777777" w:rsidR="0068264F" w:rsidRPr="004B5AD6" w:rsidRDefault="0068264F" w:rsidP="003659B2">
      <w:pPr>
        <w:shd w:val="clear" w:color="auto" w:fill="DAEEF3"/>
        <w:rPr>
          <w:lang w:val="de-CH"/>
        </w:rPr>
      </w:pPr>
      <w:r w:rsidRPr="004B5AD6">
        <w:rPr>
          <w:lang w:val="de-CH"/>
        </w:rPr>
        <w:t>Autor, V. und Autor, V. (Jahr). Artikeltitel. Untertitel. Ort: Verlag.</w:t>
      </w:r>
    </w:p>
    <w:p w14:paraId="6E00E17E" w14:textId="77777777" w:rsidR="0068264F" w:rsidRPr="004B5AD6" w:rsidRDefault="0068264F" w:rsidP="003659B2">
      <w:pPr>
        <w:shd w:val="clear" w:color="auto" w:fill="DAEEF3"/>
        <w:rPr>
          <w:lang w:val="de-CH"/>
        </w:rPr>
      </w:pPr>
    </w:p>
    <w:p w14:paraId="32D7A08D" w14:textId="77777777" w:rsidR="0068264F" w:rsidRPr="004B5AD6" w:rsidRDefault="0068264F" w:rsidP="003659B2">
      <w:pPr>
        <w:shd w:val="clear" w:color="auto" w:fill="DAEEF3"/>
        <w:rPr>
          <w:lang w:val="de-CH"/>
        </w:rPr>
      </w:pPr>
      <w:r w:rsidRPr="004B5AD6">
        <w:rPr>
          <w:lang w:val="de-CH"/>
        </w:rPr>
        <w:t xml:space="preserve">Autor, V. (Jahr). Artikeltitel. In: Nachname, V. und Nachname, V. (Hrsg.): Name der Zeitschrift. Bd. 2 </w:t>
      </w:r>
      <w:r w:rsidRPr="004B5AD6">
        <w:rPr>
          <w:i/>
          <w:lang w:val="de-CH"/>
        </w:rPr>
        <w:t>oder JahrgangsNr.,</w:t>
      </w:r>
      <w:r w:rsidRPr="004B5AD6">
        <w:rPr>
          <w:lang w:val="de-CH"/>
        </w:rPr>
        <w:t xml:space="preserve"> 207-210.</w:t>
      </w:r>
    </w:p>
    <w:p w14:paraId="15370BC7" w14:textId="77777777" w:rsidR="0068264F" w:rsidRPr="004B5AD6" w:rsidRDefault="0068264F" w:rsidP="003659B2">
      <w:pPr>
        <w:shd w:val="clear" w:color="auto" w:fill="DAEEF3"/>
        <w:rPr>
          <w:lang w:val="de-CH"/>
        </w:rPr>
      </w:pPr>
    </w:p>
    <w:p w14:paraId="7BCBA0DD" w14:textId="77777777" w:rsidR="0068264F" w:rsidRPr="004B5AD6" w:rsidRDefault="0068264F" w:rsidP="003659B2">
      <w:pPr>
        <w:shd w:val="clear" w:color="auto" w:fill="DAEEF3"/>
        <w:rPr>
          <w:lang w:val="de-CH"/>
        </w:rPr>
      </w:pPr>
      <w:r w:rsidRPr="004B5AD6">
        <w:rPr>
          <w:lang w:val="de-CH"/>
        </w:rPr>
        <w:t>Organisation (Jahr): Voller Name der Vorschrift oder Regel. Herausgabedatum. Ort: Gesetzgebendes Organ.</w:t>
      </w:r>
    </w:p>
    <w:p w14:paraId="4DE73ABE" w14:textId="77777777" w:rsidR="00DC3D02" w:rsidRPr="004B5AD6" w:rsidRDefault="00DC3D02" w:rsidP="003659B2">
      <w:pPr>
        <w:shd w:val="clear" w:color="auto" w:fill="DAEEF3"/>
        <w:rPr>
          <w:lang w:val="de-CH"/>
        </w:rPr>
      </w:pPr>
    </w:p>
    <w:p w14:paraId="1932A1EA" w14:textId="77777777" w:rsidR="00817CB8" w:rsidRPr="004B5AD6" w:rsidRDefault="00817CB8" w:rsidP="00817CB8">
      <w:pPr>
        <w:shd w:val="clear" w:color="auto" w:fill="DAEEF3"/>
        <w:rPr>
          <w:lang w:val="de-CH"/>
        </w:rPr>
      </w:pPr>
      <w:r w:rsidRPr="004B5AD6">
        <w:rPr>
          <w:lang w:val="de-CH"/>
        </w:rPr>
        <w:t>Immer zu zitieren sind:</w:t>
      </w:r>
    </w:p>
    <w:p w14:paraId="467A5C4F" w14:textId="77777777" w:rsidR="00817CB8" w:rsidRPr="004B5AD6" w:rsidRDefault="00817CB8" w:rsidP="00817CB8">
      <w:pPr>
        <w:pStyle w:val="Kopfzeile"/>
        <w:shd w:val="clear" w:color="auto" w:fill="DAEEF3"/>
        <w:rPr>
          <w:lang w:val="de-CH"/>
        </w:rPr>
      </w:pPr>
    </w:p>
    <w:p w14:paraId="5F34156B" w14:textId="77777777" w:rsidR="00817CB8" w:rsidRPr="004B5AD6" w:rsidRDefault="00817CB8" w:rsidP="00817CB8">
      <w:pPr>
        <w:pStyle w:val="Kopfzeile"/>
        <w:shd w:val="clear" w:color="auto" w:fill="DAEEF3"/>
        <w:rPr>
          <w:lang w:val="de-CH"/>
        </w:rPr>
      </w:pPr>
      <w:bookmarkStart w:id="374" w:name="_Hlk182692970"/>
      <w:bookmarkStart w:id="375" w:name="_Hlk173415351"/>
      <w:r w:rsidRPr="004B5AD6">
        <w:rPr>
          <w:lang w:val="de-CH"/>
        </w:rPr>
        <w:t>EN ISO 14025</w:t>
      </w:r>
      <w:r>
        <w:rPr>
          <w:lang w:val="de-CH"/>
        </w:rPr>
        <w:t xml:space="preserve">:2006-07 </w:t>
      </w:r>
      <w:r w:rsidRPr="004B5AD6">
        <w:rPr>
          <w:lang w:val="de-CH"/>
        </w:rPr>
        <w:t>Umweltkennzeichnung und -deklarationen – Typ III Umweltdeklarationen – Grundsätze und Verfahren</w:t>
      </w:r>
    </w:p>
    <w:p w14:paraId="6C269817" w14:textId="77777777" w:rsidR="00817CB8" w:rsidRPr="004B5AD6" w:rsidRDefault="00817CB8" w:rsidP="00817CB8">
      <w:pPr>
        <w:pStyle w:val="Kopfzeile"/>
        <w:shd w:val="clear" w:color="auto" w:fill="DAEEF3"/>
        <w:rPr>
          <w:lang w:val="de-CH"/>
        </w:rPr>
      </w:pPr>
    </w:p>
    <w:p w14:paraId="1FA58B9D" w14:textId="77777777" w:rsidR="00817CB8" w:rsidRPr="004B5AD6" w:rsidRDefault="00817CB8" w:rsidP="00817CB8">
      <w:pPr>
        <w:shd w:val="clear" w:color="auto" w:fill="DAEEF3"/>
        <w:rPr>
          <w:b/>
          <w:lang w:val="de-CH"/>
        </w:rPr>
      </w:pPr>
      <w:r w:rsidRPr="004B5AD6">
        <w:rPr>
          <w:lang w:val="de-CH"/>
        </w:rPr>
        <w:t>EN ISO 14040</w:t>
      </w:r>
      <w:r>
        <w:rPr>
          <w:lang w:val="de-CH"/>
        </w:rPr>
        <w:t xml:space="preserve">:2006+A1:2020 </w:t>
      </w:r>
      <w:r w:rsidRPr="004B5AD6">
        <w:rPr>
          <w:lang w:val="de-CH"/>
        </w:rPr>
        <w:t>Umweltmanagement – Ökobilanz – Grundsätze und Rahmenbedingungen</w:t>
      </w:r>
    </w:p>
    <w:p w14:paraId="2CE9D72F" w14:textId="77777777" w:rsidR="00817CB8" w:rsidRPr="004B5AD6" w:rsidRDefault="00817CB8" w:rsidP="00817CB8">
      <w:pPr>
        <w:shd w:val="clear" w:color="auto" w:fill="DAEEF3"/>
        <w:rPr>
          <w:b/>
          <w:lang w:val="de-CH"/>
        </w:rPr>
      </w:pPr>
    </w:p>
    <w:p w14:paraId="21F0F50D" w14:textId="77777777" w:rsidR="00817CB8" w:rsidRDefault="00817CB8" w:rsidP="00817CB8">
      <w:pPr>
        <w:shd w:val="clear" w:color="auto" w:fill="DAEEF3"/>
        <w:rPr>
          <w:lang w:val="de-CH"/>
        </w:rPr>
      </w:pPr>
      <w:r w:rsidRPr="004B5AD6">
        <w:rPr>
          <w:lang w:val="de-CH"/>
        </w:rPr>
        <w:t>EN ISO 14044</w:t>
      </w:r>
      <w:r>
        <w:rPr>
          <w:lang w:val="de-CH"/>
        </w:rPr>
        <w:t xml:space="preserve">:2006+A1:2017+A2:2020 </w:t>
      </w:r>
      <w:r w:rsidRPr="004B5AD6">
        <w:rPr>
          <w:lang w:val="de-CH"/>
        </w:rPr>
        <w:t>Umweltmanagement – Ökobilanz – Anforderungen und Anleitungen</w:t>
      </w:r>
    </w:p>
    <w:p w14:paraId="33F5B86F" w14:textId="77777777" w:rsidR="00817CB8" w:rsidRDefault="00817CB8" w:rsidP="00817CB8">
      <w:pPr>
        <w:shd w:val="clear" w:color="auto" w:fill="DAEEF3"/>
        <w:rPr>
          <w:lang w:val="de-CH"/>
        </w:rPr>
      </w:pPr>
    </w:p>
    <w:p w14:paraId="74B14374" w14:textId="77777777" w:rsidR="00817CB8" w:rsidRDefault="00817CB8" w:rsidP="00817CB8">
      <w:pPr>
        <w:shd w:val="clear" w:color="auto" w:fill="DAEEF3"/>
        <w:rPr>
          <w:lang w:val="de-CH"/>
        </w:rPr>
      </w:pPr>
      <w:r w:rsidRPr="004B5AD6">
        <w:rPr>
          <w:lang w:val="de-CH"/>
        </w:rPr>
        <w:t>EN 15804</w:t>
      </w:r>
      <w:r>
        <w:rPr>
          <w:lang w:val="de-CH"/>
        </w:rPr>
        <w:t xml:space="preserve">:2012+A2:2019+AC:2021 </w:t>
      </w:r>
      <w:r w:rsidRPr="004B5AD6">
        <w:rPr>
          <w:lang w:val="de-CH"/>
        </w:rPr>
        <w:t>Nachhaltigkeit von Bauwerken – Umweltdeklarationen für Produkte – Grundregeln für die Produktkategorie Bauprodukte</w:t>
      </w:r>
    </w:p>
    <w:p w14:paraId="4F759DC5" w14:textId="77777777" w:rsidR="00817CB8" w:rsidRDefault="00817CB8" w:rsidP="00817CB8">
      <w:pPr>
        <w:shd w:val="clear" w:color="auto" w:fill="DAEEF3"/>
        <w:rPr>
          <w:lang w:val="de-CH"/>
        </w:rPr>
      </w:pPr>
    </w:p>
    <w:p w14:paraId="6E32664E" w14:textId="77777777" w:rsidR="00817CB8" w:rsidRDefault="00817CB8" w:rsidP="00817CB8">
      <w:pPr>
        <w:shd w:val="clear" w:color="auto" w:fill="DAEEF3"/>
        <w:rPr>
          <w:lang w:val="de-CH"/>
        </w:rPr>
      </w:pPr>
      <w:r>
        <w:rPr>
          <w:lang w:val="de-CH"/>
        </w:rPr>
        <w:t xml:space="preserve">EN 15941:2024 </w:t>
      </w:r>
      <w:r w:rsidRPr="00F3572B">
        <w:rPr>
          <w:lang w:val="de-CH"/>
        </w:rPr>
        <w:t>Nachhaltigkeit von Bauwerken - Datenqualität für die Erfassung der Umweltqualität von Produkten und Bauwerken - Auswahl und Anwendung von Daten</w:t>
      </w:r>
    </w:p>
    <w:bookmarkEnd w:id="374"/>
    <w:bookmarkEnd w:id="375"/>
    <w:p w14:paraId="1E8BB314" w14:textId="77777777" w:rsidR="00817CB8" w:rsidRPr="004B5AD6" w:rsidRDefault="00817CB8" w:rsidP="00817CB8">
      <w:pPr>
        <w:shd w:val="clear" w:color="auto" w:fill="DAEEF3"/>
        <w:rPr>
          <w:lang w:val="de-CH"/>
        </w:rPr>
      </w:pPr>
    </w:p>
    <w:p w14:paraId="7061B9BD" w14:textId="77777777" w:rsidR="00817CB8" w:rsidRPr="006A1636" w:rsidRDefault="00817CB8" w:rsidP="00817CB8">
      <w:pPr>
        <w:pStyle w:val="Kopfzeile"/>
        <w:shd w:val="clear" w:color="auto" w:fill="DAEEF3"/>
        <w:rPr>
          <w:lang w:val="de-CH"/>
        </w:rPr>
      </w:pPr>
      <w:bookmarkStart w:id="376" w:name="_Hlk55555796"/>
      <w:r>
        <w:rPr>
          <w:lang w:val="de-CH"/>
        </w:rPr>
        <w:t>Management-System Handbuch inkl. mitgeltende Unterlagen der Bau EPD GmbH</w:t>
      </w:r>
    </w:p>
    <w:bookmarkEnd w:id="376"/>
    <w:p w14:paraId="773863B8" w14:textId="77777777" w:rsidR="00C55D91" w:rsidRPr="004B5AD6" w:rsidRDefault="00C55D91">
      <w:pPr>
        <w:spacing w:line="240" w:lineRule="auto"/>
        <w:jc w:val="left"/>
        <w:rPr>
          <w:lang w:val="de-CH"/>
        </w:rPr>
      </w:pPr>
    </w:p>
    <w:p w14:paraId="49568BB2" w14:textId="77777777" w:rsidR="00D83EFF" w:rsidRPr="004B5AD6" w:rsidRDefault="00D83EFF" w:rsidP="004B5AD6">
      <w:pPr>
        <w:pStyle w:val="berschrift1"/>
        <w:ind w:left="426"/>
        <w:rPr>
          <w:lang w:val="de-CH"/>
        </w:rPr>
      </w:pPr>
      <w:bookmarkStart w:id="377" w:name="_Toc81491980"/>
      <w:bookmarkStart w:id="378" w:name="_Toc186905224"/>
      <w:bookmarkStart w:id="379" w:name="_Toc186905283"/>
      <w:r w:rsidRPr="004B5AD6">
        <w:rPr>
          <w:lang w:val="de-CH"/>
        </w:rPr>
        <w:t>Verzeichnisse und Glossar</w:t>
      </w:r>
      <w:bookmarkEnd w:id="377"/>
      <w:bookmarkEnd w:id="378"/>
      <w:bookmarkEnd w:id="379"/>
      <w:r w:rsidR="00AC72A0">
        <w:rPr>
          <w:lang w:val="de-CH"/>
        </w:rPr>
        <w:t xml:space="preserve"> </w:t>
      </w:r>
    </w:p>
    <w:p w14:paraId="1839FD44" w14:textId="77777777" w:rsidR="00D83EFF" w:rsidRPr="009B45C0" w:rsidRDefault="00D83EFF" w:rsidP="009B45C0">
      <w:pPr>
        <w:pStyle w:val="berschrift2"/>
      </w:pPr>
      <w:bookmarkStart w:id="380" w:name="_Toc81491981"/>
      <w:bookmarkStart w:id="381" w:name="_Toc186905225"/>
      <w:bookmarkStart w:id="382" w:name="_Toc186905284"/>
      <w:r w:rsidRPr="009B45C0">
        <w:t>Abbildungsverzeichnis</w:t>
      </w:r>
      <w:bookmarkEnd w:id="380"/>
      <w:bookmarkEnd w:id="381"/>
      <w:bookmarkEnd w:id="382"/>
    </w:p>
    <w:p w14:paraId="6F709C2F" w14:textId="37D63E19" w:rsidR="00D83EFF" w:rsidRPr="004B5AD6" w:rsidRDefault="00D83EFF" w:rsidP="00C64D7B">
      <w:pPr>
        <w:rPr>
          <w:lang w:val="de-CH"/>
        </w:rPr>
      </w:pPr>
    </w:p>
    <w:p w14:paraId="4E24A8D1" w14:textId="77777777" w:rsidR="00D83EFF" w:rsidRPr="004B5AD6" w:rsidRDefault="00D83EFF" w:rsidP="009B45C0">
      <w:pPr>
        <w:pStyle w:val="berschrift2"/>
      </w:pPr>
      <w:bookmarkStart w:id="383" w:name="_Toc81491982"/>
      <w:bookmarkStart w:id="384" w:name="_Toc186905226"/>
      <w:bookmarkStart w:id="385" w:name="_Toc186905285"/>
      <w:r w:rsidRPr="004B5AD6">
        <w:t>Tabellenver</w:t>
      </w:r>
      <w:r w:rsidR="00807F24" w:rsidRPr="004B5AD6">
        <w:t>zeichnis</w:t>
      </w:r>
      <w:bookmarkEnd w:id="383"/>
      <w:bookmarkEnd w:id="384"/>
      <w:bookmarkEnd w:id="385"/>
    </w:p>
    <w:p w14:paraId="6F6D2992" w14:textId="77777777" w:rsidR="00807F24" w:rsidRPr="004B5AD6" w:rsidRDefault="00807F24" w:rsidP="00C64D7B">
      <w:pPr>
        <w:rPr>
          <w:lang w:val="de-CH"/>
        </w:rPr>
      </w:pPr>
    </w:p>
    <w:p w14:paraId="1131ED87" w14:textId="55F4912A" w:rsidR="00D604F8" w:rsidRDefault="00FD0A74">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r w:rsidRPr="00F954EE">
        <w:rPr>
          <w:lang w:val="de-CH"/>
        </w:rPr>
        <w:fldChar w:fldCharType="begin"/>
      </w:r>
      <w:r w:rsidR="00807F24" w:rsidRPr="00F954EE">
        <w:rPr>
          <w:lang w:val="de-CH"/>
        </w:rPr>
        <w:instrText xml:space="preserve"> TOC \h \z \c "Tabelle" </w:instrText>
      </w:r>
      <w:r w:rsidRPr="00F954EE">
        <w:rPr>
          <w:lang w:val="de-CH"/>
        </w:rPr>
        <w:fldChar w:fldCharType="separate"/>
      </w:r>
      <w:hyperlink w:anchor="_Toc183090645" w:history="1">
        <w:r w:rsidR="00D604F8" w:rsidRPr="0070739F">
          <w:rPr>
            <w:rStyle w:val="Hyperlink"/>
            <w:noProof/>
          </w:rPr>
          <w:t>Tabelle 1: Produktrelevante Normen</w:t>
        </w:r>
        <w:r w:rsidR="00D604F8">
          <w:rPr>
            <w:noProof/>
            <w:webHidden/>
          </w:rPr>
          <w:tab/>
        </w:r>
        <w:r w:rsidR="00D604F8">
          <w:rPr>
            <w:noProof/>
            <w:webHidden/>
          </w:rPr>
          <w:fldChar w:fldCharType="begin"/>
        </w:r>
        <w:r w:rsidR="00D604F8">
          <w:rPr>
            <w:noProof/>
            <w:webHidden/>
          </w:rPr>
          <w:instrText xml:space="preserve"> PAGEREF _Toc183090645 \h </w:instrText>
        </w:r>
        <w:r w:rsidR="00D604F8">
          <w:rPr>
            <w:noProof/>
            <w:webHidden/>
          </w:rPr>
        </w:r>
        <w:r w:rsidR="00D604F8">
          <w:rPr>
            <w:noProof/>
            <w:webHidden/>
          </w:rPr>
          <w:fldChar w:fldCharType="separate"/>
        </w:r>
        <w:r w:rsidR="00FA3A08">
          <w:rPr>
            <w:noProof/>
            <w:webHidden/>
          </w:rPr>
          <w:t>11</w:t>
        </w:r>
        <w:r w:rsidR="00D604F8">
          <w:rPr>
            <w:noProof/>
            <w:webHidden/>
          </w:rPr>
          <w:fldChar w:fldCharType="end"/>
        </w:r>
      </w:hyperlink>
    </w:p>
    <w:p w14:paraId="43721322" w14:textId="028D66A8" w:rsidR="00D604F8" w:rsidRDefault="00D604F8">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90646" w:history="1">
        <w:r w:rsidRPr="0070739F">
          <w:rPr>
            <w:rStyle w:val="Hyperlink"/>
            <w:noProof/>
          </w:rPr>
          <w:t>Tabelle 2: Technische Daten für Trockenbau-Montagesysteme (Beispiel)</w:t>
        </w:r>
        <w:r>
          <w:rPr>
            <w:noProof/>
            <w:webHidden/>
          </w:rPr>
          <w:tab/>
        </w:r>
        <w:r>
          <w:rPr>
            <w:noProof/>
            <w:webHidden/>
          </w:rPr>
          <w:fldChar w:fldCharType="begin"/>
        </w:r>
        <w:r>
          <w:rPr>
            <w:noProof/>
            <w:webHidden/>
          </w:rPr>
          <w:instrText xml:space="preserve"> PAGEREF _Toc183090646 \h </w:instrText>
        </w:r>
        <w:r>
          <w:rPr>
            <w:noProof/>
            <w:webHidden/>
          </w:rPr>
        </w:r>
        <w:r>
          <w:rPr>
            <w:noProof/>
            <w:webHidden/>
          </w:rPr>
          <w:fldChar w:fldCharType="separate"/>
        </w:r>
        <w:r w:rsidR="00FA3A08">
          <w:rPr>
            <w:noProof/>
            <w:webHidden/>
          </w:rPr>
          <w:t>12</w:t>
        </w:r>
        <w:r>
          <w:rPr>
            <w:noProof/>
            <w:webHidden/>
          </w:rPr>
          <w:fldChar w:fldCharType="end"/>
        </w:r>
      </w:hyperlink>
    </w:p>
    <w:p w14:paraId="0A54D6F2" w14:textId="15B80B70" w:rsidR="00D604F8" w:rsidRDefault="00D604F8">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90647" w:history="1">
        <w:r w:rsidRPr="0070739F">
          <w:rPr>
            <w:rStyle w:val="Hyperlink"/>
            <w:noProof/>
          </w:rPr>
          <w:t>Tabelle 3: Komponenten des Systems &lt;Bezeichnung&gt; (Mengen je m2 Referenzkonstruktion, siehe Kap. deklarierte/funktionale Einheit)</w:t>
        </w:r>
        <w:r>
          <w:rPr>
            <w:noProof/>
            <w:webHidden/>
          </w:rPr>
          <w:tab/>
        </w:r>
        <w:r>
          <w:rPr>
            <w:noProof/>
            <w:webHidden/>
          </w:rPr>
          <w:fldChar w:fldCharType="begin"/>
        </w:r>
        <w:r>
          <w:rPr>
            <w:noProof/>
            <w:webHidden/>
          </w:rPr>
          <w:instrText xml:space="preserve"> PAGEREF _Toc183090647 \h </w:instrText>
        </w:r>
        <w:r>
          <w:rPr>
            <w:noProof/>
            <w:webHidden/>
          </w:rPr>
        </w:r>
        <w:r>
          <w:rPr>
            <w:noProof/>
            <w:webHidden/>
          </w:rPr>
          <w:fldChar w:fldCharType="separate"/>
        </w:r>
        <w:r w:rsidR="00FA3A08">
          <w:rPr>
            <w:noProof/>
            <w:webHidden/>
          </w:rPr>
          <w:t>14</w:t>
        </w:r>
        <w:r>
          <w:rPr>
            <w:noProof/>
            <w:webHidden/>
          </w:rPr>
          <w:fldChar w:fldCharType="end"/>
        </w:r>
      </w:hyperlink>
    </w:p>
    <w:p w14:paraId="73C6C259" w14:textId="7BB5E313" w:rsidR="00D604F8" w:rsidRDefault="00D604F8">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90648" w:history="1">
        <w:r w:rsidRPr="0070739F">
          <w:rPr>
            <w:rStyle w:val="Hyperlink"/>
            <w:noProof/>
          </w:rPr>
          <w:t>Tabelle 4: Referenz-Nutzungsdauer (RSL)</w:t>
        </w:r>
        <w:r>
          <w:rPr>
            <w:noProof/>
            <w:webHidden/>
          </w:rPr>
          <w:tab/>
        </w:r>
        <w:r>
          <w:rPr>
            <w:noProof/>
            <w:webHidden/>
          </w:rPr>
          <w:fldChar w:fldCharType="begin"/>
        </w:r>
        <w:r>
          <w:rPr>
            <w:noProof/>
            <w:webHidden/>
          </w:rPr>
          <w:instrText xml:space="preserve"> PAGEREF _Toc183090648 \h </w:instrText>
        </w:r>
        <w:r>
          <w:rPr>
            <w:noProof/>
            <w:webHidden/>
          </w:rPr>
        </w:r>
        <w:r>
          <w:rPr>
            <w:noProof/>
            <w:webHidden/>
          </w:rPr>
          <w:fldChar w:fldCharType="separate"/>
        </w:r>
        <w:r w:rsidR="00FA3A08">
          <w:rPr>
            <w:noProof/>
            <w:webHidden/>
          </w:rPr>
          <w:t>16</w:t>
        </w:r>
        <w:r>
          <w:rPr>
            <w:noProof/>
            <w:webHidden/>
          </w:rPr>
          <w:fldChar w:fldCharType="end"/>
        </w:r>
      </w:hyperlink>
    </w:p>
    <w:p w14:paraId="2B1AD8A1" w14:textId="12DBFD36" w:rsidR="00D604F8" w:rsidRDefault="00D604F8">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90649" w:history="1">
        <w:r w:rsidRPr="0070739F">
          <w:rPr>
            <w:rStyle w:val="Hyperlink"/>
            <w:noProof/>
          </w:rPr>
          <w:t>Tabelle 5: Funktionale Einheit</w:t>
        </w:r>
        <w:r>
          <w:rPr>
            <w:noProof/>
            <w:webHidden/>
          </w:rPr>
          <w:tab/>
        </w:r>
        <w:r>
          <w:rPr>
            <w:noProof/>
            <w:webHidden/>
          </w:rPr>
          <w:fldChar w:fldCharType="begin"/>
        </w:r>
        <w:r>
          <w:rPr>
            <w:noProof/>
            <w:webHidden/>
          </w:rPr>
          <w:instrText xml:space="preserve"> PAGEREF _Toc183090649 \h </w:instrText>
        </w:r>
        <w:r>
          <w:rPr>
            <w:noProof/>
            <w:webHidden/>
          </w:rPr>
        </w:r>
        <w:r>
          <w:rPr>
            <w:noProof/>
            <w:webHidden/>
          </w:rPr>
          <w:fldChar w:fldCharType="separate"/>
        </w:r>
        <w:r w:rsidR="00FA3A08">
          <w:rPr>
            <w:noProof/>
            <w:webHidden/>
          </w:rPr>
          <w:t>17</w:t>
        </w:r>
        <w:r>
          <w:rPr>
            <w:noProof/>
            <w:webHidden/>
          </w:rPr>
          <w:fldChar w:fldCharType="end"/>
        </w:r>
      </w:hyperlink>
    </w:p>
    <w:p w14:paraId="3FF55B8D" w14:textId="019681AA" w:rsidR="00D604F8" w:rsidRDefault="00D604F8">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90650" w:history="1">
        <w:r w:rsidRPr="0070739F">
          <w:rPr>
            <w:rStyle w:val="Hyperlink"/>
            <w:noProof/>
          </w:rPr>
          <w:t>Tabelle 6: Deklarierte Lebenszyklusphasen</w:t>
        </w:r>
        <w:r>
          <w:rPr>
            <w:noProof/>
            <w:webHidden/>
          </w:rPr>
          <w:tab/>
        </w:r>
        <w:r>
          <w:rPr>
            <w:noProof/>
            <w:webHidden/>
          </w:rPr>
          <w:fldChar w:fldCharType="begin"/>
        </w:r>
        <w:r>
          <w:rPr>
            <w:noProof/>
            <w:webHidden/>
          </w:rPr>
          <w:instrText xml:space="preserve"> PAGEREF _Toc183090650 \h </w:instrText>
        </w:r>
        <w:r>
          <w:rPr>
            <w:noProof/>
            <w:webHidden/>
          </w:rPr>
        </w:r>
        <w:r>
          <w:rPr>
            <w:noProof/>
            <w:webHidden/>
          </w:rPr>
          <w:fldChar w:fldCharType="separate"/>
        </w:r>
        <w:r w:rsidR="00FA3A08">
          <w:rPr>
            <w:noProof/>
            <w:webHidden/>
          </w:rPr>
          <w:t>18</w:t>
        </w:r>
        <w:r>
          <w:rPr>
            <w:noProof/>
            <w:webHidden/>
          </w:rPr>
          <w:fldChar w:fldCharType="end"/>
        </w:r>
      </w:hyperlink>
    </w:p>
    <w:p w14:paraId="42C5F981" w14:textId="3E01D1DC" w:rsidR="00D604F8" w:rsidRDefault="00D604F8">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90651" w:history="1">
        <w:r w:rsidRPr="0070739F">
          <w:rPr>
            <w:rStyle w:val="Hyperlink"/>
            <w:noProof/>
          </w:rPr>
          <w:t>Tabelle 7: Vorschlag für generische Datensätze für die Herstellung (A1-3) von Systemkomponenten</w:t>
        </w:r>
        <w:r>
          <w:rPr>
            <w:noProof/>
            <w:webHidden/>
          </w:rPr>
          <w:tab/>
        </w:r>
        <w:r>
          <w:rPr>
            <w:noProof/>
            <w:webHidden/>
          </w:rPr>
          <w:fldChar w:fldCharType="begin"/>
        </w:r>
        <w:r>
          <w:rPr>
            <w:noProof/>
            <w:webHidden/>
          </w:rPr>
          <w:instrText xml:space="preserve"> PAGEREF _Toc183090651 \h </w:instrText>
        </w:r>
        <w:r>
          <w:rPr>
            <w:noProof/>
            <w:webHidden/>
          </w:rPr>
        </w:r>
        <w:r>
          <w:rPr>
            <w:noProof/>
            <w:webHidden/>
          </w:rPr>
          <w:fldChar w:fldCharType="separate"/>
        </w:r>
        <w:r w:rsidR="00FA3A08">
          <w:rPr>
            <w:noProof/>
            <w:webHidden/>
          </w:rPr>
          <w:t>19</w:t>
        </w:r>
        <w:r>
          <w:rPr>
            <w:noProof/>
            <w:webHidden/>
          </w:rPr>
          <w:fldChar w:fldCharType="end"/>
        </w:r>
      </w:hyperlink>
    </w:p>
    <w:p w14:paraId="40019611" w14:textId="3B516C58" w:rsidR="00D604F8" w:rsidRDefault="00D604F8">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90652" w:history="1">
        <w:r w:rsidRPr="0070739F">
          <w:rPr>
            <w:rStyle w:val="Hyperlink"/>
            <w:noProof/>
            <w:lang w:val="de-CH"/>
          </w:rPr>
          <w:t>Tabelle 8: Beschreibung des Szenarios „Transport zur Baustelle (A4)“</w:t>
        </w:r>
        <w:r>
          <w:rPr>
            <w:noProof/>
            <w:webHidden/>
          </w:rPr>
          <w:tab/>
        </w:r>
        <w:r>
          <w:rPr>
            <w:noProof/>
            <w:webHidden/>
          </w:rPr>
          <w:fldChar w:fldCharType="begin"/>
        </w:r>
        <w:r>
          <w:rPr>
            <w:noProof/>
            <w:webHidden/>
          </w:rPr>
          <w:instrText xml:space="preserve"> PAGEREF _Toc183090652 \h </w:instrText>
        </w:r>
        <w:r>
          <w:rPr>
            <w:noProof/>
            <w:webHidden/>
          </w:rPr>
        </w:r>
        <w:r>
          <w:rPr>
            <w:noProof/>
            <w:webHidden/>
          </w:rPr>
          <w:fldChar w:fldCharType="separate"/>
        </w:r>
        <w:r w:rsidR="00FA3A08">
          <w:rPr>
            <w:noProof/>
            <w:webHidden/>
          </w:rPr>
          <w:t>21</w:t>
        </w:r>
        <w:r>
          <w:rPr>
            <w:noProof/>
            <w:webHidden/>
          </w:rPr>
          <w:fldChar w:fldCharType="end"/>
        </w:r>
      </w:hyperlink>
    </w:p>
    <w:p w14:paraId="17E6D99A" w14:textId="1487090A" w:rsidR="00D604F8" w:rsidRDefault="00D604F8">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90653" w:history="1">
        <w:r w:rsidRPr="0070739F">
          <w:rPr>
            <w:rStyle w:val="Hyperlink"/>
            <w:noProof/>
            <w:lang w:val="de-CH"/>
          </w:rPr>
          <w:t>Tabelle 9: Beschreibung des Szenarios „Einbau in das Gebäude (A5)“</w:t>
        </w:r>
        <w:r>
          <w:rPr>
            <w:noProof/>
            <w:webHidden/>
          </w:rPr>
          <w:tab/>
        </w:r>
        <w:r>
          <w:rPr>
            <w:noProof/>
            <w:webHidden/>
          </w:rPr>
          <w:fldChar w:fldCharType="begin"/>
        </w:r>
        <w:r>
          <w:rPr>
            <w:noProof/>
            <w:webHidden/>
          </w:rPr>
          <w:instrText xml:space="preserve"> PAGEREF _Toc183090653 \h </w:instrText>
        </w:r>
        <w:r>
          <w:rPr>
            <w:noProof/>
            <w:webHidden/>
          </w:rPr>
        </w:r>
        <w:r>
          <w:rPr>
            <w:noProof/>
            <w:webHidden/>
          </w:rPr>
          <w:fldChar w:fldCharType="separate"/>
        </w:r>
        <w:r w:rsidR="00FA3A08">
          <w:rPr>
            <w:noProof/>
            <w:webHidden/>
          </w:rPr>
          <w:t>21</w:t>
        </w:r>
        <w:r>
          <w:rPr>
            <w:noProof/>
            <w:webHidden/>
          </w:rPr>
          <w:fldChar w:fldCharType="end"/>
        </w:r>
      </w:hyperlink>
    </w:p>
    <w:p w14:paraId="0E36B11B" w14:textId="11347ED2" w:rsidR="00D604F8" w:rsidRDefault="00D604F8">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90654" w:history="1">
        <w:r w:rsidRPr="0070739F">
          <w:rPr>
            <w:rStyle w:val="Hyperlink"/>
            <w:noProof/>
            <w:lang w:val="de-CH"/>
          </w:rPr>
          <w:t>Tabelle 10: Beschreibung des Szenarios „Instandhaltung (B2)“</w:t>
        </w:r>
        <w:r>
          <w:rPr>
            <w:noProof/>
            <w:webHidden/>
          </w:rPr>
          <w:tab/>
        </w:r>
        <w:r>
          <w:rPr>
            <w:noProof/>
            <w:webHidden/>
          </w:rPr>
          <w:fldChar w:fldCharType="begin"/>
        </w:r>
        <w:r>
          <w:rPr>
            <w:noProof/>
            <w:webHidden/>
          </w:rPr>
          <w:instrText xml:space="preserve"> PAGEREF _Toc183090654 \h </w:instrText>
        </w:r>
        <w:r>
          <w:rPr>
            <w:noProof/>
            <w:webHidden/>
          </w:rPr>
        </w:r>
        <w:r>
          <w:rPr>
            <w:noProof/>
            <w:webHidden/>
          </w:rPr>
          <w:fldChar w:fldCharType="separate"/>
        </w:r>
        <w:r w:rsidR="00FA3A08">
          <w:rPr>
            <w:noProof/>
            <w:webHidden/>
          </w:rPr>
          <w:t>22</w:t>
        </w:r>
        <w:r>
          <w:rPr>
            <w:noProof/>
            <w:webHidden/>
          </w:rPr>
          <w:fldChar w:fldCharType="end"/>
        </w:r>
      </w:hyperlink>
    </w:p>
    <w:p w14:paraId="63350936" w14:textId="50783F7C" w:rsidR="00D604F8" w:rsidRDefault="00D604F8">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90655" w:history="1">
        <w:r w:rsidRPr="0070739F">
          <w:rPr>
            <w:rStyle w:val="Hyperlink"/>
            <w:noProof/>
            <w:lang w:val="de-CH"/>
          </w:rPr>
          <w:t>Tabelle 11: Beschreibung des Szenarios „Reparatur (B3)“</w:t>
        </w:r>
        <w:r>
          <w:rPr>
            <w:noProof/>
            <w:webHidden/>
          </w:rPr>
          <w:tab/>
        </w:r>
        <w:r>
          <w:rPr>
            <w:noProof/>
            <w:webHidden/>
          </w:rPr>
          <w:fldChar w:fldCharType="begin"/>
        </w:r>
        <w:r>
          <w:rPr>
            <w:noProof/>
            <w:webHidden/>
          </w:rPr>
          <w:instrText xml:space="preserve"> PAGEREF _Toc183090655 \h </w:instrText>
        </w:r>
        <w:r>
          <w:rPr>
            <w:noProof/>
            <w:webHidden/>
          </w:rPr>
        </w:r>
        <w:r>
          <w:rPr>
            <w:noProof/>
            <w:webHidden/>
          </w:rPr>
          <w:fldChar w:fldCharType="separate"/>
        </w:r>
        <w:r w:rsidR="00FA3A08">
          <w:rPr>
            <w:noProof/>
            <w:webHidden/>
          </w:rPr>
          <w:t>22</w:t>
        </w:r>
        <w:r>
          <w:rPr>
            <w:noProof/>
            <w:webHidden/>
          </w:rPr>
          <w:fldChar w:fldCharType="end"/>
        </w:r>
      </w:hyperlink>
    </w:p>
    <w:p w14:paraId="04AF437F" w14:textId="1461B415" w:rsidR="00D604F8" w:rsidRDefault="00D604F8">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90656" w:history="1">
        <w:r w:rsidRPr="0070739F">
          <w:rPr>
            <w:rStyle w:val="Hyperlink"/>
            <w:noProof/>
            <w:lang w:val="de-CH"/>
          </w:rPr>
          <w:t>Tabelle 12: Beschreibung der Szenarios „Ersatz (B4)"</w:t>
        </w:r>
        <w:r>
          <w:rPr>
            <w:noProof/>
            <w:webHidden/>
          </w:rPr>
          <w:tab/>
        </w:r>
        <w:r>
          <w:rPr>
            <w:noProof/>
            <w:webHidden/>
          </w:rPr>
          <w:fldChar w:fldCharType="begin"/>
        </w:r>
        <w:r>
          <w:rPr>
            <w:noProof/>
            <w:webHidden/>
          </w:rPr>
          <w:instrText xml:space="preserve"> PAGEREF _Toc183090656 \h </w:instrText>
        </w:r>
        <w:r>
          <w:rPr>
            <w:noProof/>
            <w:webHidden/>
          </w:rPr>
        </w:r>
        <w:r>
          <w:rPr>
            <w:noProof/>
            <w:webHidden/>
          </w:rPr>
          <w:fldChar w:fldCharType="separate"/>
        </w:r>
        <w:r w:rsidR="00FA3A08">
          <w:rPr>
            <w:noProof/>
            <w:webHidden/>
          </w:rPr>
          <w:t>22</w:t>
        </w:r>
        <w:r>
          <w:rPr>
            <w:noProof/>
            <w:webHidden/>
          </w:rPr>
          <w:fldChar w:fldCharType="end"/>
        </w:r>
      </w:hyperlink>
    </w:p>
    <w:p w14:paraId="52BD21AC" w14:textId="38FC2279" w:rsidR="00D604F8" w:rsidRDefault="00D604F8">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90657" w:history="1">
        <w:r w:rsidRPr="0070739F">
          <w:rPr>
            <w:rStyle w:val="Hyperlink"/>
            <w:noProof/>
            <w:lang w:val="de-CH"/>
          </w:rPr>
          <w:t>Tabelle 13: Beschreibung der Szenarios „Umbau/ Erneuerung (B5)“</w:t>
        </w:r>
        <w:r>
          <w:rPr>
            <w:noProof/>
            <w:webHidden/>
          </w:rPr>
          <w:tab/>
        </w:r>
        <w:r>
          <w:rPr>
            <w:noProof/>
            <w:webHidden/>
          </w:rPr>
          <w:fldChar w:fldCharType="begin"/>
        </w:r>
        <w:r>
          <w:rPr>
            <w:noProof/>
            <w:webHidden/>
          </w:rPr>
          <w:instrText xml:space="preserve"> PAGEREF _Toc183090657 \h </w:instrText>
        </w:r>
        <w:r>
          <w:rPr>
            <w:noProof/>
            <w:webHidden/>
          </w:rPr>
        </w:r>
        <w:r>
          <w:rPr>
            <w:noProof/>
            <w:webHidden/>
          </w:rPr>
          <w:fldChar w:fldCharType="separate"/>
        </w:r>
        <w:r w:rsidR="00FA3A08">
          <w:rPr>
            <w:noProof/>
            <w:webHidden/>
          </w:rPr>
          <w:t>22</w:t>
        </w:r>
        <w:r>
          <w:rPr>
            <w:noProof/>
            <w:webHidden/>
          </w:rPr>
          <w:fldChar w:fldCharType="end"/>
        </w:r>
      </w:hyperlink>
    </w:p>
    <w:p w14:paraId="3CC1A8B7" w14:textId="4DC8526A" w:rsidR="00D604F8" w:rsidRDefault="00D604F8">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90658" w:history="1">
        <w:r w:rsidRPr="0070739F">
          <w:rPr>
            <w:rStyle w:val="Hyperlink"/>
            <w:noProof/>
            <w:lang w:val="de-CH"/>
          </w:rPr>
          <w:t>Tabelle 14: Beschreibung der Szenarios „Betriebliche Energie (B6)“ bzw. „Wassereinsatz (B7)“</w:t>
        </w:r>
        <w:r>
          <w:rPr>
            <w:noProof/>
            <w:webHidden/>
          </w:rPr>
          <w:tab/>
        </w:r>
        <w:r>
          <w:rPr>
            <w:noProof/>
            <w:webHidden/>
          </w:rPr>
          <w:fldChar w:fldCharType="begin"/>
        </w:r>
        <w:r>
          <w:rPr>
            <w:noProof/>
            <w:webHidden/>
          </w:rPr>
          <w:instrText xml:space="preserve"> PAGEREF _Toc183090658 \h </w:instrText>
        </w:r>
        <w:r>
          <w:rPr>
            <w:noProof/>
            <w:webHidden/>
          </w:rPr>
        </w:r>
        <w:r>
          <w:rPr>
            <w:noProof/>
            <w:webHidden/>
          </w:rPr>
          <w:fldChar w:fldCharType="separate"/>
        </w:r>
        <w:r w:rsidR="00FA3A08">
          <w:rPr>
            <w:noProof/>
            <w:webHidden/>
          </w:rPr>
          <w:t>22</w:t>
        </w:r>
        <w:r>
          <w:rPr>
            <w:noProof/>
            <w:webHidden/>
          </w:rPr>
          <w:fldChar w:fldCharType="end"/>
        </w:r>
      </w:hyperlink>
    </w:p>
    <w:p w14:paraId="6C72372A" w14:textId="606F7188" w:rsidR="00D604F8" w:rsidRDefault="00D604F8">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90659" w:history="1">
        <w:r w:rsidRPr="0070739F">
          <w:rPr>
            <w:rStyle w:val="Hyperlink"/>
            <w:noProof/>
          </w:rPr>
          <w:t>Tabelle 15: Beschreibung des Szenarios „Entsorgung des Produkts (C1 bis C4)“</w:t>
        </w:r>
        <w:r>
          <w:rPr>
            <w:noProof/>
            <w:webHidden/>
          </w:rPr>
          <w:tab/>
        </w:r>
        <w:r>
          <w:rPr>
            <w:noProof/>
            <w:webHidden/>
          </w:rPr>
          <w:fldChar w:fldCharType="begin"/>
        </w:r>
        <w:r>
          <w:rPr>
            <w:noProof/>
            <w:webHidden/>
          </w:rPr>
          <w:instrText xml:space="preserve"> PAGEREF _Toc183090659 \h </w:instrText>
        </w:r>
        <w:r>
          <w:rPr>
            <w:noProof/>
            <w:webHidden/>
          </w:rPr>
        </w:r>
        <w:r>
          <w:rPr>
            <w:noProof/>
            <w:webHidden/>
          </w:rPr>
          <w:fldChar w:fldCharType="separate"/>
        </w:r>
        <w:r w:rsidR="00FA3A08">
          <w:rPr>
            <w:noProof/>
            <w:webHidden/>
          </w:rPr>
          <w:t>23</w:t>
        </w:r>
        <w:r>
          <w:rPr>
            <w:noProof/>
            <w:webHidden/>
          </w:rPr>
          <w:fldChar w:fldCharType="end"/>
        </w:r>
      </w:hyperlink>
    </w:p>
    <w:p w14:paraId="74BB396B" w14:textId="35D6BC85" w:rsidR="00D604F8" w:rsidRDefault="00D604F8">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90660" w:history="1">
        <w:r w:rsidRPr="0070739F">
          <w:rPr>
            <w:rStyle w:val="Hyperlink"/>
            <w:noProof/>
            <w:lang w:val="de-CH"/>
          </w:rPr>
          <w:t>Tabelle 16: Beschreibung des Szenarios „Wiederverwendungs-, Rückgewinnungs- und Recyclingpotenzial (Modul D)“</w:t>
        </w:r>
        <w:r>
          <w:rPr>
            <w:noProof/>
            <w:webHidden/>
          </w:rPr>
          <w:tab/>
        </w:r>
        <w:r>
          <w:rPr>
            <w:noProof/>
            <w:webHidden/>
          </w:rPr>
          <w:fldChar w:fldCharType="begin"/>
        </w:r>
        <w:r>
          <w:rPr>
            <w:noProof/>
            <w:webHidden/>
          </w:rPr>
          <w:instrText xml:space="preserve"> PAGEREF _Toc183090660 \h </w:instrText>
        </w:r>
        <w:r>
          <w:rPr>
            <w:noProof/>
            <w:webHidden/>
          </w:rPr>
        </w:r>
        <w:r>
          <w:rPr>
            <w:noProof/>
            <w:webHidden/>
          </w:rPr>
          <w:fldChar w:fldCharType="separate"/>
        </w:r>
        <w:r w:rsidR="00FA3A08">
          <w:rPr>
            <w:noProof/>
            <w:webHidden/>
          </w:rPr>
          <w:t>24</w:t>
        </w:r>
        <w:r>
          <w:rPr>
            <w:noProof/>
            <w:webHidden/>
          </w:rPr>
          <w:fldChar w:fldCharType="end"/>
        </w:r>
      </w:hyperlink>
    </w:p>
    <w:p w14:paraId="4D96C51E" w14:textId="649B6503" w:rsidR="00D604F8" w:rsidRDefault="00D604F8">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90661" w:history="1">
        <w:r w:rsidRPr="0070739F">
          <w:rPr>
            <w:rStyle w:val="Hyperlink"/>
            <w:noProof/>
          </w:rPr>
          <w:t>Tabelle 17: Ergebnisse der Ökobilanz Umweltauswirkungen</w:t>
        </w:r>
        <w:r>
          <w:rPr>
            <w:noProof/>
            <w:webHidden/>
          </w:rPr>
          <w:tab/>
        </w:r>
        <w:r>
          <w:rPr>
            <w:noProof/>
            <w:webHidden/>
          </w:rPr>
          <w:fldChar w:fldCharType="begin"/>
        </w:r>
        <w:r>
          <w:rPr>
            <w:noProof/>
            <w:webHidden/>
          </w:rPr>
          <w:instrText xml:space="preserve"> PAGEREF _Toc183090661 \h </w:instrText>
        </w:r>
        <w:r>
          <w:rPr>
            <w:noProof/>
            <w:webHidden/>
          </w:rPr>
        </w:r>
        <w:r>
          <w:rPr>
            <w:noProof/>
            <w:webHidden/>
          </w:rPr>
          <w:fldChar w:fldCharType="separate"/>
        </w:r>
        <w:r w:rsidR="00FA3A08">
          <w:rPr>
            <w:noProof/>
            <w:webHidden/>
          </w:rPr>
          <w:t>28</w:t>
        </w:r>
        <w:r>
          <w:rPr>
            <w:noProof/>
            <w:webHidden/>
          </w:rPr>
          <w:fldChar w:fldCharType="end"/>
        </w:r>
      </w:hyperlink>
    </w:p>
    <w:p w14:paraId="2C14E47E" w14:textId="005B2607" w:rsidR="00D604F8" w:rsidRDefault="00D604F8">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90662" w:history="1">
        <w:r w:rsidRPr="0070739F">
          <w:rPr>
            <w:rStyle w:val="Hyperlink"/>
            <w:noProof/>
          </w:rPr>
          <w:t>Tabelle 18: Zusätzliche Umweltindikatoren</w:t>
        </w:r>
        <w:r>
          <w:rPr>
            <w:noProof/>
            <w:webHidden/>
          </w:rPr>
          <w:tab/>
        </w:r>
        <w:r>
          <w:rPr>
            <w:noProof/>
            <w:webHidden/>
          </w:rPr>
          <w:fldChar w:fldCharType="begin"/>
        </w:r>
        <w:r>
          <w:rPr>
            <w:noProof/>
            <w:webHidden/>
          </w:rPr>
          <w:instrText xml:space="preserve"> PAGEREF _Toc183090662 \h </w:instrText>
        </w:r>
        <w:r>
          <w:rPr>
            <w:noProof/>
            <w:webHidden/>
          </w:rPr>
        </w:r>
        <w:r>
          <w:rPr>
            <w:noProof/>
            <w:webHidden/>
          </w:rPr>
          <w:fldChar w:fldCharType="separate"/>
        </w:r>
        <w:r w:rsidR="00FA3A08">
          <w:rPr>
            <w:noProof/>
            <w:webHidden/>
          </w:rPr>
          <w:t>29</w:t>
        </w:r>
        <w:r>
          <w:rPr>
            <w:noProof/>
            <w:webHidden/>
          </w:rPr>
          <w:fldChar w:fldCharType="end"/>
        </w:r>
      </w:hyperlink>
    </w:p>
    <w:p w14:paraId="388E9263" w14:textId="63AD0433" w:rsidR="00D604F8" w:rsidRDefault="00D604F8">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90663" w:history="1">
        <w:r w:rsidRPr="0070739F">
          <w:rPr>
            <w:rStyle w:val="Hyperlink"/>
            <w:noProof/>
          </w:rPr>
          <w:t>Tabelle 19: Klassifizierung von Einschränkungshinweisen zur Deklaration von Kern- und zusätzlichen Umweltindikatoren</w:t>
        </w:r>
        <w:r>
          <w:rPr>
            <w:noProof/>
            <w:webHidden/>
          </w:rPr>
          <w:tab/>
        </w:r>
        <w:r>
          <w:rPr>
            <w:noProof/>
            <w:webHidden/>
          </w:rPr>
          <w:fldChar w:fldCharType="begin"/>
        </w:r>
        <w:r>
          <w:rPr>
            <w:noProof/>
            <w:webHidden/>
          </w:rPr>
          <w:instrText xml:space="preserve"> PAGEREF _Toc183090663 \h </w:instrText>
        </w:r>
        <w:r>
          <w:rPr>
            <w:noProof/>
            <w:webHidden/>
          </w:rPr>
        </w:r>
        <w:r>
          <w:rPr>
            <w:noProof/>
            <w:webHidden/>
          </w:rPr>
          <w:fldChar w:fldCharType="separate"/>
        </w:r>
        <w:r w:rsidR="00FA3A08">
          <w:rPr>
            <w:noProof/>
            <w:webHidden/>
          </w:rPr>
          <w:t>30</w:t>
        </w:r>
        <w:r>
          <w:rPr>
            <w:noProof/>
            <w:webHidden/>
          </w:rPr>
          <w:fldChar w:fldCharType="end"/>
        </w:r>
      </w:hyperlink>
    </w:p>
    <w:p w14:paraId="5092A6EC" w14:textId="784343DA" w:rsidR="00D604F8" w:rsidRDefault="00D604F8">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90664" w:history="1">
        <w:r w:rsidRPr="0070739F">
          <w:rPr>
            <w:rStyle w:val="Hyperlink"/>
            <w:noProof/>
          </w:rPr>
          <w:t>Tabelle 20: Ergebnisse der Ökobilanz Ressourceneinsatz</w:t>
        </w:r>
        <w:r>
          <w:rPr>
            <w:noProof/>
            <w:webHidden/>
          </w:rPr>
          <w:tab/>
        </w:r>
        <w:r>
          <w:rPr>
            <w:noProof/>
            <w:webHidden/>
          </w:rPr>
          <w:fldChar w:fldCharType="begin"/>
        </w:r>
        <w:r>
          <w:rPr>
            <w:noProof/>
            <w:webHidden/>
          </w:rPr>
          <w:instrText xml:space="preserve"> PAGEREF _Toc183090664 \h </w:instrText>
        </w:r>
        <w:r>
          <w:rPr>
            <w:noProof/>
            <w:webHidden/>
          </w:rPr>
        </w:r>
        <w:r>
          <w:rPr>
            <w:noProof/>
            <w:webHidden/>
          </w:rPr>
          <w:fldChar w:fldCharType="separate"/>
        </w:r>
        <w:r w:rsidR="00FA3A08">
          <w:rPr>
            <w:noProof/>
            <w:webHidden/>
          </w:rPr>
          <w:t>31</w:t>
        </w:r>
        <w:r>
          <w:rPr>
            <w:noProof/>
            <w:webHidden/>
          </w:rPr>
          <w:fldChar w:fldCharType="end"/>
        </w:r>
      </w:hyperlink>
    </w:p>
    <w:p w14:paraId="251A861A" w14:textId="50DAFD27" w:rsidR="00D604F8" w:rsidRDefault="00D604F8">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90665" w:history="1">
        <w:r w:rsidRPr="0070739F">
          <w:rPr>
            <w:rStyle w:val="Hyperlink"/>
            <w:noProof/>
          </w:rPr>
          <w:t>Tabelle 21: Ergebnisse der Ökobilanz Output-Flüsse und Abfallkategorien</w:t>
        </w:r>
        <w:r>
          <w:rPr>
            <w:noProof/>
            <w:webHidden/>
          </w:rPr>
          <w:tab/>
        </w:r>
        <w:r>
          <w:rPr>
            <w:noProof/>
            <w:webHidden/>
          </w:rPr>
          <w:fldChar w:fldCharType="begin"/>
        </w:r>
        <w:r>
          <w:rPr>
            <w:noProof/>
            <w:webHidden/>
          </w:rPr>
          <w:instrText xml:space="preserve"> PAGEREF _Toc183090665 \h </w:instrText>
        </w:r>
        <w:r>
          <w:rPr>
            <w:noProof/>
            <w:webHidden/>
          </w:rPr>
        </w:r>
        <w:r>
          <w:rPr>
            <w:noProof/>
            <w:webHidden/>
          </w:rPr>
          <w:fldChar w:fldCharType="separate"/>
        </w:r>
        <w:r w:rsidR="00FA3A08">
          <w:rPr>
            <w:noProof/>
            <w:webHidden/>
          </w:rPr>
          <w:t>31</w:t>
        </w:r>
        <w:r>
          <w:rPr>
            <w:noProof/>
            <w:webHidden/>
          </w:rPr>
          <w:fldChar w:fldCharType="end"/>
        </w:r>
      </w:hyperlink>
    </w:p>
    <w:p w14:paraId="0597492C" w14:textId="212EA239" w:rsidR="00D604F8" w:rsidRDefault="00D604F8">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90666" w:history="1">
        <w:r w:rsidRPr="0070739F">
          <w:rPr>
            <w:rStyle w:val="Hyperlink"/>
            <w:noProof/>
          </w:rPr>
          <w:t>Tabelle 22: Informationen zur Beschreibung des biogenen Kohlenstoffgehalts am Werkstor</w:t>
        </w:r>
        <w:r>
          <w:rPr>
            <w:noProof/>
            <w:webHidden/>
          </w:rPr>
          <w:tab/>
        </w:r>
        <w:r>
          <w:rPr>
            <w:noProof/>
            <w:webHidden/>
          </w:rPr>
          <w:fldChar w:fldCharType="begin"/>
        </w:r>
        <w:r>
          <w:rPr>
            <w:noProof/>
            <w:webHidden/>
          </w:rPr>
          <w:instrText xml:space="preserve"> PAGEREF _Toc183090666 \h </w:instrText>
        </w:r>
        <w:r>
          <w:rPr>
            <w:noProof/>
            <w:webHidden/>
          </w:rPr>
        </w:r>
        <w:r>
          <w:rPr>
            <w:noProof/>
            <w:webHidden/>
          </w:rPr>
          <w:fldChar w:fldCharType="separate"/>
        </w:r>
        <w:r w:rsidR="00FA3A08">
          <w:rPr>
            <w:noProof/>
            <w:webHidden/>
          </w:rPr>
          <w:t>31</w:t>
        </w:r>
        <w:r>
          <w:rPr>
            <w:noProof/>
            <w:webHidden/>
          </w:rPr>
          <w:fldChar w:fldCharType="end"/>
        </w:r>
      </w:hyperlink>
    </w:p>
    <w:p w14:paraId="17DED987" w14:textId="73DA41DD" w:rsidR="00D604F8" w:rsidRDefault="00D604F8">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90667" w:history="1">
        <w:r w:rsidRPr="0070739F">
          <w:rPr>
            <w:rStyle w:val="Hyperlink"/>
            <w:noProof/>
          </w:rPr>
          <w:t>Tabelle 23: Maßgebliche Prozessdaten mit Dokumentation der verwendeten Datensätze inkl. Beschreibung der Repräsentativität gemäß EN 15941 und Bewertung nach EN 15804, Anhang E, Tabelle E.1</w:t>
        </w:r>
        <w:r>
          <w:rPr>
            <w:noProof/>
            <w:webHidden/>
          </w:rPr>
          <w:tab/>
        </w:r>
        <w:r>
          <w:rPr>
            <w:noProof/>
            <w:webHidden/>
          </w:rPr>
          <w:fldChar w:fldCharType="begin"/>
        </w:r>
        <w:r>
          <w:rPr>
            <w:noProof/>
            <w:webHidden/>
          </w:rPr>
          <w:instrText xml:space="preserve"> PAGEREF _Toc183090667 \h </w:instrText>
        </w:r>
        <w:r>
          <w:rPr>
            <w:noProof/>
            <w:webHidden/>
          </w:rPr>
        </w:r>
        <w:r>
          <w:rPr>
            <w:noProof/>
            <w:webHidden/>
          </w:rPr>
          <w:fldChar w:fldCharType="separate"/>
        </w:r>
        <w:r w:rsidR="00FA3A08">
          <w:rPr>
            <w:noProof/>
            <w:webHidden/>
          </w:rPr>
          <w:t>38</w:t>
        </w:r>
        <w:r>
          <w:rPr>
            <w:noProof/>
            <w:webHidden/>
          </w:rPr>
          <w:fldChar w:fldCharType="end"/>
        </w:r>
      </w:hyperlink>
    </w:p>
    <w:p w14:paraId="1DF9ABAB" w14:textId="5B4BE0E4" w:rsidR="00807F24" w:rsidRPr="004B5AD6" w:rsidRDefault="00FD0A74" w:rsidP="003659B2">
      <w:pPr>
        <w:shd w:val="clear" w:color="auto" w:fill="FFFFFF"/>
        <w:rPr>
          <w:lang w:val="de-CH"/>
        </w:rPr>
      </w:pPr>
      <w:r w:rsidRPr="00F954EE">
        <w:rPr>
          <w:lang w:val="de-CH"/>
        </w:rPr>
        <w:fldChar w:fldCharType="end"/>
      </w:r>
    </w:p>
    <w:p w14:paraId="18FBB104" w14:textId="77777777" w:rsidR="00641112" w:rsidRDefault="00221567" w:rsidP="009B45C0">
      <w:pPr>
        <w:pStyle w:val="berschrift2"/>
      </w:pPr>
      <w:bookmarkStart w:id="386" w:name="_Toc183010345"/>
      <w:bookmarkStart w:id="387" w:name="_Toc183010421"/>
      <w:bookmarkStart w:id="388" w:name="_Toc81491983"/>
      <w:bookmarkStart w:id="389" w:name="_Toc186905227"/>
      <w:bookmarkStart w:id="390" w:name="_Toc186905286"/>
      <w:bookmarkEnd w:id="386"/>
      <w:bookmarkEnd w:id="387"/>
      <w:r w:rsidRPr="004B5AD6">
        <w:t>Abkürzungen</w:t>
      </w:r>
      <w:bookmarkEnd w:id="388"/>
      <w:bookmarkEnd w:id="389"/>
      <w:bookmarkEnd w:id="390"/>
      <w:r w:rsidRPr="004B5AD6">
        <w:t xml:space="preserve"> </w:t>
      </w:r>
    </w:p>
    <w:p w14:paraId="35A70F6B" w14:textId="77777777" w:rsidR="00817CB8" w:rsidRPr="00D604F8" w:rsidRDefault="00817CB8" w:rsidP="00D604F8"/>
    <w:p w14:paraId="0AC2AA91" w14:textId="77777777" w:rsidR="00221567" w:rsidRPr="00D604F8" w:rsidRDefault="00221567" w:rsidP="00817CB8">
      <w:pPr>
        <w:pStyle w:val="berschrift3"/>
      </w:pPr>
      <w:bookmarkStart w:id="391" w:name="_Toc54619321"/>
      <w:bookmarkStart w:id="392" w:name="_Toc81491984"/>
      <w:bookmarkStart w:id="393" w:name="_Toc186905287"/>
      <w:r w:rsidRPr="00817CB8">
        <w:t xml:space="preserve">Abkürzungen gemäß </w:t>
      </w:r>
      <w:r w:rsidR="004B2826" w:rsidRPr="00817CB8">
        <w:t>ÖNORM</w:t>
      </w:r>
      <w:r w:rsidRPr="00817CB8">
        <w:t xml:space="preserve"> EN 15804</w:t>
      </w:r>
      <w:r w:rsidR="00815D3C" w:rsidRPr="00817CB8">
        <w:t xml:space="preserve"> – </w:t>
      </w:r>
      <w:r w:rsidR="00815D3C" w:rsidRPr="00D604F8">
        <w:t>Im EPD Dokument nicht angewandte Abkürzungen sind zu streichen.</w:t>
      </w:r>
      <w:bookmarkEnd w:id="391"/>
      <w:bookmarkEnd w:id="392"/>
      <w:bookmarkEnd w:id="393"/>
    </w:p>
    <w:p w14:paraId="6916346C" w14:textId="77777777" w:rsidR="007D65EB" w:rsidRPr="004B5AD6" w:rsidRDefault="007D65EB" w:rsidP="007D65EB">
      <w:pPr>
        <w:rPr>
          <w:lang w:val="de-CH"/>
        </w:rPr>
      </w:pPr>
      <w:r w:rsidRPr="004B5AD6">
        <w:rPr>
          <w:lang w:val="de-CH"/>
        </w:rPr>
        <w:t>EPD</w:t>
      </w:r>
      <w:r w:rsidRPr="004B5AD6">
        <w:rPr>
          <w:lang w:val="de-CH"/>
        </w:rPr>
        <w:tab/>
        <w:t xml:space="preserve">Umweltproduktdeklaration (en: environmental product declaration)  </w:t>
      </w:r>
    </w:p>
    <w:p w14:paraId="13E5F279" w14:textId="77777777" w:rsidR="007D65EB" w:rsidRPr="004B5AD6" w:rsidRDefault="00F153DE" w:rsidP="007D65EB">
      <w:pPr>
        <w:rPr>
          <w:lang w:val="de-CH"/>
        </w:rPr>
      </w:pPr>
      <w:r>
        <w:rPr>
          <w:lang w:val="de-CH"/>
        </w:rPr>
        <w:t>PKR</w:t>
      </w:r>
      <w:r w:rsidR="007D65EB" w:rsidRPr="004B5AD6">
        <w:rPr>
          <w:lang w:val="de-CH"/>
        </w:rPr>
        <w:t xml:space="preserve"> </w:t>
      </w:r>
      <w:r w:rsidR="007D65EB" w:rsidRPr="004B5AD6">
        <w:rPr>
          <w:lang w:val="de-CH"/>
        </w:rPr>
        <w:tab/>
        <w:t xml:space="preserve">Produktkategorieregeln, (en: product category rules) </w:t>
      </w:r>
    </w:p>
    <w:p w14:paraId="7793BA42" w14:textId="77777777" w:rsidR="007D65EB" w:rsidRPr="004B5AD6" w:rsidRDefault="007D65EB" w:rsidP="007D65EB">
      <w:pPr>
        <w:rPr>
          <w:lang w:val="de-CH"/>
        </w:rPr>
      </w:pPr>
      <w:r w:rsidRPr="004B5AD6">
        <w:rPr>
          <w:lang w:val="de-CH"/>
        </w:rPr>
        <w:t xml:space="preserve">LCA  </w:t>
      </w:r>
      <w:r w:rsidRPr="004B5AD6">
        <w:rPr>
          <w:lang w:val="de-CH"/>
        </w:rPr>
        <w:tab/>
        <w:t xml:space="preserve">Ökobilanz, (en: life cycle assessment) </w:t>
      </w:r>
    </w:p>
    <w:p w14:paraId="795D7FEB" w14:textId="77777777" w:rsidR="007D65EB" w:rsidRPr="004B5AD6" w:rsidRDefault="007D65EB" w:rsidP="007D65EB">
      <w:pPr>
        <w:rPr>
          <w:lang w:val="de-CH"/>
        </w:rPr>
      </w:pPr>
      <w:r w:rsidRPr="004B5AD6">
        <w:rPr>
          <w:lang w:val="de-CH"/>
        </w:rPr>
        <w:t xml:space="preserve">LCI   </w:t>
      </w:r>
      <w:r w:rsidRPr="004B5AD6">
        <w:rPr>
          <w:lang w:val="de-CH"/>
        </w:rPr>
        <w:tab/>
        <w:t xml:space="preserve">Sachbilanz, (en: life cycle inventory analysis) </w:t>
      </w:r>
    </w:p>
    <w:p w14:paraId="130143A6" w14:textId="77777777" w:rsidR="007D65EB" w:rsidRPr="004B5AD6" w:rsidRDefault="007D65EB" w:rsidP="007D65EB">
      <w:pPr>
        <w:rPr>
          <w:lang w:val="de-CH"/>
        </w:rPr>
      </w:pPr>
      <w:r w:rsidRPr="004B5AD6">
        <w:rPr>
          <w:lang w:val="de-CH"/>
        </w:rPr>
        <w:t xml:space="preserve">LCIA </w:t>
      </w:r>
      <w:r w:rsidRPr="004B5AD6">
        <w:rPr>
          <w:lang w:val="de-CH"/>
        </w:rPr>
        <w:tab/>
        <w:t xml:space="preserve">Wirkungsabschätzung, (en: life cycle impact assessment) </w:t>
      </w:r>
    </w:p>
    <w:p w14:paraId="328CF2B9" w14:textId="77777777" w:rsidR="007D65EB" w:rsidRPr="004B5AD6" w:rsidRDefault="007D65EB" w:rsidP="007D65EB">
      <w:pPr>
        <w:rPr>
          <w:lang w:val="de-CH"/>
        </w:rPr>
      </w:pPr>
      <w:r w:rsidRPr="004B5AD6">
        <w:rPr>
          <w:lang w:val="de-CH"/>
        </w:rPr>
        <w:t xml:space="preserve">RSL </w:t>
      </w:r>
      <w:r w:rsidRPr="004B5AD6">
        <w:rPr>
          <w:lang w:val="de-CH"/>
        </w:rPr>
        <w:tab/>
        <w:t xml:space="preserve">Referenz-Nutzungsdauer, (en: reference service life)  </w:t>
      </w:r>
    </w:p>
    <w:p w14:paraId="64487E9E" w14:textId="77777777" w:rsidR="007D65EB" w:rsidRPr="004B5AD6" w:rsidRDefault="007D65EB" w:rsidP="007D65EB">
      <w:pPr>
        <w:rPr>
          <w:lang w:val="de-CH"/>
        </w:rPr>
      </w:pPr>
      <w:r w:rsidRPr="004B5AD6">
        <w:rPr>
          <w:lang w:val="de-CH"/>
        </w:rPr>
        <w:t xml:space="preserve">ESL  </w:t>
      </w:r>
      <w:r w:rsidRPr="004B5AD6">
        <w:rPr>
          <w:lang w:val="de-CH"/>
        </w:rPr>
        <w:tab/>
        <w:t xml:space="preserve">Voraussichtliche Nutzungsdauer, (en: estimated service life)  </w:t>
      </w:r>
    </w:p>
    <w:p w14:paraId="4C2E6451" w14:textId="77777777" w:rsidR="007D65EB" w:rsidRPr="004B5AD6" w:rsidRDefault="007D65EB" w:rsidP="007D65EB">
      <w:pPr>
        <w:rPr>
          <w:lang w:val="de-CH"/>
        </w:rPr>
      </w:pPr>
      <w:r w:rsidRPr="004B5AD6">
        <w:rPr>
          <w:lang w:val="de-CH"/>
        </w:rPr>
        <w:t>EPBD</w:t>
      </w:r>
      <w:r w:rsidRPr="004B5AD6">
        <w:rPr>
          <w:lang w:val="de-CH"/>
        </w:rPr>
        <w:tab/>
        <w:t>Richtlinie zur Energieeffizienz von Gebäuden, (en: Energy Performance of Buildings Directive)</w:t>
      </w:r>
    </w:p>
    <w:p w14:paraId="2ACB4700" w14:textId="77777777" w:rsidR="007D65EB" w:rsidRPr="004B5AD6" w:rsidRDefault="007D65EB" w:rsidP="007D65EB">
      <w:pPr>
        <w:rPr>
          <w:lang w:val="de-CH"/>
        </w:rPr>
      </w:pPr>
      <w:r w:rsidRPr="004B5AD6">
        <w:rPr>
          <w:lang w:val="de-CH"/>
        </w:rPr>
        <w:t xml:space="preserve">GWP </w:t>
      </w:r>
      <w:r w:rsidRPr="004B5AD6">
        <w:rPr>
          <w:lang w:val="de-CH"/>
        </w:rPr>
        <w:tab/>
        <w:t xml:space="preserve">Treibhauspotenzial (en: global warming potential) </w:t>
      </w:r>
    </w:p>
    <w:p w14:paraId="536FA117" w14:textId="77777777" w:rsidR="007D65EB" w:rsidRPr="004B5AD6" w:rsidRDefault="007D65EB" w:rsidP="008536B3">
      <w:pPr>
        <w:ind w:left="709" w:hanging="709"/>
        <w:rPr>
          <w:lang w:val="de-CH"/>
        </w:rPr>
      </w:pPr>
      <w:r w:rsidRPr="004B5AD6">
        <w:rPr>
          <w:lang w:val="de-CH"/>
        </w:rPr>
        <w:t xml:space="preserve">ODP </w:t>
      </w:r>
      <w:r w:rsidRPr="004B5AD6">
        <w:rPr>
          <w:lang w:val="de-CH"/>
        </w:rPr>
        <w:tab/>
        <w:t xml:space="preserve">Abbaupotenzial der stratosphärischen Ozonschicht (en: depletion potential of the stratospheric ozone layer) </w:t>
      </w:r>
    </w:p>
    <w:p w14:paraId="7C83E43D" w14:textId="77777777" w:rsidR="007D65EB" w:rsidRPr="004B5AD6" w:rsidRDefault="007D65EB" w:rsidP="007D65EB">
      <w:pPr>
        <w:rPr>
          <w:lang w:val="de-CH"/>
        </w:rPr>
      </w:pPr>
      <w:r w:rsidRPr="004B5AD6">
        <w:rPr>
          <w:lang w:val="de-CH"/>
        </w:rPr>
        <w:t xml:space="preserve">AP    </w:t>
      </w:r>
      <w:r w:rsidRPr="004B5AD6">
        <w:rPr>
          <w:lang w:val="de-CH"/>
        </w:rPr>
        <w:tab/>
        <w:t>Versauerungspotenzial von Boden und Wasser (en: acidification potential of soil and water)</w:t>
      </w:r>
    </w:p>
    <w:p w14:paraId="6AD80626" w14:textId="77777777" w:rsidR="007D65EB" w:rsidRPr="004B5AD6" w:rsidRDefault="007D65EB" w:rsidP="007D65EB">
      <w:pPr>
        <w:pStyle w:val="Kopfzeile"/>
        <w:tabs>
          <w:tab w:val="left" w:pos="709"/>
        </w:tabs>
        <w:rPr>
          <w:lang w:val="de-CH"/>
        </w:rPr>
      </w:pPr>
      <w:r w:rsidRPr="004B5AD6">
        <w:rPr>
          <w:lang w:val="de-CH"/>
        </w:rPr>
        <w:t xml:space="preserve">EP   </w:t>
      </w:r>
      <w:r w:rsidRPr="004B5AD6">
        <w:rPr>
          <w:lang w:val="de-CH"/>
        </w:rPr>
        <w:tab/>
        <w:t xml:space="preserve">Eutrophierungspotenzial (en: eutrophication potential) </w:t>
      </w:r>
    </w:p>
    <w:p w14:paraId="7C70C1BC" w14:textId="77777777" w:rsidR="007D65EB" w:rsidRPr="004B5AD6" w:rsidRDefault="007D65EB" w:rsidP="007D65EB">
      <w:pPr>
        <w:pStyle w:val="Kopfzeile"/>
        <w:tabs>
          <w:tab w:val="left" w:pos="709"/>
        </w:tabs>
        <w:rPr>
          <w:lang w:val="de-CH"/>
        </w:rPr>
      </w:pPr>
      <w:r w:rsidRPr="004B5AD6">
        <w:rPr>
          <w:lang w:val="de-CH"/>
        </w:rPr>
        <w:t xml:space="preserve">POCP  </w:t>
      </w:r>
      <w:r w:rsidRPr="004B5AD6">
        <w:rPr>
          <w:lang w:val="de-CH"/>
        </w:rPr>
        <w:tab/>
        <w:t xml:space="preserve">Potenzial für die Bildung von troposphärischem Ozon (en: formation potential of tropospheric ozone) </w:t>
      </w:r>
    </w:p>
    <w:p w14:paraId="0CC532B9" w14:textId="77777777" w:rsidR="00C828C3" w:rsidRPr="004B5AD6" w:rsidRDefault="007D65EB" w:rsidP="007D65EB">
      <w:pPr>
        <w:pStyle w:val="Kopfzeile"/>
        <w:tabs>
          <w:tab w:val="left" w:pos="709"/>
        </w:tabs>
        <w:rPr>
          <w:lang w:val="de-CH"/>
        </w:rPr>
      </w:pPr>
      <w:r w:rsidRPr="004B5AD6">
        <w:rPr>
          <w:lang w:val="de-CH"/>
        </w:rPr>
        <w:t xml:space="preserve">ADP  </w:t>
      </w:r>
      <w:r w:rsidRPr="004B5AD6">
        <w:rPr>
          <w:lang w:val="de-CH"/>
        </w:rPr>
        <w:tab/>
        <w:t>Potenzial für die Verknappung von abiotischen Ressourcen (en: abiotic depletion potential)"</w:t>
      </w:r>
    </w:p>
    <w:p w14:paraId="0437AC91" w14:textId="77777777" w:rsidR="00FC7D8E" w:rsidRPr="004B5AD6" w:rsidRDefault="00221567" w:rsidP="00817CB8">
      <w:pPr>
        <w:pStyle w:val="berschrift3"/>
      </w:pPr>
      <w:r w:rsidRPr="004B5AD6">
        <w:t xml:space="preserve"> </w:t>
      </w:r>
      <w:bookmarkStart w:id="394" w:name="_Toc54619322"/>
      <w:bookmarkStart w:id="395" w:name="_Toc81491985"/>
      <w:bookmarkStart w:id="396" w:name="_Toc186905288"/>
      <w:r w:rsidR="00FC7D8E" w:rsidRPr="004B5AD6">
        <w:t>Abkürzungen gemäß vorliegender PKR</w:t>
      </w:r>
      <w:bookmarkEnd w:id="394"/>
      <w:bookmarkEnd w:id="395"/>
      <w:bookmarkEnd w:id="396"/>
    </w:p>
    <w:p w14:paraId="66E3E37B" w14:textId="77777777" w:rsidR="00FC7D8E" w:rsidRPr="004B5AD6" w:rsidRDefault="00F865C9" w:rsidP="00FC7D8E">
      <w:pPr>
        <w:pStyle w:val="Kopfzeile"/>
        <w:tabs>
          <w:tab w:val="left" w:pos="1701"/>
        </w:tabs>
        <w:ind w:left="1701" w:hanging="1701"/>
        <w:rPr>
          <w:lang w:val="de-CH"/>
        </w:rPr>
      </w:pPr>
      <w:r w:rsidRPr="004B5AD6">
        <w:rPr>
          <w:lang w:val="de-CH"/>
        </w:rPr>
        <w:t>CE-Kennz.</w:t>
      </w:r>
      <w:r w:rsidRPr="004B5AD6">
        <w:rPr>
          <w:lang w:val="de-CH"/>
        </w:rPr>
        <w:tab/>
      </w:r>
      <w:r w:rsidR="00FC7D8E" w:rsidRPr="004B5AD6">
        <w:rPr>
          <w:lang w:val="de-CH"/>
        </w:rPr>
        <w:t>franz. Communauté Européenne = „Europäische Gemeinschaft“ oder Conformité Européenne, soviel wie „Übereinstimmung mit EU-Richtlinien“</w:t>
      </w:r>
    </w:p>
    <w:p w14:paraId="4F9AD759" w14:textId="77777777" w:rsidR="00FC7D8E" w:rsidRPr="004B5AD6" w:rsidRDefault="00FC7D8E" w:rsidP="00FC7D8E">
      <w:pPr>
        <w:pStyle w:val="Kopfzeile"/>
        <w:tabs>
          <w:tab w:val="left" w:pos="1701"/>
        </w:tabs>
        <w:ind w:left="1701" w:hanging="1701"/>
        <w:rPr>
          <w:lang w:val="de-CH"/>
        </w:rPr>
      </w:pPr>
      <w:r w:rsidRPr="004B5AD6">
        <w:rPr>
          <w:lang w:val="de-CH"/>
        </w:rPr>
        <w:t>REACH</w:t>
      </w:r>
      <w:r w:rsidRPr="004B5AD6">
        <w:rPr>
          <w:lang w:val="de-CH"/>
        </w:rPr>
        <w:tab/>
        <w:t>Registration, Evaluation, Authorisation and Restriction of Chemicals (de: Verordnung über die Registrierung, Bewertung, Zulassung und Beschränkung chemischer Stoffe</w:t>
      </w:r>
    </w:p>
    <w:p w14:paraId="014C1022" w14:textId="282CB629" w:rsidR="00817CB8" w:rsidRDefault="00817CB8" w:rsidP="00817CB8">
      <w:bookmarkStart w:id="397" w:name="_Hlk182693144"/>
      <w:bookmarkStart w:id="398" w:name="_Hlk182929942"/>
    </w:p>
    <w:p w14:paraId="5E138DD0" w14:textId="77777777" w:rsidR="00817CB8" w:rsidRDefault="00817CB8" w:rsidP="00817CB8">
      <w:pPr>
        <w:spacing w:line="240" w:lineRule="auto"/>
        <w:jc w:val="left"/>
        <w:rPr>
          <w:lang w:val="de-CH"/>
        </w:rPr>
        <w:sectPr w:rsidR="00817CB8" w:rsidSect="00D604F8">
          <w:pgSz w:w="11906" w:h="16838" w:code="9"/>
          <w:pgMar w:top="993" w:right="849" w:bottom="993" w:left="851" w:header="567" w:footer="567" w:gutter="0"/>
          <w:cols w:space="708"/>
          <w:docGrid w:linePitch="360"/>
        </w:sectPr>
      </w:pPr>
      <w:bookmarkStart w:id="399" w:name="_Hlk182597367"/>
      <w:bookmarkStart w:id="400" w:name="_Hlk182598416"/>
    </w:p>
    <w:p w14:paraId="615076EF" w14:textId="77777777" w:rsidR="007263B3" w:rsidRDefault="007263B3" w:rsidP="007263B3">
      <w:pPr>
        <w:pStyle w:val="berschrift1"/>
        <w:numPr>
          <w:ilvl w:val="0"/>
          <w:numId w:val="0"/>
        </w:numPr>
      </w:pPr>
      <w:bookmarkStart w:id="401" w:name="_Hlk182592249"/>
      <w:bookmarkStart w:id="402" w:name="_Hlk182594366"/>
      <w:bookmarkStart w:id="403" w:name="_Toc176435717"/>
      <w:bookmarkStart w:id="404" w:name="_Toc176435891"/>
      <w:bookmarkStart w:id="405" w:name="_Toc182429158"/>
      <w:bookmarkStart w:id="406" w:name="_Toc182600731"/>
      <w:bookmarkStart w:id="407" w:name="_Toc182927190"/>
      <w:bookmarkStart w:id="408" w:name="_Toc182927253"/>
      <w:bookmarkStart w:id="409" w:name="_Toc508804336"/>
      <w:bookmarkStart w:id="410" w:name="_Toc186901641"/>
      <w:bookmarkStart w:id="411" w:name="_Toc186901701"/>
      <w:bookmarkStart w:id="412" w:name="_Toc186905228"/>
      <w:bookmarkStart w:id="413" w:name="_Toc186905289"/>
      <w:r>
        <w:lastRenderedPageBreak/>
        <w:t xml:space="preserve">Anhang 1 - </w:t>
      </w:r>
      <w:r w:rsidRPr="009F3C66">
        <w:t>Dokumentation der Datenerhebung und des Berechnungsverfahrens</w:t>
      </w:r>
      <w:bookmarkEnd w:id="403"/>
      <w:bookmarkEnd w:id="404"/>
      <w:bookmarkEnd w:id="405"/>
      <w:bookmarkEnd w:id="406"/>
      <w:bookmarkEnd w:id="407"/>
      <w:bookmarkEnd w:id="408"/>
      <w:bookmarkEnd w:id="410"/>
      <w:bookmarkEnd w:id="411"/>
      <w:bookmarkEnd w:id="412"/>
      <w:bookmarkEnd w:id="413"/>
      <w:r w:rsidRPr="009F3C66" w:rsidDel="009F3C66">
        <w:t xml:space="preserve"> </w:t>
      </w:r>
      <w:bookmarkEnd w:id="409"/>
      <w:r w:rsidRPr="00897A46">
        <w:t xml:space="preserve"> </w:t>
      </w:r>
    </w:p>
    <w:p w14:paraId="66EF9CBE" w14:textId="77777777" w:rsidR="007263B3" w:rsidRDefault="007263B3" w:rsidP="007263B3">
      <w:pPr>
        <w:rPr>
          <w:lang w:val="de-CH"/>
        </w:rPr>
      </w:pPr>
      <w:r>
        <w:rPr>
          <w:lang w:val="de-CH"/>
        </w:rPr>
        <w:t>Tabelle, Text</w:t>
      </w:r>
    </w:p>
    <w:p w14:paraId="115D10C6" w14:textId="77777777" w:rsidR="007263B3" w:rsidRDefault="007263B3" w:rsidP="007263B3">
      <w:pPr>
        <w:rPr>
          <w:lang w:val="de-CH"/>
        </w:rPr>
      </w:pPr>
    </w:p>
    <w:p w14:paraId="3A59370C" w14:textId="77777777" w:rsidR="007263B3" w:rsidRPr="00D12913" w:rsidRDefault="007263B3" w:rsidP="007263B3">
      <w:pPr>
        <w:pStyle w:val="berschrift1"/>
        <w:numPr>
          <w:ilvl w:val="0"/>
          <w:numId w:val="0"/>
        </w:numPr>
      </w:pPr>
      <w:bookmarkStart w:id="414" w:name="_Toc176435718"/>
      <w:bookmarkStart w:id="415" w:name="_Toc176435892"/>
      <w:bookmarkStart w:id="416" w:name="_Toc182429159"/>
      <w:bookmarkStart w:id="417" w:name="_Toc182600732"/>
      <w:bookmarkStart w:id="418" w:name="_Toc182927191"/>
      <w:bookmarkStart w:id="419" w:name="_Toc182927254"/>
      <w:bookmarkStart w:id="420" w:name="_Toc186901642"/>
      <w:bookmarkStart w:id="421" w:name="_Toc186901702"/>
      <w:bookmarkStart w:id="422" w:name="_Toc186905229"/>
      <w:bookmarkStart w:id="423" w:name="_Toc186905290"/>
      <w:r>
        <w:t xml:space="preserve">Anhang 2 - </w:t>
      </w:r>
      <w:r w:rsidRPr="00AB69B0">
        <w:t>Grundstofftabelle detailliert</w:t>
      </w:r>
      <w:bookmarkEnd w:id="414"/>
      <w:bookmarkEnd w:id="415"/>
      <w:bookmarkEnd w:id="416"/>
      <w:bookmarkEnd w:id="417"/>
      <w:bookmarkEnd w:id="418"/>
      <w:bookmarkEnd w:id="419"/>
      <w:bookmarkEnd w:id="420"/>
      <w:bookmarkEnd w:id="421"/>
      <w:bookmarkEnd w:id="422"/>
      <w:bookmarkEnd w:id="423"/>
    </w:p>
    <w:p w14:paraId="0BA1AD44" w14:textId="77777777" w:rsidR="007263B3" w:rsidRDefault="007263B3" w:rsidP="007263B3">
      <w:pPr>
        <w:rPr>
          <w:lang w:val="de-CH"/>
        </w:rPr>
      </w:pPr>
    </w:p>
    <w:p w14:paraId="5480BE60" w14:textId="77777777" w:rsidR="007263B3" w:rsidRDefault="007263B3" w:rsidP="007263B3">
      <w:pPr>
        <w:rPr>
          <w:lang w:val="de-CH"/>
        </w:rPr>
      </w:pPr>
      <w:r>
        <w:rPr>
          <w:lang w:val="de-CH"/>
        </w:rPr>
        <w:t>Tabelle, Text</w:t>
      </w:r>
    </w:p>
    <w:p w14:paraId="6A145D50" w14:textId="77777777" w:rsidR="007263B3" w:rsidRDefault="007263B3" w:rsidP="007263B3">
      <w:pPr>
        <w:pStyle w:val="berschrift1"/>
        <w:numPr>
          <w:ilvl w:val="0"/>
          <w:numId w:val="0"/>
        </w:numPr>
      </w:pPr>
      <w:bookmarkStart w:id="424" w:name="_Toc176435719"/>
      <w:bookmarkStart w:id="425" w:name="_Toc176435893"/>
      <w:bookmarkStart w:id="426" w:name="_Toc182429160"/>
      <w:bookmarkStart w:id="427" w:name="_Toc182600733"/>
      <w:bookmarkStart w:id="428" w:name="_Toc182927192"/>
      <w:bookmarkStart w:id="429" w:name="_Toc182927255"/>
      <w:bookmarkStart w:id="430" w:name="_Toc186901643"/>
      <w:bookmarkStart w:id="431" w:name="_Toc186901703"/>
      <w:bookmarkStart w:id="432" w:name="_Toc186905230"/>
      <w:bookmarkStart w:id="433" w:name="_Toc186905291"/>
      <w:r w:rsidRPr="00C31B8D">
        <w:t xml:space="preserve">Anhang </w:t>
      </w:r>
      <w:r>
        <w:t>3</w:t>
      </w:r>
      <w:r w:rsidRPr="00525B89">
        <w:t xml:space="preserve"> </w:t>
      </w:r>
      <w:r>
        <w:t>– Beschreibung der Datenqualität maßgebender Daten gemäß ILCD-Datenformat</w:t>
      </w:r>
      <w:bookmarkEnd w:id="424"/>
      <w:bookmarkEnd w:id="425"/>
      <w:bookmarkEnd w:id="426"/>
      <w:bookmarkEnd w:id="427"/>
      <w:bookmarkEnd w:id="428"/>
      <w:bookmarkEnd w:id="429"/>
      <w:bookmarkEnd w:id="430"/>
      <w:bookmarkEnd w:id="431"/>
      <w:bookmarkEnd w:id="432"/>
      <w:bookmarkEnd w:id="433"/>
    </w:p>
    <w:p w14:paraId="2A4CAA3E" w14:textId="77777777" w:rsidR="007263B3" w:rsidRPr="00F8278C" w:rsidRDefault="007263B3" w:rsidP="007263B3"/>
    <w:p w14:paraId="5A2BE0BE" w14:textId="77777777" w:rsidR="007263B3" w:rsidRPr="00D80D25" w:rsidRDefault="007263B3" w:rsidP="007263B3">
      <w:pPr>
        <w:pStyle w:val="StandardAbs"/>
        <w:shd w:val="clear" w:color="auto" w:fill="BAD0DD"/>
      </w:pPr>
      <w:r w:rsidRPr="00D80D25">
        <w:t>Zeitbezogene</w:t>
      </w:r>
      <w:r>
        <w:t>r</w:t>
      </w:r>
      <w:r w:rsidRPr="00D80D25">
        <w:t xml:space="preserve"> Erfassungsbereich</w:t>
      </w:r>
    </w:p>
    <w:tbl>
      <w:tblPr>
        <w:tblStyle w:val="TableNormal"/>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701"/>
        <w:gridCol w:w="2409"/>
        <w:gridCol w:w="3378"/>
      </w:tblGrid>
      <w:tr w:rsidR="007263B3" w:rsidRPr="002921AE" w14:paraId="6AC3A171" w14:textId="77777777" w:rsidTr="00F37226">
        <w:tc>
          <w:tcPr>
            <w:tcW w:w="2122" w:type="dxa"/>
          </w:tcPr>
          <w:p w14:paraId="6059B928" w14:textId="77777777" w:rsidR="007263B3" w:rsidRPr="002921AE" w:rsidRDefault="007263B3" w:rsidP="00F37226">
            <w:pPr>
              <w:ind w:left="133"/>
              <w:jc w:val="left"/>
              <w:rPr>
                <w:b/>
                <w:bCs/>
                <w:lang w:val="de-AT"/>
              </w:rPr>
            </w:pPr>
            <w:bookmarkStart w:id="434" w:name="_Toc508804337"/>
            <w:bookmarkStart w:id="435" w:name="_Hlk186901080"/>
          </w:p>
          <w:p w14:paraId="6D210F17" w14:textId="77777777" w:rsidR="007263B3" w:rsidRPr="002921AE" w:rsidRDefault="007263B3" w:rsidP="00F37226">
            <w:pPr>
              <w:ind w:left="133"/>
              <w:jc w:val="left"/>
              <w:rPr>
                <w:b/>
                <w:bCs/>
                <w:lang w:val="de-AT"/>
              </w:rPr>
            </w:pPr>
            <w:r w:rsidRPr="002921AE">
              <w:rPr>
                <w:b/>
                <w:bCs/>
                <w:spacing w:val="-2"/>
                <w:lang w:val="de-AT"/>
              </w:rPr>
              <w:t>Feldname</w:t>
            </w:r>
          </w:p>
        </w:tc>
        <w:tc>
          <w:tcPr>
            <w:tcW w:w="1701" w:type="dxa"/>
          </w:tcPr>
          <w:p w14:paraId="284CE436" w14:textId="77777777" w:rsidR="007263B3" w:rsidRPr="002921AE" w:rsidRDefault="007263B3" w:rsidP="00F37226">
            <w:pPr>
              <w:ind w:left="133"/>
              <w:jc w:val="left"/>
              <w:rPr>
                <w:b/>
                <w:bCs/>
                <w:lang w:val="de-AT"/>
              </w:rPr>
            </w:pPr>
          </w:p>
          <w:p w14:paraId="28DBB307" w14:textId="77777777" w:rsidR="007263B3" w:rsidRPr="002921AE" w:rsidRDefault="007263B3" w:rsidP="00F37226">
            <w:pPr>
              <w:ind w:left="133"/>
              <w:jc w:val="left"/>
              <w:rPr>
                <w:b/>
                <w:bCs/>
                <w:lang w:val="de-AT"/>
              </w:rPr>
            </w:pPr>
            <w:r w:rsidRPr="002921AE">
              <w:rPr>
                <w:b/>
                <w:bCs/>
                <w:spacing w:val="-2"/>
                <w:lang w:val="de-AT"/>
              </w:rPr>
              <w:t>Anforderung</w:t>
            </w:r>
          </w:p>
        </w:tc>
        <w:tc>
          <w:tcPr>
            <w:tcW w:w="2409" w:type="dxa"/>
          </w:tcPr>
          <w:p w14:paraId="0F6FCAFE" w14:textId="77777777" w:rsidR="007263B3" w:rsidRPr="002921AE" w:rsidRDefault="007263B3" w:rsidP="00F37226">
            <w:pPr>
              <w:ind w:left="133"/>
              <w:jc w:val="left"/>
              <w:rPr>
                <w:b/>
                <w:bCs/>
                <w:lang w:val="de-AT"/>
              </w:rPr>
            </w:pPr>
            <w:r w:rsidRPr="002921AE">
              <w:rPr>
                <w:b/>
                <w:bCs/>
                <w:lang w:val="de-AT"/>
              </w:rPr>
              <w:t xml:space="preserve">Art </w:t>
            </w:r>
            <w:r w:rsidRPr="002921AE">
              <w:rPr>
                <w:b/>
                <w:bCs/>
                <w:spacing w:val="-5"/>
                <w:lang w:val="de-AT"/>
              </w:rPr>
              <w:t xml:space="preserve">der </w:t>
            </w:r>
            <w:r w:rsidRPr="002921AE">
              <w:rPr>
                <w:b/>
                <w:bCs/>
                <w:spacing w:val="-2"/>
                <w:lang w:val="de-AT"/>
              </w:rPr>
              <w:t>Übereinstimmungs-anforderung</w:t>
            </w:r>
          </w:p>
        </w:tc>
        <w:tc>
          <w:tcPr>
            <w:tcW w:w="3378" w:type="dxa"/>
          </w:tcPr>
          <w:p w14:paraId="4ECB35A2" w14:textId="77777777" w:rsidR="007263B3" w:rsidRPr="002921AE" w:rsidRDefault="007263B3" w:rsidP="00F37226">
            <w:pPr>
              <w:ind w:left="133"/>
              <w:jc w:val="left"/>
              <w:rPr>
                <w:b/>
                <w:bCs/>
                <w:lang w:val="de-AT"/>
              </w:rPr>
            </w:pPr>
          </w:p>
          <w:p w14:paraId="64D56D01" w14:textId="77777777" w:rsidR="007263B3" w:rsidRPr="002921AE" w:rsidRDefault="007263B3" w:rsidP="00F37226">
            <w:pPr>
              <w:ind w:left="133"/>
              <w:jc w:val="left"/>
              <w:rPr>
                <w:b/>
                <w:bCs/>
                <w:lang w:val="de-AT"/>
              </w:rPr>
            </w:pPr>
            <w:r>
              <w:rPr>
                <w:b/>
                <w:bCs/>
                <w:spacing w:val="-2"/>
                <w:lang w:val="de-AT"/>
              </w:rPr>
              <w:t>Wert</w:t>
            </w:r>
          </w:p>
        </w:tc>
      </w:tr>
      <w:tr w:rsidR="007263B3" w:rsidRPr="0076658C" w14:paraId="388223BF" w14:textId="77777777" w:rsidTr="00F37226">
        <w:tc>
          <w:tcPr>
            <w:tcW w:w="2122" w:type="dxa"/>
          </w:tcPr>
          <w:p w14:paraId="6E156356" w14:textId="77777777" w:rsidR="007263B3" w:rsidRPr="0076658C" w:rsidRDefault="007263B3" w:rsidP="00F37226">
            <w:pPr>
              <w:ind w:left="133"/>
              <w:jc w:val="left"/>
              <w:rPr>
                <w:lang w:val="de-AT"/>
              </w:rPr>
            </w:pPr>
            <w:r w:rsidRPr="0076658C">
              <w:rPr>
                <w:spacing w:val="-2"/>
                <w:lang w:val="de-AT"/>
              </w:rPr>
              <w:t>Datenerfassungs-</w:t>
            </w:r>
            <w:r w:rsidRPr="0076658C">
              <w:rPr>
                <w:lang w:val="de-AT"/>
              </w:rPr>
              <w:t>zeitraum (Text)</w:t>
            </w:r>
          </w:p>
        </w:tc>
        <w:tc>
          <w:tcPr>
            <w:tcW w:w="1701" w:type="dxa"/>
          </w:tcPr>
          <w:p w14:paraId="4590BAAD" w14:textId="77777777" w:rsidR="007263B3" w:rsidRPr="0076658C" w:rsidRDefault="007263B3" w:rsidP="00F37226">
            <w:pPr>
              <w:ind w:left="133"/>
              <w:jc w:val="left"/>
              <w:rPr>
                <w:lang w:val="de-AT"/>
              </w:rPr>
            </w:pPr>
            <w:r w:rsidRPr="0076658C">
              <w:rPr>
                <w:spacing w:val="-2"/>
                <w:lang w:val="de-AT"/>
              </w:rPr>
              <w:t>optional</w:t>
            </w:r>
          </w:p>
        </w:tc>
        <w:tc>
          <w:tcPr>
            <w:tcW w:w="2409" w:type="dxa"/>
          </w:tcPr>
          <w:p w14:paraId="5C564FFE" w14:textId="77777777" w:rsidR="007263B3" w:rsidRPr="0076658C" w:rsidRDefault="007263B3" w:rsidP="00F37226">
            <w:pPr>
              <w:ind w:left="133"/>
              <w:jc w:val="left"/>
              <w:rPr>
                <w:lang w:val="de-AT"/>
              </w:rPr>
            </w:pPr>
            <w:r w:rsidRPr="0076658C">
              <w:rPr>
                <w:spacing w:val="-2"/>
                <w:lang w:val="de-AT"/>
              </w:rPr>
              <w:t>optional</w:t>
            </w:r>
          </w:p>
        </w:tc>
        <w:tc>
          <w:tcPr>
            <w:tcW w:w="3378" w:type="dxa"/>
          </w:tcPr>
          <w:p w14:paraId="7647B89C" w14:textId="77777777" w:rsidR="007263B3" w:rsidRPr="0076658C" w:rsidRDefault="007263B3" w:rsidP="00F37226">
            <w:pPr>
              <w:ind w:left="133"/>
              <w:jc w:val="left"/>
              <w:rPr>
                <w:lang w:val="de-AT"/>
              </w:rPr>
            </w:pPr>
          </w:p>
        </w:tc>
      </w:tr>
      <w:tr w:rsidR="007263B3" w:rsidRPr="004E4D99" w14:paraId="1DEA4022" w14:textId="77777777" w:rsidTr="00F37226">
        <w:tc>
          <w:tcPr>
            <w:tcW w:w="2122" w:type="dxa"/>
          </w:tcPr>
          <w:p w14:paraId="73A21F97" w14:textId="77777777" w:rsidR="007263B3" w:rsidRPr="0076658C" w:rsidRDefault="007263B3" w:rsidP="00F37226">
            <w:pPr>
              <w:ind w:left="133"/>
              <w:jc w:val="left"/>
              <w:rPr>
                <w:lang w:val="de-AT"/>
              </w:rPr>
            </w:pPr>
            <w:r w:rsidRPr="0076658C">
              <w:rPr>
                <w:lang w:val="de-AT"/>
              </w:rPr>
              <w:t>Referenzjahr</w:t>
            </w:r>
            <w:r w:rsidRPr="0076658C">
              <w:rPr>
                <w:spacing w:val="-11"/>
                <w:lang w:val="de-AT"/>
              </w:rPr>
              <w:t xml:space="preserve"> </w:t>
            </w:r>
            <w:r w:rsidRPr="0076658C">
              <w:rPr>
                <w:spacing w:val="-2"/>
                <w:lang w:val="de-AT"/>
              </w:rPr>
              <w:t>(Jahr)</w:t>
            </w:r>
          </w:p>
        </w:tc>
        <w:tc>
          <w:tcPr>
            <w:tcW w:w="1701" w:type="dxa"/>
          </w:tcPr>
          <w:p w14:paraId="2DA2CF74" w14:textId="77777777" w:rsidR="007263B3" w:rsidRPr="0076658C" w:rsidRDefault="007263B3" w:rsidP="00F37226">
            <w:pPr>
              <w:ind w:left="133"/>
              <w:jc w:val="left"/>
              <w:rPr>
                <w:lang w:val="de-AT"/>
              </w:rPr>
            </w:pPr>
            <w:r w:rsidRPr="0076658C">
              <w:rPr>
                <w:spacing w:val="-2"/>
                <w:lang w:val="de-AT"/>
              </w:rPr>
              <w:t>empfohlen</w:t>
            </w:r>
          </w:p>
        </w:tc>
        <w:tc>
          <w:tcPr>
            <w:tcW w:w="2409" w:type="dxa"/>
          </w:tcPr>
          <w:p w14:paraId="59FD68AF" w14:textId="77777777" w:rsidR="007263B3" w:rsidRPr="0076658C" w:rsidRDefault="007263B3" w:rsidP="00F3722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378" w:type="dxa"/>
          </w:tcPr>
          <w:p w14:paraId="69A5EFB7" w14:textId="77777777" w:rsidR="007263B3" w:rsidRPr="0076658C" w:rsidRDefault="007263B3" w:rsidP="00F37226">
            <w:pPr>
              <w:ind w:left="133"/>
              <w:jc w:val="left"/>
              <w:rPr>
                <w:lang w:val="de-AT"/>
              </w:rPr>
            </w:pPr>
          </w:p>
        </w:tc>
      </w:tr>
      <w:tr w:rsidR="007263B3" w:rsidRPr="004E4D99" w14:paraId="0054FF76" w14:textId="77777777" w:rsidTr="00F37226">
        <w:tc>
          <w:tcPr>
            <w:tcW w:w="2122" w:type="dxa"/>
          </w:tcPr>
          <w:p w14:paraId="3EAB2D78" w14:textId="77777777" w:rsidR="007263B3" w:rsidRPr="0076658C" w:rsidRDefault="007263B3" w:rsidP="00F37226">
            <w:pPr>
              <w:ind w:left="133"/>
              <w:jc w:val="left"/>
              <w:rPr>
                <w:lang w:val="de-AT"/>
              </w:rPr>
            </w:pPr>
            <w:r w:rsidRPr="0076658C">
              <w:rPr>
                <w:lang w:val="de-AT"/>
              </w:rPr>
              <w:t>Datensatz</w:t>
            </w:r>
            <w:r w:rsidRPr="0076658C">
              <w:rPr>
                <w:spacing w:val="-12"/>
                <w:lang w:val="de-AT"/>
              </w:rPr>
              <w:t xml:space="preserve"> </w:t>
            </w:r>
            <w:r w:rsidRPr="0076658C">
              <w:rPr>
                <w:lang w:val="de-AT"/>
              </w:rPr>
              <w:t>gültig</w:t>
            </w:r>
            <w:r w:rsidRPr="0076658C">
              <w:rPr>
                <w:spacing w:val="-12"/>
                <w:lang w:val="de-AT"/>
              </w:rPr>
              <w:t xml:space="preserve"> </w:t>
            </w:r>
            <w:r w:rsidRPr="0076658C">
              <w:rPr>
                <w:lang w:val="de-AT"/>
              </w:rPr>
              <w:t xml:space="preserve">bis: </w:t>
            </w:r>
            <w:r w:rsidRPr="0076658C">
              <w:rPr>
                <w:spacing w:val="-2"/>
                <w:lang w:val="de-AT"/>
              </w:rPr>
              <w:t>(Jahr)</w:t>
            </w:r>
          </w:p>
        </w:tc>
        <w:tc>
          <w:tcPr>
            <w:tcW w:w="1701" w:type="dxa"/>
          </w:tcPr>
          <w:p w14:paraId="47FC3B9F" w14:textId="77777777" w:rsidR="007263B3" w:rsidRPr="0076658C" w:rsidRDefault="007263B3" w:rsidP="00F37226">
            <w:pPr>
              <w:ind w:left="133"/>
              <w:jc w:val="left"/>
              <w:rPr>
                <w:lang w:val="de-AT"/>
              </w:rPr>
            </w:pPr>
            <w:r w:rsidRPr="0076658C">
              <w:rPr>
                <w:spacing w:val="-2"/>
                <w:lang w:val="de-AT"/>
              </w:rPr>
              <w:t>empfohlen</w:t>
            </w:r>
          </w:p>
        </w:tc>
        <w:tc>
          <w:tcPr>
            <w:tcW w:w="2409" w:type="dxa"/>
          </w:tcPr>
          <w:p w14:paraId="3288133C" w14:textId="77777777" w:rsidR="007263B3" w:rsidRPr="0076658C" w:rsidRDefault="007263B3" w:rsidP="00F3722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378" w:type="dxa"/>
          </w:tcPr>
          <w:p w14:paraId="2956C1C9" w14:textId="77777777" w:rsidR="007263B3" w:rsidRPr="0076658C" w:rsidRDefault="007263B3" w:rsidP="00F37226">
            <w:pPr>
              <w:ind w:left="133"/>
              <w:jc w:val="left"/>
              <w:rPr>
                <w:lang w:val="de-AT"/>
              </w:rPr>
            </w:pPr>
          </w:p>
        </w:tc>
      </w:tr>
      <w:tr w:rsidR="007263B3" w:rsidRPr="004E4D99" w14:paraId="051607A9" w14:textId="77777777" w:rsidTr="00F37226">
        <w:tc>
          <w:tcPr>
            <w:tcW w:w="2122" w:type="dxa"/>
          </w:tcPr>
          <w:p w14:paraId="57D8F143" w14:textId="77777777" w:rsidR="007263B3" w:rsidRPr="0076658C" w:rsidRDefault="007263B3" w:rsidP="00F37226">
            <w:pPr>
              <w:ind w:left="133"/>
              <w:jc w:val="left"/>
              <w:rPr>
                <w:lang w:val="de-AT"/>
              </w:rPr>
            </w:pPr>
            <w:r w:rsidRPr="0076658C">
              <w:rPr>
                <w:lang w:val="de-AT"/>
              </w:rPr>
              <w:t>Beschreibung</w:t>
            </w:r>
            <w:r w:rsidRPr="0076658C">
              <w:rPr>
                <w:spacing w:val="-12"/>
                <w:lang w:val="de-AT"/>
              </w:rPr>
              <w:t xml:space="preserve"> </w:t>
            </w:r>
            <w:r w:rsidRPr="0076658C">
              <w:rPr>
                <w:lang w:val="de-AT"/>
              </w:rPr>
              <w:t xml:space="preserve">der </w:t>
            </w:r>
            <w:r w:rsidRPr="0076658C">
              <w:rPr>
                <w:spacing w:val="-2"/>
                <w:lang w:val="de-AT"/>
              </w:rPr>
              <w:t>zeitlichen Repräsentativität</w:t>
            </w:r>
          </w:p>
        </w:tc>
        <w:tc>
          <w:tcPr>
            <w:tcW w:w="1701" w:type="dxa"/>
          </w:tcPr>
          <w:p w14:paraId="38AC754D" w14:textId="77777777" w:rsidR="007263B3" w:rsidRPr="0076658C" w:rsidRDefault="007263B3" w:rsidP="00F37226">
            <w:pPr>
              <w:ind w:left="133"/>
              <w:jc w:val="left"/>
              <w:rPr>
                <w:lang w:val="de-AT"/>
              </w:rPr>
            </w:pPr>
            <w:r w:rsidRPr="0076658C">
              <w:rPr>
                <w:spacing w:val="-2"/>
                <w:lang w:val="de-AT"/>
              </w:rPr>
              <w:t>empfohlen</w:t>
            </w:r>
          </w:p>
        </w:tc>
        <w:tc>
          <w:tcPr>
            <w:tcW w:w="2409" w:type="dxa"/>
          </w:tcPr>
          <w:p w14:paraId="4B1CEAA8" w14:textId="77777777" w:rsidR="007263B3" w:rsidRPr="0076658C" w:rsidRDefault="007263B3" w:rsidP="00F3722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378" w:type="dxa"/>
          </w:tcPr>
          <w:p w14:paraId="2F630726" w14:textId="77777777" w:rsidR="007263B3" w:rsidRPr="0076658C" w:rsidRDefault="007263B3" w:rsidP="00F37226">
            <w:pPr>
              <w:ind w:left="133"/>
              <w:jc w:val="left"/>
              <w:rPr>
                <w:lang w:val="de-AT"/>
              </w:rPr>
            </w:pPr>
          </w:p>
        </w:tc>
      </w:tr>
      <w:tr w:rsidR="007263B3" w:rsidRPr="004E4D99" w14:paraId="04B1D279" w14:textId="77777777" w:rsidTr="00F37226">
        <w:tc>
          <w:tcPr>
            <w:tcW w:w="2122" w:type="dxa"/>
          </w:tcPr>
          <w:p w14:paraId="3930A37B" w14:textId="77777777" w:rsidR="007263B3" w:rsidRPr="0076658C" w:rsidRDefault="007263B3" w:rsidP="00F37226">
            <w:pPr>
              <w:ind w:left="133"/>
              <w:jc w:val="left"/>
              <w:rPr>
                <w:lang w:val="de-AT"/>
              </w:rPr>
            </w:pPr>
            <w:r w:rsidRPr="0076658C">
              <w:rPr>
                <w:lang w:val="de-AT"/>
              </w:rPr>
              <w:t xml:space="preserve">Grundsätze </w:t>
            </w:r>
            <w:r w:rsidRPr="0076658C">
              <w:rPr>
                <w:spacing w:val="-5"/>
                <w:lang w:val="de-AT"/>
              </w:rPr>
              <w:t xml:space="preserve">der </w:t>
            </w:r>
            <w:r w:rsidRPr="0076658C">
              <w:rPr>
                <w:spacing w:val="-2"/>
                <w:lang w:val="de-AT"/>
              </w:rPr>
              <w:t xml:space="preserve">Datenbehandlung </w:t>
            </w:r>
            <w:r w:rsidRPr="0076658C">
              <w:rPr>
                <w:lang w:val="de-AT"/>
              </w:rPr>
              <w:t xml:space="preserve">und </w:t>
            </w:r>
            <w:r w:rsidRPr="0076658C">
              <w:rPr>
                <w:spacing w:val="-2"/>
                <w:lang w:val="de-AT"/>
              </w:rPr>
              <w:t>Extrapolationen</w:t>
            </w:r>
          </w:p>
        </w:tc>
        <w:tc>
          <w:tcPr>
            <w:tcW w:w="1701" w:type="dxa"/>
          </w:tcPr>
          <w:p w14:paraId="19FC6B4B" w14:textId="77777777" w:rsidR="007263B3" w:rsidRPr="0076658C" w:rsidRDefault="007263B3" w:rsidP="00F37226">
            <w:pPr>
              <w:ind w:left="133"/>
              <w:jc w:val="left"/>
              <w:rPr>
                <w:lang w:val="de-AT"/>
              </w:rPr>
            </w:pPr>
            <w:r w:rsidRPr="0076658C">
              <w:rPr>
                <w:spacing w:val="-2"/>
                <w:lang w:val="de-AT"/>
              </w:rPr>
              <w:t>empfohlen</w:t>
            </w:r>
          </w:p>
        </w:tc>
        <w:tc>
          <w:tcPr>
            <w:tcW w:w="2409" w:type="dxa"/>
          </w:tcPr>
          <w:p w14:paraId="03ACEC46" w14:textId="77777777" w:rsidR="007263B3" w:rsidRPr="0076658C" w:rsidRDefault="007263B3" w:rsidP="00F3722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378" w:type="dxa"/>
          </w:tcPr>
          <w:p w14:paraId="1BF0EC9C" w14:textId="77777777" w:rsidR="007263B3" w:rsidRPr="0076658C" w:rsidRDefault="007263B3" w:rsidP="00F37226">
            <w:pPr>
              <w:ind w:left="133"/>
              <w:jc w:val="left"/>
              <w:rPr>
                <w:lang w:val="de-AT"/>
              </w:rPr>
            </w:pPr>
          </w:p>
        </w:tc>
      </w:tr>
      <w:tr w:rsidR="007263B3" w:rsidRPr="004E4D99" w14:paraId="6D9080D1" w14:textId="77777777" w:rsidTr="00F37226">
        <w:tc>
          <w:tcPr>
            <w:tcW w:w="2122" w:type="dxa"/>
          </w:tcPr>
          <w:p w14:paraId="34E42F78" w14:textId="77777777" w:rsidR="007263B3" w:rsidRPr="0076658C" w:rsidRDefault="007263B3" w:rsidP="00F37226">
            <w:pPr>
              <w:ind w:left="133"/>
              <w:jc w:val="left"/>
              <w:rPr>
                <w:lang w:val="de-AT"/>
              </w:rPr>
            </w:pPr>
            <w:r w:rsidRPr="0076658C">
              <w:rPr>
                <w:lang w:val="de-AT"/>
              </w:rPr>
              <w:t>Abweichung</w:t>
            </w:r>
            <w:r w:rsidRPr="0076658C">
              <w:rPr>
                <w:spacing w:val="-12"/>
                <w:lang w:val="de-AT"/>
              </w:rPr>
              <w:t xml:space="preserve"> </w:t>
            </w:r>
            <w:r w:rsidRPr="0076658C">
              <w:rPr>
                <w:lang w:val="de-AT"/>
              </w:rPr>
              <w:t>von</w:t>
            </w:r>
            <w:r w:rsidRPr="0076658C">
              <w:rPr>
                <w:spacing w:val="-12"/>
                <w:lang w:val="de-AT"/>
              </w:rPr>
              <w:t xml:space="preserve"> </w:t>
            </w:r>
            <w:r w:rsidRPr="0076658C">
              <w:rPr>
                <w:lang w:val="de-AT"/>
              </w:rPr>
              <w:t>den Grundsätzen der</w:t>
            </w:r>
          </w:p>
          <w:p w14:paraId="30FDDB52" w14:textId="77777777" w:rsidR="007263B3" w:rsidRPr="0076658C" w:rsidRDefault="007263B3" w:rsidP="00F37226">
            <w:pPr>
              <w:ind w:left="133"/>
              <w:jc w:val="left"/>
              <w:rPr>
                <w:lang w:val="de-AT"/>
              </w:rPr>
            </w:pPr>
            <w:r w:rsidRPr="0076658C">
              <w:rPr>
                <w:spacing w:val="-2"/>
                <w:lang w:val="de-AT"/>
              </w:rPr>
              <w:t xml:space="preserve">Datenbehandlung </w:t>
            </w:r>
            <w:r w:rsidRPr="0076658C">
              <w:rPr>
                <w:lang w:val="de-AT"/>
              </w:rPr>
              <w:t>und</w:t>
            </w:r>
            <w:r w:rsidRPr="0076658C">
              <w:rPr>
                <w:spacing w:val="-12"/>
                <w:lang w:val="de-AT"/>
              </w:rPr>
              <w:t xml:space="preserve"> </w:t>
            </w:r>
            <w:r w:rsidRPr="0076658C">
              <w:rPr>
                <w:lang w:val="de-AT"/>
              </w:rPr>
              <w:t xml:space="preserve">Extrapolation/ </w:t>
            </w:r>
            <w:r w:rsidRPr="0076658C">
              <w:rPr>
                <w:spacing w:val="-2"/>
                <w:lang w:val="de-AT"/>
              </w:rPr>
              <w:t>Erläuterungen</w:t>
            </w:r>
          </w:p>
        </w:tc>
        <w:tc>
          <w:tcPr>
            <w:tcW w:w="1701" w:type="dxa"/>
          </w:tcPr>
          <w:p w14:paraId="15D3B2A2" w14:textId="77777777" w:rsidR="007263B3" w:rsidRPr="0076658C" w:rsidRDefault="007263B3" w:rsidP="00F37226">
            <w:pPr>
              <w:ind w:left="133"/>
              <w:jc w:val="left"/>
              <w:rPr>
                <w:lang w:val="de-AT"/>
              </w:rPr>
            </w:pPr>
            <w:r w:rsidRPr="0076658C">
              <w:rPr>
                <w:spacing w:val="-2"/>
                <w:lang w:val="de-AT"/>
              </w:rPr>
              <w:t>empfohlen</w:t>
            </w:r>
          </w:p>
        </w:tc>
        <w:tc>
          <w:tcPr>
            <w:tcW w:w="2409" w:type="dxa"/>
          </w:tcPr>
          <w:p w14:paraId="75789C28" w14:textId="77777777" w:rsidR="007263B3" w:rsidRPr="0076658C" w:rsidRDefault="007263B3" w:rsidP="00F3722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378" w:type="dxa"/>
          </w:tcPr>
          <w:p w14:paraId="2F0BAA49" w14:textId="77777777" w:rsidR="007263B3" w:rsidRPr="0076658C" w:rsidRDefault="007263B3" w:rsidP="00F37226">
            <w:pPr>
              <w:ind w:left="133"/>
              <w:jc w:val="left"/>
              <w:rPr>
                <w:lang w:val="de-AT"/>
              </w:rPr>
            </w:pPr>
          </w:p>
        </w:tc>
      </w:tr>
    </w:tbl>
    <w:p w14:paraId="5BAACB02" w14:textId="77777777" w:rsidR="007263B3" w:rsidRPr="00844A59" w:rsidRDefault="007263B3" w:rsidP="007263B3">
      <w:pPr>
        <w:pStyle w:val="StandardAbs"/>
        <w:shd w:val="clear" w:color="auto" w:fill="BAD0DD"/>
      </w:pPr>
      <w:r w:rsidRPr="00844A59">
        <w:t>Geografischer Erfassungsbereich</w:t>
      </w:r>
    </w:p>
    <w:tbl>
      <w:tblPr>
        <w:tblStyle w:val="TableNormal"/>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560"/>
        <w:gridCol w:w="2550"/>
        <w:gridCol w:w="3544"/>
      </w:tblGrid>
      <w:tr w:rsidR="007263B3" w:rsidRPr="002921AE" w14:paraId="3E656AC2" w14:textId="77777777" w:rsidTr="00F37226">
        <w:tc>
          <w:tcPr>
            <w:tcW w:w="2122" w:type="dxa"/>
          </w:tcPr>
          <w:p w14:paraId="423AF9F2" w14:textId="77777777" w:rsidR="007263B3" w:rsidRPr="002921AE" w:rsidRDefault="007263B3" w:rsidP="00F37226">
            <w:pPr>
              <w:ind w:left="133"/>
              <w:jc w:val="left"/>
              <w:rPr>
                <w:b/>
                <w:bCs/>
                <w:lang w:val="de-AT"/>
              </w:rPr>
            </w:pPr>
          </w:p>
          <w:p w14:paraId="6B939A2B" w14:textId="77777777" w:rsidR="007263B3" w:rsidRPr="002921AE" w:rsidRDefault="007263B3" w:rsidP="00F37226">
            <w:pPr>
              <w:ind w:left="133"/>
              <w:jc w:val="left"/>
              <w:rPr>
                <w:b/>
                <w:bCs/>
                <w:lang w:val="de-AT"/>
              </w:rPr>
            </w:pPr>
            <w:r w:rsidRPr="002921AE">
              <w:rPr>
                <w:b/>
                <w:bCs/>
                <w:spacing w:val="-2"/>
                <w:lang w:val="de-AT"/>
              </w:rPr>
              <w:t>Feldname</w:t>
            </w:r>
          </w:p>
        </w:tc>
        <w:tc>
          <w:tcPr>
            <w:tcW w:w="1560" w:type="dxa"/>
          </w:tcPr>
          <w:p w14:paraId="188E5AFC" w14:textId="77777777" w:rsidR="007263B3" w:rsidRPr="002921AE" w:rsidRDefault="007263B3" w:rsidP="00F37226">
            <w:pPr>
              <w:ind w:left="133"/>
              <w:jc w:val="center"/>
              <w:rPr>
                <w:b/>
                <w:bCs/>
                <w:lang w:val="de-AT"/>
              </w:rPr>
            </w:pPr>
          </w:p>
          <w:p w14:paraId="284536A9" w14:textId="77777777" w:rsidR="007263B3" w:rsidRPr="002921AE" w:rsidRDefault="007263B3" w:rsidP="00F37226">
            <w:pPr>
              <w:ind w:left="133"/>
              <w:jc w:val="center"/>
              <w:rPr>
                <w:b/>
                <w:bCs/>
                <w:lang w:val="de-AT"/>
              </w:rPr>
            </w:pPr>
            <w:r w:rsidRPr="002921AE">
              <w:rPr>
                <w:b/>
                <w:bCs/>
                <w:spacing w:val="-2"/>
                <w:lang w:val="de-AT"/>
              </w:rPr>
              <w:t>Anforderung</w:t>
            </w:r>
          </w:p>
        </w:tc>
        <w:tc>
          <w:tcPr>
            <w:tcW w:w="2550" w:type="dxa"/>
          </w:tcPr>
          <w:p w14:paraId="024EC551" w14:textId="77777777" w:rsidR="007263B3" w:rsidRPr="002921AE" w:rsidRDefault="007263B3" w:rsidP="00F37226">
            <w:pPr>
              <w:ind w:left="133"/>
              <w:jc w:val="left"/>
              <w:rPr>
                <w:b/>
                <w:bCs/>
                <w:lang w:val="de-AT"/>
              </w:rPr>
            </w:pPr>
            <w:r w:rsidRPr="002921AE">
              <w:rPr>
                <w:b/>
                <w:bCs/>
                <w:lang w:val="de-AT"/>
              </w:rPr>
              <w:t xml:space="preserve">Art </w:t>
            </w:r>
            <w:r w:rsidRPr="002921AE">
              <w:rPr>
                <w:b/>
                <w:bCs/>
                <w:spacing w:val="-5"/>
                <w:lang w:val="de-AT"/>
              </w:rPr>
              <w:t xml:space="preserve">der </w:t>
            </w:r>
            <w:r w:rsidRPr="002921AE">
              <w:rPr>
                <w:b/>
                <w:bCs/>
                <w:spacing w:val="-2"/>
                <w:lang w:val="de-AT"/>
              </w:rPr>
              <w:t>Übereinstimmungs- anforderung</w:t>
            </w:r>
          </w:p>
        </w:tc>
        <w:tc>
          <w:tcPr>
            <w:tcW w:w="3544" w:type="dxa"/>
          </w:tcPr>
          <w:p w14:paraId="22F478B0" w14:textId="77777777" w:rsidR="007263B3" w:rsidRPr="002921AE" w:rsidRDefault="007263B3" w:rsidP="00F37226">
            <w:pPr>
              <w:ind w:left="133"/>
              <w:rPr>
                <w:b/>
                <w:bCs/>
                <w:lang w:val="de-AT"/>
              </w:rPr>
            </w:pPr>
          </w:p>
          <w:p w14:paraId="17C6BDA0" w14:textId="77777777" w:rsidR="007263B3" w:rsidRPr="002921AE" w:rsidRDefault="007263B3" w:rsidP="00F37226">
            <w:pPr>
              <w:ind w:left="133"/>
              <w:rPr>
                <w:b/>
                <w:bCs/>
                <w:lang w:val="de-AT"/>
              </w:rPr>
            </w:pPr>
            <w:r>
              <w:rPr>
                <w:b/>
                <w:bCs/>
                <w:spacing w:val="-2"/>
                <w:lang w:val="de-AT"/>
              </w:rPr>
              <w:t>Wert</w:t>
            </w:r>
          </w:p>
        </w:tc>
      </w:tr>
      <w:tr w:rsidR="007263B3" w:rsidRPr="0076658C" w14:paraId="16E68769" w14:textId="77777777" w:rsidTr="00F37226">
        <w:tc>
          <w:tcPr>
            <w:tcW w:w="2122" w:type="dxa"/>
          </w:tcPr>
          <w:p w14:paraId="53BD60D4" w14:textId="77777777" w:rsidR="007263B3" w:rsidRPr="0076658C" w:rsidRDefault="007263B3" w:rsidP="00F37226">
            <w:pPr>
              <w:ind w:left="133"/>
              <w:jc w:val="left"/>
              <w:rPr>
                <w:lang w:val="de-AT"/>
              </w:rPr>
            </w:pPr>
            <w:r w:rsidRPr="0076658C">
              <w:rPr>
                <w:spacing w:val="-4"/>
                <w:lang w:val="de-AT"/>
              </w:rPr>
              <w:t>Lage</w:t>
            </w:r>
          </w:p>
        </w:tc>
        <w:tc>
          <w:tcPr>
            <w:tcW w:w="1560" w:type="dxa"/>
          </w:tcPr>
          <w:p w14:paraId="23388261" w14:textId="77777777" w:rsidR="007263B3" w:rsidRPr="0076658C" w:rsidRDefault="007263B3" w:rsidP="00F37226">
            <w:pPr>
              <w:ind w:left="133"/>
              <w:jc w:val="center"/>
              <w:rPr>
                <w:lang w:val="de-AT"/>
              </w:rPr>
            </w:pPr>
            <w:r w:rsidRPr="0076658C">
              <w:rPr>
                <w:spacing w:val="-2"/>
                <w:lang w:val="de-AT"/>
              </w:rPr>
              <w:t>empfohlen</w:t>
            </w:r>
          </w:p>
        </w:tc>
        <w:tc>
          <w:tcPr>
            <w:tcW w:w="2550" w:type="dxa"/>
          </w:tcPr>
          <w:p w14:paraId="49EE8327" w14:textId="77777777" w:rsidR="007263B3" w:rsidRPr="0076658C" w:rsidRDefault="007263B3" w:rsidP="00F37226">
            <w:pPr>
              <w:ind w:left="133"/>
              <w:jc w:val="left"/>
              <w:rPr>
                <w:lang w:val="de-AT"/>
              </w:rPr>
            </w:pPr>
            <w:r w:rsidRPr="0076658C">
              <w:rPr>
                <w:lang w:val="de-AT"/>
              </w:rPr>
              <w:t>gültiger</w:t>
            </w:r>
            <w:r w:rsidRPr="0076658C">
              <w:rPr>
                <w:spacing w:val="-12"/>
                <w:lang w:val="de-AT"/>
              </w:rPr>
              <w:t xml:space="preserve"> </w:t>
            </w:r>
            <w:r w:rsidRPr="0076658C">
              <w:rPr>
                <w:lang w:val="de-AT"/>
              </w:rPr>
              <w:t>Datensatz</w:t>
            </w:r>
            <w:r w:rsidRPr="0076658C">
              <w:rPr>
                <w:spacing w:val="-12"/>
                <w:lang w:val="de-AT"/>
              </w:rPr>
              <w:t xml:space="preserve"> </w:t>
            </w:r>
            <w:r w:rsidRPr="0076658C">
              <w:rPr>
                <w:lang w:val="de-AT"/>
              </w:rPr>
              <w:t>nach dem ILCD-Format</w:t>
            </w:r>
          </w:p>
        </w:tc>
        <w:tc>
          <w:tcPr>
            <w:tcW w:w="3544" w:type="dxa"/>
          </w:tcPr>
          <w:p w14:paraId="5E2A46AF" w14:textId="77777777" w:rsidR="007263B3" w:rsidRPr="0076658C" w:rsidRDefault="007263B3" w:rsidP="00F37226">
            <w:pPr>
              <w:ind w:left="133"/>
              <w:rPr>
                <w:lang w:val="de-AT"/>
              </w:rPr>
            </w:pPr>
            <w:r w:rsidRPr="0076658C">
              <w:rPr>
                <w:spacing w:val="-2"/>
                <w:lang w:val="de-AT"/>
              </w:rPr>
              <w:t>.</w:t>
            </w:r>
          </w:p>
        </w:tc>
      </w:tr>
      <w:tr w:rsidR="007263B3" w:rsidRPr="0076658C" w14:paraId="57CC84A7" w14:textId="77777777" w:rsidTr="00F37226">
        <w:tc>
          <w:tcPr>
            <w:tcW w:w="2122" w:type="dxa"/>
          </w:tcPr>
          <w:p w14:paraId="24E586D6" w14:textId="77777777" w:rsidR="007263B3" w:rsidRPr="0076658C" w:rsidRDefault="007263B3" w:rsidP="00F37226">
            <w:pPr>
              <w:ind w:left="133"/>
              <w:jc w:val="left"/>
              <w:rPr>
                <w:lang w:val="de-AT"/>
              </w:rPr>
            </w:pPr>
            <w:r w:rsidRPr="0076658C">
              <w:rPr>
                <w:spacing w:val="-2"/>
                <w:lang w:val="de-AT"/>
              </w:rPr>
              <w:t>Breitengrad</w:t>
            </w:r>
            <w:r w:rsidRPr="0076658C">
              <w:rPr>
                <w:spacing w:val="-10"/>
                <w:lang w:val="de-AT"/>
              </w:rPr>
              <w:t xml:space="preserve"> </w:t>
            </w:r>
            <w:r w:rsidRPr="0076658C">
              <w:rPr>
                <w:spacing w:val="-2"/>
                <w:lang w:val="de-AT"/>
              </w:rPr>
              <w:t>und Längengrad</w:t>
            </w:r>
          </w:p>
        </w:tc>
        <w:tc>
          <w:tcPr>
            <w:tcW w:w="1560" w:type="dxa"/>
          </w:tcPr>
          <w:p w14:paraId="1472825B" w14:textId="77777777" w:rsidR="007263B3" w:rsidRPr="0076658C" w:rsidRDefault="007263B3" w:rsidP="00F37226">
            <w:pPr>
              <w:ind w:left="133"/>
              <w:jc w:val="center"/>
              <w:rPr>
                <w:lang w:val="de-AT"/>
              </w:rPr>
            </w:pPr>
            <w:r w:rsidRPr="0076658C">
              <w:rPr>
                <w:spacing w:val="-2"/>
                <w:lang w:val="de-AT"/>
              </w:rPr>
              <w:t>optional</w:t>
            </w:r>
          </w:p>
        </w:tc>
        <w:tc>
          <w:tcPr>
            <w:tcW w:w="2550" w:type="dxa"/>
          </w:tcPr>
          <w:p w14:paraId="07FFA2E5" w14:textId="77777777" w:rsidR="007263B3" w:rsidRPr="0076658C" w:rsidRDefault="007263B3" w:rsidP="00F37226">
            <w:pPr>
              <w:ind w:left="133"/>
              <w:jc w:val="left"/>
              <w:rPr>
                <w:lang w:val="de-AT"/>
              </w:rPr>
            </w:pPr>
            <w:r w:rsidRPr="0076658C">
              <w:rPr>
                <w:spacing w:val="-2"/>
                <w:lang w:val="de-AT"/>
              </w:rPr>
              <w:t>optional</w:t>
            </w:r>
          </w:p>
        </w:tc>
        <w:tc>
          <w:tcPr>
            <w:tcW w:w="3544" w:type="dxa"/>
          </w:tcPr>
          <w:p w14:paraId="7518E9C1" w14:textId="77777777" w:rsidR="007263B3" w:rsidRPr="0076658C" w:rsidRDefault="007263B3" w:rsidP="00F37226">
            <w:pPr>
              <w:ind w:left="133"/>
              <w:rPr>
                <w:lang w:val="de-AT"/>
              </w:rPr>
            </w:pPr>
          </w:p>
        </w:tc>
      </w:tr>
      <w:tr w:rsidR="007263B3" w:rsidRPr="004E4D99" w14:paraId="7843880A" w14:textId="77777777" w:rsidTr="00F37226">
        <w:tc>
          <w:tcPr>
            <w:tcW w:w="2122" w:type="dxa"/>
          </w:tcPr>
          <w:p w14:paraId="5C09D81A" w14:textId="77777777" w:rsidR="007263B3" w:rsidRPr="0076658C" w:rsidRDefault="007263B3" w:rsidP="00F37226">
            <w:pPr>
              <w:ind w:left="133"/>
              <w:jc w:val="left"/>
              <w:rPr>
                <w:lang w:val="de-AT"/>
              </w:rPr>
            </w:pPr>
            <w:r w:rsidRPr="0076658C">
              <w:rPr>
                <w:lang w:val="de-AT"/>
              </w:rPr>
              <w:t>Beschreibung</w:t>
            </w:r>
            <w:r w:rsidRPr="0076658C">
              <w:rPr>
                <w:spacing w:val="-12"/>
                <w:lang w:val="de-AT"/>
              </w:rPr>
              <w:t xml:space="preserve"> </w:t>
            </w:r>
            <w:r w:rsidRPr="0076658C">
              <w:rPr>
                <w:lang w:val="de-AT"/>
              </w:rPr>
              <w:t xml:space="preserve">der </w:t>
            </w:r>
            <w:r w:rsidRPr="0076658C">
              <w:rPr>
                <w:spacing w:val="-2"/>
                <w:lang w:val="de-AT"/>
              </w:rPr>
              <w:t>geografischen Repräsentativität</w:t>
            </w:r>
          </w:p>
        </w:tc>
        <w:tc>
          <w:tcPr>
            <w:tcW w:w="1560" w:type="dxa"/>
          </w:tcPr>
          <w:p w14:paraId="00B44AB2" w14:textId="77777777" w:rsidR="007263B3" w:rsidRPr="0076658C" w:rsidRDefault="007263B3" w:rsidP="00F37226">
            <w:pPr>
              <w:ind w:left="133"/>
              <w:jc w:val="center"/>
              <w:rPr>
                <w:lang w:val="de-AT"/>
              </w:rPr>
            </w:pPr>
            <w:r w:rsidRPr="0076658C">
              <w:rPr>
                <w:spacing w:val="-2"/>
                <w:lang w:val="de-AT"/>
              </w:rPr>
              <w:t>optional</w:t>
            </w:r>
          </w:p>
        </w:tc>
        <w:tc>
          <w:tcPr>
            <w:tcW w:w="2550" w:type="dxa"/>
          </w:tcPr>
          <w:p w14:paraId="1FA23BB3" w14:textId="77777777" w:rsidR="007263B3" w:rsidRPr="0076658C" w:rsidRDefault="007263B3" w:rsidP="00F3722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44" w:type="dxa"/>
          </w:tcPr>
          <w:p w14:paraId="2DD8FBE0" w14:textId="77777777" w:rsidR="007263B3" w:rsidRPr="0076658C" w:rsidRDefault="007263B3" w:rsidP="00F37226">
            <w:pPr>
              <w:ind w:left="133"/>
              <w:rPr>
                <w:lang w:val="de-AT"/>
              </w:rPr>
            </w:pPr>
          </w:p>
        </w:tc>
      </w:tr>
      <w:tr w:rsidR="007263B3" w:rsidRPr="004E4D99" w14:paraId="4E5BE536" w14:textId="77777777" w:rsidTr="00F37226">
        <w:tc>
          <w:tcPr>
            <w:tcW w:w="2122" w:type="dxa"/>
          </w:tcPr>
          <w:p w14:paraId="51C6F103" w14:textId="77777777" w:rsidR="007263B3" w:rsidRPr="0076658C" w:rsidRDefault="007263B3" w:rsidP="00F37226">
            <w:pPr>
              <w:ind w:left="133"/>
              <w:jc w:val="left"/>
              <w:rPr>
                <w:lang w:val="de-AT"/>
              </w:rPr>
            </w:pPr>
            <w:r w:rsidRPr="0076658C">
              <w:rPr>
                <w:lang w:val="de-AT"/>
              </w:rPr>
              <w:t>Mix</w:t>
            </w:r>
            <w:r w:rsidRPr="0076658C">
              <w:rPr>
                <w:spacing w:val="-7"/>
                <w:lang w:val="de-AT"/>
              </w:rPr>
              <w:t xml:space="preserve"> </w:t>
            </w:r>
            <w:r w:rsidRPr="0076658C">
              <w:rPr>
                <w:lang w:val="de-AT"/>
              </w:rPr>
              <w:t>und</w:t>
            </w:r>
            <w:r w:rsidRPr="0076658C">
              <w:rPr>
                <w:spacing w:val="-7"/>
                <w:lang w:val="de-AT"/>
              </w:rPr>
              <w:t xml:space="preserve"> </w:t>
            </w:r>
            <w:r w:rsidRPr="0076658C">
              <w:rPr>
                <w:lang w:val="de-AT"/>
              </w:rPr>
              <w:t>Arten</w:t>
            </w:r>
            <w:r w:rsidRPr="0076658C">
              <w:rPr>
                <w:spacing w:val="-8"/>
                <w:lang w:val="de-AT"/>
              </w:rPr>
              <w:t xml:space="preserve"> </w:t>
            </w:r>
            <w:r w:rsidRPr="0076658C">
              <w:rPr>
                <w:lang w:val="de-AT"/>
              </w:rPr>
              <w:t>der</w:t>
            </w:r>
            <w:r w:rsidRPr="0076658C">
              <w:rPr>
                <w:spacing w:val="-7"/>
                <w:lang w:val="de-AT"/>
              </w:rPr>
              <w:t xml:space="preserve"> </w:t>
            </w:r>
            <w:r w:rsidRPr="0076658C">
              <w:rPr>
                <w:spacing w:val="-4"/>
                <w:lang w:val="de-AT"/>
              </w:rPr>
              <w:t>Lage</w:t>
            </w:r>
          </w:p>
        </w:tc>
        <w:tc>
          <w:tcPr>
            <w:tcW w:w="1560" w:type="dxa"/>
          </w:tcPr>
          <w:p w14:paraId="5818EE9C" w14:textId="77777777" w:rsidR="007263B3" w:rsidRPr="0076658C" w:rsidRDefault="007263B3" w:rsidP="00F37226">
            <w:pPr>
              <w:ind w:left="133"/>
              <w:jc w:val="center"/>
              <w:rPr>
                <w:lang w:val="de-AT"/>
              </w:rPr>
            </w:pPr>
            <w:r w:rsidRPr="0076658C">
              <w:rPr>
                <w:spacing w:val="-2"/>
                <w:lang w:val="de-AT"/>
              </w:rPr>
              <w:t>empfohlen</w:t>
            </w:r>
          </w:p>
        </w:tc>
        <w:tc>
          <w:tcPr>
            <w:tcW w:w="2550" w:type="dxa"/>
          </w:tcPr>
          <w:p w14:paraId="4F86AD70" w14:textId="77777777" w:rsidR="007263B3" w:rsidRPr="0076658C" w:rsidRDefault="007263B3" w:rsidP="00F3722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44" w:type="dxa"/>
          </w:tcPr>
          <w:p w14:paraId="7CB88890" w14:textId="77777777" w:rsidR="007263B3" w:rsidRPr="0076658C" w:rsidRDefault="007263B3" w:rsidP="00F37226">
            <w:pPr>
              <w:ind w:left="133"/>
              <w:rPr>
                <w:lang w:val="de-AT"/>
              </w:rPr>
            </w:pPr>
          </w:p>
        </w:tc>
      </w:tr>
      <w:tr w:rsidR="007263B3" w:rsidRPr="004E4D99" w14:paraId="6A588119" w14:textId="77777777" w:rsidTr="00F37226">
        <w:tc>
          <w:tcPr>
            <w:tcW w:w="2122" w:type="dxa"/>
          </w:tcPr>
          <w:p w14:paraId="36752DD9" w14:textId="77777777" w:rsidR="007263B3" w:rsidRPr="0076658C" w:rsidRDefault="007263B3" w:rsidP="00F37226">
            <w:pPr>
              <w:ind w:left="133"/>
              <w:jc w:val="left"/>
              <w:rPr>
                <w:lang w:val="de-AT"/>
              </w:rPr>
            </w:pPr>
            <w:r w:rsidRPr="0076658C">
              <w:rPr>
                <w:lang w:val="de-AT"/>
              </w:rPr>
              <w:t xml:space="preserve">Grundsätze </w:t>
            </w:r>
            <w:r w:rsidRPr="0076658C">
              <w:rPr>
                <w:spacing w:val="-5"/>
                <w:lang w:val="de-AT"/>
              </w:rPr>
              <w:t>der</w:t>
            </w:r>
          </w:p>
          <w:p w14:paraId="486CA085" w14:textId="77777777" w:rsidR="007263B3" w:rsidRPr="0076658C" w:rsidRDefault="007263B3" w:rsidP="00F37226">
            <w:pPr>
              <w:ind w:left="133"/>
              <w:jc w:val="left"/>
              <w:rPr>
                <w:lang w:val="de-AT"/>
              </w:rPr>
            </w:pPr>
            <w:r w:rsidRPr="0076658C">
              <w:rPr>
                <w:lang w:val="de-AT"/>
              </w:rPr>
              <w:t>Datenbehandlung</w:t>
            </w:r>
            <w:r w:rsidRPr="0076658C">
              <w:rPr>
                <w:spacing w:val="-12"/>
                <w:lang w:val="de-AT"/>
              </w:rPr>
              <w:t xml:space="preserve"> </w:t>
            </w:r>
            <w:r w:rsidRPr="0076658C">
              <w:rPr>
                <w:lang w:val="de-AT"/>
              </w:rPr>
              <w:t xml:space="preserve">und </w:t>
            </w:r>
            <w:r w:rsidRPr="0076658C">
              <w:rPr>
                <w:spacing w:val="-2"/>
                <w:lang w:val="de-AT"/>
              </w:rPr>
              <w:t>Extrapolationen</w:t>
            </w:r>
          </w:p>
        </w:tc>
        <w:tc>
          <w:tcPr>
            <w:tcW w:w="1560" w:type="dxa"/>
          </w:tcPr>
          <w:p w14:paraId="0A56DB1F" w14:textId="77777777" w:rsidR="007263B3" w:rsidRPr="0076658C" w:rsidRDefault="007263B3" w:rsidP="00F37226">
            <w:pPr>
              <w:ind w:left="133"/>
              <w:jc w:val="center"/>
              <w:rPr>
                <w:lang w:val="de-AT"/>
              </w:rPr>
            </w:pPr>
            <w:r w:rsidRPr="0076658C">
              <w:rPr>
                <w:spacing w:val="-2"/>
                <w:lang w:val="de-AT"/>
              </w:rPr>
              <w:t>empfohlen</w:t>
            </w:r>
          </w:p>
        </w:tc>
        <w:tc>
          <w:tcPr>
            <w:tcW w:w="2550" w:type="dxa"/>
          </w:tcPr>
          <w:p w14:paraId="4120EEB5" w14:textId="77777777" w:rsidR="007263B3" w:rsidRPr="0076658C" w:rsidRDefault="007263B3" w:rsidP="00F3722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44" w:type="dxa"/>
          </w:tcPr>
          <w:p w14:paraId="2772634E" w14:textId="77777777" w:rsidR="007263B3" w:rsidRPr="0076658C" w:rsidRDefault="007263B3" w:rsidP="00F37226">
            <w:pPr>
              <w:ind w:left="133"/>
              <w:rPr>
                <w:lang w:val="de-AT"/>
              </w:rPr>
            </w:pPr>
          </w:p>
        </w:tc>
      </w:tr>
      <w:tr w:rsidR="007263B3" w:rsidRPr="004E4D99" w14:paraId="66D20C1E" w14:textId="77777777" w:rsidTr="00F37226">
        <w:tc>
          <w:tcPr>
            <w:tcW w:w="2122" w:type="dxa"/>
          </w:tcPr>
          <w:p w14:paraId="605D8D26" w14:textId="77777777" w:rsidR="007263B3" w:rsidRPr="0076658C" w:rsidRDefault="007263B3" w:rsidP="00F37226">
            <w:pPr>
              <w:ind w:left="133"/>
              <w:jc w:val="left"/>
              <w:rPr>
                <w:lang w:val="de-AT"/>
              </w:rPr>
            </w:pPr>
            <w:r w:rsidRPr="0076658C">
              <w:rPr>
                <w:lang w:val="de-AT"/>
              </w:rPr>
              <w:t>Abweichung</w:t>
            </w:r>
            <w:r w:rsidRPr="0076658C">
              <w:rPr>
                <w:spacing w:val="-12"/>
                <w:lang w:val="de-AT"/>
              </w:rPr>
              <w:t xml:space="preserve"> </w:t>
            </w:r>
            <w:r w:rsidRPr="0076658C">
              <w:rPr>
                <w:lang w:val="de-AT"/>
              </w:rPr>
              <w:t>von</w:t>
            </w:r>
            <w:r w:rsidRPr="0076658C">
              <w:rPr>
                <w:spacing w:val="-12"/>
                <w:lang w:val="de-AT"/>
              </w:rPr>
              <w:t xml:space="preserve"> </w:t>
            </w:r>
            <w:r w:rsidRPr="0076658C">
              <w:rPr>
                <w:lang w:val="de-AT"/>
              </w:rPr>
              <w:t>den Grundsätzen der</w:t>
            </w:r>
          </w:p>
          <w:p w14:paraId="7FFCC850" w14:textId="77777777" w:rsidR="007263B3" w:rsidRPr="0076658C" w:rsidRDefault="007263B3" w:rsidP="00F37226">
            <w:pPr>
              <w:ind w:left="133"/>
              <w:jc w:val="left"/>
              <w:rPr>
                <w:lang w:val="de-AT"/>
              </w:rPr>
            </w:pPr>
            <w:r w:rsidRPr="0076658C">
              <w:rPr>
                <w:lang w:val="de-AT"/>
              </w:rPr>
              <w:t>Datenbehandlung</w:t>
            </w:r>
            <w:r w:rsidRPr="0076658C">
              <w:rPr>
                <w:spacing w:val="-12"/>
                <w:lang w:val="de-AT"/>
              </w:rPr>
              <w:t xml:space="preserve"> </w:t>
            </w:r>
            <w:r w:rsidRPr="0076658C">
              <w:rPr>
                <w:lang w:val="de-AT"/>
              </w:rPr>
              <w:t xml:space="preserve">und </w:t>
            </w:r>
            <w:r w:rsidRPr="0076658C">
              <w:rPr>
                <w:spacing w:val="-2"/>
                <w:lang w:val="de-AT"/>
              </w:rPr>
              <w:t>Extrapolation/</w:t>
            </w:r>
          </w:p>
          <w:p w14:paraId="1F9D9947" w14:textId="77777777" w:rsidR="007263B3" w:rsidRPr="0076658C" w:rsidRDefault="007263B3" w:rsidP="00F37226">
            <w:pPr>
              <w:ind w:left="133"/>
              <w:jc w:val="left"/>
              <w:rPr>
                <w:lang w:val="de-AT"/>
              </w:rPr>
            </w:pPr>
            <w:r w:rsidRPr="0076658C">
              <w:rPr>
                <w:spacing w:val="-2"/>
                <w:lang w:val="de-AT"/>
              </w:rPr>
              <w:t>Erläuterungen</w:t>
            </w:r>
          </w:p>
        </w:tc>
        <w:tc>
          <w:tcPr>
            <w:tcW w:w="1560" w:type="dxa"/>
          </w:tcPr>
          <w:p w14:paraId="7C0E0824" w14:textId="77777777" w:rsidR="007263B3" w:rsidRPr="0076658C" w:rsidRDefault="007263B3" w:rsidP="00F37226">
            <w:pPr>
              <w:ind w:left="133"/>
              <w:jc w:val="center"/>
              <w:rPr>
                <w:lang w:val="de-AT"/>
              </w:rPr>
            </w:pPr>
            <w:r w:rsidRPr="0076658C">
              <w:rPr>
                <w:spacing w:val="-2"/>
                <w:lang w:val="de-AT"/>
              </w:rPr>
              <w:t>empfohlen</w:t>
            </w:r>
          </w:p>
        </w:tc>
        <w:tc>
          <w:tcPr>
            <w:tcW w:w="2550" w:type="dxa"/>
          </w:tcPr>
          <w:p w14:paraId="415B34A1" w14:textId="77777777" w:rsidR="007263B3" w:rsidRPr="0076658C" w:rsidRDefault="007263B3" w:rsidP="00F3722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44" w:type="dxa"/>
          </w:tcPr>
          <w:p w14:paraId="62FEDF86" w14:textId="77777777" w:rsidR="007263B3" w:rsidRPr="0076658C" w:rsidRDefault="007263B3" w:rsidP="00F37226">
            <w:pPr>
              <w:ind w:left="133"/>
              <w:rPr>
                <w:lang w:val="de-AT"/>
              </w:rPr>
            </w:pPr>
          </w:p>
        </w:tc>
      </w:tr>
    </w:tbl>
    <w:p w14:paraId="2327BF14" w14:textId="77777777" w:rsidR="007263B3" w:rsidRPr="0076658C" w:rsidRDefault="007263B3" w:rsidP="007263B3">
      <w:pPr>
        <w:pStyle w:val="StandardAbs"/>
        <w:shd w:val="clear" w:color="auto" w:fill="BAD0DD"/>
      </w:pPr>
      <w:r w:rsidRPr="0076658C">
        <w:t>Technologischer Erfassungsbereich</w:t>
      </w:r>
    </w:p>
    <w:tbl>
      <w:tblPr>
        <w:tblStyle w:val="TableNormal"/>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558"/>
        <w:gridCol w:w="2552"/>
        <w:gridCol w:w="3544"/>
      </w:tblGrid>
      <w:tr w:rsidR="007263B3" w:rsidRPr="002921AE" w14:paraId="15737076" w14:textId="77777777" w:rsidTr="00F37226">
        <w:tc>
          <w:tcPr>
            <w:tcW w:w="2122" w:type="dxa"/>
          </w:tcPr>
          <w:p w14:paraId="46DA367C" w14:textId="77777777" w:rsidR="007263B3" w:rsidRPr="002921AE" w:rsidRDefault="007263B3" w:rsidP="00F37226">
            <w:pPr>
              <w:ind w:left="133"/>
              <w:jc w:val="left"/>
              <w:rPr>
                <w:b/>
                <w:bCs/>
                <w:lang w:val="de-AT"/>
              </w:rPr>
            </w:pPr>
          </w:p>
          <w:p w14:paraId="3C69132E" w14:textId="77777777" w:rsidR="007263B3" w:rsidRPr="002921AE" w:rsidRDefault="007263B3" w:rsidP="00F37226">
            <w:pPr>
              <w:ind w:left="133"/>
              <w:jc w:val="left"/>
              <w:rPr>
                <w:b/>
                <w:bCs/>
                <w:lang w:val="de-AT"/>
              </w:rPr>
            </w:pPr>
            <w:r w:rsidRPr="002921AE">
              <w:rPr>
                <w:b/>
                <w:bCs/>
                <w:spacing w:val="-2"/>
                <w:lang w:val="de-AT"/>
              </w:rPr>
              <w:lastRenderedPageBreak/>
              <w:t>Feldname</w:t>
            </w:r>
          </w:p>
        </w:tc>
        <w:tc>
          <w:tcPr>
            <w:tcW w:w="1558" w:type="dxa"/>
          </w:tcPr>
          <w:p w14:paraId="2611A746" w14:textId="77777777" w:rsidR="007263B3" w:rsidRPr="002921AE" w:rsidRDefault="007263B3" w:rsidP="00F37226">
            <w:pPr>
              <w:ind w:left="133"/>
              <w:jc w:val="left"/>
              <w:rPr>
                <w:b/>
                <w:bCs/>
                <w:lang w:val="de-AT"/>
              </w:rPr>
            </w:pPr>
          </w:p>
          <w:p w14:paraId="0E4B00EC" w14:textId="77777777" w:rsidR="007263B3" w:rsidRPr="002921AE" w:rsidRDefault="007263B3" w:rsidP="00F37226">
            <w:pPr>
              <w:ind w:left="133"/>
              <w:jc w:val="left"/>
              <w:rPr>
                <w:b/>
                <w:bCs/>
                <w:lang w:val="de-AT"/>
              </w:rPr>
            </w:pPr>
            <w:r w:rsidRPr="002921AE">
              <w:rPr>
                <w:b/>
                <w:bCs/>
                <w:spacing w:val="-2"/>
                <w:lang w:val="de-AT"/>
              </w:rPr>
              <w:lastRenderedPageBreak/>
              <w:t>Anforderung</w:t>
            </w:r>
          </w:p>
        </w:tc>
        <w:tc>
          <w:tcPr>
            <w:tcW w:w="2552" w:type="dxa"/>
          </w:tcPr>
          <w:p w14:paraId="6E6F2510" w14:textId="77777777" w:rsidR="007263B3" w:rsidRPr="002921AE" w:rsidRDefault="007263B3" w:rsidP="00F37226">
            <w:pPr>
              <w:ind w:left="133"/>
              <w:jc w:val="left"/>
              <w:rPr>
                <w:b/>
                <w:bCs/>
                <w:lang w:val="de-AT"/>
              </w:rPr>
            </w:pPr>
            <w:r w:rsidRPr="002921AE">
              <w:rPr>
                <w:b/>
                <w:bCs/>
                <w:lang w:val="de-AT"/>
              </w:rPr>
              <w:lastRenderedPageBreak/>
              <w:t xml:space="preserve">Art der </w:t>
            </w:r>
            <w:r w:rsidRPr="002921AE">
              <w:rPr>
                <w:b/>
                <w:bCs/>
                <w:spacing w:val="-2"/>
                <w:lang w:val="de-AT"/>
              </w:rPr>
              <w:t>Übereinstimmungs-</w:t>
            </w:r>
          </w:p>
          <w:p w14:paraId="38EDD405" w14:textId="77777777" w:rsidR="007263B3" w:rsidRPr="002921AE" w:rsidRDefault="007263B3" w:rsidP="00F37226">
            <w:pPr>
              <w:ind w:left="133"/>
              <w:jc w:val="left"/>
              <w:rPr>
                <w:b/>
                <w:bCs/>
                <w:lang w:val="de-AT"/>
              </w:rPr>
            </w:pPr>
            <w:r w:rsidRPr="002921AE">
              <w:rPr>
                <w:b/>
                <w:bCs/>
                <w:spacing w:val="-2"/>
                <w:lang w:val="de-AT"/>
              </w:rPr>
              <w:lastRenderedPageBreak/>
              <w:t>anforderung</w:t>
            </w:r>
          </w:p>
        </w:tc>
        <w:tc>
          <w:tcPr>
            <w:tcW w:w="3544" w:type="dxa"/>
          </w:tcPr>
          <w:p w14:paraId="16EB8B60" w14:textId="77777777" w:rsidR="007263B3" w:rsidRPr="002921AE" w:rsidRDefault="007263B3" w:rsidP="00F37226">
            <w:pPr>
              <w:ind w:left="133"/>
              <w:jc w:val="left"/>
              <w:rPr>
                <w:b/>
                <w:bCs/>
                <w:lang w:val="de-AT"/>
              </w:rPr>
            </w:pPr>
          </w:p>
          <w:p w14:paraId="654EA742" w14:textId="77777777" w:rsidR="007263B3" w:rsidRPr="002921AE" w:rsidRDefault="007263B3" w:rsidP="00F37226">
            <w:pPr>
              <w:ind w:left="133"/>
              <w:jc w:val="left"/>
              <w:rPr>
                <w:b/>
                <w:bCs/>
                <w:lang w:val="de-AT"/>
              </w:rPr>
            </w:pPr>
            <w:r>
              <w:rPr>
                <w:b/>
                <w:bCs/>
                <w:spacing w:val="-2"/>
                <w:lang w:val="de-AT"/>
              </w:rPr>
              <w:lastRenderedPageBreak/>
              <w:t>Wert</w:t>
            </w:r>
          </w:p>
        </w:tc>
      </w:tr>
      <w:tr w:rsidR="007263B3" w:rsidRPr="004E4D99" w14:paraId="141E8449" w14:textId="77777777" w:rsidTr="00F37226">
        <w:tc>
          <w:tcPr>
            <w:tcW w:w="2122" w:type="dxa"/>
          </w:tcPr>
          <w:p w14:paraId="08AE1E69" w14:textId="77777777" w:rsidR="007263B3" w:rsidRPr="0076658C" w:rsidRDefault="007263B3" w:rsidP="00F37226">
            <w:pPr>
              <w:ind w:left="133"/>
              <w:jc w:val="left"/>
              <w:rPr>
                <w:lang w:val="de-AT"/>
              </w:rPr>
            </w:pPr>
            <w:r w:rsidRPr="0076658C">
              <w:rPr>
                <w:spacing w:val="-2"/>
                <w:lang w:val="de-AT"/>
              </w:rPr>
              <w:lastRenderedPageBreak/>
              <w:t>Technologiebeschreibung einschließlich</w:t>
            </w:r>
          </w:p>
          <w:p w14:paraId="1AD156D2" w14:textId="77777777" w:rsidR="007263B3" w:rsidRPr="0076658C" w:rsidRDefault="007263B3" w:rsidP="00F37226">
            <w:pPr>
              <w:ind w:left="133"/>
              <w:jc w:val="left"/>
              <w:rPr>
                <w:lang w:val="de-AT"/>
              </w:rPr>
            </w:pPr>
            <w:r w:rsidRPr="0076658C">
              <w:rPr>
                <w:spacing w:val="-2"/>
                <w:lang w:val="de-AT"/>
              </w:rPr>
              <w:t>Hintergrundsystem</w:t>
            </w:r>
          </w:p>
        </w:tc>
        <w:tc>
          <w:tcPr>
            <w:tcW w:w="1558" w:type="dxa"/>
          </w:tcPr>
          <w:p w14:paraId="6BFC845D" w14:textId="77777777" w:rsidR="007263B3" w:rsidRPr="0076658C" w:rsidRDefault="007263B3" w:rsidP="00F37226">
            <w:pPr>
              <w:ind w:left="133"/>
              <w:jc w:val="left"/>
              <w:rPr>
                <w:lang w:val="de-AT"/>
              </w:rPr>
            </w:pPr>
            <w:r w:rsidRPr="0076658C">
              <w:rPr>
                <w:spacing w:val="-2"/>
                <w:lang w:val="de-AT"/>
              </w:rPr>
              <w:t>empfohlen</w:t>
            </w:r>
          </w:p>
        </w:tc>
        <w:tc>
          <w:tcPr>
            <w:tcW w:w="2552" w:type="dxa"/>
          </w:tcPr>
          <w:p w14:paraId="516EC7F7" w14:textId="77777777" w:rsidR="007263B3" w:rsidRPr="0076658C" w:rsidRDefault="007263B3" w:rsidP="00F3722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21FA2307" w14:textId="77777777" w:rsidR="007263B3" w:rsidRPr="0076658C" w:rsidRDefault="007263B3" w:rsidP="00F37226">
            <w:pPr>
              <w:ind w:left="133"/>
              <w:jc w:val="left"/>
              <w:rPr>
                <w:lang w:val="de-AT"/>
              </w:rPr>
            </w:pPr>
          </w:p>
        </w:tc>
      </w:tr>
      <w:tr w:rsidR="007263B3" w:rsidRPr="004E4D99" w14:paraId="729EE6DA" w14:textId="77777777" w:rsidTr="00F37226">
        <w:tc>
          <w:tcPr>
            <w:tcW w:w="2122" w:type="dxa"/>
          </w:tcPr>
          <w:p w14:paraId="71C59598" w14:textId="77777777" w:rsidR="007263B3" w:rsidRPr="0076658C" w:rsidRDefault="007263B3" w:rsidP="00F37226">
            <w:pPr>
              <w:ind w:left="133"/>
              <w:jc w:val="left"/>
              <w:rPr>
                <w:lang w:val="de-AT"/>
              </w:rPr>
            </w:pPr>
            <w:r w:rsidRPr="0076658C">
              <w:rPr>
                <w:lang w:val="de-AT"/>
              </w:rPr>
              <w:t>Mix</w:t>
            </w:r>
            <w:r w:rsidRPr="0076658C">
              <w:rPr>
                <w:spacing w:val="-3"/>
                <w:lang w:val="de-AT"/>
              </w:rPr>
              <w:t xml:space="preserve"> </w:t>
            </w:r>
            <w:r w:rsidRPr="0076658C">
              <w:rPr>
                <w:lang w:val="de-AT"/>
              </w:rPr>
              <w:t>und Arten</w:t>
            </w:r>
            <w:r w:rsidRPr="0076658C">
              <w:rPr>
                <w:spacing w:val="-2"/>
                <w:lang w:val="de-AT"/>
              </w:rPr>
              <w:t xml:space="preserve"> </w:t>
            </w:r>
            <w:r w:rsidRPr="0076658C">
              <w:rPr>
                <w:lang w:val="de-AT"/>
              </w:rPr>
              <w:t xml:space="preserve">der </w:t>
            </w:r>
            <w:r w:rsidRPr="0076658C">
              <w:rPr>
                <w:spacing w:val="-4"/>
                <w:lang w:val="de-AT"/>
              </w:rPr>
              <w:t>Lage</w:t>
            </w:r>
          </w:p>
        </w:tc>
        <w:tc>
          <w:tcPr>
            <w:tcW w:w="1558" w:type="dxa"/>
          </w:tcPr>
          <w:p w14:paraId="4408E772" w14:textId="77777777" w:rsidR="007263B3" w:rsidRPr="0076658C" w:rsidRDefault="007263B3" w:rsidP="00F37226">
            <w:pPr>
              <w:ind w:left="133"/>
              <w:jc w:val="left"/>
              <w:rPr>
                <w:lang w:val="de-AT"/>
              </w:rPr>
            </w:pPr>
            <w:r w:rsidRPr="0076658C">
              <w:rPr>
                <w:spacing w:val="-2"/>
                <w:lang w:val="de-AT"/>
              </w:rPr>
              <w:t>empfohlen</w:t>
            </w:r>
          </w:p>
        </w:tc>
        <w:tc>
          <w:tcPr>
            <w:tcW w:w="2552" w:type="dxa"/>
          </w:tcPr>
          <w:p w14:paraId="24A3EABD" w14:textId="77777777" w:rsidR="007263B3" w:rsidRPr="0076658C" w:rsidRDefault="007263B3" w:rsidP="00F3722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3F7124D5" w14:textId="77777777" w:rsidR="007263B3" w:rsidRPr="0076658C" w:rsidRDefault="007263B3" w:rsidP="00F37226">
            <w:pPr>
              <w:ind w:left="133"/>
              <w:jc w:val="left"/>
              <w:rPr>
                <w:lang w:val="de-AT"/>
              </w:rPr>
            </w:pPr>
          </w:p>
        </w:tc>
      </w:tr>
      <w:tr w:rsidR="007263B3" w:rsidRPr="0076658C" w14:paraId="76B3BED1" w14:textId="77777777" w:rsidTr="00F37226">
        <w:tc>
          <w:tcPr>
            <w:tcW w:w="2122" w:type="dxa"/>
          </w:tcPr>
          <w:p w14:paraId="550B337A" w14:textId="77777777" w:rsidR="007263B3" w:rsidRPr="0076658C" w:rsidRDefault="007263B3" w:rsidP="00F37226">
            <w:pPr>
              <w:ind w:left="133"/>
              <w:jc w:val="left"/>
              <w:rPr>
                <w:lang w:val="de-AT"/>
              </w:rPr>
            </w:pPr>
            <w:r w:rsidRPr="0076658C">
              <w:rPr>
                <w:lang w:val="de-AT"/>
              </w:rPr>
              <w:t>Enthaltene</w:t>
            </w:r>
            <w:r w:rsidRPr="0076658C">
              <w:rPr>
                <w:spacing w:val="-3"/>
                <w:lang w:val="de-AT"/>
              </w:rPr>
              <w:t xml:space="preserve"> </w:t>
            </w:r>
            <w:r w:rsidRPr="0076658C">
              <w:rPr>
                <w:spacing w:val="-2"/>
                <w:lang w:val="de-AT"/>
              </w:rPr>
              <w:t>Datensätze</w:t>
            </w:r>
          </w:p>
        </w:tc>
        <w:tc>
          <w:tcPr>
            <w:tcW w:w="1558" w:type="dxa"/>
          </w:tcPr>
          <w:p w14:paraId="29C2B9F2" w14:textId="77777777" w:rsidR="007263B3" w:rsidRPr="0076658C" w:rsidRDefault="007263B3" w:rsidP="00F37226">
            <w:pPr>
              <w:ind w:left="133"/>
              <w:jc w:val="left"/>
              <w:rPr>
                <w:lang w:val="de-AT"/>
              </w:rPr>
            </w:pPr>
            <w:r w:rsidRPr="0076658C">
              <w:rPr>
                <w:spacing w:val="-2"/>
                <w:lang w:val="de-AT"/>
              </w:rPr>
              <w:t>empfohlen</w:t>
            </w:r>
          </w:p>
        </w:tc>
        <w:tc>
          <w:tcPr>
            <w:tcW w:w="2552" w:type="dxa"/>
          </w:tcPr>
          <w:p w14:paraId="2E643E99" w14:textId="77777777" w:rsidR="007263B3" w:rsidRPr="0076658C" w:rsidRDefault="007263B3" w:rsidP="00F37226">
            <w:pPr>
              <w:ind w:left="133"/>
              <w:jc w:val="left"/>
              <w:rPr>
                <w:lang w:val="de-AT"/>
              </w:rPr>
            </w:pPr>
            <w:r w:rsidRPr="0076658C">
              <w:rPr>
                <w:spacing w:val="-2"/>
                <w:lang w:val="de-AT"/>
              </w:rPr>
              <w:t>optional</w:t>
            </w:r>
          </w:p>
        </w:tc>
        <w:tc>
          <w:tcPr>
            <w:tcW w:w="3544" w:type="dxa"/>
          </w:tcPr>
          <w:p w14:paraId="56C24A93" w14:textId="77777777" w:rsidR="007263B3" w:rsidRPr="0076658C" w:rsidRDefault="007263B3" w:rsidP="00F37226">
            <w:pPr>
              <w:ind w:left="133"/>
              <w:jc w:val="left"/>
              <w:rPr>
                <w:lang w:val="de-AT"/>
              </w:rPr>
            </w:pPr>
          </w:p>
        </w:tc>
      </w:tr>
      <w:tr w:rsidR="007263B3" w:rsidRPr="004E4D99" w14:paraId="5212078E" w14:textId="77777777" w:rsidTr="00F37226">
        <w:tc>
          <w:tcPr>
            <w:tcW w:w="2122" w:type="dxa"/>
          </w:tcPr>
          <w:p w14:paraId="68AC5AD3" w14:textId="77777777" w:rsidR="007263B3" w:rsidRPr="0076658C" w:rsidRDefault="007263B3" w:rsidP="00F37226">
            <w:pPr>
              <w:ind w:left="133"/>
              <w:jc w:val="left"/>
              <w:rPr>
                <w:lang w:val="de-AT"/>
              </w:rPr>
            </w:pPr>
            <w:r w:rsidRPr="0076658C">
              <w:rPr>
                <w:spacing w:val="-2"/>
                <w:lang w:val="de-AT"/>
              </w:rPr>
              <w:t>Technischer</w:t>
            </w:r>
            <w:r w:rsidRPr="0076658C">
              <w:rPr>
                <w:spacing w:val="1"/>
                <w:lang w:val="de-AT"/>
              </w:rPr>
              <w:t xml:space="preserve"> </w:t>
            </w:r>
            <w:r w:rsidRPr="0076658C">
              <w:rPr>
                <w:spacing w:val="-2"/>
                <w:lang w:val="de-AT"/>
              </w:rPr>
              <w:t>Zweck</w:t>
            </w:r>
            <w:r w:rsidRPr="0076658C">
              <w:rPr>
                <w:spacing w:val="2"/>
                <w:lang w:val="de-AT"/>
              </w:rPr>
              <w:t xml:space="preserve"> </w:t>
            </w:r>
            <w:r w:rsidRPr="0076658C">
              <w:rPr>
                <w:spacing w:val="-5"/>
                <w:lang w:val="de-AT"/>
              </w:rPr>
              <w:t>des</w:t>
            </w:r>
          </w:p>
          <w:p w14:paraId="37253715" w14:textId="77777777" w:rsidR="007263B3" w:rsidRPr="0076658C" w:rsidRDefault="007263B3" w:rsidP="00F37226">
            <w:pPr>
              <w:ind w:left="133"/>
              <w:jc w:val="left"/>
              <w:rPr>
                <w:lang w:val="de-AT"/>
              </w:rPr>
            </w:pPr>
            <w:r w:rsidRPr="0076658C">
              <w:rPr>
                <w:lang w:val="de-AT"/>
              </w:rPr>
              <w:t>Produktes</w:t>
            </w:r>
            <w:r w:rsidRPr="0076658C">
              <w:rPr>
                <w:spacing w:val="-4"/>
                <w:lang w:val="de-AT"/>
              </w:rPr>
              <w:t xml:space="preserve"> </w:t>
            </w:r>
            <w:r w:rsidRPr="0076658C">
              <w:rPr>
                <w:lang w:val="de-AT"/>
              </w:rPr>
              <w:t>oder</w:t>
            </w:r>
            <w:r w:rsidRPr="0076658C">
              <w:rPr>
                <w:spacing w:val="-3"/>
                <w:lang w:val="de-AT"/>
              </w:rPr>
              <w:t xml:space="preserve"> </w:t>
            </w:r>
            <w:r w:rsidRPr="0076658C">
              <w:rPr>
                <w:spacing w:val="-2"/>
                <w:lang w:val="de-AT"/>
              </w:rPr>
              <w:t>Prozesses</w:t>
            </w:r>
          </w:p>
        </w:tc>
        <w:tc>
          <w:tcPr>
            <w:tcW w:w="1558" w:type="dxa"/>
          </w:tcPr>
          <w:p w14:paraId="29BEDFB8" w14:textId="77777777" w:rsidR="007263B3" w:rsidRPr="0076658C" w:rsidRDefault="007263B3" w:rsidP="00F37226">
            <w:pPr>
              <w:ind w:left="133"/>
              <w:jc w:val="left"/>
              <w:rPr>
                <w:lang w:val="de-AT"/>
              </w:rPr>
            </w:pPr>
            <w:r w:rsidRPr="0076658C">
              <w:rPr>
                <w:spacing w:val="-2"/>
                <w:lang w:val="de-AT"/>
              </w:rPr>
              <w:t>empfohlen</w:t>
            </w:r>
          </w:p>
        </w:tc>
        <w:tc>
          <w:tcPr>
            <w:tcW w:w="2552" w:type="dxa"/>
          </w:tcPr>
          <w:p w14:paraId="1A996D70" w14:textId="77777777" w:rsidR="007263B3" w:rsidRPr="0076658C" w:rsidRDefault="007263B3" w:rsidP="00F3722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0B082221" w14:textId="77777777" w:rsidR="007263B3" w:rsidRPr="0076658C" w:rsidRDefault="007263B3" w:rsidP="00F37226">
            <w:pPr>
              <w:ind w:left="133"/>
              <w:jc w:val="left"/>
              <w:rPr>
                <w:lang w:val="de-AT"/>
              </w:rPr>
            </w:pPr>
          </w:p>
        </w:tc>
      </w:tr>
      <w:tr w:rsidR="007263B3" w:rsidRPr="0076658C" w14:paraId="74A72B0F" w14:textId="77777777" w:rsidTr="00F37226">
        <w:tc>
          <w:tcPr>
            <w:tcW w:w="2122" w:type="dxa"/>
          </w:tcPr>
          <w:p w14:paraId="18B8BBF0" w14:textId="77777777" w:rsidR="007263B3" w:rsidRPr="0076658C" w:rsidRDefault="007263B3" w:rsidP="00F37226">
            <w:pPr>
              <w:ind w:left="133"/>
              <w:jc w:val="left"/>
              <w:rPr>
                <w:lang w:val="de-AT"/>
              </w:rPr>
            </w:pPr>
            <w:r w:rsidRPr="0076658C">
              <w:rPr>
                <w:lang w:val="de-AT"/>
              </w:rPr>
              <w:t>Bildzeichen</w:t>
            </w:r>
            <w:r w:rsidRPr="0076658C">
              <w:rPr>
                <w:spacing w:val="-12"/>
                <w:lang w:val="de-AT"/>
              </w:rPr>
              <w:t xml:space="preserve"> </w:t>
            </w:r>
            <w:r w:rsidRPr="0076658C">
              <w:rPr>
                <w:lang w:val="de-AT"/>
              </w:rPr>
              <w:t xml:space="preserve">der </w:t>
            </w:r>
            <w:r w:rsidRPr="0076658C">
              <w:rPr>
                <w:spacing w:val="-2"/>
                <w:lang w:val="de-AT"/>
              </w:rPr>
              <w:t>Technologie</w:t>
            </w:r>
          </w:p>
        </w:tc>
        <w:tc>
          <w:tcPr>
            <w:tcW w:w="1558" w:type="dxa"/>
          </w:tcPr>
          <w:p w14:paraId="020EA881" w14:textId="77777777" w:rsidR="007263B3" w:rsidRPr="0076658C" w:rsidRDefault="007263B3" w:rsidP="00F37226">
            <w:pPr>
              <w:ind w:left="133"/>
              <w:jc w:val="left"/>
              <w:rPr>
                <w:lang w:val="de-AT"/>
              </w:rPr>
            </w:pPr>
            <w:r w:rsidRPr="0076658C">
              <w:rPr>
                <w:spacing w:val="-2"/>
                <w:lang w:val="de-AT"/>
              </w:rPr>
              <w:t>optional</w:t>
            </w:r>
          </w:p>
        </w:tc>
        <w:tc>
          <w:tcPr>
            <w:tcW w:w="2552" w:type="dxa"/>
          </w:tcPr>
          <w:p w14:paraId="076306D4" w14:textId="77777777" w:rsidR="007263B3" w:rsidRPr="0076658C" w:rsidRDefault="007263B3" w:rsidP="00F37226">
            <w:pPr>
              <w:ind w:left="133"/>
              <w:jc w:val="left"/>
              <w:rPr>
                <w:lang w:val="de-AT"/>
              </w:rPr>
            </w:pPr>
            <w:r w:rsidRPr="0076658C">
              <w:rPr>
                <w:spacing w:val="-2"/>
                <w:lang w:val="de-AT"/>
              </w:rPr>
              <w:t>optional</w:t>
            </w:r>
          </w:p>
        </w:tc>
        <w:tc>
          <w:tcPr>
            <w:tcW w:w="3544" w:type="dxa"/>
          </w:tcPr>
          <w:p w14:paraId="7D099BB3" w14:textId="77777777" w:rsidR="007263B3" w:rsidRPr="0076658C" w:rsidRDefault="007263B3" w:rsidP="00F37226">
            <w:pPr>
              <w:ind w:left="133"/>
              <w:jc w:val="left"/>
              <w:rPr>
                <w:lang w:val="de-AT"/>
              </w:rPr>
            </w:pPr>
          </w:p>
        </w:tc>
      </w:tr>
      <w:tr w:rsidR="007263B3" w:rsidRPr="004E4D99" w14:paraId="75DADF07" w14:textId="77777777" w:rsidTr="00F37226">
        <w:tc>
          <w:tcPr>
            <w:tcW w:w="2122" w:type="dxa"/>
          </w:tcPr>
          <w:p w14:paraId="4C2BD7E8" w14:textId="77777777" w:rsidR="007263B3" w:rsidRPr="0076658C" w:rsidRDefault="007263B3" w:rsidP="00F37226">
            <w:pPr>
              <w:ind w:left="133"/>
              <w:jc w:val="left"/>
              <w:rPr>
                <w:lang w:val="de-AT"/>
              </w:rPr>
            </w:pPr>
            <w:r w:rsidRPr="0076658C">
              <w:rPr>
                <w:lang w:val="de-AT"/>
              </w:rPr>
              <w:t>Fließbild(er)</w:t>
            </w:r>
            <w:r w:rsidRPr="0076658C">
              <w:rPr>
                <w:spacing w:val="-4"/>
                <w:lang w:val="de-AT"/>
              </w:rPr>
              <w:t xml:space="preserve"> </w:t>
            </w:r>
            <w:r w:rsidRPr="0076658C">
              <w:rPr>
                <w:lang w:val="de-AT"/>
              </w:rPr>
              <w:t>oder</w:t>
            </w:r>
            <w:r w:rsidRPr="0076658C">
              <w:rPr>
                <w:spacing w:val="-2"/>
                <w:lang w:val="de-AT"/>
              </w:rPr>
              <w:t xml:space="preserve"> Foto(s)</w:t>
            </w:r>
          </w:p>
        </w:tc>
        <w:tc>
          <w:tcPr>
            <w:tcW w:w="1558" w:type="dxa"/>
          </w:tcPr>
          <w:p w14:paraId="4906CA0E" w14:textId="77777777" w:rsidR="007263B3" w:rsidRPr="0076658C" w:rsidRDefault="007263B3" w:rsidP="00F37226">
            <w:pPr>
              <w:ind w:left="133"/>
              <w:jc w:val="left"/>
              <w:rPr>
                <w:lang w:val="de-AT"/>
              </w:rPr>
            </w:pPr>
            <w:r w:rsidRPr="0076658C">
              <w:rPr>
                <w:spacing w:val="-2"/>
                <w:lang w:val="de-AT"/>
              </w:rPr>
              <w:t>optional</w:t>
            </w:r>
          </w:p>
        </w:tc>
        <w:tc>
          <w:tcPr>
            <w:tcW w:w="2552" w:type="dxa"/>
          </w:tcPr>
          <w:p w14:paraId="24824EB5" w14:textId="77777777" w:rsidR="007263B3" w:rsidRPr="0076658C" w:rsidRDefault="007263B3" w:rsidP="00F3722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36124481" w14:textId="77777777" w:rsidR="007263B3" w:rsidRPr="0076658C" w:rsidRDefault="007263B3" w:rsidP="00F37226">
            <w:pPr>
              <w:ind w:left="133"/>
              <w:jc w:val="left"/>
              <w:rPr>
                <w:lang w:val="de-AT"/>
              </w:rPr>
            </w:pPr>
          </w:p>
        </w:tc>
      </w:tr>
      <w:tr w:rsidR="007263B3" w:rsidRPr="004E4D99" w14:paraId="35917BA0" w14:textId="77777777" w:rsidTr="00F37226">
        <w:tc>
          <w:tcPr>
            <w:tcW w:w="2122" w:type="dxa"/>
          </w:tcPr>
          <w:p w14:paraId="68AB0B66" w14:textId="77777777" w:rsidR="007263B3" w:rsidRPr="0076658C" w:rsidRDefault="007263B3" w:rsidP="00F37226">
            <w:pPr>
              <w:ind w:left="133"/>
              <w:jc w:val="left"/>
              <w:rPr>
                <w:lang w:val="de-AT"/>
              </w:rPr>
            </w:pPr>
            <w:r w:rsidRPr="0076658C">
              <w:rPr>
                <w:lang w:val="de-AT"/>
              </w:rPr>
              <w:t>Grundsätze</w:t>
            </w:r>
            <w:r w:rsidRPr="0076658C">
              <w:rPr>
                <w:spacing w:val="-1"/>
                <w:lang w:val="de-AT"/>
              </w:rPr>
              <w:t xml:space="preserve"> </w:t>
            </w:r>
            <w:r w:rsidRPr="0076658C">
              <w:rPr>
                <w:spacing w:val="-5"/>
                <w:lang w:val="de-AT"/>
              </w:rPr>
              <w:t>der</w:t>
            </w:r>
          </w:p>
          <w:p w14:paraId="04E12BA3" w14:textId="77777777" w:rsidR="007263B3" w:rsidRPr="0076658C" w:rsidRDefault="007263B3" w:rsidP="00F37226">
            <w:pPr>
              <w:ind w:left="133"/>
              <w:jc w:val="left"/>
              <w:rPr>
                <w:lang w:val="de-AT"/>
              </w:rPr>
            </w:pPr>
            <w:r w:rsidRPr="0076658C">
              <w:rPr>
                <w:lang w:val="de-AT"/>
              </w:rPr>
              <w:t>Datenbehandlung</w:t>
            </w:r>
            <w:r w:rsidRPr="0076658C">
              <w:rPr>
                <w:spacing w:val="-12"/>
                <w:lang w:val="de-AT"/>
              </w:rPr>
              <w:t xml:space="preserve"> </w:t>
            </w:r>
            <w:r w:rsidRPr="0076658C">
              <w:rPr>
                <w:lang w:val="de-AT"/>
              </w:rPr>
              <w:t xml:space="preserve">und </w:t>
            </w:r>
            <w:r w:rsidRPr="0076658C">
              <w:rPr>
                <w:spacing w:val="-2"/>
                <w:lang w:val="de-AT"/>
              </w:rPr>
              <w:t>Extrapolationen</w:t>
            </w:r>
          </w:p>
        </w:tc>
        <w:tc>
          <w:tcPr>
            <w:tcW w:w="1558" w:type="dxa"/>
          </w:tcPr>
          <w:p w14:paraId="4D53CF0D" w14:textId="77777777" w:rsidR="007263B3" w:rsidRPr="0076658C" w:rsidRDefault="007263B3" w:rsidP="00F37226">
            <w:pPr>
              <w:ind w:left="133"/>
              <w:jc w:val="left"/>
              <w:rPr>
                <w:lang w:val="de-AT"/>
              </w:rPr>
            </w:pPr>
            <w:r w:rsidRPr="0076658C">
              <w:rPr>
                <w:spacing w:val="-2"/>
                <w:lang w:val="de-AT"/>
              </w:rPr>
              <w:t>empfohlen</w:t>
            </w:r>
          </w:p>
        </w:tc>
        <w:tc>
          <w:tcPr>
            <w:tcW w:w="2552" w:type="dxa"/>
          </w:tcPr>
          <w:p w14:paraId="233B0077" w14:textId="77777777" w:rsidR="007263B3" w:rsidRPr="0076658C" w:rsidRDefault="007263B3" w:rsidP="00F3722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298D876F" w14:textId="77777777" w:rsidR="007263B3" w:rsidRPr="0076658C" w:rsidRDefault="007263B3" w:rsidP="00F37226">
            <w:pPr>
              <w:ind w:left="133"/>
              <w:jc w:val="left"/>
              <w:rPr>
                <w:lang w:val="de-AT"/>
              </w:rPr>
            </w:pPr>
          </w:p>
        </w:tc>
      </w:tr>
      <w:tr w:rsidR="007263B3" w:rsidRPr="004E4D99" w14:paraId="3D6E9D96" w14:textId="77777777" w:rsidTr="00F37226">
        <w:tc>
          <w:tcPr>
            <w:tcW w:w="2122" w:type="dxa"/>
          </w:tcPr>
          <w:p w14:paraId="29407BD9" w14:textId="77777777" w:rsidR="007263B3" w:rsidRPr="0076658C" w:rsidRDefault="007263B3" w:rsidP="00F37226">
            <w:pPr>
              <w:ind w:left="133"/>
              <w:jc w:val="left"/>
              <w:rPr>
                <w:lang w:val="de-AT"/>
              </w:rPr>
            </w:pPr>
            <w:r w:rsidRPr="0076658C">
              <w:rPr>
                <w:lang w:val="de-AT"/>
              </w:rPr>
              <w:t>Abweichung</w:t>
            </w:r>
            <w:r w:rsidRPr="0076658C">
              <w:rPr>
                <w:spacing w:val="-12"/>
                <w:lang w:val="de-AT"/>
              </w:rPr>
              <w:t xml:space="preserve"> </w:t>
            </w:r>
            <w:r w:rsidRPr="0076658C">
              <w:rPr>
                <w:lang w:val="de-AT"/>
              </w:rPr>
              <w:t>von</w:t>
            </w:r>
            <w:r w:rsidRPr="0076658C">
              <w:rPr>
                <w:spacing w:val="-12"/>
                <w:lang w:val="de-AT"/>
              </w:rPr>
              <w:t xml:space="preserve"> </w:t>
            </w:r>
            <w:r w:rsidRPr="0076658C">
              <w:rPr>
                <w:lang w:val="de-AT"/>
              </w:rPr>
              <w:t>den Grundsätzen der</w:t>
            </w:r>
          </w:p>
          <w:p w14:paraId="29DBFBB1" w14:textId="77777777" w:rsidR="007263B3" w:rsidRPr="0076658C" w:rsidRDefault="007263B3" w:rsidP="00F37226">
            <w:pPr>
              <w:ind w:left="133"/>
              <w:jc w:val="left"/>
              <w:rPr>
                <w:lang w:val="de-AT"/>
              </w:rPr>
            </w:pPr>
            <w:r w:rsidRPr="0076658C">
              <w:rPr>
                <w:lang w:val="de-AT"/>
              </w:rPr>
              <w:t>Datenbehandlung</w:t>
            </w:r>
            <w:r w:rsidRPr="0076658C">
              <w:rPr>
                <w:spacing w:val="-12"/>
                <w:lang w:val="de-AT"/>
              </w:rPr>
              <w:t xml:space="preserve"> </w:t>
            </w:r>
            <w:r w:rsidRPr="0076658C">
              <w:rPr>
                <w:lang w:val="de-AT"/>
              </w:rPr>
              <w:t xml:space="preserve">und </w:t>
            </w:r>
            <w:r w:rsidRPr="0076658C">
              <w:rPr>
                <w:spacing w:val="-2"/>
                <w:lang w:val="de-AT"/>
              </w:rPr>
              <w:t>Extrapolation/</w:t>
            </w:r>
          </w:p>
          <w:p w14:paraId="77537031" w14:textId="77777777" w:rsidR="007263B3" w:rsidRPr="0076658C" w:rsidRDefault="007263B3" w:rsidP="00F37226">
            <w:pPr>
              <w:ind w:left="133"/>
              <w:jc w:val="left"/>
              <w:rPr>
                <w:lang w:val="de-AT"/>
              </w:rPr>
            </w:pPr>
            <w:r w:rsidRPr="0076658C">
              <w:rPr>
                <w:spacing w:val="-2"/>
                <w:lang w:val="de-AT"/>
              </w:rPr>
              <w:t>Erläuterungen</w:t>
            </w:r>
          </w:p>
        </w:tc>
        <w:tc>
          <w:tcPr>
            <w:tcW w:w="1558" w:type="dxa"/>
          </w:tcPr>
          <w:p w14:paraId="5703FF29" w14:textId="77777777" w:rsidR="007263B3" w:rsidRPr="0076658C" w:rsidRDefault="007263B3" w:rsidP="00F37226">
            <w:pPr>
              <w:ind w:left="133"/>
              <w:jc w:val="left"/>
              <w:rPr>
                <w:lang w:val="de-AT"/>
              </w:rPr>
            </w:pPr>
            <w:r w:rsidRPr="0076658C">
              <w:rPr>
                <w:spacing w:val="-2"/>
                <w:lang w:val="de-AT"/>
              </w:rPr>
              <w:t>empfohlen</w:t>
            </w:r>
          </w:p>
        </w:tc>
        <w:tc>
          <w:tcPr>
            <w:tcW w:w="2552" w:type="dxa"/>
          </w:tcPr>
          <w:p w14:paraId="4F60AF5F" w14:textId="77777777" w:rsidR="007263B3" w:rsidRPr="0076658C" w:rsidRDefault="007263B3" w:rsidP="00F3722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4B34A36E" w14:textId="77777777" w:rsidR="007263B3" w:rsidRPr="0076658C" w:rsidRDefault="007263B3" w:rsidP="00F37226">
            <w:pPr>
              <w:ind w:left="133"/>
              <w:jc w:val="left"/>
              <w:rPr>
                <w:lang w:val="de-AT"/>
              </w:rPr>
            </w:pPr>
          </w:p>
        </w:tc>
      </w:tr>
      <w:tr w:rsidR="007263B3" w:rsidRPr="004E4D99" w14:paraId="05EB65E9" w14:textId="77777777" w:rsidTr="00F37226">
        <w:tc>
          <w:tcPr>
            <w:tcW w:w="2122" w:type="dxa"/>
          </w:tcPr>
          <w:p w14:paraId="57A0492D" w14:textId="77777777" w:rsidR="007263B3" w:rsidRPr="0076658C" w:rsidRDefault="007263B3" w:rsidP="00F37226">
            <w:pPr>
              <w:ind w:left="133"/>
              <w:jc w:val="left"/>
              <w:rPr>
                <w:lang w:val="de-AT"/>
              </w:rPr>
            </w:pPr>
            <w:r w:rsidRPr="0076658C">
              <w:rPr>
                <w:lang w:val="de-AT"/>
              </w:rPr>
              <w:t>Prozentualer Anteil der erfassten</w:t>
            </w:r>
            <w:r w:rsidRPr="0076658C">
              <w:rPr>
                <w:spacing w:val="-12"/>
                <w:lang w:val="de-AT"/>
              </w:rPr>
              <w:t xml:space="preserve"> </w:t>
            </w:r>
            <w:r w:rsidRPr="0076658C">
              <w:rPr>
                <w:lang w:val="de-AT"/>
              </w:rPr>
              <w:t>Lieferung</w:t>
            </w:r>
            <w:r w:rsidRPr="0076658C">
              <w:rPr>
                <w:spacing w:val="-12"/>
                <w:lang w:val="de-AT"/>
              </w:rPr>
              <w:t xml:space="preserve"> </w:t>
            </w:r>
            <w:r w:rsidRPr="0076658C">
              <w:rPr>
                <w:lang w:val="de-AT"/>
              </w:rPr>
              <w:t xml:space="preserve">oder </w:t>
            </w:r>
            <w:r w:rsidRPr="0076658C">
              <w:rPr>
                <w:spacing w:val="-2"/>
                <w:lang w:val="de-AT"/>
              </w:rPr>
              <w:t>Herstellung</w:t>
            </w:r>
          </w:p>
        </w:tc>
        <w:tc>
          <w:tcPr>
            <w:tcW w:w="1558" w:type="dxa"/>
          </w:tcPr>
          <w:p w14:paraId="3B241A57" w14:textId="77777777" w:rsidR="007263B3" w:rsidRPr="0076658C" w:rsidRDefault="007263B3" w:rsidP="00F37226">
            <w:pPr>
              <w:ind w:left="133"/>
              <w:jc w:val="left"/>
              <w:rPr>
                <w:lang w:val="de-AT"/>
              </w:rPr>
            </w:pPr>
            <w:r w:rsidRPr="0076658C">
              <w:rPr>
                <w:spacing w:val="-2"/>
                <w:lang w:val="de-AT"/>
              </w:rPr>
              <w:t>empfohlen</w:t>
            </w:r>
          </w:p>
        </w:tc>
        <w:tc>
          <w:tcPr>
            <w:tcW w:w="2552" w:type="dxa"/>
          </w:tcPr>
          <w:p w14:paraId="73135105" w14:textId="77777777" w:rsidR="007263B3" w:rsidRPr="0076658C" w:rsidRDefault="007263B3" w:rsidP="00F3722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47182FB7" w14:textId="77777777" w:rsidR="007263B3" w:rsidRPr="0076658C" w:rsidRDefault="007263B3" w:rsidP="00F37226">
            <w:pPr>
              <w:ind w:left="133"/>
              <w:jc w:val="left"/>
              <w:rPr>
                <w:lang w:val="de-AT"/>
              </w:rPr>
            </w:pPr>
          </w:p>
        </w:tc>
      </w:tr>
      <w:tr w:rsidR="007263B3" w:rsidRPr="0076658C" w14:paraId="38ADC647" w14:textId="77777777" w:rsidTr="00F37226">
        <w:tc>
          <w:tcPr>
            <w:tcW w:w="2122" w:type="dxa"/>
          </w:tcPr>
          <w:p w14:paraId="32B15ABC" w14:textId="77777777" w:rsidR="007263B3" w:rsidRPr="0076658C" w:rsidRDefault="007263B3" w:rsidP="00F37226">
            <w:pPr>
              <w:ind w:left="133"/>
              <w:jc w:val="left"/>
              <w:rPr>
                <w:lang w:val="de-AT"/>
              </w:rPr>
            </w:pPr>
            <w:r w:rsidRPr="0076658C">
              <w:rPr>
                <w:lang w:val="de-AT"/>
              </w:rPr>
              <w:t>Jährliches</w:t>
            </w:r>
            <w:r w:rsidRPr="0076658C">
              <w:rPr>
                <w:spacing w:val="-12"/>
                <w:lang w:val="de-AT"/>
              </w:rPr>
              <w:t xml:space="preserve"> </w:t>
            </w:r>
            <w:r w:rsidRPr="0076658C">
              <w:rPr>
                <w:lang w:val="de-AT"/>
              </w:rPr>
              <w:t>Liefer-</w:t>
            </w:r>
            <w:r w:rsidRPr="0076658C">
              <w:rPr>
                <w:spacing w:val="-12"/>
                <w:lang w:val="de-AT"/>
              </w:rPr>
              <w:t xml:space="preserve"> </w:t>
            </w:r>
            <w:r w:rsidRPr="0076658C">
              <w:rPr>
                <w:lang w:val="de-AT"/>
              </w:rPr>
              <w:t xml:space="preserve">oder </w:t>
            </w:r>
            <w:r w:rsidRPr="0076658C">
              <w:rPr>
                <w:spacing w:val="-2"/>
                <w:lang w:val="de-AT"/>
              </w:rPr>
              <w:t>Produktionsvolumen</w:t>
            </w:r>
          </w:p>
        </w:tc>
        <w:tc>
          <w:tcPr>
            <w:tcW w:w="1558" w:type="dxa"/>
          </w:tcPr>
          <w:p w14:paraId="58F2B5E3" w14:textId="77777777" w:rsidR="007263B3" w:rsidRPr="0076658C" w:rsidRDefault="007263B3" w:rsidP="00F37226">
            <w:pPr>
              <w:ind w:left="133"/>
              <w:jc w:val="left"/>
              <w:rPr>
                <w:lang w:val="de-AT"/>
              </w:rPr>
            </w:pPr>
            <w:r w:rsidRPr="0076658C">
              <w:rPr>
                <w:spacing w:val="-2"/>
                <w:lang w:val="de-AT"/>
              </w:rPr>
              <w:t>optional</w:t>
            </w:r>
          </w:p>
        </w:tc>
        <w:tc>
          <w:tcPr>
            <w:tcW w:w="2552" w:type="dxa"/>
          </w:tcPr>
          <w:p w14:paraId="7238AC44" w14:textId="77777777" w:rsidR="007263B3" w:rsidRPr="0076658C" w:rsidRDefault="007263B3" w:rsidP="00F37226">
            <w:pPr>
              <w:ind w:left="133"/>
              <w:jc w:val="left"/>
              <w:rPr>
                <w:lang w:val="de-AT"/>
              </w:rPr>
            </w:pPr>
            <w:r w:rsidRPr="0076658C">
              <w:rPr>
                <w:spacing w:val="-2"/>
                <w:lang w:val="de-AT"/>
              </w:rPr>
              <w:t>optional</w:t>
            </w:r>
          </w:p>
        </w:tc>
        <w:tc>
          <w:tcPr>
            <w:tcW w:w="3544" w:type="dxa"/>
          </w:tcPr>
          <w:p w14:paraId="03358EA3" w14:textId="77777777" w:rsidR="007263B3" w:rsidRPr="0076658C" w:rsidRDefault="007263B3" w:rsidP="00F37226">
            <w:pPr>
              <w:ind w:left="133"/>
              <w:jc w:val="left"/>
              <w:rPr>
                <w:lang w:val="de-AT"/>
              </w:rPr>
            </w:pPr>
          </w:p>
        </w:tc>
      </w:tr>
    </w:tbl>
    <w:p w14:paraId="7D9C5B12" w14:textId="77777777" w:rsidR="007263B3" w:rsidRPr="0076658C" w:rsidRDefault="007263B3" w:rsidP="007263B3">
      <w:pPr>
        <w:pStyle w:val="StandardAbs"/>
        <w:shd w:val="clear" w:color="auto" w:fill="BAD0DD"/>
      </w:pPr>
      <w:r w:rsidRPr="0076658C">
        <w:t>Aspekt der Präzision</w:t>
      </w:r>
    </w:p>
    <w:tbl>
      <w:tblPr>
        <w:tblStyle w:val="TableNormal"/>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559"/>
        <w:gridCol w:w="2551"/>
        <w:gridCol w:w="3544"/>
      </w:tblGrid>
      <w:tr w:rsidR="007263B3" w:rsidRPr="002921AE" w14:paraId="358D6649" w14:textId="77777777" w:rsidTr="00F37226">
        <w:tc>
          <w:tcPr>
            <w:tcW w:w="2122" w:type="dxa"/>
          </w:tcPr>
          <w:p w14:paraId="725ECB1B" w14:textId="77777777" w:rsidR="007263B3" w:rsidRPr="002921AE" w:rsidRDefault="007263B3" w:rsidP="00F37226">
            <w:pPr>
              <w:ind w:left="133"/>
              <w:jc w:val="left"/>
              <w:rPr>
                <w:b/>
                <w:bCs/>
                <w:lang w:val="de-AT"/>
              </w:rPr>
            </w:pPr>
          </w:p>
          <w:p w14:paraId="39A2B788" w14:textId="77777777" w:rsidR="007263B3" w:rsidRPr="002921AE" w:rsidRDefault="007263B3" w:rsidP="00F37226">
            <w:pPr>
              <w:ind w:left="133"/>
              <w:jc w:val="left"/>
              <w:rPr>
                <w:b/>
                <w:bCs/>
                <w:lang w:val="de-AT"/>
              </w:rPr>
            </w:pPr>
            <w:r w:rsidRPr="002921AE">
              <w:rPr>
                <w:b/>
                <w:bCs/>
                <w:spacing w:val="-2"/>
                <w:lang w:val="de-AT"/>
              </w:rPr>
              <w:t>Feldname</w:t>
            </w:r>
          </w:p>
        </w:tc>
        <w:tc>
          <w:tcPr>
            <w:tcW w:w="1559" w:type="dxa"/>
          </w:tcPr>
          <w:p w14:paraId="3267A576" w14:textId="77777777" w:rsidR="007263B3" w:rsidRPr="002921AE" w:rsidRDefault="007263B3" w:rsidP="00F37226">
            <w:pPr>
              <w:ind w:left="133"/>
              <w:jc w:val="center"/>
              <w:rPr>
                <w:b/>
                <w:bCs/>
                <w:lang w:val="de-AT"/>
              </w:rPr>
            </w:pPr>
          </w:p>
          <w:p w14:paraId="4D437D87" w14:textId="77777777" w:rsidR="007263B3" w:rsidRPr="002921AE" w:rsidRDefault="007263B3" w:rsidP="00F37226">
            <w:pPr>
              <w:ind w:left="133"/>
              <w:jc w:val="center"/>
              <w:rPr>
                <w:b/>
                <w:bCs/>
                <w:lang w:val="de-AT"/>
              </w:rPr>
            </w:pPr>
            <w:r w:rsidRPr="002921AE">
              <w:rPr>
                <w:b/>
                <w:bCs/>
                <w:spacing w:val="-2"/>
                <w:lang w:val="de-AT"/>
              </w:rPr>
              <w:t>Anforderung</w:t>
            </w:r>
          </w:p>
        </w:tc>
        <w:tc>
          <w:tcPr>
            <w:tcW w:w="2551" w:type="dxa"/>
          </w:tcPr>
          <w:p w14:paraId="31337FD5" w14:textId="77777777" w:rsidR="007263B3" w:rsidRPr="002921AE" w:rsidRDefault="007263B3" w:rsidP="00F37226">
            <w:pPr>
              <w:ind w:left="133"/>
              <w:jc w:val="left"/>
              <w:rPr>
                <w:b/>
                <w:bCs/>
                <w:lang w:val="de-AT"/>
              </w:rPr>
            </w:pPr>
            <w:r w:rsidRPr="002921AE">
              <w:rPr>
                <w:b/>
                <w:bCs/>
                <w:lang w:val="de-AT"/>
              </w:rPr>
              <w:t xml:space="preserve">Art </w:t>
            </w:r>
            <w:r w:rsidRPr="002921AE">
              <w:rPr>
                <w:b/>
                <w:bCs/>
                <w:spacing w:val="-5"/>
                <w:lang w:val="de-AT"/>
              </w:rPr>
              <w:t xml:space="preserve">der </w:t>
            </w:r>
            <w:r w:rsidRPr="002921AE">
              <w:rPr>
                <w:b/>
                <w:bCs/>
                <w:spacing w:val="-2"/>
                <w:lang w:val="de-AT"/>
              </w:rPr>
              <w:t>Übereinstimmungs-anforderung</w:t>
            </w:r>
          </w:p>
        </w:tc>
        <w:tc>
          <w:tcPr>
            <w:tcW w:w="3544" w:type="dxa"/>
          </w:tcPr>
          <w:p w14:paraId="1FBBD56A" w14:textId="77777777" w:rsidR="007263B3" w:rsidRPr="002921AE" w:rsidRDefault="007263B3" w:rsidP="00F37226">
            <w:pPr>
              <w:ind w:left="133"/>
              <w:rPr>
                <w:b/>
                <w:bCs/>
                <w:lang w:val="de-AT"/>
              </w:rPr>
            </w:pPr>
          </w:p>
          <w:p w14:paraId="03F6FE7B" w14:textId="77777777" w:rsidR="007263B3" w:rsidRPr="002921AE" w:rsidRDefault="007263B3" w:rsidP="00F37226">
            <w:pPr>
              <w:ind w:left="133"/>
              <w:rPr>
                <w:b/>
                <w:bCs/>
                <w:lang w:val="de-AT"/>
              </w:rPr>
            </w:pPr>
            <w:r w:rsidRPr="002921AE">
              <w:rPr>
                <w:b/>
                <w:bCs/>
                <w:spacing w:val="-2"/>
                <w:lang w:val="de-AT"/>
              </w:rPr>
              <w:t>Wert</w:t>
            </w:r>
          </w:p>
        </w:tc>
      </w:tr>
      <w:tr w:rsidR="007263B3" w:rsidRPr="0076658C" w14:paraId="6CA4F64C" w14:textId="77777777" w:rsidTr="00F37226">
        <w:tc>
          <w:tcPr>
            <w:tcW w:w="2122" w:type="dxa"/>
          </w:tcPr>
          <w:p w14:paraId="0C99E1CE" w14:textId="77777777" w:rsidR="007263B3" w:rsidRPr="0076658C" w:rsidRDefault="007263B3" w:rsidP="00F37226">
            <w:pPr>
              <w:ind w:left="133"/>
              <w:jc w:val="left"/>
              <w:rPr>
                <w:lang w:val="de-AT"/>
              </w:rPr>
            </w:pPr>
            <w:r w:rsidRPr="0076658C">
              <w:rPr>
                <w:lang w:val="de-AT"/>
              </w:rPr>
              <w:t>Mittlerer</w:t>
            </w:r>
            <w:r w:rsidRPr="0076658C">
              <w:rPr>
                <w:spacing w:val="-4"/>
                <w:lang w:val="de-AT"/>
              </w:rPr>
              <w:t xml:space="preserve"> </w:t>
            </w:r>
            <w:r w:rsidRPr="0076658C">
              <w:rPr>
                <w:spacing w:val="-2"/>
                <w:lang w:val="de-AT"/>
              </w:rPr>
              <w:t>Betrag</w:t>
            </w:r>
          </w:p>
        </w:tc>
        <w:tc>
          <w:tcPr>
            <w:tcW w:w="1559" w:type="dxa"/>
          </w:tcPr>
          <w:p w14:paraId="067842CD" w14:textId="77777777" w:rsidR="007263B3" w:rsidRPr="0076658C" w:rsidRDefault="007263B3" w:rsidP="00F37226">
            <w:pPr>
              <w:ind w:left="133"/>
              <w:jc w:val="center"/>
              <w:rPr>
                <w:lang w:val="de-AT"/>
              </w:rPr>
            </w:pPr>
            <w:r w:rsidRPr="0076658C">
              <w:rPr>
                <w:spacing w:val="-2"/>
                <w:lang w:val="de-AT"/>
              </w:rPr>
              <w:t>optional</w:t>
            </w:r>
          </w:p>
        </w:tc>
        <w:tc>
          <w:tcPr>
            <w:tcW w:w="2551" w:type="dxa"/>
          </w:tcPr>
          <w:p w14:paraId="4EA77755" w14:textId="77777777" w:rsidR="007263B3" w:rsidRPr="0076658C" w:rsidRDefault="007263B3" w:rsidP="00F37226">
            <w:pPr>
              <w:ind w:left="133"/>
              <w:rPr>
                <w:lang w:val="de-AT"/>
              </w:rPr>
            </w:pPr>
            <w:r w:rsidRPr="0076658C">
              <w:rPr>
                <w:spacing w:val="-2"/>
                <w:lang w:val="de-AT"/>
              </w:rPr>
              <w:t>optional</w:t>
            </w:r>
          </w:p>
        </w:tc>
        <w:tc>
          <w:tcPr>
            <w:tcW w:w="3544" w:type="dxa"/>
          </w:tcPr>
          <w:p w14:paraId="0999CEF3" w14:textId="77777777" w:rsidR="007263B3" w:rsidRPr="0076658C" w:rsidRDefault="007263B3" w:rsidP="00F37226">
            <w:pPr>
              <w:ind w:left="133"/>
              <w:rPr>
                <w:lang w:val="de-AT"/>
              </w:rPr>
            </w:pPr>
          </w:p>
        </w:tc>
      </w:tr>
      <w:tr w:rsidR="007263B3" w:rsidRPr="0076658C" w14:paraId="60D63D7F" w14:textId="77777777" w:rsidTr="00F37226">
        <w:tc>
          <w:tcPr>
            <w:tcW w:w="2122" w:type="dxa"/>
          </w:tcPr>
          <w:p w14:paraId="0F89C064" w14:textId="77777777" w:rsidR="007263B3" w:rsidRPr="0076658C" w:rsidRDefault="007263B3" w:rsidP="00F37226">
            <w:pPr>
              <w:ind w:left="133"/>
              <w:jc w:val="left"/>
              <w:rPr>
                <w:lang w:val="de-AT"/>
              </w:rPr>
            </w:pPr>
            <w:r w:rsidRPr="0076658C">
              <w:rPr>
                <w:lang w:val="de-AT"/>
              </w:rPr>
              <w:t xml:space="preserve">Art </w:t>
            </w:r>
            <w:r w:rsidRPr="0076658C">
              <w:rPr>
                <w:spacing w:val="-5"/>
                <w:lang w:val="de-AT"/>
              </w:rPr>
              <w:t xml:space="preserve">der </w:t>
            </w:r>
            <w:r w:rsidRPr="0076658C">
              <w:rPr>
                <w:spacing w:val="-2"/>
                <w:lang w:val="de-AT"/>
              </w:rPr>
              <w:t>Unsicherheits- verteilung</w:t>
            </w:r>
          </w:p>
        </w:tc>
        <w:tc>
          <w:tcPr>
            <w:tcW w:w="1559" w:type="dxa"/>
          </w:tcPr>
          <w:p w14:paraId="32A67CB1" w14:textId="77777777" w:rsidR="007263B3" w:rsidRPr="0076658C" w:rsidRDefault="007263B3" w:rsidP="00F37226">
            <w:pPr>
              <w:ind w:left="133"/>
              <w:jc w:val="center"/>
              <w:rPr>
                <w:lang w:val="de-AT"/>
              </w:rPr>
            </w:pPr>
            <w:r w:rsidRPr="0076658C">
              <w:rPr>
                <w:spacing w:val="-2"/>
                <w:lang w:val="de-AT"/>
              </w:rPr>
              <w:t>optional</w:t>
            </w:r>
          </w:p>
        </w:tc>
        <w:tc>
          <w:tcPr>
            <w:tcW w:w="2551" w:type="dxa"/>
          </w:tcPr>
          <w:p w14:paraId="380A6D44" w14:textId="77777777" w:rsidR="007263B3" w:rsidRPr="0076658C" w:rsidRDefault="007263B3" w:rsidP="00F37226">
            <w:pPr>
              <w:ind w:left="133"/>
              <w:rPr>
                <w:lang w:val="de-AT"/>
              </w:rPr>
            </w:pPr>
            <w:r w:rsidRPr="0076658C">
              <w:rPr>
                <w:spacing w:val="-2"/>
                <w:lang w:val="de-AT"/>
              </w:rPr>
              <w:t>optional</w:t>
            </w:r>
          </w:p>
        </w:tc>
        <w:tc>
          <w:tcPr>
            <w:tcW w:w="3544" w:type="dxa"/>
          </w:tcPr>
          <w:p w14:paraId="030E90D0" w14:textId="77777777" w:rsidR="007263B3" w:rsidRPr="0076658C" w:rsidRDefault="007263B3" w:rsidP="00F37226">
            <w:pPr>
              <w:ind w:left="133"/>
              <w:rPr>
                <w:lang w:val="de-AT"/>
              </w:rPr>
            </w:pPr>
          </w:p>
        </w:tc>
      </w:tr>
      <w:tr w:rsidR="007263B3" w:rsidRPr="0076658C" w14:paraId="5A997874" w14:textId="77777777" w:rsidTr="00F37226">
        <w:tc>
          <w:tcPr>
            <w:tcW w:w="2122" w:type="dxa"/>
          </w:tcPr>
          <w:p w14:paraId="16022B5A" w14:textId="77777777" w:rsidR="007263B3" w:rsidRPr="0076658C" w:rsidRDefault="007263B3" w:rsidP="00F37226">
            <w:pPr>
              <w:ind w:left="133"/>
              <w:jc w:val="left"/>
              <w:rPr>
                <w:lang w:val="de-AT"/>
              </w:rPr>
            </w:pPr>
            <w:r w:rsidRPr="0076658C">
              <w:rPr>
                <w:spacing w:val="-2"/>
                <w:lang w:val="de-AT"/>
              </w:rPr>
              <w:t xml:space="preserve">Relative Standard-abweichung </w:t>
            </w:r>
            <w:r w:rsidRPr="0076658C">
              <w:rPr>
                <w:lang w:val="de-AT"/>
              </w:rPr>
              <w:t>in</w:t>
            </w:r>
            <w:r w:rsidRPr="0076658C">
              <w:rPr>
                <w:spacing w:val="-12"/>
                <w:lang w:val="de-AT"/>
              </w:rPr>
              <w:t xml:space="preserve"> </w:t>
            </w:r>
            <w:r w:rsidRPr="0076658C">
              <w:rPr>
                <w:lang w:val="de-AT"/>
              </w:rPr>
              <w:t>%</w:t>
            </w:r>
          </w:p>
        </w:tc>
        <w:tc>
          <w:tcPr>
            <w:tcW w:w="1559" w:type="dxa"/>
          </w:tcPr>
          <w:p w14:paraId="6C45C9A0" w14:textId="77777777" w:rsidR="007263B3" w:rsidRPr="0076658C" w:rsidRDefault="007263B3" w:rsidP="00F37226">
            <w:pPr>
              <w:ind w:left="133"/>
              <w:jc w:val="center"/>
              <w:rPr>
                <w:lang w:val="de-AT"/>
              </w:rPr>
            </w:pPr>
            <w:r w:rsidRPr="0076658C">
              <w:rPr>
                <w:spacing w:val="-2"/>
                <w:lang w:val="de-AT"/>
              </w:rPr>
              <w:t>optional</w:t>
            </w:r>
          </w:p>
        </w:tc>
        <w:tc>
          <w:tcPr>
            <w:tcW w:w="2551" w:type="dxa"/>
          </w:tcPr>
          <w:p w14:paraId="4C54E63A" w14:textId="77777777" w:rsidR="007263B3" w:rsidRPr="0076658C" w:rsidRDefault="007263B3" w:rsidP="00F37226">
            <w:pPr>
              <w:ind w:left="133"/>
              <w:rPr>
                <w:lang w:val="de-AT"/>
              </w:rPr>
            </w:pPr>
            <w:r w:rsidRPr="0076658C">
              <w:rPr>
                <w:spacing w:val="-2"/>
                <w:lang w:val="de-AT"/>
              </w:rPr>
              <w:t>optional</w:t>
            </w:r>
          </w:p>
        </w:tc>
        <w:tc>
          <w:tcPr>
            <w:tcW w:w="3544" w:type="dxa"/>
          </w:tcPr>
          <w:p w14:paraId="70111682" w14:textId="77777777" w:rsidR="007263B3" w:rsidRPr="0076658C" w:rsidRDefault="007263B3" w:rsidP="00F37226">
            <w:pPr>
              <w:ind w:left="133"/>
              <w:rPr>
                <w:lang w:val="de-AT"/>
              </w:rPr>
            </w:pPr>
          </w:p>
        </w:tc>
      </w:tr>
      <w:tr w:rsidR="007263B3" w:rsidRPr="0076658C" w14:paraId="497550BD" w14:textId="77777777" w:rsidTr="00F37226">
        <w:tc>
          <w:tcPr>
            <w:tcW w:w="2122" w:type="dxa"/>
          </w:tcPr>
          <w:p w14:paraId="4CAEE477" w14:textId="77777777" w:rsidR="007263B3" w:rsidRPr="0076658C" w:rsidRDefault="007263B3" w:rsidP="00F37226">
            <w:pPr>
              <w:ind w:left="133"/>
              <w:jc w:val="left"/>
              <w:rPr>
                <w:lang w:val="de-AT"/>
              </w:rPr>
            </w:pPr>
            <w:r w:rsidRPr="0076658C">
              <w:rPr>
                <w:spacing w:val="-2"/>
                <w:lang w:val="de-AT"/>
              </w:rPr>
              <w:t>Bemerkung</w:t>
            </w:r>
          </w:p>
        </w:tc>
        <w:tc>
          <w:tcPr>
            <w:tcW w:w="1559" w:type="dxa"/>
          </w:tcPr>
          <w:p w14:paraId="6C7F7967" w14:textId="77777777" w:rsidR="007263B3" w:rsidRPr="0076658C" w:rsidRDefault="007263B3" w:rsidP="00F37226">
            <w:pPr>
              <w:ind w:left="133"/>
              <w:jc w:val="center"/>
              <w:rPr>
                <w:lang w:val="de-AT"/>
              </w:rPr>
            </w:pPr>
            <w:r w:rsidRPr="0076658C">
              <w:rPr>
                <w:spacing w:val="-2"/>
                <w:lang w:val="de-AT"/>
              </w:rPr>
              <w:t>optional</w:t>
            </w:r>
          </w:p>
        </w:tc>
        <w:tc>
          <w:tcPr>
            <w:tcW w:w="2551" w:type="dxa"/>
          </w:tcPr>
          <w:p w14:paraId="71614BE4" w14:textId="77777777" w:rsidR="007263B3" w:rsidRPr="0076658C" w:rsidRDefault="007263B3" w:rsidP="00F37226">
            <w:pPr>
              <w:ind w:left="133"/>
              <w:rPr>
                <w:lang w:val="de-AT"/>
              </w:rPr>
            </w:pPr>
            <w:r w:rsidRPr="0076658C">
              <w:rPr>
                <w:spacing w:val="-2"/>
                <w:lang w:val="de-AT"/>
              </w:rPr>
              <w:t>optional</w:t>
            </w:r>
          </w:p>
        </w:tc>
        <w:tc>
          <w:tcPr>
            <w:tcW w:w="3544" w:type="dxa"/>
          </w:tcPr>
          <w:p w14:paraId="3CA96430" w14:textId="77777777" w:rsidR="007263B3" w:rsidRPr="0076658C" w:rsidRDefault="007263B3" w:rsidP="00F37226">
            <w:pPr>
              <w:ind w:left="133"/>
              <w:rPr>
                <w:lang w:val="de-AT"/>
              </w:rPr>
            </w:pPr>
          </w:p>
        </w:tc>
      </w:tr>
    </w:tbl>
    <w:p w14:paraId="34A7518E" w14:textId="77777777" w:rsidR="007263B3" w:rsidRPr="0076658C" w:rsidRDefault="007263B3" w:rsidP="007263B3">
      <w:pPr>
        <w:pStyle w:val="StandardAbs"/>
        <w:shd w:val="clear" w:color="auto" w:fill="BAD0DD"/>
      </w:pPr>
      <w:r w:rsidRPr="0076658C">
        <w:t>Aspekt der Vollständigkeit</w:t>
      </w:r>
    </w:p>
    <w:tbl>
      <w:tblPr>
        <w:tblStyle w:val="TableNormal"/>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560"/>
        <w:gridCol w:w="2551"/>
        <w:gridCol w:w="3543"/>
      </w:tblGrid>
      <w:tr w:rsidR="007263B3" w:rsidRPr="002921AE" w14:paraId="04AAE046" w14:textId="77777777" w:rsidTr="00F37226">
        <w:tc>
          <w:tcPr>
            <w:tcW w:w="2122" w:type="dxa"/>
          </w:tcPr>
          <w:p w14:paraId="11F087D6" w14:textId="77777777" w:rsidR="007263B3" w:rsidRPr="002921AE" w:rsidRDefault="007263B3" w:rsidP="00F37226">
            <w:pPr>
              <w:jc w:val="left"/>
              <w:rPr>
                <w:b/>
                <w:bCs/>
                <w:lang w:val="de-AT"/>
              </w:rPr>
            </w:pPr>
          </w:p>
          <w:p w14:paraId="5397C8A6" w14:textId="77777777" w:rsidR="007263B3" w:rsidRPr="002921AE" w:rsidRDefault="007263B3" w:rsidP="00F37226">
            <w:pPr>
              <w:jc w:val="left"/>
              <w:rPr>
                <w:b/>
                <w:bCs/>
                <w:lang w:val="de-AT"/>
              </w:rPr>
            </w:pPr>
            <w:r w:rsidRPr="002921AE">
              <w:rPr>
                <w:b/>
                <w:bCs/>
                <w:spacing w:val="-2"/>
                <w:lang w:val="de-AT"/>
              </w:rPr>
              <w:t>Feldname</w:t>
            </w:r>
          </w:p>
        </w:tc>
        <w:tc>
          <w:tcPr>
            <w:tcW w:w="1560" w:type="dxa"/>
          </w:tcPr>
          <w:p w14:paraId="00F97315" w14:textId="77777777" w:rsidR="007263B3" w:rsidRPr="002921AE" w:rsidRDefault="007263B3" w:rsidP="00F37226">
            <w:pPr>
              <w:jc w:val="center"/>
              <w:rPr>
                <w:b/>
                <w:bCs/>
                <w:lang w:val="de-AT"/>
              </w:rPr>
            </w:pPr>
          </w:p>
          <w:p w14:paraId="7CC099E2" w14:textId="77777777" w:rsidR="007263B3" w:rsidRPr="002921AE" w:rsidRDefault="007263B3" w:rsidP="00F37226">
            <w:pPr>
              <w:jc w:val="center"/>
              <w:rPr>
                <w:b/>
                <w:bCs/>
                <w:lang w:val="de-AT"/>
              </w:rPr>
            </w:pPr>
            <w:r w:rsidRPr="002921AE">
              <w:rPr>
                <w:b/>
                <w:bCs/>
                <w:spacing w:val="-2"/>
                <w:lang w:val="de-AT"/>
              </w:rPr>
              <w:t>Anforderung</w:t>
            </w:r>
          </w:p>
        </w:tc>
        <w:tc>
          <w:tcPr>
            <w:tcW w:w="2551" w:type="dxa"/>
          </w:tcPr>
          <w:p w14:paraId="03DC6838" w14:textId="77777777" w:rsidR="007263B3" w:rsidRPr="002921AE" w:rsidRDefault="007263B3" w:rsidP="00F37226">
            <w:pPr>
              <w:jc w:val="left"/>
              <w:rPr>
                <w:b/>
                <w:bCs/>
                <w:lang w:val="de-AT"/>
              </w:rPr>
            </w:pPr>
            <w:r w:rsidRPr="002921AE">
              <w:rPr>
                <w:b/>
                <w:bCs/>
                <w:lang w:val="de-AT"/>
              </w:rPr>
              <w:t xml:space="preserve">Art der </w:t>
            </w:r>
            <w:r w:rsidRPr="002921AE">
              <w:rPr>
                <w:b/>
                <w:bCs/>
                <w:spacing w:val="-2"/>
                <w:lang w:val="de-AT"/>
              </w:rPr>
              <w:t>Übereinstimmungs-</w:t>
            </w:r>
          </w:p>
          <w:p w14:paraId="3996E7C3" w14:textId="77777777" w:rsidR="007263B3" w:rsidRPr="002921AE" w:rsidRDefault="007263B3" w:rsidP="00F37226">
            <w:pPr>
              <w:jc w:val="left"/>
              <w:rPr>
                <w:b/>
                <w:bCs/>
                <w:lang w:val="de-AT"/>
              </w:rPr>
            </w:pPr>
            <w:r w:rsidRPr="002921AE">
              <w:rPr>
                <w:b/>
                <w:bCs/>
                <w:spacing w:val="-2"/>
                <w:lang w:val="de-AT"/>
              </w:rPr>
              <w:t>anforderung</w:t>
            </w:r>
          </w:p>
        </w:tc>
        <w:tc>
          <w:tcPr>
            <w:tcW w:w="3543" w:type="dxa"/>
          </w:tcPr>
          <w:p w14:paraId="6D45FF40" w14:textId="77777777" w:rsidR="007263B3" w:rsidRPr="002921AE" w:rsidRDefault="007263B3" w:rsidP="00F37226">
            <w:pPr>
              <w:rPr>
                <w:b/>
                <w:bCs/>
                <w:lang w:val="de-AT"/>
              </w:rPr>
            </w:pPr>
          </w:p>
          <w:p w14:paraId="315E2B2B" w14:textId="77777777" w:rsidR="007263B3" w:rsidRPr="002921AE" w:rsidRDefault="007263B3" w:rsidP="00F37226">
            <w:pPr>
              <w:rPr>
                <w:b/>
                <w:bCs/>
                <w:lang w:val="de-AT"/>
              </w:rPr>
            </w:pPr>
            <w:r w:rsidRPr="002921AE">
              <w:rPr>
                <w:b/>
                <w:bCs/>
                <w:spacing w:val="-2"/>
                <w:lang w:val="de-AT"/>
              </w:rPr>
              <w:t>Definition</w:t>
            </w:r>
          </w:p>
        </w:tc>
      </w:tr>
      <w:tr w:rsidR="007263B3" w:rsidRPr="004E4D99" w14:paraId="0FA6210D" w14:textId="77777777" w:rsidTr="00F37226">
        <w:tc>
          <w:tcPr>
            <w:tcW w:w="2122" w:type="dxa"/>
          </w:tcPr>
          <w:p w14:paraId="2A6A9421" w14:textId="77777777" w:rsidR="007263B3" w:rsidRPr="0076658C" w:rsidRDefault="007263B3" w:rsidP="00F37226">
            <w:pPr>
              <w:ind w:left="133"/>
              <w:jc w:val="left"/>
              <w:rPr>
                <w:lang w:val="de-AT"/>
              </w:rPr>
            </w:pPr>
            <w:r w:rsidRPr="0076658C">
              <w:rPr>
                <w:lang w:val="de-AT"/>
              </w:rPr>
              <w:t xml:space="preserve">Grundsätze für </w:t>
            </w:r>
            <w:r w:rsidRPr="0076658C">
              <w:rPr>
                <w:spacing w:val="-5"/>
                <w:lang w:val="de-AT"/>
              </w:rPr>
              <w:t xml:space="preserve">die </w:t>
            </w:r>
            <w:r w:rsidRPr="0076658C">
              <w:rPr>
                <w:spacing w:val="-2"/>
                <w:lang w:val="de-AT"/>
              </w:rPr>
              <w:t>Nichtbetrachtung</w:t>
            </w:r>
            <w:r w:rsidRPr="0076658C">
              <w:rPr>
                <w:spacing w:val="-9"/>
                <w:lang w:val="de-AT"/>
              </w:rPr>
              <w:t xml:space="preserve"> </w:t>
            </w:r>
            <w:r w:rsidRPr="0076658C">
              <w:rPr>
                <w:spacing w:val="-2"/>
                <w:lang w:val="de-AT"/>
              </w:rPr>
              <w:t xml:space="preserve">von </w:t>
            </w:r>
            <w:r w:rsidRPr="0076658C">
              <w:rPr>
                <w:lang w:val="de-AT"/>
              </w:rPr>
              <w:t xml:space="preserve">Daten und für </w:t>
            </w:r>
            <w:r w:rsidRPr="0076658C">
              <w:rPr>
                <w:spacing w:val="-2"/>
                <w:lang w:val="de-AT"/>
              </w:rPr>
              <w:t>Vollständigkeit</w:t>
            </w:r>
          </w:p>
        </w:tc>
        <w:tc>
          <w:tcPr>
            <w:tcW w:w="1560" w:type="dxa"/>
          </w:tcPr>
          <w:p w14:paraId="55C18064" w14:textId="77777777" w:rsidR="007263B3" w:rsidRPr="0076658C" w:rsidRDefault="007263B3" w:rsidP="00F37226">
            <w:pPr>
              <w:ind w:left="133"/>
              <w:jc w:val="center"/>
              <w:rPr>
                <w:lang w:val="de-AT"/>
              </w:rPr>
            </w:pPr>
            <w:r w:rsidRPr="0076658C">
              <w:rPr>
                <w:spacing w:val="-2"/>
                <w:lang w:val="de-AT"/>
              </w:rPr>
              <w:t>empfohlen</w:t>
            </w:r>
          </w:p>
        </w:tc>
        <w:tc>
          <w:tcPr>
            <w:tcW w:w="2551" w:type="dxa"/>
          </w:tcPr>
          <w:p w14:paraId="7B676453" w14:textId="77777777" w:rsidR="007263B3" w:rsidRPr="0076658C" w:rsidRDefault="007263B3" w:rsidP="00F3722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43" w:type="dxa"/>
          </w:tcPr>
          <w:p w14:paraId="4880C8DA" w14:textId="77777777" w:rsidR="007263B3" w:rsidRPr="0076658C" w:rsidRDefault="007263B3" w:rsidP="00F37226">
            <w:pPr>
              <w:ind w:left="133"/>
              <w:rPr>
                <w:lang w:val="de-AT"/>
              </w:rPr>
            </w:pPr>
          </w:p>
        </w:tc>
      </w:tr>
      <w:tr w:rsidR="007263B3" w:rsidRPr="004E4D99" w14:paraId="76C0DB32" w14:textId="77777777" w:rsidTr="00F37226">
        <w:tc>
          <w:tcPr>
            <w:tcW w:w="2122" w:type="dxa"/>
          </w:tcPr>
          <w:p w14:paraId="734E98A1" w14:textId="77777777" w:rsidR="007263B3" w:rsidRPr="0076658C" w:rsidRDefault="007263B3" w:rsidP="00F37226">
            <w:pPr>
              <w:ind w:left="133"/>
              <w:jc w:val="left"/>
              <w:rPr>
                <w:lang w:val="de-AT"/>
              </w:rPr>
            </w:pPr>
            <w:r w:rsidRPr="0076658C">
              <w:rPr>
                <w:lang w:val="de-AT"/>
              </w:rPr>
              <w:t xml:space="preserve">Abweichung von Grundsätzen für die </w:t>
            </w:r>
            <w:r w:rsidRPr="0076658C">
              <w:rPr>
                <w:spacing w:val="-2"/>
                <w:lang w:val="de-AT"/>
              </w:rPr>
              <w:t>Nichtbetrachtung</w:t>
            </w:r>
            <w:r w:rsidRPr="0076658C">
              <w:rPr>
                <w:spacing w:val="-9"/>
                <w:lang w:val="de-AT"/>
              </w:rPr>
              <w:t xml:space="preserve"> </w:t>
            </w:r>
            <w:r w:rsidRPr="0076658C">
              <w:rPr>
                <w:spacing w:val="-2"/>
                <w:lang w:val="de-AT"/>
              </w:rPr>
              <w:t xml:space="preserve">von </w:t>
            </w:r>
            <w:r w:rsidRPr="0076658C">
              <w:rPr>
                <w:lang w:val="de-AT"/>
              </w:rPr>
              <w:t xml:space="preserve">Daten und für </w:t>
            </w:r>
            <w:r w:rsidRPr="0076658C">
              <w:rPr>
                <w:spacing w:val="-2"/>
                <w:lang w:val="de-AT"/>
              </w:rPr>
              <w:t>Vollständigkeit/Erläuterungen</w:t>
            </w:r>
          </w:p>
        </w:tc>
        <w:tc>
          <w:tcPr>
            <w:tcW w:w="1560" w:type="dxa"/>
          </w:tcPr>
          <w:p w14:paraId="29425F70" w14:textId="77777777" w:rsidR="007263B3" w:rsidRPr="0076658C" w:rsidRDefault="007263B3" w:rsidP="00F37226">
            <w:pPr>
              <w:ind w:left="133"/>
              <w:jc w:val="center"/>
              <w:rPr>
                <w:lang w:val="de-AT"/>
              </w:rPr>
            </w:pPr>
            <w:r w:rsidRPr="0076658C">
              <w:rPr>
                <w:spacing w:val="-2"/>
                <w:lang w:val="de-AT"/>
              </w:rPr>
              <w:t>empfohlen</w:t>
            </w:r>
          </w:p>
        </w:tc>
        <w:tc>
          <w:tcPr>
            <w:tcW w:w="2551" w:type="dxa"/>
          </w:tcPr>
          <w:p w14:paraId="72540468" w14:textId="77777777" w:rsidR="007263B3" w:rsidRPr="0076658C" w:rsidRDefault="007263B3" w:rsidP="00F3722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43" w:type="dxa"/>
          </w:tcPr>
          <w:p w14:paraId="1C39F6E1" w14:textId="77777777" w:rsidR="007263B3" w:rsidRPr="0076658C" w:rsidRDefault="007263B3" w:rsidP="00F37226">
            <w:pPr>
              <w:ind w:left="133"/>
              <w:rPr>
                <w:lang w:val="de-AT"/>
              </w:rPr>
            </w:pPr>
          </w:p>
        </w:tc>
      </w:tr>
    </w:tbl>
    <w:p w14:paraId="5FA5F59D" w14:textId="77777777" w:rsidR="007263B3" w:rsidRDefault="007263B3" w:rsidP="007263B3">
      <w:pPr>
        <w:pStyle w:val="StandardAbs"/>
      </w:pPr>
    </w:p>
    <w:p w14:paraId="7CCC69F7" w14:textId="77777777" w:rsidR="007263B3" w:rsidRDefault="007263B3" w:rsidP="007263B3">
      <w:pPr>
        <w:pStyle w:val="StandardAbs"/>
      </w:pPr>
    </w:p>
    <w:p w14:paraId="490A1214" w14:textId="77777777" w:rsidR="007263B3" w:rsidRDefault="007263B3" w:rsidP="007263B3">
      <w:pPr>
        <w:pStyle w:val="StandardAbs"/>
      </w:pPr>
    </w:p>
    <w:p w14:paraId="22647218" w14:textId="77777777" w:rsidR="007263B3" w:rsidRPr="0076658C" w:rsidRDefault="007263B3" w:rsidP="007263B3">
      <w:pPr>
        <w:pStyle w:val="StandardAbs"/>
        <w:shd w:val="clear" w:color="auto" w:fill="BAD0DD"/>
      </w:pPr>
      <w:r w:rsidRPr="0076658C">
        <w:lastRenderedPageBreak/>
        <w:t>Aspekt der Konsistenz</w:t>
      </w:r>
    </w:p>
    <w:tbl>
      <w:tblPr>
        <w:tblStyle w:val="TableNormal"/>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1560"/>
        <w:gridCol w:w="2550"/>
        <w:gridCol w:w="3544"/>
      </w:tblGrid>
      <w:tr w:rsidR="007263B3" w:rsidRPr="009776FD" w14:paraId="11024AE8" w14:textId="77777777" w:rsidTr="00F37226">
        <w:tc>
          <w:tcPr>
            <w:tcW w:w="2112" w:type="dxa"/>
          </w:tcPr>
          <w:p w14:paraId="0279BA9F" w14:textId="77777777" w:rsidR="007263B3" w:rsidRPr="009776FD" w:rsidRDefault="007263B3" w:rsidP="00F37226">
            <w:pPr>
              <w:ind w:left="133"/>
              <w:jc w:val="left"/>
              <w:rPr>
                <w:b/>
                <w:bCs/>
                <w:lang w:val="de-AT"/>
              </w:rPr>
            </w:pPr>
          </w:p>
          <w:p w14:paraId="12F90635" w14:textId="77777777" w:rsidR="007263B3" w:rsidRPr="009776FD" w:rsidRDefault="007263B3" w:rsidP="00F37226">
            <w:pPr>
              <w:ind w:left="133"/>
              <w:jc w:val="left"/>
              <w:rPr>
                <w:b/>
                <w:bCs/>
                <w:lang w:val="de-AT"/>
              </w:rPr>
            </w:pPr>
            <w:r w:rsidRPr="009776FD">
              <w:rPr>
                <w:b/>
                <w:bCs/>
                <w:spacing w:val="-2"/>
                <w:lang w:val="de-AT"/>
              </w:rPr>
              <w:t>Feldname</w:t>
            </w:r>
          </w:p>
        </w:tc>
        <w:tc>
          <w:tcPr>
            <w:tcW w:w="1560" w:type="dxa"/>
          </w:tcPr>
          <w:p w14:paraId="766FEBAE" w14:textId="77777777" w:rsidR="007263B3" w:rsidRPr="009776FD" w:rsidRDefault="007263B3" w:rsidP="00F37226">
            <w:pPr>
              <w:ind w:left="133"/>
              <w:jc w:val="center"/>
              <w:rPr>
                <w:b/>
                <w:bCs/>
                <w:lang w:val="de-AT"/>
              </w:rPr>
            </w:pPr>
          </w:p>
          <w:p w14:paraId="3EB16D8B" w14:textId="77777777" w:rsidR="007263B3" w:rsidRPr="009776FD" w:rsidRDefault="007263B3" w:rsidP="00F37226">
            <w:pPr>
              <w:ind w:left="133"/>
              <w:jc w:val="center"/>
              <w:rPr>
                <w:b/>
                <w:bCs/>
                <w:lang w:val="de-AT"/>
              </w:rPr>
            </w:pPr>
            <w:r w:rsidRPr="009776FD">
              <w:rPr>
                <w:b/>
                <w:bCs/>
                <w:spacing w:val="-2"/>
                <w:lang w:val="de-AT"/>
              </w:rPr>
              <w:t>Anforderung</w:t>
            </w:r>
          </w:p>
        </w:tc>
        <w:tc>
          <w:tcPr>
            <w:tcW w:w="2550" w:type="dxa"/>
          </w:tcPr>
          <w:p w14:paraId="37C446BD" w14:textId="77777777" w:rsidR="007263B3" w:rsidRPr="009776FD" w:rsidRDefault="007263B3" w:rsidP="00F37226">
            <w:pPr>
              <w:ind w:left="133"/>
              <w:jc w:val="left"/>
              <w:rPr>
                <w:b/>
                <w:bCs/>
                <w:lang w:val="de-AT"/>
              </w:rPr>
            </w:pPr>
            <w:r w:rsidRPr="009776FD">
              <w:rPr>
                <w:b/>
                <w:bCs/>
                <w:lang w:val="de-AT"/>
              </w:rPr>
              <w:t xml:space="preserve">Art </w:t>
            </w:r>
            <w:r w:rsidRPr="009776FD">
              <w:rPr>
                <w:b/>
                <w:bCs/>
                <w:spacing w:val="-5"/>
                <w:lang w:val="de-AT"/>
              </w:rPr>
              <w:t>der</w:t>
            </w:r>
          </w:p>
          <w:p w14:paraId="7FDA80F2" w14:textId="77777777" w:rsidR="007263B3" w:rsidRPr="009776FD" w:rsidRDefault="007263B3" w:rsidP="00F37226">
            <w:pPr>
              <w:ind w:left="133"/>
              <w:jc w:val="left"/>
              <w:rPr>
                <w:b/>
                <w:bCs/>
                <w:lang w:val="de-AT"/>
              </w:rPr>
            </w:pPr>
            <w:r w:rsidRPr="009776FD">
              <w:rPr>
                <w:b/>
                <w:bCs/>
                <w:spacing w:val="-2"/>
                <w:lang w:val="de-AT"/>
              </w:rPr>
              <w:t>Übereinstimmungs- anforderung</w:t>
            </w:r>
          </w:p>
        </w:tc>
        <w:tc>
          <w:tcPr>
            <w:tcW w:w="3544" w:type="dxa"/>
          </w:tcPr>
          <w:p w14:paraId="7C91BE45" w14:textId="77777777" w:rsidR="007263B3" w:rsidRPr="009776FD" w:rsidRDefault="007263B3" w:rsidP="00F37226">
            <w:pPr>
              <w:ind w:left="133"/>
              <w:rPr>
                <w:b/>
                <w:bCs/>
                <w:lang w:val="de-AT"/>
              </w:rPr>
            </w:pPr>
          </w:p>
          <w:p w14:paraId="7E3D4EBB" w14:textId="77777777" w:rsidR="007263B3" w:rsidRPr="009776FD" w:rsidRDefault="007263B3" w:rsidP="00F37226">
            <w:pPr>
              <w:ind w:left="133"/>
              <w:rPr>
                <w:b/>
                <w:bCs/>
                <w:lang w:val="de-AT"/>
              </w:rPr>
            </w:pPr>
            <w:r>
              <w:rPr>
                <w:b/>
                <w:bCs/>
                <w:spacing w:val="-2"/>
                <w:lang w:val="de-AT"/>
              </w:rPr>
              <w:t>Wert</w:t>
            </w:r>
          </w:p>
        </w:tc>
      </w:tr>
      <w:tr w:rsidR="007263B3" w:rsidRPr="004E4D99" w14:paraId="55BFB04B" w14:textId="77777777" w:rsidTr="00F37226">
        <w:tc>
          <w:tcPr>
            <w:tcW w:w="2112" w:type="dxa"/>
          </w:tcPr>
          <w:p w14:paraId="20005A35" w14:textId="77777777" w:rsidR="007263B3" w:rsidRPr="0076658C" w:rsidRDefault="007263B3" w:rsidP="00F37226">
            <w:pPr>
              <w:ind w:left="133"/>
              <w:jc w:val="left"/>
              <w:rPr>
                <w:lang w:val="de-AT"/>
              </w:rPr>
            </w:pPr>
            <w:r w:rsidRPr="0076658C">
              <w:rPr>
                <w:lang w:val="de-AT"/>
              </w:rPr>
              <w:t>Art</w:t>
            </w:r>
            <w:r w:rsidRPr="0076658C">
              <w:rPr>
                <w:spacing w:val="-2"/>
                <w:lang w:val="de-AT"/>
              </w:rPr>
              <w:t xml:space="preserve"> </w:t>
            </w:r>
            <w:r w:rsidRPr="0076658C">
              <w:rPr>
                <w:lang w:val="de-AT"/>
              </w:rPr>
              <w:t xml:space="preserve">des </w:t>
            </w:r>
            <w:r w:rsidRPr="0076658C">
              <w:rPr>
                <w:spacing w:val="-2"/>
                <w:lang w:val="de-AT"/>
              </w:rPr>
              <w:t>Datensatzes</w:t>
            </w:r>
          </w:p>
        </w:tc>
        <w:tc>
          <w:tcPr>
            <w:tcW w:w="1560" w:type="dxa"/>
          </w:tcPr>
          <w:p w14:paraId="4891785F" w14:textId="77777777" w:rsidR="007263B3" w:rsidRPr="0076658C" w:rsidRDefault="007263B3" w:rsidP="00F37226">
            <w:pPr>
              <w:ind w:left="133"/>
              <w:jc w:val="center"/>
              <w:rPr>
                <w:lang w:val="de-AT"/>
              </w:rPr>
            </w:pPr>
            <w:r w:rsidRPr="0076658C">
              <w:rPr>
                <w:spacing w:val="-2"/>
                <w:lang w:val="de-AT"/>
              </w:rPr>
              <w:t>empfohlen</w:t>
            </w:r>
          </w:p>
        </w:tc>
        <w:tc>
          <w:tcPr>
            <w:tcW w:w="2550" w:type="dxa"/>
          </w:tcPr>
          <w:p w14:paraId="0FC3BB8B" w14:textId="77777777" w:rsidR="007263B3" w:rsidRPr="0076658C" w:rsidRDefault="007263B3" w:rsidP="00F3722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62FE6D9B" w14:textId="77777777" w:rsidR="007263B3" w:rsidRPr="0076658C" w:rsidRDefault="007263B3" w:rsidP="00F37226">
            <w:pPr>
              <w:ind w:left="133"/>
              <w:rPr>
                <w:lang w:val="de-AT"/>
              </w:rPr>
            </w:pPr>
          </w:p>
        </w:tc>
      </w:tr>
      <w:tr w:rsidR="007263B3" w:rsidRPr="004E4D99" w14:paraId="39922341" w14:textId="77777777" w:rsidTr="00F37226">
        <w:tc>
          <w:tcPr>
            <w:tcW w:w="2112" w:type="dxa"/>
          </w:tcPr>
          <w:p w14:paraId="35DB170C" w14:textId="77777777" w:rsidR="007263B3" w:rsidRPr="0076658C" w:rsidRDefault="007263B3" w:rsidP="00F37226">
            <w:pPr>
              <w:ind w:left="133"/>
              <w:jc w:val="left"/>
              <w:rPr>
                <w:lang w:val="de-AT"/>
              </w:rPr>
            </w:pPr>
            <w:r w:rsidRPr="0076658C">
              <w:rPr>
                <w:lang w:val="de-AT"/>
              </w:rPr>
              <w:t xml:space="preserve">Grundsatz des </w:t>
            </w:r>
            <w:r w:rsidRPr="0076658C">
              <w:rPr>
                <w:spacing w:val="-2"/>
                <w:lang w:val="de-AT"/>
              </w:rPr>
              <w:t>Sachbilanz-Verfahrens</w:t>
            </w:r>
          </w:p>
        </w:tc>
        <w:tc>
          <w:tcPr>
            <w:tcW w:w="1560" w:type="dxa"/>
          </w:tcPr>
          <w:p w14:paraId="310FED1E" w14:textId="77777777" w:rsidR="007263B3" w:rsidRPr="0076658C" w:rsidRDefault="007263B3" w:rsidP="00F37226">
            <w:pPr>
              <w:ind w:left="133"/>
              <w:jc w:val="center"/>
              <w:rPr>
                <w:lang w:val="de-AT"/>
              </w:rPr>
            </w:pPr>
            <w:r w:rsidRPr="0076658C">
              <w:rPr>
                <w:spacing w:val="-2"/>
                <w:lang w:val="de-AT"/>
              </w:rPr>
              <w:t>empfohlen</w:t>
            </w:r>
          </w:p>
        </w:tc>
        <w:tc>
          <w:tcPr>
            <w:tcW w:w="2550" w:type="dxa"/>
          </w:tcPr>
          <w:p w14:paraId="4B0875DC" w14:textId="77777777" w:rsidR="007263B3" w:rsidRPr="0076658C" w:rsidRDefault="007263B3" w:rsidP="00F3722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1E9E4A39" w14:textId="77777777" w:rsidR="007263B3" w:rsidRPr="0076658C" w:rsidRDefault="007263B3" w:rsidP="00F37226">
            <w:pPr>
              <w:ind w:left="133"/>
              <w:rPr>
                <w:lang w:val="de-AT"/>
              </w:rPr>
            </w:pPr>
          </w:p>
        </w:tc>
      </w:tr>
      <w:tr w:rsidR="007263B3" w:rsidRPr="004E4D99" w14:paraId="6B6E9B77" w14:textId="77777777" w:rsidTr="00F37226">
        <w:tc>
          <w:tcPr>
            <w:tcW w:w="2112" w:type="dxa"/>
          </w:tcPr>
          <w:p w14:paraId="365F5772" w14:textId="77777777" w:rsidR="007263B3" w:rsidRPr="0076658C" w:rsidRDefault="007263B3" w:rsidP="00F37226">
            <w:pPr>
              <w:ind w:left="133"/>
              <w:jc w:val="left"/>
              <w:rPr>
                <w:lang w:val="de-AT"/>
              </w:rPr>
            </w:pPr>
            <w:r w:rsidRPr="0076658C">
              <w:rPr>
                <w:spacing w:val="-2"/>
                <w:lang w:val="de-AT"/>
              </w:rPr>
              <w:t>Abweichung</w:t>
            </w:r>
            <w:r w:rsidRPr="0076658C">
              <w:rPr>
                <w:spacing w:val="-10"/>
                <w:lang w:val="de-AT"/>
              </w:rPr>
              <w:t xml:space="preserve"> </w:t>
            </w:r>
            <w:r w:rsidRPr="0076658C">
              <w:rPr>
                <w:spacing w:val="-2"/>
                <w:lang w:val="de-AT"/>
              </w:rPr>
              <w:t xml:space="preserve">vom </w:t>
            </w:r>
            <w:r w:rsidRPr="0076658C">
              <w:rPr>
                <w:lang w:val="de-AT"/>
              </w:rPr>
              <w:t>Grundsatz des</w:t>
            </w:r>
          </w:p>
          <w:p w14:paraId="02AA7A4C" w14:textId="77777777" w:rsidR="007263B3" w:rsidRPr="0076658C" w:rsidRDefault="007263B3" w:rsidP="00F37226">
            <w:pPr>
              <w:ind w:left="133"/>
              <w:jc w:val="left"/>
              <w:rPr>
                <w:lang w:val="de-AT"/>
              </w:rPr>
            </w:pPr>
            <w:r w:rsidRPr="0076658C">
              <w:rPr>
                <w:spacing w:val="-2"/>
                <w:lang w:val="de-AT"/>
              </w:rPr>
              <w:t>Sachbilanzverfahrens/ Erläuterungen</w:t>
            </w:r>
          </w:p>
        </w:tc>
        <w:tc>
          <w:tcPr>
            <w:tcW w:w="1560" w:type="dxa"/>
          </w:tcPr>
          <w:p w14:paraId="61226CD4" w14:textId="77777777" w:rsidR="007263B3" w:rsidRPr="0076658C" w:rsidRDefault="007263B3" w:rsidP="00F37226">
            <w:pPr>
              <w:ind w:left="133"/>
              <w:jc w:val="center"/>
              <w:rPr>
                <w:lang w:val="de-AT"/>
              </w:rPr>
            </w:pPr>
            <w:r w:rsidRPr="0076658C">
              <w:rPr>
                <w:spacing w:val="-2"/>
                <w:lang w:val="de-AT"/>
              </w:rPr>
              <w:t>empfohlen</w:t>
            </w:r>
          </w:p>
        </w:tc>
        <w:tc>
          <w:tcPr>
            <w:tcW w:w="2550" w:type="dxa"/>
          </w:tcPr>
          <w:p w14:paraId="00B5FC34" w14:textId="77777777" w:rsidR="007263B3" w:rsidRPr="0076658C" w:rsidRDefault="007263B3" w:rsidP="00F3722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609912AF" w14:textId="77777777" w:rsidR="007263B3" w:rsidRPr="0076658C" w:rsidRDefault="007263B3" w:rsidP="00F37226">
            <w:pPr>
              <w:ind w:left="133"/>
              <w:rPr>
                <w:lang w:val="de-AT"/>
              </w:rPr>
            </w:pPr>
          </w:p>
        </w:tc>
      </w:tr>
      <w:tr w:rsidR="007263B3" w:rsidRPr="004E4D99" w14:paraId="1573C43B" w14:textId="77777777" w:rsidTr="00F37226">
        <w:tc>
          <w:tcPr>
            <w:tcW w:w="2112" w:type="dxa"/>
          </w:tcPr>
          <w:p w14:paraId="0D4F0C02" w14:textId="77777777" w:rsidR="007263B3" w:rsidRPr="0076658C" w:rsidRDefault="007263B3" w:rsidP="00F37226">
            <w:pPr>
              <w:ind w:left="133"/>
              <w:jc w:val="left"/>
              <w:rPr>
                <w:lang w:val="de-AT"/>
              </w:rPr>
            </w:pPr>
            <w:r w:rsidRPr="0076658C">
              <w:rPr>
                <w:lang w:val="de-AT"/>
              </w:rPr>
              <w:t xml:space="preserve">Ansätze des </w:t>
            </w:r>
            <w:r w:rsidRPr="0076658C">
              <w:rPr>
                <w:spacing w:val="-2"/>
                <w:lang w:val="de-AT"/>
              </w:rPr>
              <w:t>Sachbilanz-Verfahrens</w:t>
            </w:r>
          </w:p>
        </w:tc>
        <w:tc>
          <w:tcPr>
            <w:tcW w:w="1560" w:type="dxa"/>
          </w:tcPr>
          <w:p w14:paraId="2C8C723C" w14:textId="77777777" w:rsidR="007263B3" w:rsidRPr="0076658C" w:rsidRDefault="007263B3" w:rsidP="00F37226">
            <w:pPr>
              <w:ind w:left="133"/>
              <w:jc w:val="center"/>
              <w:rPr>
                <w:lang w:val="de-AT"/>
              </w:rPr>
            </w:pPr>
            <w:r w:rsidRPr="0076658C">
              <w:rPr>
                <w:spacing w:val="-2"/>
                <w:lang w:val="de-AT"/>
              </w:rPr>
              <w:t>empfohlen</w:t>
            </w:r>
          </w:p>
        </w:tc>
        <w:tc>
          <w:tcPr>
            <w:tcW w:w="2550" w:type="dxa"/>
          </w:tcPr>
          <w:p w14:paraId="2307228B" w14:textId="77777777" w:rsidR="007263B3" w:rsidRPr="0076658C" w:rsidRDefault="007263B3" w:rsidP="00F3722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63C4F18E" w14:textId="77777777" w:rsidR="007263B3" w:rsidRPr="0076658C" w:rsidRDefault="007263B3" w:rsidP="00F37226">
            <w:pPr>
              <w:ind w:left="133"/>
              <w:rPr>
                <w:lang w:val="de-AT"/>
              </w:rPr>
            </w:pPr>
          </w:p>
        </w:tc>
      </w:tr>
      <w:tr w:rsidR="007263B3" w:rsidRPr="004E4D99" w14:paraId="4D958FD7" w14:textId="77777777" w:rsidTr="00F37226">
        <w:tc>
          <w:tcPr>
            <w:tcW w:w="2112" w:type="dxa"/>
          </w:tcPr>
          <w:p w14:paraId="153BD7A3" w14:textId="77777777" w:rsidR="007263B3" w:rsidRPr="0076658C" w:rsidRDefault="007263B3" w:rsidP="00F37226">
            <w:pPr>
              <w:ind w:left="133"/>
              <w:jc w:val="left"/>
              <w:rPr>
                <w:lang w:val="de-AT"/>
              </w:rPr>
            </w:pPr>
            <w:r w:rsidRPr="0076658C">
              <w:rPr>
                <w:lang w:val="de-AT"/>
              </w:rPr>
              <w:t>Abweichung</w:t>
            </w:r>
            <w:r w:rsidRPr="0076658C">
              <w:rPr>
                <w:spacing w:val="-12"/>
                <w:lang w:val="de-AT"/>
              </w:rPr>
              <w:t xml:space="preserve"> </w:t>
            </w:r>
            <w:r w:rsidRPr="0076658C">
              <w:rPr>
                <w:lang w:val="de-AT"/>
              </w:rPr>
              <w:t>von</w:t>
            </w:r>
            <w:r w:rsidRPr="0076658C">
              <w:rPr>
                <w:spacing w:val="-12"/>
                <w:lang w:val="de-AT"/>
              </w:rPr>
              <w:t xml:space="preserve"> </w:t>
            </w:r>
            <w:r w:rsidRPr="0076658C">
              <w:rPr>
                <w:lang w:val="de-AT"/>
              </w:rPr>
              <w:t xml:space="preserve">den Ansätzen des </w:t>
            </w:r>
            <w:r w:rsidRPr="0076658C">
              <w:rPr>
                <w:spacing w:val="-2"/>
                <w:lang w:val="de-AT"/>
              </w:rPr>
              <w:t>Sachbilanz-</w:t>
            </w:r>
          </w:p>
          <w:p w14:paraId="33CC57A4" w14:textId="77777777" w:rsidR="007263B3" w:rsidRPr="0076658C" w:rsidRDefault="007263B3" w:rsidP="00F37226">
            <w:pPr>
              <w:ind w:left="133"/>
              <w:jc w:val="left"/>
              <w:rPr>
                <w:lang w:val="de-AT"/>
              </w:rPr>
            </w:pPr>
            <w:r w:rsidRPr="0076658C">
              <w:rPr>
                <w:spacing w:val="-2"/>
                <w:lang w:val="de-AT"/>
              </w:rPr>
              <w:t>Verfahrens/</w:t>
            </w:r>
          </w:p>
          <w:p w14:paraId="414AF6BC" w14:textId="77777777" w:rsidR="007263B3" w:rsidRPr="0076658C" w:rsidRDefault="007263B3" w:rsidP="00F37226">
            <w:pPr>
              <w:ind w:left="133"/>
              <w:jc w:val="left"/>
              <w:rPr>
                <w:lang w:val="de-AT"/>
              </w:rPr>
            </w:pPr>
            <w:r w:rsidRPr="0076658C">
              <w:rPr>
                <w:spacing w:val="-2"/>
                <w:lang w:val="de-AT"/>
              </w:rPr>
              <w:t>Erläuterungen</w:t>
            </w:r>
          </w:p>
        </w:tc>
        <w:tc>
          <w:tcPr>
            <w:tcW w:w="1560" w:type="dxa"/>
          </w:tcPr>
          <w:p w14:paraId="73E86110" w14:textId="77777777" w:rsidR="007263B3" w:rsidRPr="0076658C" w:rsidRDefault="007263B3" w:rsidP="00F37226">
            <w:pPr>
              <w:ind w:left="133"/>
              <w:jc w:val="center"/>
              <w:rPr>
                <w:lang w:val="de-AT"/>
              </w:rPr>
            </w:pPr>
            <w:r w:rsidRPr="0076658C">
              <w:rPr>
                <w:spacing w:val="-2"/>
                <w:lang w:val="de-AT"/>
              </w:rPr>
              <w:t>empfohlen</w:t>
            </w:r>
          </w:p>
        </w:tc>
        <w:tc>
          <w:tcPr>
            <w:tcW w:w="2550" w:type="dxa"/>
          </w:tcPr>
          <w:p w14:paraId="34E089B1" w14:textId="77777777" w:rsidR="007263B3" w:rsidRPr="0076658C" w:rsidRDefault="007263B3" w:rsidP="00F3722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250F0DEA" w14:textId="77777777" w:rsidR="007263B3" w:rsidRPr="0076658C" w:rsidRDefault="007263B3" w:rsidP="00F37226">
            <w:pPr>
              <w:ind w:left="133"/>
              <w:rPr>
                <w:lang w:val="de-AT"/>
              </w:rPr>
            </w:pPr>
          </w:p>
        </w:tc>
      </w:tr>
      <w:tr w:rsidR="007263B3" w:rsidRPr="004E4D99" w14:paraId="659B0CA9" w14:textId="77777777" w:rsidTr="00F37226">
        <w:tc>
          <w:tcPr>
            <w:tcW w:w="2112" w:type="dxa"/>
          </w:tcPr>
          <w:p w14:paraId="7DBC1008" w14:textId="77777777" w:rsidR="007263B3" w:rsidRPr="0076658C" w:rsidRDefault="007263B3" w:rsidP="00F37226">
            <w:pPr>
              <w:ind w:left="133"/>
              <w:jc w:val="left"/>
              <w:rPr>
                <w:lang w:val="de-AT"/>
              </w:rPr>
            </w:pPr>
            <w:r w:rsidRPr="0076658C">
              <w:rPr>
                <w:spacing w:val="-2"/>
                <w:lang w:val="de-AT"/>
              </w:rPr>
              <w:t>Modellierungs- konstanten</w:t>
            </w:r>
          </w:p>
        </w:tc>
        <w:tc>
          <w:tcPr>
            <w:tcW w:w="1560" w:type="dxa"/>
          </w:tcPr>
          <w:p w14:paraId="32BFF672" w14:textId="77777777" w:rsidR="007263B3" w:rsidRPr="0076658C" w:rsidRDefault="007263B3" w:rsidP="00F37226">
            <w:pPr>
              <w:ind w:left="133"/>
              <w:jc w:val="center"/>
              <w:rPr>
                <w:lang w:val="de-AT"/>
              </w:rPr>
            </w:pPr>
            <w:r w:rsidRPr="0076658C">
              <w:rPr>
                <w:spacing w:val="-2"/>
                <w:lang w:val="de-AT"/>
              </w:rPr>
              <w:t>empfohlen</w:t>
            </w:r>
          </w:p>
        </w:tc>
        <w:tc>
          <w:tcPr>
            <w:tcW w:w="2550" w:type="dxa"/>
          </w:tcPr>
          <w:p w14:paraId="095E50DA" w14:textId="77777777" w:rsidR="007263B3" w:rsidRPr="0076658C" w:rsidRDefault="007263B3" w:rsidP="00F3722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02508215" w14:textId="77777777" w:rsidR="007263B3" w:rsidRPr="0076658C" w:rsidRDefault="007263B3" w:rsidP="00F37226">
            <w:pPr>
              <w:ind w:left="133"/>
              <w:rPr>
                <w:lang w:val="de-AT"/>
              </w:rPr>
            </w:pPr>
          </w:p>
        </w:tc>
      </w:tr>
      <w:tr w:rsidR="007263B3" w:rsidRPr="004E4D99" w14:paraId="226E8EF5" w14:textId="77777777" w:rsidTr="00F37226">
        <w:tc>
          <w:tcPr>
            <w:tcW w:w="2112" w:type="dxa"/>
          </w:tcPr>
          <w:p w14:paraId="08418F9C" w14:textId="77777777" w:rsidR="007263B3" w:rsidRPr="0076658C" w:rsidRDefault="007263B3" w:rsidP="00F37226">
            <w:pPr>
              <w:ind w:left="133"/>
              <w:jc w:val="left"/>
              <w:rPr>
                <w:lang w:val="de-AT"/>
              </w:rPr>
            </w:pPr>
            <w:r w:rsidRPr="0076658C">
              <w:rPr>
                <w:spacing w:val="-2"/>
                <w:lang w:val="de-AT"/>
              </w:rPr>
              <w:t>Abweichung</w:t>
            </w:r>
            <w:r w:rsidRPr="0076658C">
              <w:rPr>
                <w:spacing w:val="-10"/>
                <w:lang w:val="de-AT"/>
              </w:rPr>
              <w:t xml:space="preserve"> </w:t>
            </w:r>
            <w:r w:rsidRPr="0076658C">
              <w:rPr>
                <w:spacing w:val="-2"/>
                <w:lang w:val="de-AT"/>
              </w:rPr>
              <w:t>von Modellierungs- konstanten/</w:t>
            </w:r>
          </w:p>
          <w:p w14:paraId="562F007A" w14:textId="77777777" w:rsidR="007263B3" w:rsidRPr="0076658C" w:rsidRDefault="007263B3" w:rsidP="00F37226">
            <w:pPr>
              <w:ind w:left="133"/>
              <w:jc w:val="left"/>
              <w:rPr>
                <w:lang w:val="de-AT"/>
              </w:rPr>
            </w:pPr>
            <w:r w:rsidRPr="0076658C">
              <w:rPr>
                <w:spacing w:val="-2"/>
                <w:lang w:val="de-AT"/>
              </w:rPr>
              <w:t>Erläuterungen</w:t>
            </w:r>
          </w:p>
        </w:tc>
        <w:tc>
          <w:tcPr>
            <w:tcW w:w="1560" w:type="dxa"/>
          </w:tcPr>
          <w:p w14:paraId="643239FC" w14:textId="77777777" w:rsidR="007263B3" w:rsidRPr="0076658C" w:rsidRDefault="007263B3" w:rsidP="00F37226">
            <w:pPr>
              <w:ind w:left="133"/>
              <w:jc w:val="center"/>
              <w:rPr>
                <w:lang w:val="de-AT"/>
              </w:rPr>
            </w:pPr>
            <w:r w:rsidRPr="0076658C">
              <w:rPr>
                <w:spacing w:val="-2"/>
                <w:lang w:val="de-AT"/>
              </w:rPr>
              <w:t>empfohlen</w:t>
            </w:r>
          </w:p>
        </w:tc>
        <w:tc>
          <w:tcPr>
            <w:tcW w:w="2550" w:type="dxa"/>
          </w:tcPr>
          <w:p w14:paraId="75E76770" w14:textId="77777777" w:rsidR="007263B3" w:rsidRPr="0076658C" w:rsidRDefault="007263B3" w:rsidP="00F3722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49782D4C" w14:textId="77777777" w:rsidR="007263B3" w:rsidRPr="0076658C" w:rsidRDefault="007263B3" w:rsidP="00F37226">
            <w:pPr>
              <w:ind w:left="133"/>
              <w:rPr>
                <w:lang w:val="de-AT"/>
              </w:rPr>
            </w:pPr>
          </w:p>
        </w:tc>
      </w:tr>
    </w:tbl>
    <w:p w14:paraId="066F1863" w14:textId="77777777" w:rsidR="007263B3" w:rsidRDefault="007263B3" w:rsidP="007263B3">
      <w:pPr>
        <w:pStyle w:val="StandardAbs"/>
        <w:shd w:val="clear" w:color="auto" w:fill="BAD0DD"/>
      </w:pPr>
      <w:r>
        <w:t>Datenquellen</w:t>
      </w:r>
    </w:p>
    <w:tbl>
      <w:tblPr>
        <w:tblStyle w:val="TableNormal"/>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559"/>
        <w:gridCol w:w="2551"/>
        <w:gridCol w:w="3509"/>
      </w:tblGrid>
      <w:tr w:rsidR="007263B3" w:rsidRPr="009776FD" w14:paraId="278A820B" w14:textId="77777777" w:rsidTr="00F37226">
        <w:tc>
          <w:tcPr>
            <w:tcW w:w="2122" w:type="dxa"/>
          </w:tcPr>
          <w:p w14:paraId="6F073719" w14:textId="77777777" w:rsidR="007263B3" w:rsidRPr="009776FD" w:rsidRDefault="007263B3" w:rsidP="00F37226">
            <w:pPr>
              <w:ind w:left="133"/>
              <w:jc w:val="left"/>
              <w:rPr>
                <w:b/>
                <w:bCs/>
              </w:rPr>
            </w:pPr>
          </w:p>
          <w:p w14:paraId="02D9AF93" w14:textId="77777777" w:rsidR="007263B3" w:rsidRPr="009776FD" w:rsidRDefault="007263B3" w:rsidP="00F37226">
            <w:pPr>
              <w:ind w:left="133"/>
              <w:jc w:val="left"/>
              <w:rPr>
                <w:b/>
                <w:bCs/>
              </w:rPr>
            </w:pPr>
            <w:r w:rsidRPr="009776FD">
              <w:rPr>
                <w:b/>
                <w:bCs/>
                <w:spacing w:val="-2"/>
              </w:rPr>
              <w:t>Feldname</w:t>
            </w:r>
          </w:p>
        </w:tc>
        <w:tc>
          <w:tcPr>
            <w:tcW w:w="1559" w:type="dxa"/>
          </w:tcPr>
          <w:p w14:paraId="743146AF" w14:textId="77777777" w:rsidR="007263B3" w:rsidRPr="009776FD" w:rsidRDefault="007263B3" w:rsidP="00F37226">
            <w:pPr>
              <w:ind w:left="133"/>
              <w:jc w:val="center"/>
              <w:rPr>
                <w:b/>
                <w:bCs/>
              </w:rPr>
            </w:pPr>
          </w:p>
          <w:p w14:paraId="21718ED4" w14:textId="77777777" w:rsidR="007263B3" w:rsidRPr="009776FD" w:rsidRDefault="007263B3" w:rsidP="00F37226">
            <w:pPr>
              <w:ind w:left="133"/>
              <w:jc w:val="center"/>
              <w:rPr>
                <w:b/>
                <w:bCs/>
              </w:rPr>
            </w:pPr>
            <w:r w:rsidRPr="009776FD">
              <w:rPr>
                <w:b/>
                <w:bCs/>
                <w:spacing w:val="-2"/>
              </w:rPr>
              <w:t>Anforderung</w:t>
            </w:r>
          </w:p>
        </w:tc>
        <w:tc>
          <w:tcPr>
            <w:tcW w:w="2551" w:type="dxa"/>
          </w:tcPr>
          <w:p w14:paraId="1C81311C" w14:textId="77777777" w:rsidR="007263B3" w:rsidRPr="009776FD" w:rsidRDefault="007263B3" w:rsidP="00F37226">
            <w:pPr>
              <w:ind w:left="133"/>
              <w:jc w:val="left"/>
              <w:rPr>
                <w:b/>
                <w:bCs/>
              </w:rPr>
            </w:pPr>
            <w:r w:rsidRPr="009776FD">
              <w:rPr>
                <w:b/>
                <w:bCs/>
              </w:rPr>
              <w:t xml:space="preserve">Art </w:t>
            </w:r>
            <w:r w:rsidRPr="009776FD">
              <w:rPr>
                <w:b/>
                <w:bCs/>
                <w:spacing w:val="-5"/>
              </w:rPr>
              <w:t>der</w:t>
            </w:r>
          </w:p>
          <w:p w14:paraId="2345CDB3" w14:textId="77777777" w:rsidR="007263B3" w:rsidRPr="009776FD" w:rsidRDefault="007263B3" w:rsidP="00F37226">
            <w:pPr>
              <w:ind w:left="133"/>
              <w:jc w:val="left"/>
              <w:rPr>
                <w:b/>
                <w:bCs/>
              </w:rPr>
            </w:pPr>
            <w:r w:rsidRPr="009776FD">
              <w:rPr>
                <w:b/>
                <w:bCs/>
                <w:spacing w:val="-2"/>
              </w:rPr>
              <w:t>Übereinstimmungsanforderung</w:t>
            </w:r>
          </w:p>
        </w:tc>
        <w:tc>
          <w:tcPr>
            <w:tcW w:w="3509" w:type="dxa"/>
          </w:tcPr>
          <w:p w14:paraId="47F10D4A" w14:textId="77777777" w:rsidR="007263B3" w:rsidRPr="009776FD" w:rsidRDefault="007263B3" w:rsidP="00F37226">
            <w:pPr>
              <w:ind w:left="133"/>
              <w:rPr>
                <w:b/>
                <w:bCs/>
              </w:rPr>
            </w:pPr>
          </w:p>
          <w:p w14:paraId="0597B1BE" w14:textId="77777777" w:rsidR="007263B3" w:rsidRPr="009776FD" w:rsidRDefault="007263B3" w:rsidP="00F37226">
            <w:pPr>
              <w:ind w:left="133"/>
              <w:rPr>
                <w:b/>
                <w:bCs/>
              </w:rPr>
            </w:pPr>
            <w:r>
              <w:rPr>
                <w:b/>
                <w:bCs/>
                <w:spacing w:val="-2"/>
              </w:rPr>
              <w:t>Wert</w:t>
            </w:r>
          </w:p>
        </w:tc>
      </w:tr>
      <w:tr w:rsidR="007263B3" w:rsidRPr="004E4D99" w14:paraId="79CE775A" w14:textId="77777777" w:rsidTr="00F37226">
        <w:tc>
          <w:tcPr>
            <w:tcW w:w="2122" w:type="dxa"/>
          </w:tcPr>
          <w:p w14:paraId="07ABA66F" w14:textId="77777777" w:rsidR="007263B3" w:rsidRPr="0076658C" w:rsidRDefault="007263B3" w:rsidP="00F37226">
            <w:pPr>
              <w:ind w:left="133"/>
              <w:jc w:val="left"/>
              <w:rPr>
                <w:lang w:val="de-AT"/>
              </w:rPr>
            </w:pPr>
            <w:r w:rsidRPr="0076658C">
              <w:rPr>
                <w:lang w:val="de-AT"/>
              </w:rPr>
              <w:t>Für</w:t>
            </w:r>
            <w:r w:rsidRPr="0076658C">
              <w:rPr>
                <w:spacing w:val="-12"/>
                <w:lang w:val="de-AT"/>
              </w:rPr>
              <w:t xml:space="preserve"> </w:t>
            </w:r>
            <w:r w:rsidRPr="0076658C">
              <w:rPr>
                <w:lang w:val="de-AT"/>
              </w:rPr>
              <w:t>diesen</w:t>
            </w:r>
            <w:r w:rsidRPr="0076658C">
              <w:rPr>
                <w:spacing w:val="-12"/>
                <w:lang w:val="de-AT"/>
              </w:rPr>
              <w:t xml:space="preserve"> </w:t>
            </w:r>
            <w:r w:rsidRPr="0076658C">
              <w:rPr>
                <w:lang w:val="de-AT"/>
              </w:rPr>
              <w:t xml:space="preserve">Datensatz </w:t>
            </w:r>
            <w:r w:rsidRPr="0076658C">
              <w:rPr>
                <w:spacing w:val="-2"/>
                <w:lang w:val="de-AT"/>
              </w:rPr>
              <w:t>verwendete</w:t>
            </w:r>
          </w:p>
          <w:p w14:paraId="5F1C99E8" w14:textId="77777777" w:rsidR="007263B3" w:rsidRPr="0076658C" w:rsidRDefault="007263B3" w:rsidP="00F37226">
            <w:pPr>
              <w:ind w:left="133"/>
              <w:jc w:val="left"/>
              <w:rPr>
                <w:lang w:val="de-AT"/>
              </w:rPr>
            </w:pPr>
            <w:r w:rsidRPr="0076658C">
              <w:rPr>
                <w:spacing w:val="-2"/>
                <w:lang w:val="de-AT"/>
              </w:rPr>
              <w:t>Datenquelle(n)</w:t>
            </w:r>
          </w:p>
        </w:tc>
        <w:tc>
          <w:tcPr>
            <w:tcW w:w="1559" w:type="dxa"/>
          </w:tcPr>
          <w:p w14:paraId="67495237" w14:textId="77777777" w:rsidR="007263B3" w:rsidRDefault="007263B3" w:rsidP="00F37226">
            <w:pPr>
              <w:ind w:left="133"/>
              <w:jc w:val="center"/>
            </w:pPr>
            <w:r>
              <w:rPr>
                <w:spacing w:val="-2"/>
              </w:rPr>
              <w:t>empfohlen</w:t>
            </w:r>
          </w:p>
        </w:tc>
        <w:tc>
          <w:tcPr>
            <w:tcW w:w="2551" w:type="dxa"/>
          </w:tcPr>
          <w:p w14:paraId="02E3E844" w14:textId="77777777" w:rsidR="007263B3" w:rsidRPr="0076658C" w:rsidRDefault="007263B3" w:rsidP="00F3722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09" w:type="dxa"/>
          </w:tcPr>
          <w:p w14:paraId="7C523BD6" w14:textId="77777777" w:rsidR="007263B3" w:rsidRPr="006D0E4C" w:rsidRDefault="007263B3" w:rsidP="00F37226">
            <w:pPr>
              <w:ind w:left="133"/>
              <w:rPr>
                <w:sz w:val="17"/>
                <w:lang w:val="de-AT"/>
              </w:rPr>
            </w:pPr>
          </w:p>
        </w:tc>
      </w:tr>
      <w:tr w:rsidR="007263B3" w:rsidRPr="004E4D99" w14:paraId="237BFBB8" w14:textId="77777777" w:rsidTr="00F37226">
        <w:tc>
          <w:tcPr>
            <w:tcW w:w="2122" w:type="dxa"/>
          </w:tcPr>
          <w:p w14:paraId="00C5BD26" w14:textId="77777777" w:rsidR="007263B3" w:rsidRPr="0076658C" w:rsidRDefault="007263B3" w:rsidP="00F37226">
            <w:pPr>
              <w:ind w:left="133"/>
              <w:jc w:val="left"/>
              <w:rPr>
                <w:lang w:val="de-AT"/>
              </w:rPr>
            </w:pPr>
            <w:r w:rsidRPr="0076658C">
              <w:rPr>
                <w:lang w:val="de-AT"/>
              </w:rPr>
              <w:t>Grundsätze</w:t>
            </w:r>
            <w:r w:rsidRPr="0076658C">
              <w:rPr>
                <w:spacing w:val="-12"/>
                <w:lang w:val="de-AT"/>
              </w:rPr>
              <w:t xml:space="preserve"> </w:t>
            </w:r>
            <w:r w:rsidRPr="0076658C">
              <w:rPr>
                <w:lang w:val="de-AT"/>
              </w:rPr>
              <w:t>für</w:t>
            </w:r>
            <w:r w:rsidRPr="0076658C">
              <w:rPr>
                <w:spacing w:val="-12"/>
                <w:lang w:val="de-AT"/>
              </w:rPr>
              <w:t xml:space="preserve"> </w:t>
            </w:r>
            <w:r w:rsidRPr="0076658C">
              <w:rPr>
                <w:lang w:val="de-AT"/>
              </w:rPr>
              <w:t xml:space="preserve">die Auswahl und Kombination von </w:t>
            </w:r>
            <w:r w:rsidRPr="0076658C">
              <w:rPr>
                <w:spacing w:val="-2"/>
                <w:lang w:val="de-AT"/>
              </w:rPr>
              <w:t>Daten</w:t>
            </w:r>
          </w:p>
        </w:tc>
        <w:tc>
          <w:tcPr>
            <w:tcW w:w="1559" w:type="dxa"/>
          </w:tcPr>
          <w:p w14:paraId="3CF5FB40" w14:textId="77777777" w:rsidR="007263B3" w:rsidRDefault="007263B3" w:rsidP="00F37226">
            <w:pPr>
              <w:ind w:left="133"/>
              <w:jc w:val="center"/>
            </w:pPr>
            <w:r>
              <w:rPr>
                <w:spacing w:val="-2"/>
              </w:rPr>
              <w:t>empfohlen</w:t>
            </w:r>
          </w:p>
        </w:tc>
        <w:tc>
          <w:tcPr>
            <w:tcW w:w="2551" w:type="dxa"/>
          </w:tcPr>
          <w:p w14:paraId="43B492AE" w14:textId="77777777" w:rsidR="007263B3" w:rsidRPr="0076658C" w:rsidRDefault="007263B3" w:rsidP="00F3722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09" w:type="dxa"/>
          </w:tcPr>
          <w:p w14:paraId="016BE6A5" w14:textId="77777777" w:rsidR="007263B3" w:rsidRPr="006D0E4C" w:rsidRDefault="007263B3" w:rsidP="00F37226">
            <w:pPr>
              <w:ind w:left="133"/>
              <w:rPr>
                <w:lang w:val="de-AT"/>
              </w:rPr>
            </w:pPr>
          </w:p>
        </w:tc>
      </w:tr>
      <w:tr w:rsidR="007263B3" w:rsidRPr="004E4D99" w14:paraId="77120FB2" w14:textId="77777777" w:rsidTr="00F37226">
        <w:tc>
          <w:tcPr>
            <w:tcW w:w="2122" w:type="dxa"/>
          </w:tcPr>
          <w:p w14:paraId="66748906" w14:textId="77777777" w:rsidR="007263B3" w:rsidRPr="0076658C" w:rsidRDefault="007263B3" w:rsidP="00F37226">
            <w:pPr>
              <w:ind w:left="133"/>
              <w:jc w:val="left"/>
              <w:rPr>
                <w:lang w:val="de-AT"/>
              </w:rPr>
            </w:pPr>
            <w:r w:rsidRPr="0076658C">
              <w:rPr>
                <w:lang w:val="de-AT"/>
              </w:rPr>
              <w:t>Abweichung</w:t>
            </w:r>
            <w:r w:rsidRPr="0076658C">
              <w:rPr>
                <w:spacing w:val="-12"/>
                <w:lang w:val="de-AT"/>
              </w:rPr>
              <w:t xml:space="preserve"> </w:t>
            </w:r>
            <w:r w:rsidRPr="0076658C">
              <w:rPr>
                <w:lang w:val="de-AT"/>
              </w:rPr>
              <w:t>von</w:t>
            </w:r>
            <w:r w:rsidRPr="0076658C">
              <w:rPr>
                <w:spacing w:val="-12"/>
                <w:lang w:val="de-AT"/>
              </w:rPr>
              <w:t xml:space="preserve"> </w:t>
            </w:r>
            <w:r w:rsidRPr="0076658C">
              <w:rPr>
                <w:lang w:val="de-AT"/>
              </w:rPr>
              <w:t>den Grundsätzen für die Auswahl und Kombination von</w:t>
            </w:r>
          </w:p>
          <w:p w14:paraId="1FB9A5F4" w14:textId="77777777" w:rsidR="007263B3" w:rsidRDefault="007263B3" w:rsidP="00F37226">
            <w:pPr>
              <w:ind w:left="133"/>
              <w:jc w:val="left"/>
            </w:pPr>
            <w:r>
              <w:rPr>
                <w:spacing w:val="-2"/>
              </w:rPr>
              <w:t>Daten/</w:t>
            </w:r>
          </w:p>
          <w:p w14:paraId="302039B0" w14:textId="77777777" w:rsidR="007263B3" w:rsidRDefault="007263B3" w:rsidP="00F37226">
            <w:pPr>
              <w:ind w:left="133"/>
              <w:jc w:val="left"/>
            </w:pPr>
            <w:r>
              <w:rPr>
                <w:spacing w:val="-2"/>
              </w:rPr>
              <w:t>Erläuterungen</w:t>
            </w:r>
          </w:p>
        </w:tc>
        <w:tc>
          <w:tcPr>
            <w:tcW w:w="1559" w:type="dxa"/>
          </w:tcPr>
          <w:p w14:paraId="5F51E9AE" w14:textId="77777777" w:rsidR="007263B3" w:rsidRDefault="007263B3" w:rsidP="00F37226">
            <w:pPr>
              <w:ind w:left="133"/>
              <w:jc w:val="center"/>
            </w:pPr>
            <w:r>
              <w:rPr>
                <w:spacing w:val="-2"/>
              </w:rPr>
              <w:t>empfohlen</w:t>
            </w:r>
          </w:p>
        </w:tc>
        <w:tc>
          <w:tcPr>
            <w:tcW w:w="2551" w:type="dxa"/>
          </w:tcPr>
          <w:p w14:paraId="647EA2C2" w14:textId="77777777" w:rsidR="007263B3" w:rsidRPr="0076658C" w:rsidRDefault="007263B3" w:rsidP="00F3722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09" w:type="dxa"/>
          </w:tcPr>
          <w:p w14:paraId="6936D18D" w14:textId="77777777" w:rsidR="007263B3" w:rsidRPr="00FE1833" w:rsidRDefault="007263B3" w:rsidP="00F37226">
            <w:pPr>
              <w:ind w:left="133"/>
              <w:rPr>
                <w:lang w:val="de-AT"/>
              </w:rPr>
            </w:pPr>
          </w:p>
        </w:tc>
      </w:tr>
      <w:tr w:rsidR="007263B3" w:rsidRPr="006D0E4C" w14:paraId="28D81D9B" w14:textId="77777777" w:rsidTr="00F37226">
        <w:tc>
          <w:tcPr>
            <w:tcW w:w="2122" w:type="dxa"/>
          </w:tcPr>
          <w:p w14:paraId="0AF11B13" w14:textId="77777777" w:rsidR="007263B3" w:rsidRDefault="007263B3" w:rsidP="00F37226">
            <w:pPr>
              <w:ind w:left="133"/>
              <w:jc w:val="left"/>
            </w:pPr>
            <w:r>
              <w:rPr>
                <w:spacing w:val="-2"/>
              </w:rPr>
              <w:t>Probenahmeverfahren</w:t>
            </w:r>
          </w:p>
        </w:tc>
        <w:tc>
          <w:tcPr>
            <w:tcW w:w="1559" w:type="dxa"/>
          </w:tcPr>
          <w:p w14:paraId="5EA861AC" w14:textId="77777777" w:rsidR="007263B3" w:rsidRDefault="007263B3" w:rsidP="00F37226">
            <w:pPr>
              <w:ind w:left="133"/>
              <w:jc w:val="center"/>
            </w:pPr>
            <w:r>
              <w:rPr>
                <w:spacing w:val="-2"/>
              </w:rPr>
              <w:t>optional</w:t>
            </w:r>
          </w:p>
        </w:tc>
        <w:tc>
          <w:tcPr>
            <w:tcW w:w="2551" w:type="dxa"/>
          </w:tcPr>
          <w:p w14:paraId="7CB7DF0B" w14:textId="77777777" w:rsidR="007263B3" w:rsidRDefault="007263B3" w:rsidP="00F37226">
            <w:pPr>
              <w:ind w:left="133"/>
              <w:jc w:val="left"/>
            </w:pPr>
            <w:r>
              <w:rPr>
                <w:spacing w:val="-2"/>
              </w:rPr>
              <w:t>optional</w:t>
            </w:r>
          </w:p>
        </w:tc>
        <w:tc>
          <w:tcPr>
            <w:tcW w:w="3509" w:type="dxa"/>
          </w:tcPr>
          <w:p w14:paraId="34F4A7DA" w14:textId="77777777" w:rsidR="007263B3" w:rsidRPr="006D0E4C" w:rsidRDefault="007263B3" w:rsidP="00F37226">
            <w:pPr>
              <w:ind w:left="133"/>
              <w:rPr>
                <w:lang w:val="de-AT"/>
              </w:rPr>
            </w:pPr>
          </w:p>
        </w:tc>
      </w:tr>
      <w:bookmarkEnd w:id="435"/>
    </w:tbl>
    <w:p w14:paraId="05F47AC2" w14:textId="77777777" w:rsidR="007263B3" w:rsidRPr="0076658C" w:rsidRDefault="007263B3" w:rsidP="007263B3">
      <w:pPr>
        <w:rPr>
          <w:lang w:val="de-AT"/>
        </w:rPr>
      </w:pPr>
    </w:p>
    <w:p w14:paraId="0F1627D7" w14:textId="77777777" w:rsidR="007263B3" w:rsidRDefault="007263B3" w:rsidP="007263B3">
      <w:pPr>
        <w:pStyle w:val="berschrift1"/>
        <w:numPr>
          <w:ilvl w:val="0"/>
          <w:numId w:val="0"/>
        </w:numPr>
      </w:pPr>
      <w:bookmarkStart w:id="436" w:name="_Hlk173246184"/>
      <w:bookmarkStart w:id="437" w:name="_Toc176435720"/>
      <w:bookmarkStart w:id="438" w:name="_Toc176435894"/>
      <w:bookmarkStart w:id="439" w:name="_Toc182429161"/>
      <w:bookmarkStart w:id="440" w:name="_Toc182600734"/>
      <w:bookmarkStart w:id="441" w:name="_Toc182927193"/>
      <w:bookmarkStart w:id="442" w:name="_Toc182927256"/>
      <w:bookmarkStart w:id="443" w:name="_Toc186901644"/>
      <w:bookmarkStart w:id="444" w:name="_Toc186901704"/>
      <w:bookmarkStart w:id="445" w:name="_Toc186905231"/>
      <w:bookmarkStart w:id="446" w:name="_Toc186905292"/>
      <w:r w:rsidRPr="00C31B8D">
        <w:t xml:space="preserve">Anhang </w:t>
      </w:r>
      <w:r>
        <w:t>4</w:t>
      </w:r>
      <w:r w:rsidRPr="00525B89">
        <w:t xml:space="preserve"> </w:t>
      </w:r>
      <w:r>
        <w:t>- Sachbilanz,</w:t>
      </w:r>
      <w:r w:rsidRPr="00B02F6D">
        <w:t xml:space="preserve"> </w:t>
      </w:r>
      <w:bookmarkEnd w:id="434"/>
      <w:r>
        <w:t>Input-Output-Tabellen, LCA-Modell</w:t>
      </w:r>
      <w:bookmarkEnd w:id="436"/>
      <w:bookmarkEnd w:id="437"/>
      <w:bookmarkEnd w:id="438"/>
      <w:bookmarkEnd w:id="439"/>
      <w:bookmarkEnd w:id="440"/>
      <w:bookmarkEnd w:id="441"/>
      <w:bookmarkEnd w:id="442"/>
      <w:bookmarkEnd w:id="443"/>
      <w:bookmarkEnd w:id="444"/>
      <w:bookmarkEnd w:id="445"/>
      <w:bookmarkEnd w:id="446"/>
    </w:p>
    <w:p w14:paraId="600321E5" w14:textId="77777777" w:rsidR="007263B3" w:rsidRDefault="007263B3" w:rsidP="007263B3">
      <w:pPr>
        <w:rPr>
          <w:lang w:val="de-CH"/>
        </w:rPr>
      </w:pPr>
      <w:r>
        <w:rPr>
          <w:lang w:val="de-CH"/>
        </w:rPr>
        <w:t>Screenshots der Sachbilanz bzw. des Modells</w:t>
      </w:r>
    </w:p>
    <w:p w14:paraId="30B5AE09" w14:textId="77777777" w:rsidR="00817CB8" w:rsidRDefault="00817CB8" w:rsidP="00817CB8">
      <w:pPr>
        <w:rPr>
          <w:lang w:val="de-CH"/>
        </w:rPr>
      </w:pPr>
    </w:p>
    <w:p w14:paraId="44E267C3" w14:textId="77777777" w:rsidR="00817CB8" w:rsidRDefault="00817CB8" w:rsidP="00817CB8">
      <w:pPr>
        <w:rPr>
          <w:lang w:val="de-CH"/>
        </w:rPr>
      </w:pPr>
      <w:r>
        <w:rPr>
          <w:lang w:val="de-CH"/>
        </w:rPr>
        <w:t>Angabe der Grundlagendatenbank, Begründung wenn zusätzliche oder alternative Datensätze verwendet wurden</w:t>
      </w:r>
    </w:p>
    <w:p w14:paraId="3CB36B2C" w14:textId="77777777" w:rsidR="00817CB8" w:rsidRDefault="00817CB8" w:rsidP="00817CB8">
      <w:pPr>
        <w:rPr>
          <w:lang w:val="de-CH"/>
        </w:rPr>
      </w:pPr>
    </w:p>
    <w:p w14:paraId="4A234DD3" w14:textId="77777777" w:rsidR="00817CB8" w:rsidRDefault="00817CB8" w:rsidP="00817CB8">
      <w:pPr>
        <w:rPr>
          <w:lang w:val="de-CH"/>
        </w:rPr>
      </w:pPr>
      <w:r>
        <w:rPr>
          <w:lang w:val="de-CH"/>
        </w:rPr>
        <w:t>Dokumentation</w:t>
      </w:r>
      <w:r w:rsidRPr="009F3C66">
        <w:rPr>
          <w:lang w:val="de-CH"/>
        </w:rPr>
        <w:t xml:space="preserve"> der Prozessdaten</w:t>
      </w:r>
      <w:r>
        <w:rPr>
          <w:lang w:val="de-CH"/>
        </w:rPr>
        <w:t>, der zugeordneten</w:t>
      </w:r>
      <w:r w:rsidRPr="009F3C66">
        <w:rPr>
          <w:lang w:val="de-CH"/>
        </w:rPr>
        <w:t xml:space="preserve"> generischen</w:t>
      </w:r>
      <w:r>
        <w:rPr>
          <w:lang w:val="de-CH"/>
        </w:rPr>
        <w:t xml:space="preserve"> oder spezifischen</w:t>
      </w:r>
      <w:r w:rsidRPr="009F3C66">
        <w:rPr>
          <w:lang w:val="de-CH"/>
        </w:rPr>
        <w:t xml:space="preserve"> Daten</w:t>
      </w:r>
      <w:r>
        <w:rPr>
          <w:lang w:val="de-CH"/>
        </w:rPr>
        <w:t>sätze, der Datenquelle, der zeitlichen, geographischen und technologischen Repräsentativität sowie der Bewertung der Datenqualität nach EN 15805, Anhang E.</w:t>
      </w:r>
    </w:p>
    <w:p w14:paraId="476D857F" w14:textId="77777777" w:rsidR="00817CB8" w:rsidRDefault="00817CB8" w:rsidP="00817CB8">
      <w:pPr>
        <w:rPr>
          <w:lang w:val="de-CH"/>
        </w:rPr>
      </w:pPr>
    </w:p>
    <w:bookmarkStart w:id="447" w:name="_Hlk173248246"/>
    <w:p w14:paraId="4FA73DEA" w14:textId="1DF42068" w:rsidR="00817CB8" w:rsidRDefault="00817CB8" w:rsidP="00817CB8">
      <w:pPr>
        <w:rPr>
          <w:lang w:val="de-CH"/>
        </w:rPr>
      </w:pPr>
      <w:r>
        <w:rPr>
          <w:lang w:val="de-CH"/>
        </w:rPr>
        <w:fldChar w:fldCharType="begin"/>
      </w:r>
      <w:r>
        <w:rPr>
          <w:lang w:val="de-CH"/>
        </w:rPr>
        <w:instrText xml:space="preserve"> REF _Ref176447383 \h </w:instrText>
      </w:r>
      <w:r>
        <w:rPr>
          <w:lang w:val="de-CH"/>
        </w:rPr>
      </w:r>
      <w:r>
        <w:rPr>
          <w:lang w:val="de-CH"/>
        </w:rPr>
        <w:fldChar w:fldCharType="separate"/>
      </w:r>
      <w:r w:rsidR="00FA3A08">
        <w:t xml:space="preserve">Tabelle </w:t>
      </w:r>
      <w:r w:rsidR="00FA3A08">
        <w:rPr>
          <w:noProof/>
        </w:rPr>
        <w:t>23</w:t>
      </w:r>
      <w:r>
        <w:rPr>
          <w:lang w:val="de-CH"/>
        </w:rPr>
        <w:fldChar w:fldCharType="end"/>
      </w:r>
      <w:r>
        <w:rPr>
          <w:lang w:val="de-CH"/>
        </w:rPr>
        <w:t xml:space="preserve"> zeigt eine mögliche Dokumentation der </w:t>
      </w:r>
      <w:r w:rsidRPr="006957A1">
        <w:rPr>
          <w:lang w:val="de-CH"/>
        </w:rPr>
        <w:t>verwendeten Datensätze inkl. Beschreibung der Repräsentativität gemäß EN 15941 und Bewertung nach EN 15804, Anhang E</w:t>
      </w:r>
      <w:r>
        <w:rPr>
          <w:lang w:val="de-CH"/>
        </w:rPr>
        <w:t xml:space="preserve"> für m</w:t>
      </w:r>
      <w:r w:rsidRPr="006957A1">
        <w:rPr>
          <w:lang w:val="de-CH"/>
        </w:rPr>
        <w:t>aßgebliche</w:t>
      </w:r>
      <w:r>
        <w:rPr>
          <w:lang w:val="de-CH"/>
        </w:rPr>
        <w:t>n</w:t>
      </w:r>
      <w:r w:rsidRPr="006957A1">
        <w:rPr>
          <w:lang w:val="de-CH"/>
        </w:rPr>
        <w:t xml:space="preserve"> Prozessdaten</w:t>
      </w:r>
      <w:r>
        <w:rPr>
          <w:lang w:val="de-CH"/>
        </w:rPr>
        <w:t xml:space="preserve">. Die Prozesse sind den jeweiligen Modulen, in denen sie auftreten, zuzuordnen. In der Überschrift der Tabelle ist anzuführen, ob die Bewertung nach Tabelle E.1 oder E.2 gemäß </w:t>
      </w:r>
      <w:r w:rsidRPr="006957A1">
        <w:rPr>
          <w:lang w:val="de-CH"/>
        </w:rPr>
        <w:t>EN 15804, Anhang E</w:t>
      </w:r>
      <w:r>
        <w:rPr>
          <w:lang w:val="de-CH"/>
        </w:rPr>
        <w:t xml:space="preserve"> erfolgt.</w:t>
      </w:r>
      <w:bookmarkEnd w:id="447"/>
    </w:p>
    <w:p w14:paraId="5DFF1F9C" w14:textId="77777777" w:rsidR="00817CB8" w:rsidRDefault="00817CB8" w:rsidP="00817CB8">
      <w:pPr>
        <w:rPr>
          <w:lang w:val="de-CH"/>
        </w:rPr>
      </w:pPr>
    </w:p>
    <w:p w14:paraId="1F6C8934" w14:textId="77777777" w:rsidR="00817CB8" w:rsidRDefault="00817CB8" w:rsidP="00817CB8">
      <w:pPr>
        <w:pStyle w:val="Beschriftung"/>
        <w:sectPr w:rsidR="00817CB8" w:rsidSect="00817CB8">
          <w:pgSz w:w="11906" w:h="16838" w:code="9"/>
          <w:pgMar w:top="993" w:right="849" w:bottom="993" w:left="851" w:header="567" w:footer="567" w:gutter="0"/>
          <w:cols w:space="708"/>
          <w:docGrid w:linePitch="360"/>
        </w:sectPr>
      </w:pPr>
      <w:bookmarkStart w:id="448" w:name="_Ref176446971"/>
    </w:p>
    <w:p w14:paraId="21D84817" w14:textId="4C6A0118" w:rsidR="00817CB8" w:rsidRDefault="00817CB8" w:rsidP="00817CB8">
      <w:pPr>
        <w:pStyle w:val="Beschriftung"/>
        <w:rPr>
          <w:lang w:val="de-CH"/>
        </w:rPr>
      </w:pPr>
      <w:bookmarkStart w:id="449" w:name="_Ref176447383"/>
      <w:bookmarkStart w:id="450" w:name="_Toc182927280"/>
      <w:bookmarkStart w:id="451" w:name="_Toc183090667"/>
      <w:r>
        <w:lastRenderedPageBreak/>
        <w:t xml:space="preserve">Tabelle </w:t>
      </w:r>
      <w:r>
        <w:fldChar w:fldCharType="begin"/>
      </w:r>
      <w:r>
        <w:instrText xml:space="preserve"> SEQ Tabelle \* ARABIC </w:instrText>
      </w:r>
      <w:r>
        <w:fldChar w:fldCharType="separate"/>
      </w:r>
      <w:r w:rsidR="00FA3A08">
        <w:rPr>
          <w:noProof/>
        </w:rPr>
        <w:t>23</w:t>
      </w:r>
      <w:r>
        <w:fldChar w:fldCharType="end"/>
      </w:r>
      <w:bookmarkEnd w:id="448"/>
      <w:bookmarkEnd w:id="449"/>
      <w:r>
        <w:t>: Maßgebliche Prozessdaten mit Dokumentation der verwendeten Datensätze inkl. Beschreibung der Repräsentativität gemäß EN 15941 und Bewertung nach EN 15804, Anhang E, Tabelle E.1</w:t>
      </w:r>
      <w:bookmarkEnd w:id="450"/>
      <w:bookmarkEnd w:id="451"/>
    </w:p>
    <w:tbl>
      <w:tblPr>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4678"/>
        <w:gridCol w:w="1559"/>
        <w:gridCol w:w="1248"/>
        <w:gridCol w:w="737"/>
        <w:gridCol w:w="1247"/>
        <w:gridCol w:w="709"/>
        <w:gridCol w:w="1304"/>
        <w:gridCol w:w="709"/>
      </w:tblGrid>
      <w:tr w:rsidR="005075F8" w:rsidRPr="00FB7C06" w14:paraId="4AB48F6D" w14:textId="77777777">
        <w:tc>
          <w:tcPr>
            <w:tcW w:w="2977" w:type="dxa"/>
            <w:shd w:val="clear" w:color="auto" w:fill="auto"/>
            <w:vAlign w:val="center"/>
          </w:tcPr>
          <w:p w14:paraId="015256AD" w14:textId="77777777" w:rsidR="00817CB8" w:rsidRDefault="00817CB8" w:rsidP="00DC6FEE">
            <w:pPr>
              <w:rPr>
                <w:b/>
                <w:color w:val="000000"/>
              </w:rPr>
            </w:pPr>
            <w:bookmarkStart w:id="452" w:name="_Hlk173246519"/>
            <w:r>
              <w:rPr>
                <w:b/>
                <w:color w:val="000000"/>
              </w:rPr>
              <w:t>Prozess</w:t>
            </w:r>
          </w:p>
        </w:tc>
        <w:tc>
          <w:tcPr>
            <w:tcW w:w="6237" w:type="dxa"/>
            <w:gridSpan w:val="2"/>
            <w:shd w:val="clear" w:color="auto" w:fill="auto"/>
            <w:vAlign w:val="center"/>
          </w:tcPr>
          <w:p w14:paraId="4ED3E6CA" w14:textId="77777777" w:rsidR="00817CB8" w:rsidRDefault="00817CB8">
            <w:pPr>
              <w:jc w:val="center"/>
              <w:rPr>
                <w:b/>
                <w:color w:val="000000"/>
              </w:rPr>
            </w:pPr>
            <w:r>
              <w:rPr>
                <w:b/>
                <w:color w:val="000000"/>
              </w:rPr>
              <w:t>Verwendete Daten</w:t>
            </w:r>
          </w:p>
        </w:tc>
        <w:tc>
          <w:tcPr>
            <w:tcW w:w="1985" w:type="dxa"/>
            <w:gridSpan w:val="2"/>
            <w:shd w:val="clear" w:color="auto" w:fill="auto"/>
          </w:tcPr>
          <w:p w14:paraId="3249B936" w14:textId="77777777" w:rsidR="00817CB8" w:rsidRDefault="00817CB8" w:rsidP="00DC6FEE">
            <w:pPr>
              <w:rPr>
                <w:b/>
                <w:color w:val="000000"/>
              </w:rPr>
            </w:pPr>
            <w:r>
              <w:rPr>
                <w:b/>
                <w:color w:val="000000"/>
              </w:rPr>
              <w:t>Zeitliche Repräsentativität</w:t>
            </w:r>
          </w:p>
        </w:tc>
        <w:tc>
          <w:tcPr>
            <w:tcW w:w="1956" w:type="dxa"/>
            <w:gridSpan w:val="2"/>
            <w:shd w:val="clear" w:color="auto" w:fill="auto"/>
          </w:tcPr>
          <w:p w14:paraId="51532C26" w14:textId="77777777" w:rsidR="00817CB8" w:rsidRDefault="00817CB8" w:rsidP="00DC6FEE">
            <w:pPr>
              <w:rPr>
                <w:b/>
                <w:color w:val="000000"/>
              </w:rPr>
            </w:pPr>
            <w:r>
              <w:rPr>
                <w:b/>
                <w:color w:val="000000"/>
              </w:rPr>
              <w:t>Geogr. Repräsentativität</w:t>
            </w:r>
          </w:p>
        </w:tc>
        <w:tc>
          <w:tcPr>
            <w:tcW w:w="2013" w:type="dxa"/>
            <w:gridSpan w:val="2"/>
            <w:shd w:val="clear" w:color="auto" w:fill="auto"/>
          </w:tcPr>
          <w:p w14:paraId="7ED19E58" w14:textId="77777777" w:rsidR="00817CB8" w:rsidRDefault="00817CB8" w:rsidP="00DC6FEE">
            <w:pPr>
              <w:rPr>
                <w:b/>
                <w:color w:val="000000"/>
              </w:rPr>
            </w:pPr>
            <w:r>
              <w:rPr>
                <w:b/>
                <w:color w:val="000000"/>
              </w:rPr>
              <w:t>Technol. Repräsentativität</w:t>
            </w:r>
          </w:p>
        </w:tc>
      </w:tr>
      <w:bookmarkEnd w:id="452"/>
      <w:tr w:rsidR="005075F8" w:rsidRPr="00FB7C06" w14:paraId="32975371" w14:textId="77777777">
        <w:tc>
          <w:tcPr>
            <w:tcW w:w="2977" w:type="dxa"/>
            <w:shd w:val="clear" w:color="auto" w:fill="auto"/>
            <w:vAlign w:val="center"/>
          </w:tcPr>
          <w:p w14:paraId="0BEF3360" w14:textId="77777777" w:rsidR="00817CB8" w:rsidRPr="00980B3F" w:rsidRDefault="00817CB8" w:rsidP="00DC6FEE">
            <w:r>
              <w:rPr>
                <w:b/>
                <w:i/>
                <w:color w:val="000000"/>
              </w:rPr>
              <w:t xml:space="preserve">Beispiel </w:t>
            </w:r>
          </w:p>
        </w:tc>
        <w:tc>
          <w:tcPr>
            <w:tcW w:w="4678" w:type="dxa"/>
            <w:shd w:val="clear" w:color="auto" w:fill="auto"/>
            <w:vAlign w:val="center"/>
          </w:tcPr>
          <w:p w14:paraId="72929721" w14:textId="77777777" w:rsidR="00817CB8" w:rsidRDefault="00817CB8" w:rsidP="00DC6FEE">
            <w:pPr>
              <w:rPr>
                <w:lang w:val="de-AT"/>
              </w:rPr>
            </w:pPr>
            <w:r>
              <w:rPr>
                <w:b/>
                <w:color w:val="000000"/>
              </w:rPr>
              <w:t>Datensatz-Bezeichnung</w:t>
            </w:r>
          </w:p>
        </w:tc>
        <w:tc>
          <w:tcPr>
            <w:tcW w:w="1559" w:type="dxa"/>
            <w:shd w:val="clear" w:color="auto" w:fill="auto"/>
            <w:vAlign w:val="center"/>
          </w:tcPr>
          <w:p w14:paraId="7CBCC219" w14:textId="77777777" w:rsidR="00817CB8" w:rsidRDefault="00817CB8">
            <w:pPr>
              <w:jc w:val="center"/>
              <w:rPr>
                <w:color w:val="FF0000"/>
              </w:rPr>
            </w:pPr>
            <w:r>
              <w:rPr>
                <w:b/>
                <w:color w:val="000000"/>
              </w:rPr>
              <w:t>Datensatzquelle</w:t>
            </w:r>
          </w:p>
        </w:tc>
        <w:tc>
          <w:tcPr>
            <w:tcW w:w="1248" w:type="dxa"/>
            <w:shd w:val="clear" w:color="auto" w:fill="auto"/>
            <w:vAlign w:val="center"/>
          </w:tcPr>
          <w:p w14:paraId="706F35AF" w14:textId="77777777" w:rsidR="00817CB8" w:rsidRPr="00980B3F" w:rsidRDefault="00817CB8">
            <w:pPr>
              <w:jc w:val="center"/>
            </w:pPr>
            <w:r>
              <w:t>Beschreibung</w:t>
            </w:r>
          </w:p>
        </w:tc>
        <w:tc>
          <w:tcPr>
            <w:tcW w:w="737" w:type="dxa"/>
            <w:shd w:val="clear" w:color="auto" w:fill="auto"/>
            <w:vAlign w:val="center"/>
          </w:tcPr>
          <w:p w14:paraId="756B7D79" w14:textId="77777777" w:rsidR="00817CB8" w:rsidRPr="00980B3F" w:rsidRDefault="00817CB8">
            <w:pPr>
              <w:jc w:val="center"/>
            </w:pPr>
            <w:r>
              <w:t>Bew.</w:t>
            </w:r>
          </w:p>
        </w:tc>
        <w:tc>
          <w:tcPr>
            <w:tcW w:w="1247" w:type="dxa"/>
            <w:shd w:val="clear" w:color="auto" w:fill="auto"/>
            <w:vAlign w:val="center"/>
          </w:tcPr>
          <w:p w14:paraId="37B97163" w14:textId="77777777" w:rsidR="00817CB8" w:rsidRPr="00980B3F" w:rsidRDefault="00817CB8">
            <w:pPr>
              <w:jc w:val="center"/>
            </w:pPr>
            <w:r>
              <w:t>Beschreibung</w:t>
            </w:r>
          </w:p>
        </w:tc>
        <w:tc>
          <w:tcPr>
            <w:tcW w:w="709" w:type="dxa"/>
            <w:shd w:val="clear" w:color="auto" w:fill="auto"/>
            <w:vAlign w:val="center"/>
          </w:tcPr>
          <w:p w14:paraId="603FA221" w14:textId="77777777" w:rsidR="00817CB8" w:rsidRPr="00980B3F" w:rsidRDefault="00817CB8">
            <w:pPr>
              <w:jc w:val="center"/>
            </w:pPr>
            <w:r>
              <w:t>Bew.</w:t>
            </w:r>
          </w:p>
        </w:tc>
        <w:tc>
          <w:tcPr>
            <w:tcW w:w="1304" w:type="dxa"/>
            <w:shd w:val="clear" w:color="auto" w:fill="auto"/>
            <w:vAlign w:val="center"/>
          </w:tcPr>
          <w:p w14:paraId="043BAA8D" w14:textId="77777777" w:rsidR="00817CB8" w:rsidRPr="00980B3F" w:rsidRDefault="00817CB8">
            <w:pPr>
              <w:jc w:val="center"/>
            </w:pPr>
            <w:r>
              <w:t>Beschreibung</w:t>
            </w:r>
          </w:p>
        </w:tc>
        <w:tc>
          <w:tcPr>
            <w:tcW w:w="709" w:type="dxa"/>
            <w:shd w:val="clear" w:color="auto" w:fill="auto"/>
            <w:vAlign w:val="center"/>
          </w:tcPr>
          <w:p w14:paraId="000A9F8B" w14:textId="77777777" w:rsidR="00817CB8" w:rsidRPr="00980B3F" w:rsidRDefault="00817CB8">
            <w:pPr>
              <w:jc w:val="center"/>
            </w:pPr>
            <w:r>
              <w:t>Bew.</w:t>
            </w:r>
          </w:p>
        </w:tc>
      </w:tr>
      <w:tr w:rsidR="005075F8" w:rsidRPr="00FB7C06" w14:paraId="5A7BFE91" w14:textId="77777777">
        <w:tc>
          <w:tcPr>
            <w:tcW w:w="2977" w:type="dxa"/>
            <w:shd w:val="clear" w:color="auto" w:fill="auto"/>
            <w:vAlign w:val="center"/>
          </w:tcPr>
          <w:p w14:paraId="7268D584" w14:textId="77777777" w:rsidR="00817CB8" w:rsidRPr="00980B3F" w:rsidRDefault="00817CB8" w:rsidP="00DC6FEE">
            <w:r w:rsidRPr="00980B3F">
              <w:t>Transport</w:t>
            </w:r>
          </w:p>
        </w:tc>
        <w:tc>
          <w:tcPr>
            <w:tcW w:w="4678" w:type="dxa"/>
            <w:shd w:val="clear" w:color="auto" w:fill="auto"/>
            <w:vAlign w:val="center"/>
          </w:tcPr>
          <w:p w14:paraId="3AD40AA9" w14:textId="77777777" w:rsidR="00817CB8" w:rsidRDefault="00817CB8" w:rsidP="00DC6FEE">
            <w:pPr>
              <w:rPr>
                <w:lang w:val="en-US"/>
              </w:rPr>
            </w:pPr>
            <w:r>
              <w:rPr>
                <w:lang w:val="en-US"/>
              </w:rPr>
              <w:t>Transport, freight, lorry &gt;32 metric ton, EURO6 {RER}| transport, freight, lorry &gt;32 metric ton, EURO6 | Cut-off, S</w:t>
            </w:r>
          </w:p>
        </w:tc>
        <w:tc>
          <w:tcPr>
            <w:tcW w:w="1559" w:type="dxa"/>
            <w:shd w:val="clear" w:color="auto" w:fill="auto"/>
            <w:vAlign w:val="center"/>
          </w:tcPr>
          <w:p w14:paraId="73A9C9D6" w14:textId="77777777" w:rsidR="00817CB8" w:rsidRDefault="00817CB8">
            <w:pPr>
              <w:jc w:val="center"/>
              <w:rPr>
                <w:color w:val="FF0000"/>
              </w:rPr>
            </w:pPr>
            <w:r w:rsidRPr="001D6D91">
              <w:t>ecoinvent v3.9.1</w:t>
            </w:r>
          </w:p>
        </w:tc>
        <w:tc>
          <w:tcPr>
            <w:tcW w:w="1248" w:type="dxa"/>
            <w:shd w:val="clear" w:color="auto" w:fill="auto"/>
            <w:vAlign w:val="center"/>
          </w:tcPr>
          <w:p w14:paraId="53B10BC8" w14:textId="77777777" w:rsidR="00817CB8" w:rsidRPr="00980B3F" w:rsidRDefault="00817CB8">
            <w:pPr>
              <w:jc w:val="center"/>
            </w:pPr>
            <w:r>
              <w:t xml:space="preserve">Bezugsjahr </w:t>
            </w:r>
            <w:r w:rsidRPr="00980B3F">
              <w:t>2009–2022</w:t>
            </w:r>
          </w:p>
        </w:tc>
        <w:tc>
          <w:tcPr>
            <w:tcW w:w="737" w:type="dxa"/>
            <w:shd w:val="clear" w:color="auto" w:fill="auto"/>
            <w:vAlign w:val="center"/>
          </w:tcPr>
          <w:p w14:paraId="4A1DC701" w14:textId="77777777" w:rsidR="00817CB8" w:rsidRPr="00980B3F" w:rsidRDefault="00817CB8">
            <w:pPr>
              <w:jc w:val="center"/>
            </w:pPr>
            <w:r w:rsidRPr="00980B3F">
              <w:t>2</w:t>
            </w:r>
          </w:p>
        </w:tc>
        <w:tc>
          <w:tcPr>
            <w:tcW w:w="1247" w:type="dxa"/>
            <w:shd w:val="clear" w:color="auto" w:fill="auto"/>
            <w:vAlign w:val="center"/>
          </w:tcPr>
          <w:p w14:paraId="736858E9" w14:textId="77777777" w:rsidR="00817CB8" w:rsidRPr="00980B3F" w:rsidRDefault="00817CB8">
            <w:pPr>
              <w:jc w:val="center"/>
            </w:pPr>
            <w:r>
              <w:t>Europe</w:t>
            </w:r>
          </w:p>
        </w:tc>
        <w:tc>
          <w:tcPr>
            <w:tcW w:w="709" w:type="dxa"/>
            <w:shd w:val="clear" w:color="auto" w:fill="auto"/>
            <w:vAlign w:val="center"/>
          </w:tcPr>
          <w:p w14:paraId="0527E3E6" w14:textId="77777777" w:rsidR="00817CB8" w:rsidRPr="00980B3F" w:rsidRDefault="00817CB8">
            <w:pPr>
              <w:jc w:val="center"/>
            </w:pPr>
            <w:r w:rsidRPr="00980B3F">
              <w:t>2</w:t>
            </w:r>
          </w:p>
        </w:tc>
        <w:tc>
          <w:tcPr>
            <w:tcW w:w="1304" w:type="dxa"/>
            <w:shd w:val="clear" w:color="auto" w:fill="auto"/>
            <w:vAlign w:val="center"/>
          </w:tcPr>
          <w:p w14:paraId="665EAEC4" w14:textId="77777777" w:rsidR="00817CB8" w:rsidRPr="00980B3F" w:rsidRDefault="00817CB8">
            <w:pPr>
              <w:jc w:val="center"/>
            </w:pPr>
            <w:r>
              <w:t>Euro 6</w:t>
            </w:r>
          </w:p>
        </w:tc>
        <w:tc>
          <w:tcPr>
            <w:tcW w:w="709" w:type="dxa"/>
            <w:shd w:val="clear" w:color="auto" w:fill="auto"/>
            <w:vAlign w:val="center"/>
          </w:tcPr>
          <w:p w14:paraId="59638897" w14:textId="77777777" w:rsidR="00817CB8" w:rsidRPr="00980B3F" w:rsidRDefault="00817CB8">
            <w:pPr>
              <w:jc w:val="center"/>
            </w:pPr>
            <w:r w:rsidRPr="00980B3F">
              <w:t>1</w:t>
            </w:r>
          </w:p>
        </w:tc>
      </w:tr>
      <w:tr w:rsidR="005075F8" w:rsidRPr="006413FB" w14:paraId="5FF27200" w14:textId="77777777">
        <w:tc>
          <w:tcPr>
            <w:tcW w:w="2977" w:type="dxa"/>
            <w:shd w:val="clear" w:color="auto" w:fill="auto"/>
            <w:vAlign w:val="center"/>
          </w:tcPr>
          <w:p w14:paraId="61E1E83A" w14:textId="77777777" w:rsidR="00817CB8" w:rsidRPr="006413FB" w:rsidRDefault="00817CB8" w:rsidP="00DC6FEE">
            <w:r>
              <w:rPr>
                <w:b/>
                <w:i/>
                <w:color w:val="000000"/>
              </w:rPr>
              <w:t>Gültig für alle Lebensphasen</w:t>
            </w:r>
          </w:p>
        </w:tc>
        <w:tc>
          <w:tcPr>
            <w:tcW w:w="4678" w:type="dxa"/>
            <w:shd w:val="clear" w:color="auto" w:fill="auto"/>
            <w:vAlign w:val="center"/>
          </w:tcPr>
          <w:p w14:paraId="3296D3F6" w14:textId="77777777" w:rsidR="00817CB8" w:rsidRDefault="00817CB8" w:rsidP="00DC6FEE">
            <w:pPr>
              <w:rPr>
                <w:lang w:val="en-US"/>
              </w:rPr>
            </w:pPr>
          </w:p>
        </w:tc>
        <w:tc>
          <w:tcPr>
            <w:tcW w:w="1559" w:type="dxa"/>
            <w:shd w:val="clear" w:color="auto" w:fill="auto"/>
            <w:vAlign w:val="center"/>
          </w:tcPr>
          <w:p w14:paraId="5F4E4481" w14:textId="77777777" w:rsidR="00817CB8" w:rsidRPr="006413FB" w:rsidRDefault="00817CB8">
            <w:pPr>
              <w:jc w:val="center"/>
            </w:pPr>
          </w:p>
        </w:tc>
        <w:tc>
          <w:tcPr>
            <w:tcW w:w="1248" w:type="dxa"/>
            <w:shd w:val="clear" w:color="auto" w:fill="auto"/>
            <w:vAlign w:val="center"/>
          </w:tcPr>
          <w:p w14:paraId="58A6F549" w14:textId="77777777" w:rsidR="00817CB8" w:rsidRPr="006413FB" w:rsidRDefault="00817CB8">
            <w:pPr>
              <w:jc w:val="center"/>
            </w:pPr>
          </w:p>
        </w:tc>
        <w:tc>
          <w:tcPr>
            <w:tcW w:w="737" w:type="dxa"/>
            <w:shd w:val="clear" w:color="auto" w:fill="auto"/>
            <w:vAlign w:val="center"/>
          </w:tcPr>
          <w:p w14:paraId="181CC4FE" w14:textId="77777777" w:rsidR="00817CB8" w:rsidRPr="006413FB" w:rsidRDefault="00817CB8">
            <w:pPr>
              <w:jc w:val="center"/>
            </w:pPr>
          </w:p>
        </w:tc>
        <w:tc>
          <w:tcPr>
            <w:tcW w:w="1247" w:type="dxa"/>
            <w:shd w:val="clear" w:color="auto" w:fill="auto"/>
            <w:vAlign w:val="center"/>
          </w:tcPr>
          <w:p w14:paraId="22BE0517" w14:textId="77777777" w:rsidR="00817CB8" w:rsidRPr="006413FB" w:rsidRDefault="00817CB8">
            <w:pPr>
              <w:jc w:val="center"/>
            </w:pPr>
          </w:p>
        </w:tc>
        <w:tc>
          <w:tcPr>
            <w:tcW w:w="709" w:type="dxa"/>
            <w:shd w:val="clear" w:color="auto" w:fill="auto"/>
            <w:vAlign w:val="center"/>
          </w:tcPr>
          <w:p w14:paraId="6ED5FB66" w14:textId="77777777" w:rsidR="00817CB8" w:rsidRPr="006413FB" w:rsidRDefault="00817CB8">
            <w:pPr>
              <w:jc w:val="center"/>
            </w:pPr>
          </w:p>
        </w:tc>
        <w:tc>
          <w:tcPr>
            <w:tcW w:w="1304" w:type="dxa"/>
            <w:shd w:val="clear" w:color="auto" w:fill="auto"/>
            <w:vAlign w:val="center"/>
          </w:tcPr>
          <w:p w14:paraId="221A732A" w14:textId="77777777" w:rsidR="00817CB8" w:rsidRPr="006413FB" w:rsidRDefault="00817CB8">
            <w:pPr>
              <w:jc w:val="center"/>
            </w:pPr>
          </w:p>
        </w:tc>
        <w:tc>
          <w:tcPr>
            <w:tcW w:w="709" w:type="dxa"/>
            <w:shd w:val="clear" w:color="auto" w:fill="auto"/>
            <w:vAlign w:val="center"/>
          </w:tcPr>
          <w:p w14:paraId="6BC0D684" w14:textId="77777777" w:rsidR="00817CB8" w:rsidRPr="006413FB" w:rsidRDefault="00817CB8">
            <w:pPr>
              <w:jc w:val="center"/>
            </w:pPr>
          </w:p>
        </w:tc>
      </w:tr>
      <w:tr w:rsidR="005075F8" w:rsidRPr="006413FB" w14:paraId="475D1F6E" w14:textId="77777777">
        <w:tc>
          <w:tcPr>
            <w:tcW w:w="2977" w:type="dxa"/>
            <w:shd w:val="clear" w:color="auto" w:fill="auto"/>
            <w:vAlign w:val="center"/>
          </w:tcPr>
          <w:p w14:paraId="730C4124" w14:textId="77777777" w:rsidR="00817CB8" w:rsidRPr="006413FB" w:rsidRDefault="00817CB8" w:rsidP="00DC6FEE"/>
        </w:tc>
        <w:tc>
          <w:tcPr>
            <w:tcW w:w="4678" w:type="dxa"/>
            <w:shd w:val="clear" w:color="auto" w:fill="auto"/>
            <w:vAlign w:val="center"/>
          </w:tcPr>
          <w:p w14:paraId="382BE56F" w14:textId="77777777" w:rsidR="00817CB8" w:rsidRDefault="00817CB8" w:rsidP="00DC6FEE">
            <w:pPr>
              <w:rPr>
                <w:lang w:val="en-US"/>
              </w:rPr>
            </w:pPr>
          </w:p>
        </w:tc>
        <w:tc>
          <w:tcPr>
            <w:tcW w:w="1559" w:type="dxa"/>
            <w:shd w:val="clear" w:color="auto" w:fill="auto"/>
            <w:vAlign w:val="center"/>
          </w:tcPr>
          <w:p w14:paraId="070DA7C6" w14:textId="77777777" w:rsidR="00817CB8" w:rsidRPr="006413FB" w:rsidRDefault="00817CB8">
            <w:pPr>
              <w:jc w:val="center"/>
            </w:pPr>
          </w:p>
        </w:tc>
        <w:tc>
          <w:tcPr>
            <w:tcW w:w="1248" w:type="dxa"/>
            <w:shd w:val="clear" w:color="auto" w:fill="auto"/>
            <w:vAlign w:val="center"/>
          </w:tcPr>
          <w:p w14:paraId="31E9FF3E" w14:textId="77777777" w:rsidR="00817CB8" w:rsidRPr="006413FB" w:rsidRDefault="00817CB8">
            <w:pPr>
              <w:jc w:val="center"/>
            </w:pPr>
          </w:p>
        </w:tc>
        <w:tc>
          <w:tcPr>
            <w:tcW w:w="737" w:type="dxa"/>
            <w:shd w:val="clear" w:color="auto" w:fill="auto"/>
            <w:vAlign w:val="center"/>
          </w:tcPr>
          <w:p w14:paraId="78F1BCB8" w14:textId="77777777" w:rsidR="00817CB8" w:rsidRPr="006413FB" w:rsidRDefault="00817CB8">
            <w:pPr>
              <w:jc w:val="center"/>
            </w:pPr>
          </w:p>
        </w:tc>
        <w:tc>
          <w:tcPr>
            <w:tcW w:w="1247" w:type="dxa"/>
            <w:shd w:val="clear" w:color="auto" w:fill="auto"/>
            <w:vAlign w:val="center"/>
          </w:tcPr>
          <w:p w14:paraId="6CE1DED2" w14:textId="77777777" w:rsidR="00817CB8" w:rsidRPr="006413FB" w:rsidRDefault="00817CB8">
            <w:pPr>
              <w:jc w:val="center"/>
            </w:pPr>
          </w:p>
        </w:tc>
        <w:tc>
          <w:tcPr>
            <w:tcW w:w="709" w:type="dxa"/>
            <w:shd w:val="clear" w:color="auto" w:fill="auto"/>
            <w:vAlign w:val="center"/>
          </w:tcPr>
          <w:p w14:paraId="302E016C" w14:textId="77777777" w:rsidR="00817CB8" w:rsidRPr="006413FB" w:rsidRDefault="00817CB8">
            <w:pPr>
              <w:jc w:val="center"/>
            </w:pPr>
          </w:p>
        </w:tc>
        <w:tc>
          <w:tcPr>
            <w:tcW w:w="1304" w:type="dxa"/>
            <w:shd w:val="clear" w:color="auto" w:fill="auto"/>
            <w:vAlign w:val="center"/>
          </w:tcPr>
          <w:p w14:paraId="6FF94BB2" w14:textId="77777777" w:rsidR="00817CB8" w:rsidRPr="006413FB" w:rsidRDefault="00817CB8">
            <w:pPr>
              <w:jc w:val="center"/>
            </w:pPr>
          </w:p>
        </w:tc>
        <w:tc>
          <w:tcPr>
            <w:tcW w:w="709" w:type="dxa"/>
            <w:shd w:val="clear" w:color="auto" w:fill="auto"/>
            <w:vAlign w:val="center"/>
          </w:tcPr>
          <w:p w14:paraId="49D9E619" w14:textId="77777777" w:rsidR="00817CB8" w:rsidRPr="006413FB" w:rsidRDefault="00817CB8">
            <w:pPr>
              <w:jc w:val="center"/>
            </w:pPr>
          </w:p>
        </w:tc>
      </w:tr>
      <w:tr w:rsidR="005075F8" w:rsidRPr="00223906" w14:paraId="1127D13A" w14:textId="77777777">
        <w:tc>
          <w:tcPr>
            <w:tcW w:w="2977" w:type="dxa"/>
            <w:shd w:val="clear" w:color="auto" w:fill="auto"/>
            <w:vAlign w:val="center"/>
          </w:tcPr>
          <w:p w14:paraId="5A8B8A56" w14:textId="77777777" w:rsidR="00817CB8" w:rsidRDefault="00817CB8">
            <w:pPr>
              <w:ind w:left="29"/>
              <w:rPr>
                <w:color w:val="000000"/>
              </w:rPr>
            </w:pPr>
            <w:r>
              <w:rPr>
                <w:b/>
                <w:i/>
                <w:color w:val="000000"/>
              </w:rPr>
              <w:t>A1–A3</w:t>
            </w:r>
          </w:p>
        </w:tc>
        <w:tc>
          <w:tcPr>
            <w:tcW w:w="4678" w:type="dxa"/>
            <w:shd w:val="clear" w:color="auto" w:fill="auto"/>
            <w:vAlign w:val="center"/>
          </w:tcPr>
          <w:p w14:paraId="3646FB1B" w14:textId="77777777" w:rsidR="00817CB8" w:rsidRDefault="00817CB8" w:rsidP="00DC6FEE">
            <w:pPr>
              <w:rPr>
                <w:color w:val="000000"/>
                <w:lang w:val="en-US"/>
              </w:rPr>
            </w:pPr>
          </w:p>
        </w:tc>
        <w:tc>
          <w:tcPr>
            <w:tcW w:w="1559" w:type="dxa"/>
            <w:shd w:val="clear" w:color="auto" w:fill="auto"/>
            <w:vAlign w:val="center"/>
          </w:tcPr>
          <w:p w14:paraId="5C1C09EE" w14:textId="77777777" w:rsidR="00817CB8" w:rsidRDefault="00817CB8">
            <w:pPr>
              <w:jc w:val="center"/>
              <w:rPr>
                <w:color w:val="000000"/>
                <w:lang w:val="en-US"/>
              </w:rPr>
            </w:pPr>
          </w:p>
        </w:tc>
        <w:tc>
          <w:tcPr>
            <w:tcW w:w="1248" w:type="dxa"/>
            <w:shd w:val="clear" w:color="auto" w:fill="auto"/>
            <w:vAlign w:val="center"/>
          </w:tcPr>
          <w:p w14:paraId="3AB5E879" w14:textId="77777777" w:rsidR="00817CB8" w:rsidRDefault="00817CB8">
            <w:pPr>
              <w:jc w:val="center"/>
              <w:rPr>
                <w:color w:val="000000"/>
                <w:lang w:val="en-US"/>
              </w:rPr>
            </w:pPr>
          </w:p>
        </w:tc>
        <w:tc>
          <w:tcPr>
            <w:tcW w:w="737" w:type="dxa"/>
            <w:shd w:val="clear" w:color="auto" w:fill="auto"/>
            <w:vAlign w:val="center"/>
          </w:tcPr>
          <w:p w14:paraId="6FA42AD8" w14:textId="77777777" w:rsidR="00817CB8" w:rsidRDefault="00817CB8">
            <w:pPr>
              <w:jc w:val="center"/>
              <w:rPr>
                <w:color w:val="000000"/>
                <w:lang w:val="en-US"/>
              </w:rPr>
            </w:pPr>
          </w:p>
        </w:tc>
        <w:tc>
          <w:tcPr>
            <w:tcW w:w="1247" w:type="dxa"/>
            <w:shd w:val="clear" w:color="auto" w:fill="auto"/>
            <w:vAlign w:val="center"/>
          </w:tcPr>
          <w:p w14:paraId="080C85DA" w14:textId="77777777" w:rsidR="00817CB8" w:rsidRDefault="00817CB8">
            <w:pPr>
              <w:jc w:val="center"/>
              <w:rPr>
                <w:color w:val="000000"/>
                <w:lang w:val="en-US"/>
              </w:rPr>
            </w:pPr>
          </w:p>
        </w:tc>
        <w:tc>
          <w:tcPr>
            <w:tcW w:w="709" w:type="dxa"/>
            <w:shd w:val="clear" w:color="auto" w:fill="auto"/>
            <w:vAlign w:val="center"/>
          </w:tcPr>
          <w:p w14:paraId="6377A687" w14:textId="77777777" w:rsidR="00817CB8" w:rsidRDefault="00817CB8">
            <w:pPr>
              <w:jc w:val="center"/>
              <w:rPr>
                <w:color w:val="000000"/>
                <w:lang w:val="en-US"/>
              </w:rPr>
            </w:pPr>
          </w:p>
        </w:tc>
        <w:tc>
          <w:tcPr>
            <w:tcW w:w="1304" w:type="dxa"/>
            <w:shd w:val="clear" w:color="auto" w:fill="auto"/>
            <w:vAlign w:val="center"/>
          </w:tcPr>
          <w:p w14:paraId="003C7AF0" w14:textId="77777777" w:rsidR="00817CB8" w:rsidRDefault="00817CB8">
            <w:pPr>
              <w:jc w:val="center"/>
              <w:rPr>
                <w:color w:val="000000"/>
                <w:lang w:val="en-US"/>
              </w:rPr>
            </w:pPr>
          </w:p>
        </w:tc>
        <w:tc>
          <w:tcPr>
            <w:tcW w:w="709" w:type="dxa"/>
            <w:shd w:val="clear" w:color="auto" w:fill="auto"/>
            <w:vAlign w:val="center"/>
          </w:tcPr>
          <w:p w14:paraId="2B450043" w14:textId="77777777" w:rsidR="00817CB8" w:rsidRDefault="00817CB8">
            <w:pPr>
              <w:jc w:val="center"/>
              <w:rPr>
                <w:color w:val="000000"/>
                <w:lang w:val="en-US"/>
              </w:rPr>
            </w:pPr>
          </w:p>
        </w:tc>
      </w:tr>
      <w:tr w:rsidR="005075F8" w:rsidRPr="00223906" w14:paraId="63E83DDE" w14:textId="77777777">
        <w:tc>
          <w:tcPr>
            <w:tcW w:w="2977" w:type="dxa"/>
            <w:shd w:val="clear" w:color="auto" w:fill="auto"/>
            <w:vAlign w:val="center"/>
          </w:tcPr>
          <w:p w14:paraId="3F92597D" w14:textId="77777777" w:rsidR="00817CB8" w:rsidRDefault="00817CB8">
            <w:pPr>
              <w:ind w:left="29"/>
              <w:rPr>
                <w:color w:val="000000"/>
              </w:rPr>
            </w:pPr>
          </w:p>
        </w:tc>
        <w:tc>
          <w:tcPr>
            <w:tcW w:w="4678" w:type="dxa"/>
            <w:shd w:val="clear" w:color="auto" w:fill="auto"/>
            <w:vAlign w:val="center"/>
          </w:tcPr>
          <w:p w14:paraId="6C7FEBD2" w14:textId="77777777" w:rsidR="00817CB8" w:rsidRDefault="00817CB8" w:rsidP="00DC6FEE">
            <w:pPr>
              <w:rPr>
                <w:color w:val="000000"/>
                <w:lang w:val="en-US"/>
              </w:rPr>
            </w:pPr>
          </w:p>
        </w:tc>
        <w:tc>
          <w:tcPr>
            <w:tcW w:w="1559" w:type="dxa"/>
            <w:shd w:val="clear" w:color="auto" w:fill="auto"/>
            <w:vAlign w:val="center"/>
          </w:tcPr>
          <w:p w14:paraId="0286C836" w14:textId="77777777" w:rsidR="00817CB8" w:rsidRDefault="00817CB8">
            <w:pPr>
              <w:jc w:val="center"/>
              <w:rPr>
                <w:color w:val="000000"/>
                <w:lang w:val="en-US"/>
              </w:rPr>
            </w:pPr>
          </w:p>
        </w:tc>
        <w:tc>
          <w:tcPr>
            <w:tcW w:w="1248" w:type="dxa"/>
            <w:shd w:val="clear" w:color="auto" w:fill="auto"/>
            <w:vAlign w:val="center"/>
          </w:tcPr>
          <w:p w14:paraId="07BB68E8" w14:textId="77777777" w:rsidR="00817CB8" w:rsidRDefault="00817CB8">
            <w:pPr>
              <w:jc w:val="center"/>
              <w:rPr>
                <w:color w:val="000000"/>
                <w:lang w:val="en-US"/>
              </w:rPr>
            </w:pPr>
          </w:p>
        </w:tc>
        <w:tc>
          <w:tcPr>
            <w:tcW w:w="737" w:type="dxa"/>
            <w:shd w:val="clear" w:color="auto" w:fill="auto"/>
            <w:vAlign w:val="center"/>
          </w:tcPr>
          <w:p w14:paraId="3BB442FB" w14:textId="77777777" w:rsidR="00817CB8" w:rsidRDefault="00817CB8">
            <w:pPr>
              <w:jc w:val="center"/>
              <w:rPr>
                <w:color w:val="000000"/>
                <w:lang w:val="en-US"/>
              </w:rPr>
            </w:pPr>
          </w:p>
        </w:tc>
        <w:tc>
          <w:tcPr>
            <w:tcW w:w="1247" w:type="dxa"/>
            <w:shd w:val="clear" w:color="auto" w:fill="auto"/>
            <w:vAlign w:val="center"/>
          </w:tcPr>
          <w:p w14:paraId="0D7A7896" w14:textId="77777777" w:rsidR="00817CB8" w:rsidRDefault="00817CB8">
            <w:pPr>
              <w:jc w:val="center"/>
              <w:rPr>
                <w:color w:val="000000"/>
                <w:lang w:val="en-US"/>
              </w:rPr>
            </w:pPr>
          </w:p>
        </w:tc>
        <w:tc>
          <w:tcPr>
            <w:tcW w:w="709" w:type="dxa"/>
            <w:shd w:val="clear" w:color="auto" w:fill="auto"/>
            <w:vAlign w:val="center"/>
          </w:tcPr>
          <w:p w14:paraId="2E70BBC7" w14:textId="77777777" w:rsidR="00817CB8" w:rsidRDefault="00817CB8">
            <w:pPr>
              <w:jc w:val="center"/>
              <w:rPr>
                <w:color w:val="000000"/>
                <w:lang w:val="en-US"/>
              </w:rPr>
            </w:pPr>
          </w:p>
        </w:tc>
        <w:tc>
          <w:tcPr>
            <w:tcW w:w="1304" w:type="dxa"/>
            <w:shd w:val="clear" w:color="auto" w:fill="auto"/>
            <w:vAlign w:val="center"/>
          </w:tcPr>
          <w:p w14:paraId="35E09E5B" w14:textId="77777777" w:rsidR="00817CB8" w:rsidRDefault="00817CB8">
            <w:pPr>
              <w:jc w:val="center"/>
              <w:rPr>
                <w:color w:val="000000"/>
                <w:lang w:val="en-US"/>
              </w:rPr>
            </w:pPr>
          </w:p>
        </w:tc>
        <w:tc>
          <w:tcPr>
            <w:tcW w:w="709" w:type="dxa"/>
            <w:shd w:val="clear" w:color="auto" w:fill="auto"/>
            <w:vAlign w:val="center"/>
          </w:tcPr>
          <w:p w14:paraId="0527D377" w14:textId="77777777" w:rsidR="00817CB8" w:rsidRDefault="00817CB8">
            <w:pPr>
              <w:jc w:val="center"/>
              <w:rPr>
                <w:color w:val="000000"/>
                <w:lang w:val="en-US"/>
              </w:rPr>
            </w:pPr>
          </w:p>
        </w:tc>
      </w:tr>
      <w:tr w:rsidR="005075F8" w:rsidRPr="00FB7C06" w14:paraId="51D1AAFF" w14:textId="77777777">
        <w:tc>
          <w:tcPr>
            <w:tcW w:w="2977" w:type="dxa"/>
            <w:shd w:val="clear" w:color="auto" w:fill="auto"/>
            <w:vAlign w:val="center"/>
          </w:tcPr>
          <w:p w14:paraId="5F9A4BFB" w14:textId="77777777" w:rsidR="00817CB8" w:rsidRDefault="00817CB8" w:rsidP="00DC6FEE">
            <w:pPr>
              <w:rPr>
                <w:color w:val="000000"/>
              </w:rPr>
            </w:pPr>
            <w:r>
              <w:rPr>
                <w:b/>
                <w:i/>
                <w:color w:val="000000"/>
              </w:rPr>
              <w:t>A4</w:t>
            </w:r>
          </w:p>
        </w:tc>
        <w:tc>
          <w:tcPr>
            <w:tcW w:w="4678" w:type="dxa"/>
            <w:shd w:val="clear" w:color="auto" w:fill="auto"/>
            <w:vAlign w:val="center"/>
          </w:tcPr>
          <w:p w14:paraId="3D61D053" w14:textId="77777777" w:rsidR="00817CB8" w:rsidRDefault="00817CB8" w:rsidP="00DC6FEE">
            <w:pPr>
              <w:rPr>
                <w:color w:val="000000"/>
                <w:lang w:val="en-US"/>
              </w:rPr>
            </w:pPr>
          </w:p>
        </w:tc>
        <w:tc>
          <w:tcPr>
            <w:tcW w:w="1559" w:type="dxa"/>
            <w:shd w:val="clear" w:color="auto" w:fill="auto"/>
            <w:vAlign w:val="center"/>
          </w:tcPr>
          <w:p w14:paraId="6C81C875" w14:textId="77777777" w:rsidR="00817CB8" w:rsidRDefault="00817CB8">
            <w:pPr>
              <w:jc w:val="center"/>
              <w:rPr>
                <w:color w:val="000000"/>
              </w:rPr>
            </w:pPr>
          </w:p>
        </w:tc>
        <w:tc>
          <w:tcPr>
            <w:tcW w:w="1248" w:type="dxa"/>
            <w:shd w:val="clear" w:color="auto" w:fill="auto"/>
            <w:vAlign w:val="center"/>
          </w:tcPr>
          <w:p w14:paraId="49F41535" w14:textId="77777777" w:rsidR="00817CB8" w:rsidRDefault="00817CB8">
            <w:pPr>
              <w:jc w:val="center"/>
              <w:rPr>
                <w:color w:val="000000"/>
              </w:rPr>
            </w:pPr>
          </w:p>
        </w:tc>
        <w:tc>
          <w:tcPr>
            <w:tcW w:w="737" w:type="dxa"/>
            <w:shd w:val="clear" w:color="auto" w:fill="auto"/>
            <w:vAlign w:val="center"/>
          </w:tcPr>
          <w:p w14:paraId="33DE70E4" w14:textId="77777777" w:rsidR="00817CB8" w:rsidRDefault="00817CB8">
            <w:pPr>
              <w:jc w:val="center"/>
              <w:rPr>
                <w:color w:val="000000"/>
              </w:rPr>
            </w:pPr>
          </w:p>
        </w:tc>
        <w:tc>
          <w:tcPr>
            <w:tcW w:w="1247" w:type="dxa"/>
            <w:shd w:val="clear" w:color="auto" w:fill="auto"/>
            <w:vAlign w:val="center"/>
          </w:tcPr>
          <w:p w14:paraId="779D9E1C" w14:textId="77777777" w:rsidR="00817CB8" w:rsidRDefault="00817CB8">
            <w:pPr>
              <w:jc w:val="center"/>
              <w:rPr>
                <w:color w:val="000000"/>
              </w:rPr>
            </w:pPr>
          </w:p>
        </w:tc>
        <w:tc>
          <w:tcPr>
            <w:tcW w:w="709" w:type="dxa"/>
            <w:shd w:val="clear" w:color="auto" w:fill="auto"/>
            <w:vAlign w:val="center"/>
          </w:tcPr>
          <w:p w14:paraId="74C79CB8" w14:textId="77777777" w:rsidR="00817CB8" w:rsidRDefault="00817CB8">
            <w:pPr>
              <w:jc w:val="center"/>
              <w:rPr>
                <w:color w:val="000000"/>
              </w:rPr>
            </w:pPr>
          </w:p>
        </w:tc>
        <w:tc>
          <w:tcPr>
            <w:tcW w:w="1304" w:type="dxa"/>
            <w:shd w:val="clear" w:color="auto" w:fill="auto"/>
            <w:vAlign w:val="center"/>
          </w:tcPr>
          <w:p w14:paraId="28D4251F" w14:textId="77777777" w:rsidR="00817CB8" w:rsidRDefault="00817CB8">
            <w:pPr>
              <w:jc w:val="center"/>
              <w:rPr>
                <w:color w:val="000000"/>
              </w:rPr>
            </w:pPr>
          </w:p>
        </w:tc>
        <w:tc>
          <w:tcPr>
            <w:tcW w:w="709" w:type="dxa"/>
            <w:shd w:val="clear" w:color="auto" w:fill="auto"/>
            <w:vAlign w:val="center"/>
          </w:tcPr>
          <w:p w14:paraId="6DA0EDDA" w14:textId="77777777" w:rsidR="00817CB8" w:rsidRDefault="00817CB8">
            <w:pPr>
              <w:jc w:val="center"/>
              <w:rPr>
                <w:color w:val="000000"/>
              </w:rPr>
            </w:pPr>
          </w:p>
        </w:tc>
      </w:tr>
      <w:tr w:rsidR="005075F8" w:rsidRPr="00FB7C06" w14:paraId="37E1C776" w14:textId="77777777">
        <w:tc>
          <w:tcPr>
            <w:tcW w:w="2977" w:type="dxa"/>
            <w:shd w:val="clear" w:color="auto" w:fill="auto"/>
            <w:vAlign w:val="center"/>
          </w:tcPr>
          <w:p w14:paraId="7399DA91" w14:textId="77777777" w:rsidR="00817CB8" w:rsidRDefault="00817CB8" w:rsidP="00DC6FEE">
            <w:pPr>
              <w:rPr>
                <w:color w:val="000000"/>
              </w:rPr>
            </w:pPr>
          </w:p>
        </w:tc>
        <w:tc>
          <w:tcPr>
            <w:tcW w:w="4678" w:type="dxa"/>
            <w:shd w:val="clear" w:color="auto" w:fill="auto"/>
            <w:vAlign w:val="center"/>
          </w:tcPr>
          <w:p w14:paraId="7062D606" w14:textId="77777777" w:rsidR="00817CB8" w:rsidRDefault="00817CB8" w:rsidP="00DC6FEE">
            <w:pPr>
              <w:rPr>
                <w:color w:val="000000"/>
                <w:lang w:val="en-US"/>
              </w:rPr>
            </w:pPr>
          </w:p>
        </w:tc>
        <w:tc>
          <w:tcPr>
            <w:tcW w:w="1559" w:type="dxa"/>
            <w:shd w:val="clear" w:color="auto" w:fill="auto"/>
            <w:vAlign w:val="center"/>
          </w:tcPr>
          <w:p w14:paraId="1AB98D02" w14:textId="77777777" w:rsidR="00817CB8" w:rsidRDefault="00817CB8">
            <w:pPr>
              <w:jc w:val="center"/>
              <w:rPr>
                <w:color w:val="000000"/>
              </w:rPr>
            </w:pPr>
          </w:p>
        </w:tc>
        <w:tc>
          <w:tcPr>
            <w:tcW w:w="1248" w:type="dxa"/>
            <w:shd w:val="clear" w:color="auto" w:fill="auto"/>
            <w:vAlign w:val="center"/>
          </w:tcPr>
          <w:p w14:paraId="5B633DB2" w14:textId="77777777" w:rsidR="00817CB8" w:rsidRDefault="00817CB8">
            <w:pPr>
              <w:jc w:val="center"/>
              <w:rPr>
                <w:color w:val="000000"/>
              </w:rPr>
            </w:pPr>
          </w:p>
        </w:tc>
        <w:tc>
          <w:tcPr>
            <w:tcW w:w="737" w:type="dxa"/>
            <w:shd w:val="clear" w:color="auto" w:fill="auto"/>
            <w:vAlign w:val="center"/>
          </w:tcPr>
          <w:p w14:paraId="0942C9CE" w14:textId="77777777" w:rsidR="00817CB8" w:rsidRDefault="00817CB8">
            <w:pPr>
              <w:jc w:val="center"/>
              <w:rPr>
                <w:color w:val="000000"/>
              </w:rPr>
            </w:pPr>
          </w:p>
        </w:tc>
        <w:tc>
          <w:tcPr>
            <w:tcW w:w="1247" w:type="dxa"/>
            <w:shd w:val="clear" w:color="auto" w:fill="auto"/>
            <w:vAlign w:val="center"/>
          </w:tcPr>
          <w:p w14:paraId="6244AC24" w14:textId="77777777" w:rsidR="00817CB8" w:rsidRDefault="00817CB8">
            <w:pPr>
              <w:jc w:val="center"/>
              <w:rPr>
                <w:color w:val="000000"/>
              </w:rPr>
            </w:pPr>
          </w:p>
        </w:tc>
        <w:tc>
          <w:tcPr>
            <w:tcW w:w="709" w:type="dxa"/>
            <w:shd w:val="clear" w:color="auto" w:fill="auto"/>
            <w:vAlign w:val="center"/>
          </w:tcPr>
          <w:p w14:paraId="7F8CC5C7" w14:textId="77777777" w:rsidR="00817CB8" w:rsidRDefault="00817CB8">
            <w:pPr>
              <w:jc w:val="center"/>
              <w:rPr>
                <w:color w:val="000000"/>
              </w:rPr>
            </w:pPr>
          </w:p>
        </w:tc>
        <w:tc>
          <w:tcPr>
            <w:tcW w:w="1304" w:type="dxa"/>
            <w:shd w:val="clear" w:color="auto" w:fill="auto"/>
            <w:vAlign w:val="center"/>
          </w:tcPr>
          <w:p w14:paraId="568C684A" w14:textId="77777777" w:rsidR="00817CB8" w:rsidRDefault="00817CB8">
            <w:pPr>
              <w:jc w:val="center"/>
              <w:rPr>
                <w:color w:val="000000"/>
              </w:rPr>
            </w:pPr>
          </w:p>
        </w:tc>
        <w:tc>
          <w:tcPr>
            <w:tcW w:w="709" w:type="dxa"/>
            <w:shd w:val="clear" w:color="auto" w:fill="auto"/>
            <w:vAlign w:val="center"/>
          </w:tcPr>
          <w:p w14:paraId="6389C89B" w14:textId="77777777" w:rsidR="00817CB8" w:rsidRDefault="00817CB8">
            <w:pPr>
              <w:jc w:val="center"/>
              <w:rPr>
                <w:color w:val="000000"/>
              </w:rPr>
            </w:pPr>
          </w:p>
        </w:tc>
      </w:tr>
      <w:tr w:rsidR="005075F8" w:rsidRPr="00FB7C06" w14:paraId="0DAB086E" w14:textId="77777777">
        <w:tc>
          <w:tcPr>
            <w:tcW w:w="2977" w:type="dxa"/>
            <w:shd w:val="clear" w:color="auto" w:fill="auto"/>
            <w:vAlign w:val="center"/>
          </w:tcPr>
          <w:p w14:paraId="6BADDBF2" w14:textId="77777777" w:rsidR="00817CB8" w:rsidRDefault="00817CB8" w:rsidP="00DC6FEE">
            <w:pPr>
              <w:rPr>
                <w:color w:val="000000"/>
              </w:rPr>
            </w:pPr>
            <w:r>
              <w:rPr>
                <w:b/>
                <w:i/>
                <w:color w:val="000000"/>
              </w:rPr>
              <w:t>A5</w:t>
            </w:r>
          </w:p>
        </w:tc>
        <w:tc>
          <w:tcPr>
            <w:tcW w:w="4678" w:type="dxa"/>
            <w:shd w:val="clear" w:color="auto" w:fill="auto"/>
            <w:vAlign w:val="center"/>
          </w:tcPr>
          <w:p w14:paraId="07DBCA34" w14:textId="77777777" w:rsidR="00817CB8" w:rsidRDefault="00817CB8" w:rsidP="00DC6FEE">
            <w:pPr>
              <w:rPr>
                <w:color w:val="000000"/>
                <w:lang w:val="en-US"/>
              </w:rPr>
            </w:pPr>
          </w:p>
        </w:tc>
        <w:tc>
          <w:tcPr>
            <w:tcW w:w="1559" w:type="dxa"/>
            <w:shd w:val="clear" w:color="auto" w:fill="auto"/>
            <w:vAlign w:val="center"/>
          </w:tcPr>
          <w:p w14:paraId="15E8E6F7" w14:textId="77777777" w:rsidR="00817CB8" w:rsidRDefault="00817CB8">
            <w:pPr>
              <w:jc w:val="center"/>
              <w:rPr>
                <w:color w:val="000000"/>
              </w:rPr>
            </w:pPr>
          </w:p>
        </w:tc>
        <w:tc>
          <w:tcPr>
            <w:tcW w:w="1248" w:type="dxa"/>
            <w:shd w:val="clear" w:color="auto" w:fill="auto"/>
            <w:vAlign w:val="center"/>
          </w:tcPr>
          <w:p w14:paraId="22F13C71" w14:textId="77777777" w:rsidR="00817CB8" w:rsidRDefault="00817CB8">
            <w:pPr>
              <w:jc w:val="center"/>
              <w:rPr>
                <w:color w:val="000000"/>
              </w:rPr>
            </w:pPr>
          </w:p>
        </w:tc>
        <w:tc>
          <w:tcPr>
            <w:tcW w:w="737" w:type="dxa"/>
            <w:shd w:val="clear" w:color="auto" w:fill="auto"/>
            <w:vAlign w:val="center"/>
          </w:tcPr>
          <w:p w14:paraId="1BA8830F" w14:textId="77777777" w:rsidR="00817CB8" w:rsidRDefault="00817CB8">
            <w:pPr>
              <w:jc w:val="center"/>
              <w:rPr>
                <w:color w:val="000000"/>
              </w:rPr>
            </w:pPr>
          </w:p>
        </w:tc>
        <w:tc>
          <w:tcPr>
            <w:tcW w:w="1247" w:type="dxa"/>
            <w:shd w:val="clear" w:color="auto" w:fill="auto"/>
            <w:vAlign w:val="center"/>
          </w:tcPr>
          <w:p w14:paraId="2AB89F48" w14:textId="77777777" w:rsidR="00817CB8" w:rsidRDefault="00817CB8">
            <w:pPr>
              <w:jc w:val="center"/>
              <w:rPr>
                <w:color w:val="000000"/>
              </w:rPr>
            </w:pPr>
          </w:p>
        </w:tc>
        <w:tc>
          <w:tcPr>
            <w:tcW w:w="709" w:type="dxa"/>
            <w:shd w:val="clear" w:color="auto" w:fill="auto"/>
            <w:vAlign w:val="center"/>
          </w:tcPr>
          <w:p w14:paraId="07C355EA" w14:textId="77777777" w:rsidR="00817CB8" w:rsidRDefault="00817CB8">
            <w:pPr>
              <w:jc w:val="center"/>
              <w:rPr>
                <w:color w:val="000000"/>
              </w:rPr>
            </w:pPr>
          </w:p>
        </w:tc>
        <w:tc>
          <w:tcPr>
            <w:tcW w:w="1304" w:type="dxa"/>
            <w:shd w:val="clear" w:color="auto" w:fill="auto"/>
            <w:vAlign w:val="center"/>
          </w:tcPr>
          <w:p w14:paraId="6BC3B3CB" w14:textId="77777777" w:rsidR="00817CB8" w:rsidRDefault="00817CB8">
            <w:pPr>
              <w:jc w:val="center"/>
              <w:rPr>
                <w:color w:val="000000"/>
              </w:rPr>
            </w:pPr>
          </w:p>
        </w:tc>
        <w:tc>
          <w:tcPr>
            <w:tcW w:w="709" w:type="dxa"/>
            <w:shd w:val="clear" w:color="auto" w:fill="auto"/>
            <w:vAlign w:val="center"/>
          </w:tcPr>
          <w:p w14:paraId="4DD55F04" w14:textId="77777777" w:rsidR="00817CB8" w:rsidRDefault="00817CB8">
            <w:pPr>
              <w:jc w:val="center"/>
              <w:rPr>
                <w:color w:val="000000"/>
              </w:rPr>
            </w:pPr>
          </w:p>
        </w:tc>
      </w:tr>
      <w:tr w:rsidR="005075F8" w:rsidRPr="00FB7C06" w14:paraId="60F3BAE6" w14:textId="77777777">
        <w:tc>
          <w:tcPr>
            <w:tcW w:w="2977" w:type="dxa"/>
            <w:shd w:val="clear" w:color="auto" w:fill="auto"/>
            <w:vAlign w:val="center"/>
          </w:tcPr>
          <w:p w14:paraId="756F0D9E" w14:textId="77777777" w:rsidR="00817CB8" w:rsidRDefault="00817CB8" w:rsidP="00DC6FEE">
            <w:pPr>
              <w:rPr>
                <w:color w:val="000000"/>
              </w:rPr>
            </w:pPr>
          </w:p>
        </w:tc>
        <w:tc>
          <w:tcPr>
            <w:tcW w:w="4678" w:type="dxa"/>
            <w:shd w:val="clear" w:color="auto" w:fill="auto"/>
            <w:vAlign w:val="center"/>
          </w:tcPr>
          <w:p w14:paraId="406A664D" w14:textId="77777777" w:rsidR="00817CB8" w:rsidRDefault="00817CB8" w:rsidP="00DC6FEE">
            <w:pPr>
              <w:rPr>
                <w:color w:val="000000"/>
                <w:lang w:val="en-US"/>
              </w:rPr>
            </w:pPr>
          </w:p>
        </w:tc>
        <w:tc>
          <w:tcPr>
            <w:tcW w:w="1559" w:type="dxa"/>
            <w:shd w:val="clear" w:color="auto" w:fill="auto"/>
            <w:vAlign w:val="center"/>
          </w:tcPr>
          <w:p w14:paraId="4CE37435" w14:textId="77777777" w:rsidR="00817CB8" w:rsidRDefault="00817CB8">
            <w:pPr>
              <w:jc w:val="center"/>
              <w:rPr>
                <w:color w:val="000000"/>
              </w:rPr>
            </w:pPr>
          </w:p>
        </w:tc>
        <w:tc>
          <w:tcPr>
            <w:tcW w:w="1248" w:type="dxa"/>
            <w:shd w:val="clear" w:color="auto" w:fill="auto"/>
            <w:vAlign w:val="center"/>
          </w:tcPr>
          <w:p w14:paraId="4CEE0618" w14:textId="77777777" w:rsidR="00817CB8" w:rsidRDefault="00817CB8">
            <w:pPr>
              <w:jc w:val="center"/>
              <w:rPr>
                <w:color w:val="000000"/>
              </w:rPr>
            </w:pPr>
          </w:p>
        </w:tc>
        <w:tc>
          <w:tcPr>
            <w:tcW w:w="737" w:type="dxa"/>
            <w:shd w:val="clear" w:color="auto" w:fill="auto"/>
            <w:vAlign w:val="center"/>
          </w:tcPr>
          <w:p w14:paraId="626CB5B0" w14:textId="77777777" w:rsidR="00817CB8" w:rsidRDefault="00817CB8">
            <w:pPr>
              <w:jc w:val="center"/>
              <w:rPr>
                <w:color w:val="000000"/>
              </w:rPr>
            </w:pPr>
          </w:p>
        </w:tc>
        <w:tc>
          <w:tcPr>
            <w:tcW w:w="1247" w:type="dxa"/>
            <w:shd w:val="clear" w:color="auto" w:fill="auto"/>
            <w:vAlign w:val="center"/>
          </w:tcPr>
          <w:p w14:paraId="7F82FB26" w14:textId="77777777" w:rsidR="00817CB8" w:rsidRDefault="00817CB8">
            <w:pPr>
              <w:jc w:val="center"/>
              <w:rPr>
                <w:color w:val="000000"/>
              </w:rPr>
            </w:pPr>
          </w:p>
        </w:tc>
        <w:tc>
          <w:tcPr>
            <w:tcW w:w="709" w:type="dxa"/>
            <w:shd w:val="clear" w:color="auto" w:fill="auto"/>
            <w:vAlign w:val="center"/>
          </w:tcPr>
          <w:p w14:paraId="5EE9D551" w14:textId="77777777" w:rsidR="00817CB8" w:rsidRDefault="00817CB8">
            <w:pPr>
              <w:jc w:val="center"/>
              <w:rPr>
                <w:color w:val="000000"/>
              </w:rPr>
            </w:pPr>
          </w:p>
        </w:tc>
        <w:tc>
          <w:tcPr>
            <w:tcW w:w="1304" w:type="dxa"/>
            <w:shd w:val="clear" w:color="auto" w:fill="auto"/>
            <w:vAlign w:val="center"/>
          </w:tcPr>
          <w:p w14:paraId="4BA96FA6" w14:textId="77777777" w:rsidR="00817CB8" w:rsidRDefault="00817CB8">
            <w:pPr>
              <w:jc w:val="center"/>
              <w:rPr>
                <w:color w:val="000000"/>
              </w:rPr>
            </w:pPr>
          </w:p>
        </w:tc>
        <w:tc>
          <w:tcPr>
            <w:tcW w:w="709" w:type="dxa"/>
            <w:shd w:val="clear" w:color="auto" w:fill="auto"/>
            <w:vAlign w:val="center"/>
          </w:tcPr>
          <w:p w14:paraId="3E2D0A5F" w14:textId="77777777" w:rsidR="00817CB8" w:rsidRDefault="00817CB8">
            <w:pPr>
              <w:jc w:val="center"/>
              <w:rPr>
                <w:color w:val="000000"/>
              </w:rPr>
            </w:pPr>
          </w:p>
        </w:tc>
      </w:tr>
      <w:tr w:rsidR="005075F8" w:rsidRPr="00FB7C06" w14:paraId="083FFF98" w14:textId="77777777">
        <w:tc>
          <w:tcPr>
            <w:tcW w:w="2977" w:type="dxa"/>
            <w:shd w:val="clear" w:color="auto" w:fill="auto"/>
            <w:vAlign w:val="center"/>
          </w:tcPr>
          <w:p w14:paraId="0155E1F9" w14:textId="77777777" w:rsidR="00817CB8" w:rsidRDefault="00817CB8" w:rsidP="00DC6FEE">
            <w:pPr>
              <w:rPr>
                <w:color w:val="000000"/>
              </w:rPr>
            </w:pPr>
            <w:r>
              <w:rPr>
                <w:b/>
                <w:i/>
                <w:color w:val="000000"/>
              </w:rPr>
              <w:t>B1–B7</w:t>
            </w:r>
          </w:p>
        </w:tc>
        <w:tc>
          <w:tcPr>
            <w:tcW w:w="4678" w:type="dxa"/>
            <w:shd w:val="clear" w:color="auto" w:fill="auto"/>
            <w:vAlign w:val="center"/>
          </w:tcPr>
          <w:p w14:paraId="56CACDD2" w14:textId="77777777" w:rsidR="00817CB8" w:rsidRDefault="00817CB8" w:rsidP="00DC6FEE">
            <w:pPr>
              <w:rPr>
                <w:color w:val="000000"/>
              </w:rPr>
            </w:pPr>
          </w:p>
        </w:tc>
        <w:tc>
          <w:tcPr>
            <w:tcW w:w="1559" w:type="dxa"/>
            <w:shd w:val="clear" w:color="auto" w:fill="auto"/>
            <w:vAlign w:val="center"/>
          </w:tcPr>
          <w:p w14:paraId="3D46CC41" w14:textId="77777777" w:rsidR="00817CB8" w:rsidRDefault="00817CB8">
            <w:pPr>
              <w:jc w:val="center"/>
              <w:rPr>
                <w:color w:val="000000"/>
              </w:rPr>
            </w:pPr>
          </w:p>
        </w:tc>
        <w:tc>
          <w:tcPr>
            <w:tcW w:w="1248" w:type="dxa"/>
            <w:shd w:val="clear" w:color="auto" w:fill="auto"/>
            <w:vAlign w:val="center"/>
          </w:tcPr>
          <w:p w14:paraId="6016AC2F" w14:textId="77777777" w:rsidR="00817CB8" w:rsidRDefault="00817CB8">
            <w:pPr>
              <w:jc w:val="center"/>
              <w:rPr>
                <w:color w:val="000000"/>
              </w:rPr>
            </w:pPr>
          </w:p>
        </w:tc>
        <w:tc>
          <w:tcPr>
            <w:tcW w:w="737" w:type="dxa"/>
            <w:shd w:val="clear" w:color="auto" w:fill="auto"/>
          </w:tcPr>
          <w:p w14:paraId="60D8675B" w14:textId="77777777" w:rsidR="00817CB8" w:rsidRDefault="00817CB8">
            <w:pPr>
              <w:jc w:val="center"/>
              <w:rPr>
                <w:color w:val="000000"/>
              </w:rPr>
            </w:pPr>
          </w:p>
        </w:tc>
        <w:tc>
          <w:tcPr>
            <w:tcW w:w="1247" w:type="dxa"/>
            <w:shd w:val="clear" w:color="auto" w:fill="auto"/>
            <w:vAlign w:val="center"/>
          </w:tcPr>
          <w:p w14:paraId="6901F78E" w14:textId="77777777" w:rsidR="00817CB8" w:rsidRDefault="00817CB8">
            <w:pPr>
              <w:jc w:val="center"/>
              <w:rPr>
                <w:color w:val="000000"/>
              </w:rPr>
            </w:pPr>
          </w:p>
        </w:tc>
        <w:tc>
          <w:tcPr>
            <w:tcW w:w="709" w:type="dxa"/>
            <w:shd w:val="clear" w:color="auto" w:fill="auto"/>
          </w:tcPr>
          <w:p w14:paraId="0B82F933" w14:textId="77777777" w:rsidR="00817CB8" w:rsidRDefault="00817CB8">
            <w:pPr>
              <w:jc w:val="center"/>
              <w:rPr>
                <w:color w:val="000000"/>
              </w:rPr>
            </w:pPr>
          </w:p>
        </w:tc>
        <w:tc>
          <w:tcPr>
            <w:tcW w:w="1304" w:type="dxa"/>
            <w:shd w:val="clear" w:color="auto" w:fill="auto"/>
            <w:vAlign w:val="center"/>
          </w:tcPr>
          <w:p w14:paraId="3A9EE19C" w14:textId="77777777" w:rsidR="00817CB8" w:rsidRDefault="00817CB8">
            <w:pPr>
              <w:jc w:val="center"/>
              <w:rPr>
                <w:color w:val="000000"/>
              </w:rPr>
            </w:pPr>
          </w:p>
        </w:tc>
        <w:tc>
          <w:tcPr>
            <w:tcW w:w="709" w:type="dxa"/>
            <w:shd w:val="clear" w:color="auto" w:fill="auto"/>
          </w:tcPr>
          <w:p w14:paraId="7C41ED78" w14:textId="77777777" w:rsidR="00817CB8" w:rsidRDefault="00817CB8">
            <w:pPr>
              <w:jc w:val="center"/>
              <w:rPr>
                <w:color w:val="000000"/>
              </w:rPr>
            </w:pPr>
          </w:p>
        </w:tc>
      </w:tr>
      <w:tr w:rsidR="005075F8" w:rsidRPr="00FB7C06" w14:paraId="73F33957" w14:textId="77777777">
        <w:tc>
          <w:tcPr>
            <w:tcW w:w="2977" w:type="dxa"/>
            <w:shd w:val="clear" w:color="auto" w:fill="auto"/>
            <w:vAlign w:val="center"/>
          </w:tcPr>
          <w:p w14:paraId="1A3D2C62" w14:textId="77777777" w:rsidR="00817CB8" w:rsidRDefault="00817CB8" w:rsidP="00DC6FEE">
            <w:pPr>
              <w:rPr>
                <w:color w:val="000000"/>
              </w:rPr>
            </w:pPr>
          </w:p>
        </w:tc>
        <w:tc>
          <w:tcPr>
            <w:tcW w:w="4678" w:type="dxa"/>
            <w:shd w:val="clear" w:color="auto" w:fill="auto"/>
            <w:vAlign w:val="center"/>
          </w:tcPr>
          <w:p w14:paraId="37DC6DFD" w14:textId="77777777" w:rsidR="00817CB8" w:rsidRDefault="00817CB8" w:rsidP="00DC6FEE">
            <w:pPr>
              <w:rPr>
                <w:color w:val="000000"/>
              </w:rPr>
            </w:pPr>
          </w:p>
        </w:tc>
        <w:tc>
          <w:tcPr>
            <w:tcW w:w="1559" w:type="dxa"/>
            <w:shd w:val="clear" w:color="auto" w:fill="auto"/>
            <w:vAlign w:val="center"/>
          </w:tcPr>
          <w:p w14:paraId="1E745A34" w14:textId="77777777" w:rsidR="00817CB8" w:rsidRDefault="00817CB8">
            <w:pPr>
              <w:jc w:val="center"/>
              <w:rPr>
                <w:color w:val="000000"/>
              </w:rPr>
            </w:pPr>
          </w:p>
        </w:tc>
        <w:tc>
          <w:tcPr>
            <w:tcW w:w="1248" w:type="dxa"/>
            <w:shd w:val="clear" w:color="auto" w:fill="auto"/>
            <w:vAlign w:val="center"/>
          </w:tcPr>
          <w:p w14:paraId="70B547D1" w14:textId="77777777" w:rsidR="00817CB8" w:rsidRDefault="00817CB8">
            <w:pPr>
              <w:jc w:val="center"/>
              <w:rPr>
                <w:color w:val="000000"/>
              </w:rPr>
            </w:pPr>
          </w:p>
        </w:tc>
        <w:tc>
          <w:tcPr>
            <w:tcW w:w="737" w:type="dxa"/>
            <w:shd w:val="clear" w:color="auto" w:fill="auto"/>
          </w:tcPr>
          <w:p w14:paraId="75910F57" w14:textId="77777777" w:rsidR="00817CB8" w:rsidRDefault="00817CB8">
            <w:pPr>
              <w:jc w:val="center"/>
              <w:rPr>
                <w:color w:val="000000"/>
              </w:rPr>
            </w:pPr>
          </w:p>
        </w:tc>
        <w:tc>
          <w:tcPr>
            <w:tcW w:w="1247" w:type="dxa"/>
            <w:shd w:val="clear" w:color="auto" w:fill="auto"/>
            <w:vAlign w:val="center"/>
          </w:tcPr>
          <w:p w14:paraId="59066488" w14:textId="77777777" w:rsidR="00817CB8" w:rsidRDefault="00817CB8">
            <w:pPr>
              <w:jc w:val="center"/>
              <w:rPr>
                <w:color w:val="000000"/>
              </w:rPr>
            </w:pPr>
          </w:p>
        </w:tc>
        <w:tc>
          <w:tcPr>
            <w:tcW w:w="709" w:type="dxa"/>
            <w:shd w:val="clear" w:color="auto" w:fill="auto"/>
          </w:tcPr>
          <w:p w14:paraId="654B8CD8" w14:textId="77777777" w:rsidR="00817CB8" w:rsidRDefault="00817CB8">
            <w:pPr>
              <w:jc w:val="center"/>
              <w:rPr>
                <w:color w:val="000000"/>
              </w:rPr>
            </w:pPr>
          </w:p>
        </w:tc>
        <w:tc>
          <w:tcPr>
            <w:tcW w:w="1304" w:type="dxa"/>
            <w:shd w:val="clear" w:color="auto" w:fill="auto"/>
            <w:vAlign w:val="center"/>
          </w:tcPr>
          <w:p w14:paraId="1E6739B3" w14:textId="77777777" w:rsidR="00817CB8" w:rsidRDefault="00817CB8">
            <w:pPr>
              <w:jc w:val="center"/>
              <w:rPr>
                <w:color w:val="000000"/>
              </w:rPr>
            </w:pPr>
          </w:p>
        </w:tc>
        <w:tc>
          <w:tcPr>
            <w:tcW w:w="709" w:type="dxa"/>
            <w:shd w:val="clear" w:color="auto" w:fill="auto"/>
          </w:tcPr>
          <w:p w14:paraId="791D4BD6" w14:textId="77777777" w:rsidR="00817CB8" w:rsidRDefault="00817CB8">
            <w:pPr>
              <w:jc w:val="center"/>
              <w:rPr>
                <w:color w:val="000000"/>
              </w:rPr>
            </w:pPr>
          </w:p>
        </w:tc>
      </w:tr>
      <w:tr w:rsidR="005075F8" w:rsidRPr="00FB7C06" w14:paraId="414D1544" w14:textId="77777777">
        <w:tc>
          <w:tcPr>
            <w:tcW w:w="2977" w:type="dxa"/>
            <w:shd w:val="clear" w:color="auto" w:fill="auto"/>
            <w:vAlign w:val="center"/>
          </w:tcPr>
          <w:p w14:paraId="54EBAE53" w14:textId="77777777" w:rsidR="00817CB8" w:rsidRDefault="00817CB8" w:rsidP="00DC6FEE">
            <w:pPr>
              <w:rPr>
                <w:color w:val="000000"/>
              </w:rPr>
            </w:pPr>
            <w:r>
              <w:rPr>
                <w:b/>
                <w:i/>
                <w:color w:val="000000"/>
              </w:rPr>
              <w:t>C1</w:t>
            </w:r>
          </w:p>
        </w:tc>
        <w:tc>
          <w:tcPr>
            <w:tcW w:w="4678" w:type="dxa"/>
            <w:shd w:val="clear" w:color="auto" w:fill="auto"/>
            <w:vAlign w:val="center"/>
          </w:tcPr>
          <w:p w14:paraId="708B7965" w14:textId="77777777" w:rsidR="00817CB8" w:rsidRDefault="00817CB8" w:rsidP="00DC6FEE">
            <w:pPr>
              <w:rPr>
                <w:color w:val="000000"/>
                <w:lang w:val="en-US"/>
              </w:rPr>
            </w:pPr>
          </w:p>
        </w:tc>
        <w:tc>
          <w:tcPr>
            <w:tcW w:w="1559" w:type="dxa"/>
            <w:shd w:val="clear" w:color="auto" w:fill="auto"/>
            <w:vAlign w:val="center"/>
          </w:tcPr>
          <w:p w14:paraId="31BD1054" w14:textId="77777777" w:rsidR="00817CB8" w:rsidRDefault="00817CB8">
            <w:pPr>
              <w:jc w:val="center"/>
              <w:rPr>
                <w:color w:val="000000"/>
              </w:rPr>
            </w:pPr>
          </w:p>
        </w:tc>
        <w:tc>
          <w:tcPr>
            <w:tcW w:w="1248" w:type="dxa"/>
            <w:shd w:val="clear" w:color="auto" w:fill="auto"/>
            <w:vAlign w:val="center"/>
          </w:tcPr>
          <w:p w14:paraId="3D282B13" w14:textId="77777777" w:rsidR="00817CB8" w:rsidRDefault="00817CB8">
            <w:pPr>
              <w:jc w:val="center"/>
              <w:rPr>
                <w:color w:val="000000"/>
              </w:rPr>
            </w:pPr>
          </w:p>
        </w:tc>
        <w:tc>
          <w:tcPr>
            <w:tcW w:w="737" w:type="dxa"/>
            <w:shd w:val="clear" w:color="auto" w:fill="auto"/>
          </w:tcPr>
          <w:p w14:paraId="49095975" w14:textId="77777777" w:rsidR="00817CB8" w:rsidRDefault="00817CB8">
            <w:pPr>
              <w:jc w:val="center"/>
              <w:rPr>
                <w:color w:val="000000"/>
              </w:rPr>
            </w:pPr>
          </w:p>
        </w:tc>
        <w:tc>
          <w:tcPr>
            <w:tcW w:w="1247" w:type="dxa"/>
            <w:shd w:val="clear" w:color="auto" w:fill="auto"/>
            <w:vAlign w:val="center"/>
          </w:tcPr>
          <w:p w14:paraId="06B9CA61" w14:textId="77777777" w:rsidR="00817CB8" w:rsidRDefault="00817CB8">
            <w:pPr>
              <w:jc w:val="center"/>
              <w:rPr>
                <w:color w:val="000000"/>
              </w:rPr>
            </w:pPr>
          </w:p>
        </w:tc>
        <w:tc>
          <w:tcPr>
            <w:tcW w:w="709" w:type="dxa"/>
            <w:shd w:val="clear" w:color="auto" w:fill="auto"/>
          </w:tcPr>
          <w:p w14:paraId="20959BCB" w14:textId="77777777" w:rsidR="00817CB8" w:rsidRDefault="00817CB8">
            <w:pPr>
              <w:jc w:val="center"/>
              <w:rPr>
                <w:color w:val="000000"/>
              </w:rPr>
            </w:pPr>
          </w:p>
        </w:tc>
        <w:tc>
          <w:tcPr>
            <w:tcW w:w="1304" w:type="dxa"/>
            <w:shd w:val="clear" w:color="auto" w:fill="auto"/>
            <w:vAlign w:val="center"/>
          </w:tcPr>
          <w:p w14:paraId="26868933" w14:textId="77777777" w:rsidR="00817CB8" w:rsidRDefault="00817CB8">
            <w:pPr>
              <w:jc w:val="center"/>
              <w:rPr>
                <w:color w:val="000000"/>
              </w:rPr>
            </w:pPr>
          </w:p>
        </w:tc>
        <w:tc>
          <w:tcPr>
            <w:tcW w:w="709" w:type="dxa"/>
            <w:shd w:val="clear" w:color="auto" w:fill="auto"/>
          </w:tcPr>
          <w:p w14:paraId="124A23D3" w14:textId="77777777" w:rsidR="00817CB8" w:rsidRDefault="00817CB8">
            <w:pPr>
              <w:jc w:val="center"/>
              <w:rPr>
                <w:color w:val="000000"/>
              </w:rPr>
            </w:pPr>
          </w:p>
        </w:tc>
      </w:tr>
      <w:tr w:rsidR="005075F8" w:rsidRPr="00FB7C06" w14:paraId="6503C9A4" w14:textId="77777777">
        <w:tc>
          <w:tcPr>
            <w:tcW w:w="2977" w:type="dxa"/>
            <w:shd w:val="clear" w:color="auto" w:fill="auto"/>
            <w:vAlign w:val="center"/>
          </w:tcPr>
          <w:p w14:paraId="4535B3B6" w14:textId="77777777" w:rsidR="00817CB8" w:rsidRDefault="00817CB8" w:rsidP="00DC6FEE">
            <w:pPr>
              <w:rPr>
                <w:color w:val="000000"/>
              </w:rPr>
            </w:pPr>
          </w:p>
        </w:tc>
        <w:tc>
          <w:tcPr>
            <w:tcW w:w="4678" w:type="dxa"/>
            <w:shd w:val="clear" w:color="auto" w:fill="auto"/>
            <w:vAlign w:val="center"/>
          </w:tcPr>
          <w:p w14:paraId="383C1712" w14:textId="77777777" w:rsidR="00817CB8" w:rsidRDefault="00817CB8" w:rsidP="00DC6FEE">
            <w:pPr>
              <w:rPr>
                <w:color w:val="000000"/>
                <w:lang w:val="en-US"/>
              </w:rPr>
            </w:pPr>
          </w:p>
        </w:tc>
        <w:tc>
          <w:tcPr>
            <w:tcW w:w="1559" w:type="dxa"/>
            <w:shd w:val="clear" w:color="auto" w:fill="auto"/>
            <w:vAlign w:val="center"/>
          </w:tcPr>
          <w:p w14:paraId="744DF217" w14:textId="77777777" w:rsidR="00817CB8" w:rsidRDefault="00817CB8">
            <w:pPr>
              <w:jc w:val="center"/>
              <w:rPr>
                <w:color w:val="000000"/>
              </w:rPr>
            </w:pPr>
          </w:p>
        </w:tc>
        <w:tc>
          <w:tcPr>
            <w:tcW w:w="1248" w:type="dxa"/>
            <w:shd w:val="clear" w:color="auto" w:fill="auto"/>
            <w:vAlign w:val="center"/>
          </w:tcPr>
          <w:p w14:paraId="6D4D536A" w14:textId="77777777" w:rsidR="00817CB8" w:rsidRDefault="00817CB8">
            <w:pPr>
              <w:jc w:val="center"/>
              <w:rPr>
                <w:color w:val="000000"/>
              </w:rPr>
            </w:pPr>
          </w:p>
        </w:tc>
        <w:tc>
          <w:tcPr>
            <w:tcW w:w="737" w:type="dxa"/>
            <w:shd w:val="clear" w:color="auto" w:fill="auto"/>
          </w:tcPr>
          <w:p w14:paraId="4A85FB79" w14:textId="77777777" w:rsidR="00817CB8" w:rsidRDefault="00817CB8">
            <w:pPr>
              <w:jc w:val="center"/>
              <w:rPr>
                <w:color w:val="000000"/>
              </w:rPr>
            </w:pPr>
          </w:p>
        </w:tc>
        <w:tc>
          <w:tcPr>
            <w:tcW w:w="1247" w:type="dxa"/>
            <w:shd w:val="clear" w:color="auto" w:fill="auto"/>
            <w:vAlign w:val="center"/>
          </w:tcPr>
          <w:p w14:paraId="110D3570" w14:textId="77777777" w:rsidR="00817CB8" w:rsidRDefault="00817CB8">
            <w:pPr>
              <w:jc w:val="center"/>
              <w:rPr>
                <w:color w:val="000000"/>
              </w:rPr>
            </w:pPr>
          </w:p>
        </w:tc>
        <w:tc>
          <w:tcPr>
            <w:tcW w:w="709" w:type="dxa"/>
            <w:shd w:val="clear" w:color="auto" w:fill="auto"/>
          </w:tcPr>
          <w:p w14:paraId="42C7D36B" w14:textId="77777777" w:rsidR="00817CB8" w:rsidRDefault="00817CB8">
            <w:pPr>
              <w:jc w:val="center"/>
              <w:rPr>
                <w:color w:val="000000"/>
              </w:rPr>
            </w:pPr>
          </w:p>
        </w:tc>
        <w:tc>
          <w:tcPr>
            <w:tcW w:w="1304" w:type="dxa"/>
            <w:shd w:val="clear" w:color="auto" w:fill="auto"/>
            <w:vAlign w:val="center"/>
          </w:tcPr>
          <w:p w14:paraId="07067F86" w14:textId="77777777" w:rsidR="00817CB8" w:rsidRDefault="00817CB8">
            <w:pPr>
              <w:jc w:val="center"/>
              <w:rPr>
                <w:color w:val="000000"/>
              </w:rPr>
            </w:pPr>
          </w:p>
        </w:tc>
        <w:tc>
          <w:tcPr>
            <w:tcW w:w="709" w:type="dxa"/>
            <w:shd w:val="clear" w:color="auto" w:fill="auto"/>
          </w:tcPr>
          <w:p w14:paraId="1F56EE61" w14:textId="77777777" w:rsidR="00817CB8" w:rsidRDefault="00817CB8">
            <w:pPr>
              <w:jc w:val="center"/>
              <w:rPr>
                <w:color w:val="000000"/>
              </w:rPr>
            </w:pPr>
          </w:p>
        </w:tc>
      </w:tr>
      <w:tr w:rsidR="005075F8" w:rsidRPr="00FB7C06" w14:paraId="16D3B0C7" w14:textId="77777777">
        <w:tc>
          <w:tcPr>
            <w:tcW w:w="2977" w:type="dxa"/>
            <w:shd w:val="clear" w:color="auto" w:fill="auto"/>
            <w:vAlign w:val="center"/>
          </w:tcPr>
          <w:p w14:paraId="5D5B8094" w14:textId="77777777" w:rsidR="00817CB8" w:rsidRDefault="00817CB8" w:rsidP="00DC6FEE">
            <w:pPr>
              <w:rPr>
                <w:color w:val="000000"/>
              </w:rPr>
            </w:pPr>
            <w:r>
              <w:rPr>
                <w:b/>
                <w:i/>
                <w:color w:val="000000"/>
              </w:rPr>
              <w:t>C2</w:t>
            </w:r>
          </w:p>
        </w:tc>
        <w:tc>
          <w:tcPr>
            <w:tcW w:w="4678" w:type="dxa"/>
            <w:shd w:val="clear" w:color="auto" w:fill="auto"/>
            <w:vAlign w:val="center"/>
          </w:tcPr>
          <w:p w14:paraId="1A608C1A" w14:textId="77777777" w:rsidR="00817CB8" w:rsidRDefault="00817CB8" w:rsidP="00DC6FEE">
            <w:pPr>
              <w:rPr>
                <w:color w:val="000000"/>
              </w:rPr>
            </w:pPr>
          </w:p>
        </w:tc>
        <w:tc>
          <w:tcPr>
            <w:tcW w:w="1559" w:type="dxa"/>
            <w:shd w:val="clear" w:color="auto" w:fill="auto"/>
            <w:vAlign w:val="center"/>
          </w:tcPr>
          <w:p w14:paraId="04EB8F3A" w14:textId="77777777" w:rsidR="00817CB8" w:rsidRDefault="00817CB8">
            <w:pPr>
              <w:jc w:val="center"/>
              <w:rPr>
                <w:color w:val="000000"/>
              </w:rPr>
            </w:pPr>
          </w:p>
        </w:tc>
        <w:tc>
          <w:tcPr>
            <w:tcW w:w="1248" w:type="dxa"/>
            <w:shd w:val="clear" w:color="auto" w:fill="auto"/>
            <w:vAlign w:val="center"/>
          </w:tcPr>
          <w:p w14:paraId="5BE24603" w14:textId="77777777" w:rsidR="00817CB8" w:rsidRDefault="00817CB8">
            <w:pPr>
              <w:jc w:val="center"/>
              <w:rPr>
                <w:color w:val="000000"/>
              </w:rPr>
            </w:pPr>
          </w:p>
        </w:tc>
        <w:tc>
          <w:tcPr>
            <w:tcW w:w="737" w:type="dxa"/>
            <w:shd w:val="clear" w:color="auto" w:fill="auto"/>
          </w:tcPr>
          <w:p w14:paraId="12A4C5CC" w14:textId="77777777" w:rsidR="00817CB8" w:rsidRDefault="00817CB8">
            <w:pPr>
              <w:jc w:val="center"/>
              <w:rPr>
                <w:color w:val="000000"/>
              </w:rPr>
            </w:pPr>
          </w:p>
        </w:tc>
        <w:tc>
          <w:tcPr>
            <w:tcW w:w="1247" w:type="dxa"/>
            <w:shd w:val="clear" w:color="auto" w:fill="auto"/>
            <w:vAlign w:val="center"/>
          </w:tcPr>
          <w:p w14:paraId="5644DB61" w14:textId="77777777" w:rsidR="00817CB8" w:rsidRDefault="00817CB8">
            <w:pPr>
              <w:jc w:val="center"/>
              <w:rPr>
                <w:color w:val="000000"/>
              </w:rPr>
            </w:pPr>
          </w:p>
        </w:tc>
        <w:tc>
          <w:tcPr>
            <w:tcW w:w="709" w:type="dxa"/>
            <w:shd w:val="clear" w:color="auto" w:fill="auto"/>
          </w:tcPr>
          <w:p w14:paraId="2AA101E4" w14:textId="77777777" w:rsidR="00817CB8" w:rsidRDefault="00817CB8">
            <w:pPr>
              <w:jc w:val="center"/>
              <w:rPr>
                <w:color w:val="000000"/>
              </w:rPr>
            </w:pPr>
          </w:p>
        </w:tc>
        <w:tc>
          <w:tcPr>
            <w:tcW w:w="1304" w:type="dxa"/>
            <w:shd w:val="clear" w:color="auto" w:fill="auto"/>
            <w:vAlign w:val="center"/>
          </w:tcPr>
          <w:p w14:paraId="7DD23FA5" w14:textId="77777777" w:rsidR="00817CB8" w:rsidRDefault="00817CB8">
            <w:pPr>
              <w:jc w:val="center"/>
              <w:rPr>
                <w:color w:val="000000"/>
              </w:rPr>
            </w:pPr>
          </w:p>
        </w:tc>
        <w:tc>
          <w:tcPr>
            <w:tcW w:w="709" w:type="dxa"/>
            <w:shd w:val="clear" w:color="auto" w:fill="auto"/>
          </w:tcPr>
          <w:p w14:paraId="05E0A983" w14:textId="77777777" w:rsidR="00817CB8" w:rsidRDefault="00817CB8">
            <w:pPr>
              <w:jc w:val="center"/>
              <w:rPr>
                <w:color w:val="000000"/>
              </w:rPr>
            </w:pPr>
          </w:p>
        </w:tc>
      </w:tr>
      <w:tr w:rsidR="005075F8" w:rsidRPr="00FB7C06" w14:paraId="575481EB" w14:textId="77777777">
        <w:tc>
          <w:tcPr>
            <w:tcW w:w="2977" w:type="dxa"/>
            <w:shd w:val="clear" w:color="auto" w:fill="auto"/>
            <w:vAlign w:val="center"/>
          </w:tcPr>
          <w:p w14:paraId="52317FE2" w14:textId="77777777" w:rsidR="00817CB8" w:rsidRDefault="00817CB8" w:rsidP="00DC6FEE">
            <w:pPr>
              <w:rPr>
                <w:color w:val="000000"/>
              </w:rPr>
            </w:pPr>
          </w:p>
        </w:tc>
        <w:tc>
          <w:tcPr>
            <w:tcW w:w="4678" w:type="dxa"/>
            <w:shd w:val="clear" w:color="auto" w:fill="auto"/>
            <w:vAlign w:val="center"/>
          </w:tcPr>
          <w:p w14:paraId="5003E6C7" w14:textId="77777777" w:rsidR="00817CB8" w:rsidRDefault="00817CB8" w:rsidP="00DC6FEE">
            <w:pPr>
              <w:rPr>
                <w:color w:val="000000"/>
              </w:rPr>
            </w:pPr>
          </w:p>
        </w:tc>
        <w:tc>
          <w:tcPr>
            <w:tcW w:w="1559" w:type="dxa"/>
            <w:shd w:val="clear" w:color="auto" w:fill="auto"/>
            <w:vAlign w:val="center"/>
          </w:tcPr>
          <w:p w14:paraId="40B94CCA" w14:textId="77777777" w:rsidR="00817CB8" w:rsidRDefault="00817CB8">
            <w:pPr>
              <w:jc w:val="center"/>
              <w:rPr>
                <w:color w:val="000000"/>
              </w:rPr>
            </w:pPr>
          </w:p>
        </w:tc>
        <w:tc>
          <w:tcPr>
            <w:tcW w:w="1248" w:type="dxa"/>
            <w:shd w:val="clear" w:color="auto" w:fill="auto"/>
            <w:vAlign w:val="center"/>
          </w:tcPr>
          <w:p w14:paraId="1FC3BBD3" w14:textId="77777777" w:rsidR="00817CB8" w:rsidRDefault="00817CB8">
            <w:pPr>
              <w:jc w:val="center"/>
              <w:rPr>
                <w:color w:val="000000"/>
              </w:rPr>
            </w:pPr>
          </w:p>
        </w:tc>
        <w:tc>
          <w:tcPr>
            <w:tcW w:w="737" w:type="dxa"/>
            <w:shd w:val="clear" w:color="auto" w:fill="auto"/>
          </w:tcPr>
          <w:p w14:paraId="33094A58" w14:textId="77777777" w:rsidR="00817CB8" w:rsidRDefault="00817CB8">
            <w:pPr>
              <w:jc w:val="center"/>
              <w:rPr>
                <w:color w:val="000000"/>
              </w:rPr>
            </w:pPr>
          </w:p>
        </w:tc>
        <w:tc>
          <w:tcPr>
            <w:tcW w:w="1247" w:type="dxa"/>
            <w:shd w:val="clear" w:color="auto" w:fill="auto"/>
            <w:vAlign w:val="center"/>
          </w:tcPr>
          <w:p w14:paraId="0675F0C2" w14:textId="77777777" w:rsidR="00817CB8" w:rsidRDefault="00817CB8">
            <w:pPr>
              <w:jc w:val="center"/>
              <w:rPr>
                <w:color w:val="000000"/>
              </w:rPr>
            </w:pPr>
          </w:p>
        </w:tc>
        <w:tc>
          <w:tcPr>
            <w:tcW w:w="709" w:type="dxa"/>
            <w:shd w:val="clear" w:color="auto" w:fill="auto"/>
          </w:tcPr>
          <w:p w14:paraId="75A1ED55" w14:textId="77777777" w:rsidR="00817CB8" w:rsidRDefault="00817CB8">
            <w:pPr>
              <w:jc w:val="center"/>
              <w:rPr>
                <w:color w:val="000000"/>
              </w:rPr>
            </w:pPr>
          </w:p>
        </w:tc>
        <w:tc>
          <w:tcPr>
            <w:tcW w:w="1304" w:type="dxa"/>
            <w:shd w:val="clear" w:color="auto" w:fill="auto"/>
            <w:vAlign w:val="center"/>
          </w:tcPr>
          <w:p w14:paraId="601AD22F" w14:textId="77777777" w:rsidR="00817CB8" w:rsidRDefault="00817CB8">
            <w:pPr>
              <w:jc w:val="center"/>
              <w:rPr>
                <w:color w:val="000000"/>
              </w:rPr>
            </w:pPr>
          </w:p>
        </w:tc>
        <w:tc>
          <w:tcPr>
            <w:tcW w:w="709" w:type="dxa"/>
            <w:shd w:val="clear" w:color="auto" w:fill="auto"/>
          </w:tcPr>
          <w:p w14:paraId="7FFE3C19" w14:textId="77777777" w:rsidR="00817CB8" w:rsidRDefault="00817CB8">
            <w:pPr>
              <w:jc w:val="center"/>
              <w:rPr>
                <w:color w:val="000000"/>
              </w:rPr>
            </w:pPr>
          </w:p>
        </w:tc>
      </w:tr>
      <w:tr w:rsidR="005075F8" w:rsidRPr="00FB7C06" w14:paraId="7483D9F5" w14:textId="77777777">
        <w:tc>
          <w:tcPr>
            <w:tcW w:w="2977" w:type="dxa"/>
            <w:shd w:val="clear" w:color="auto" w:fill="auto"/>
            <w:vAlign w:val="center"/>
          </w:tcPr>
          <w:p w14:paraId="6008F181" w14:textId="77777777" w:rsidR="00817CB8" w:rsidRDefault="00817CB8" w:rsidP="00DC6FEE">
            <w:pPr>
              <w:rPr>
                <w:b/>
                <w:i/>
                <w:color w:val="000000"/>
              </w:rPr>
            </w:pPr>
            <w:r>
              <w:rPr>
                <w:b/>
                <w:i/>
                <w:color w:val="000000"/>
              </w:rPr>
              <w:t>C3</w:t>
            </w:r>
          </w:p>
        </w:tc>
        <w:tc>
          <w:tcPr>
            <w:tcW w:w="4678" w:type="dxa"/>
            <w:shd w:val="clear" w:color="auto" w:fill="auto"/>
            <w:vAlign w:val="center"/>
          </w:tcPr>
          <w:p w14:paraId="5225D999" w14:textId="77777777" w:rsidR="00817CB8" w:rsidRDefault="00817CB8" w:rsidP="00DC6FEE">
            <w:pPr>
              <w:rPr>
                <w:color w:val="000000"/>
              </w:rPr>
            </w:pPr>
          </w:p>
        </w:tc>
        <w:tc>
          <w:tcPr>
            <w:tcW w:w="1559" w:type="dxa"/>
            <w:shd w:val="clear" w:color="auto" w:fill="auto"/>
            <w:vAlign w:val="center"/>
          </w:tcPr>
          <w:p w14:paraId="1119A677" w14:textId="77777777" w:rsidR="00817CB8" w:rsidRDefault="00817CB8">
            <w:pPr>
              <w:jc w:val="center"/>
              <w:rPr>
                <w:color w:val="000000"/>
              </w:rPr>
            </w:pPr>
          </w:p>
        </w:tc>
        <w:tc>
          <w:tcPr>
            <w:tcW w:w="1248" w:type="dxa"/>
            <w:shd w:val="clear" w:color="auto" w:fill="auto"/>
            <w:vAlign w:val="center"/>
          </w:tcPr>
          <w:p w14:paraId="2013DB94" w14:textId="77777777" w:rsidR="00817CB8" w:rsidRDefault="00817CB8">
            <w:pPr>
              <w:jc w:val="center"/>
              <w:rPr>
                <w:color w:val="000000"/>
              </w:rPr>
            </w:pPr>
          </w:p>
        </w:tc>
        <w:tc>
          <w:tcPr>
            <w:tcW w:w="737" w:type="dxa"/>
            <w:shd w:val="clear" w:color="auto" w:fill="auto"/>
          </w:tcPr>
          <w:p w14:paraId="34DB8705" w14:textId="77777777" w:rsidR="00817CB8" w:rsidRDefault="00817CB8">
            <w:pPr>
              <w:jc w:val="center"/>
              <w:rPr>
                <w:color w:val="000000"/>
              </w:rPr>
            </w:pPr>
          </w:p>
        </w:tc>
        <w:tc>
          <w:tcPr>
            <w:tcW w:w="1247" w:type="dxa"/>
            <w:shd w:val="clear" w:color="auto" w:fill="auto"/>
            <w:vAlign w:val="center"/>
          </w:tcPr>
          <w:p w14:paraId="64D7A4E1" w14:textId="77777777" w:rsidR="00817CB8" w:rsidRDefault="00817CB8">
            <w:pPr>
              <w:jc w:val="center"/>
              <w:rPr>
                <w:color w:val="000000"/>
              </w:rPr>
            </w:pPr>
          </w:p>
        </w:tc>
        <w:tc>
          <w:tcPr>
            <w:tcW w:w="709" w:type="dxa"/>
            <w:shd w:val="clear" w:color="auto" w:fill="auto"/>
          </w:tcPr>
          <w:p w14:paraId="3FDD3251" w14:textId="77777777" w:rsidR="00817CB8" w:rsidRDefault="00817CB8">
            <w:pPr>
              <w:jc w:val="center"/>
              <w:rPr>
                <w:color w:val="000000"/>
              </w:rPr>
            </w:pPr>
          </w:p>
        </w:tc>
        <w:tc>
          <w:tcPr>
            <w:tcW w:w="1304" w:type="dxa"/>
            <w:shd w:val="clear" w:color="auto" w:fill="auto"/>
            <w:vAlign w:val="center"/>
          </w:tcPr>
          <w:p w14:paraId="23E01A74" w14:textId="77777777" w:rsidR="00817CB8" w:rsidRDefault="00817CB8">
            <w:pPr>
              <w:jc w:val="center"/>
              <w:rPr>
                <w:color w:val="000000"/>
              </w:rPr>
            </w:pPr>
          </w:p>
        </w:tc>
        <w:tc>
          <w:tcPr>
            <w:tcW w:w="709" w:type="dxa"/>
            <w:shd w:val="clear" w:color="auto" w:fill="auto"/>
          </w:tcPr>
          <w:p w14:paraId="6763A37D" w14:textId="77777777" w:rsidR="00817CB8" w:rsidRDefault="00817CB8">
            <w:pPr>
              <w:jc w:val="center"/>
              <w:rPr>
                <w:color w:val="000000"/>
              </w:rPr>
            </w:pPr>
          </w:p>
        </w:tc>
      </w:tr>
      <w:tr w:rsidR="005075F8" w:rsidRPr="00FB7C06" w14:paraId="56C8B02B" w14:textId="77777777">
        <w:tc>
          <w:tcPr>
            <w:tcW w:w="2977" w:type="dxa"/>
            <w:shd w:val="clear" w:color="auto" w:fill="auto"/>
            <w:vAlign w:val="center"/>
          </w:tcPr>
          <w:p w14:paraId="014D8D42" w14:textId="77777777" w:rsidR="00817CB8" w:rsidRDefault="00817CB8" w:rsidP="00DC6FEE">
            <w:pPr>
              <w:rPr>
                <w:color w:val="000000"/>
              </w:rPr>
            </w:pPr>
          </w:p>
        </w:tc>
        <w:tc>
          <w:tcPr>
            <w:tcW w:w="4678" w:type="dxa"/>
            <w:shd w:val="clear" w:color="auto" w:fill="auto"/>
            <w:vAlign w:val="center"/>
          </w:tcPr>
          <w:p w14:paraId="1730DD31" w14:textId="77777777" w:rsidR="00817CB8" w:rsidRDefault="00817CB8" w:rsidP="00DC6FEE">
            <w:pPr>
              <w:rPr>
                <w:color w:val="000000"/>
                <w:lang w:val="en-US"/>
              </w:rPr>
            </w:pPr>
          </w:p>
        </w:tc>
        <w:tc>
          <w:tcPr>
            <w:tcW w:w="1559" w:type="dxa"/>
            <w:shd w:val="clear" w:color="auto" w:fill="auto"/>
            <w:vAlign w:val="center"/>
          </w:tcPr>
          <w:p w14:paraId="48A26DD4" w14:textId="77777777" w:rsidR="00817CB8" w:rsidRDefault="00817CB8">
            <w:pPr>
              <w:jc w:val="center"/>
              <w:rPr>
                <w:color w:val="000000"/>
              </w:rPr>
            </w:pPr>
          </w:p>
        </w:tc>
        <w:tc>
          <w:tcPr>
            <w:tcW w:w="1248" w:type="dxa"/>
            <w:shd w:val="clear" w:color="auto" w:fill="auto"/>
            <w:vAlign w:val="center"/>
          </w:tcPr>
          <w:p w14:paraId="1A5C38DE" w14:textId="77777777" w:rsidR="00817CB8" w:rsidRDefault="00817CB8">
            <w:pPr>
              <w:jc w:val="center"/>
              <w:rPr>
                <w:color w:val="000000"/>
              </w:rPr>
            </w:pPr>
          </w:p>
        </w:tc>
        <w:tc>
          <w:tcPr>
            <w:tcW w:w="737" w:type="dxa"/>
            <w:shd w:val="clear" w:color="auto" w:fill="auto"/>
            <w:vAlign w:val="center"/>
          </w:tcPr>
          <w:p w14:paraId="5EFE6C85" w14:textId="77777777" w:rsidR="00817CB8" w:rsidRDefault="00817CB8">
            <w:pPr>
              <w:jc w:val="center"/>
              <w:rPr>
                <w:color w:val="000000"/>
              </w:rPr>
            </w:pPr>
          </w:p>
        </w:tc>
        <w:tc>
          <w:tcPr>
            <w:tcW w:w="1247" w:type="dxa"/>
            <w:shd w:val="clear" w:color="auto" w:fill="auto"/>
            <w:vAlign w:val="center"/>
          </w:tcPr>
          <w:p w14:paraId="61961C48" w14:textId="77777777" w:rsidR="00817CB8" w:rsidRDefault="00817CB8">
            <w:pPr>
              <w:jc w:val="center"/>
              <w:rPr>
                <w:color w:val="000000"/>
              </w:rPr>
            </w:pPr>
          </w:p>
        </w:tc>
        <w:tc>
          <w:tcPr>
            <w:tcW w:w="709" w:type="dxa"/>
            <w:shd w:val="clear" w:color="auto" w:fill="auto"/>
            <w:vAlign w:val="center"/>
          </w:tcPr>
          <w:p w14:paraId="56C7DA8F" w14:textId="77777777" w:rsidR="00817CB8" w:rsidRDefault="00817CB8">
            <w:pPr>
              <w:jc w:val="center"/>
              <w:rPr>
                <w:color w:val="000000"/>
              </w:rPr>
            </w:pPr>
          </w:p>
        </w:tc>
        <w:tc>
          <w:tcPr>
            <w:tcW w:w="1304" w:type="dxa"/>
            <w:shd w:val="clear" w:color="auto" w:fill="auto"/>
            <w:vAlign w:val="center"/>
          </w:tcPr>
          <w:p w14:paraId="4C188913" w14:textId="77777777" w:rsidR="00817CB8" w:rsidRDefault="00817CB8">
            <w:pPr>
              <w:jc w:val="center"/>
              <w:rPr>
                <w:color w:val="000000"/>
              </w:rPr>
            </w:pPr>
          </w:p>
        </w:tc>
        <w:tc>
          <w:tcPr>
            <w:tcW w:w="709" w:type="dxa"/>
            <w:shd w:val="clear" w:color="auto" w:fill="auto"/>
            <w:vAlign w:val="center"/>
          </w:tcPr>
          <w:p w14:paraId="644F71AC" w14:textId="77777777" w:rsidR="00817CB8" w:rsidRDefault="00817CB8">
            <w:pPr>
              <w:jc w:val="center"/>
              <w:rPr>
                <w:color w:val="000000"/>
              </w:rPr>
            </w:pPr>
          </w:p>
        </w:tc>
      </w:tr>
      <w:tr w:rsidR="005075F8" w:rsidRPr="00FB7C06" w14:paraId="4783CE31" w14:textId="77777777">
        <w:tc>
          <w:tcPr>
            <w:tcW w:w="2977" w:type="dxa"/>
            <w:shd w:val="clear" w:color="auto" w:fill="auto"/>
            <w:vAlign w:val="center"/>
          </w:tcPr>
          <w:p w14:paraId="6C1B55E8" w14:textId="77777777" w:rsidR="00817CB8" w:rsidRDefault="00817CB8" w:rsidP="00DC6FEE">
            <w:pPr>
              <w:rPr>
                <w:color w:val="000000"/>
              </w:rPr>
            </w:pPr>
            <w:r>
              <w:rPr>
                <w:b/>
                <w:i/>
                <w:color w:val="000000"/>
              </w:rPr>
              <w:t>C4</w:t>
            </w:r>
          </w:p>
        </w:tc>
        <w:tc>
          <w:tcPr>
            <w:tcW w:w="4678" w:type="dxa"/>
            <w:shd w:val="clear" w:color="auto" w:fill="auto"/>
            <w:vAlign w:val="center"/>
          </w:tcPr>
          <w:p w14:paraId="6FBBA1E2" w14:textId="77777777" w:rsidR="00817CB8" w:rsidRDefault="00817CB8" w:rsidP="00DC6FEE">
            <w:pPr>
              <w:rPr>
                <w:color w:val="000000"/>
                <w:lang w:val="en-US"/>
              </w:rPr>
            </w:pPr>
          </w:p>
        </w:tc>
        <w:tc>
          <w:tcPr>
            <w:tcW w:w="1559" w:type="dxa"/>
            <w:shd w:val="clear" w:color="auto" w:fill="auto"/>
            <w:vAlign w:val="center"/>
          </w:tcPr>
          <w:p w14:paraId="0C3E5E01" w14:textId="77777777" w:rsidR="00817CB8" w:rsidRDefault="00817CB8">
            <w:pPr>
              <w:jc w:val="center"/>
              <w:rPr>
                <w:color w:val="000000"/>
              </w:rPr>
            </w:pPr>
          </w:p>
        </w:tc>
        <w:tc>
          <w:tcPr>
            <w:tcW w:w="1248" w:type="dxa"/>
            <w:shd w:val="clear" w:color="auto" w:fill="auto"/>
            <w:vAlign w:val="center"/>
          </w:tcPr>
          <w:p w14:paraId="4FA90C6D" w14:textId="77777777" w:rsidR="00817CB8" w:rsidRDefault="00817CB8">
            <w:pPr>
              <w:jc w:val="center"/>
              <w:rPr>
                <w:color w:val="000000"/>
              </w:rPr>
            </w:pPr>
          </w:p>
        </w:tc>
        <w:tc>
          <w:tcPr>
            <w:tcW w:w="737" w:type="dxa"/>
            <w:shd w:val="clear" w:color="auto" w:fill="auto"/>
          </w:tcPr>
          <w:p w14:paraId="234E970D" w14:textId="77777777" w:rsidR="00817CB8" w:rsidRDefault="00817CB8">
            <w:pPr>
              <w:jc w:val="center"/>
              <w:rPr>
                <w:color w:val="000000"/>
              </w:rPr>
            </w:pPr>
          </w:p>
        </w:tc>
        <w:tc>
          <w:tcPr>
            <w:tcW w:w="1247" w:type="dxa"/>
            <w:shd w:val="clear" w:color="auto" w:fill="auto"/>
            <w:vAlign w:val="center"/>
          </w:tcPr>
          <w:p w14:paraId="1905A551" w14:textId="77777777" w:rsidR="00817CB8" w:rsidRDefault="00817CB8">
            <w:pPr>
              <w:jc w:val="center"/>
              <w:rPr>
                <w:color w:val="000000"/>
              </w:rPr>
            </w:pPr>
          </w:p>
        </w:tc>
        <w:tc>
          <w:tcPr>
            <w:tcW w:w="709" w:type="dxa"/>
            <w:shd w:val="clear" w:color="auto" w:fill="auto"/>
          </w:tcPr>
          <w:p w14:paraId="08A3D4DE" w14:textId="77777777" w:rsidR="00817CB8" w:rsidRDefault="00817CB8">
            <w:pPr>
              <w:jc w:val="center"/>
              <w:rPr>
                <w:color w:val="000000"/>
              </w:rPr>
            </w:pPr>
          </w:p>
        </w:tc>
        <w:tc>
          <w:tcPr>
            <w:tcW w:w="1304" w:type="dxa"/>
            <w:shd w:val="clear" w:color="auto" w:fill="auto"/>
            <w:vAlign w:val="center"/>
          </w:tcPr>
          <w:p w14:paraId="102A0438" w14:textId="77777777" w:rsidR="00817CB8" w:rsidRDefault="00817CB8">
            <w:pPr>
              <w:jc w:val="center"/>
              <w:rPr>
                <w:color w:val="000000"/>
              </w:rPr>
            </w:pPr>
          </w:p>
        </w:tc>
        <w:tc>
          <w:tcPr>
            <w:tcW w:w="709" w:type="dxa"/>
            <w:shd w:val="clear" w:color="auto" w:fill="auto"/>
          </w:tcPr>
          <w:p w14:paraId="36F09B55" w14:textId="77777777" w:rsidR="00817CB8" w:rsidRDefault="00817CB8">
            <w:pPr>
              <w:jc w:val="center"/>
              <w:rPr>
                <w:color w:val="000000"/>
              </w:rPr>
            </w:pPr>
          </w:p>
        </w:tc>
      </w:tr>
      <w:tr w:rsidR="005075F8" w:rsidRPr="00FB7C06" w14:paraId="405B4FA8" w14:textId="77777777">
        <w:tc>
          <w:tcPr>
            <w:tcW w:w="2977" w:type="dxa"/>
            <w:shd w:val="clear" w:color="auto" w:fill="auto"/>
            <w:vAlign w:val="center"/>
          </w:tcPr>
          <w:p w14:paraId="2689FE20" w14:textId="77777777" w:rsidR="00817CB8" w:rsidRDefault="00817CB8" w:rsidP="00DC6FEE">
            <w:pPr>
              <w:rPr>
                <w:color w:val="000000"/>
              </w:rPr>
            </w:pPr>
          </w:p>
        </w:tc>
        <w:tc>
          <w:tcPr>
            <w:tcW w:w="4678" w:type="dxa"/>
            <w:shd w:val="clear" w:color="auto" w:fill="auto"/>
            <w:vAlign w:val="center"/>
          </w:tcPr>
          <w:p w14:paraId="16E6E0AD" w14:textId="77777777" w:rsidR="00817CB8" w:rsidRDefault="00817CB8" w:rsidP="00DC6FEE">
            <w:pPr>
              <w:rPr>
                <w:color w:val="000000"/>
                <w:lang w:val="en-US"/>
              </w:rPr>
            </w:pPr>
          </w:p>
        </w:tc>
        <w:tc>
          <w:tcPr>
            <w:tcW w:w="1559" w:type="dxa"/>
            <w:shd w:val="clear" w:color="auto" w:fill="auto"/>
            <w:vAlign w:val="center"/>
          </w:tcPr>
          <w:p w14:paraId="32461887" w14:textId="77777777" w:rsidR="00817CB8" w:rsidRDefault="00817CB8">
            <w:pPr>
              <w:jc w:val="center"/>
              <w:rPr>
                <w:color w:val="000000"/>
              </w:rPr>
            </w:pPr>
          </w:p>
        </w:tc>
        <w:tc>
          <w:tcPr>
            <w:tcW w:w="1248" w:type="dxa"/>
            <w:shd w:val="clear" w:color="auto" w:fill="auto"/>
            <w:vAlign w:val="center"/>
          </w:tcPr>
          <w:p w14:paraId="4627B80D" w14:textId="77777777" w:rsidR="00817CB8" w:rsidRDefault="00817CB8">
            <w:pPr>
              <w:jc w:val="center"/>
              <w:rPr>
                <w:color w:val="000000"/>
              </w:rPr>
            </w:pPr>
          </w:p>
        </w:tc>
        <w:tc>
          <w:tcPr>
            <w:tcW w:w="737" w:type="dxa"/>
            <w:shd w:val="clear" w:color="auto" w:fill="auto"/>
          </w:tcPr>
          <w:p w14:paraId="7CCCAFB9" w14:textId="77777777" w:rsidR="00817CB8" w:rsidRDefault="00817CB8">
            <w:pPr>
              <w:jc w:val="center"/>
              <w:rPr>
                <w:color w:val="000000"/>
              </w:rPr>
            </w:pPr>
          </w:p>
        </w:tc>
        <w:tc>
          <w:tcPr>
            <w:tcW w:w="1247" w:type="dxa"/>
            <w:shd w:val="clear" w:color="auto" w:fill="auto"/>
            <w:vAlign w:val="center"/>
          </w:tcPr>
          <w:p w14:paraId="537E46B7" w14:textId="77777777" w:rsidR="00817CB8" w:rsidRDefault="00817CB8">
            <w:pPr>
              <w:jc w:val="center"/>
              <w:rPr>
                <w:color w:val="000000"/>
              </w:rPr>
            </w:pPr>
          </w:p>
        </w:tc>
        <w:tc>
          <w:tcPr>
            <w:tcW w:w="709" w:type="dxa"/>
            <w:shd w:val="clear" w:color="auto" w:fill="auto"/>
          </w:tcPr>
          <w:p w14:paraId="2E6BB3B9" w14:textId="77777777" w:rsidR="00817CB8" w:rsidRDefault="00817CB8">
            <w:pPr>
              <w:jc w:val="center"/>
              <w:rPr>
                <w:color w:val="000000"/>
              </w:rPr>
            </w:pPr>
          </w:p>
        </w:tc>
        <w:tc>
          <w:tcPr>
            <w:tcW w:w="1304" w:type="dxa"/>
            <w:shd w:val="clear" w:color="auto" w:fill="auto"/>
            <w:vAlign w:val="center"/>
          </w:tcPr>
          <w:p w14:paraId="74DA807E" w14:textId="77777777" w:rsidR="00817CB8" w:rsidRDefault="00817CB8">
            <w:pPr>
              <w:jc w:val="center"/>
              <w:rPr>
                <w:color w:val="000000"/>
              </w:rPr>
            </w:pPr>
          </w:p>
        </w:tc>
        <w:tc>
          <w:tcPr>
            <w:tcW w:w="709" w:type="dxa"/>
            <w:shd w:val="clear" w:color="auto" w:fill="auto"/>
          </w:tcPr>
          <w:p w14:paraId="7D805C21" w14:textId="77777777" w:rsidR="00817CB8" w:rsidRDefault="00817CB8">
            <w:pPr>
              <w:jc w:val="center"/>
              <w:rPr>
                <w:color w:val="000000"/>
              </w:rPr>
            </w:pPr>
          </w:p>
        </w:tc>
      </w:tr>
      <w:tr w:rsidR="005075F8" w:rsidRPr="00FB7C06" w14:paraId="5AA4895F" w14:textId="77777777">
        <w:tc>
          <w:tcPr>
            <w:tcW w:w="2977" w:type="dxa"/>
            <w:shd w:val="clear" w:color="auto" w:fill="auto"/>
            <w:vAlign w:val="center"/>
          </w:tcPr>
          <w:p w14:paraId="0A0BA8A4" w14:textId="77777777" w:rsidR="00817CB8" w:rsidRDefault="00817CB8" w:rsidP="00DC6FEE">
            <w:pPr>
              <w:rPr>
                <w:b/>
                <w:i/>
                <w:color w:val="000000"/>
              </w:rPr>
            </w:pPr>
            <w:r>
              <w:rPr>
                <w:b/>
                <w:i/>
                <w:color w:val="000000"/>
              </w:rPr>
              <w:t>Modul D aus A5</w:t>
            </w:r>
          </w:p>
        </w:tc>
        <w:tc>
          <w:tcPr>
            <w:tcW w:w="4678" w:type="dxa"/>
            <w:shd w:val="clear" w:color="auto" w:fill="auto"/>
            <w:vAlign w:val="center"/>
          </w:tcPr>
          <w:p w14:paraId="7C514F6D" w14:textId="77777777" w:rsidR="00817CB8" w:rsidRDefault="00817CB8" w:rsidP="00DC6FEE">
            <w:pPr>
              <w:rPr>
                <w:color w:val="000000"/>
              </w:rPr>
            </w:pPr>
          </w:p>
        </w:tc>
        <w:tc>
          <w:tcPr>
            <w:tcW w:w="1559" w:type="dxa"/>
            <w:shd w:val="clear" w:color="auto" w:fill="auto"/>
            <w:vAlign w:val="center"/>
          </w:tcPr>
          <w:p w14:paraId="5660FD1C" w14:textId="77777777" w:rsidR="00817CB8" w:rsidRPr="001D6D91" w:rsidRDefault="00817CB8">
            <w:pPr>
              <w:jc w:val="center"/>
            </w:pPr>
          </w:p>
        </w:tc>
        <w:tc>
          <w:tcPr>
            <w:tcW w:w="1248" w:type="dxa"/>
            <w:shd w:val="clear" w:color="auto" w:fill="auto"/>
            <w:vAlign w:val="center"/>
          </w:tcPr>
          <w:p w14:paraId="61DB0664" w14:textId="77777777" w:rsidR="00817CB8" w:rsidRDefault="00817CB8">
            <w:pPr>
              <w:jc w:val="center"/>
              <w:rPr>
                <w:color w:val="000000"/>
              </w:rPr>
            </w:pPr>
          </w:p>
        </w:tc>
        <w:tc>
          <w:tcPr>
            <w:tcW w:w="737" w:type="dxa"/>
            <w:shd w:val="clear" w:color="auto" w:fill="auto"/>
            <w:vAlign w:val="center"/>
          </w:tcPr>
          <w:p w14:paraId="2A9127C2" w14:textId="77777777" w:rsidR="00817CB8" w:rsidRDefault="00817CB8">
            <w:pPr>
              <w:jc w:val="center"/>
              <w:rPr>
                <w:color w:val="000000"/>
              </w:rPr>
            </w:pPr>
          </w:p>
        </w:tc>
        <w:tc>
          <w:tcPr>
            <w:tcW w:w="1247" w:type="dxa"/>
            <w:shd w:val="clear" w:color="auto" w:fill="auto"/>
            <w:vAlign w:val="center"/>
          </w:tcPr>
          <w:p w14:paraId="1DAF19DE" w14:textId="77777777" w:rsidR="00817CB8" w:rsidRDefault="00817CB8">
            <w:pPr>
              <w:jc w:val="center"/>
              <w:rPr>
                <w:color w:val="000000"/>
              </w:rPr>
            </w:pPr>
          </w:p>
        </w:tc>
        <w:tc>
          <w:tcPr>
            <w:tcW w:w="709" w:type="dxa"/>
            <w:shd w:val="clear" w:color="auto" w:fill="auto"/>
            <w:vAlign w:val="center"/>
          </w:tcPr>
          <w:p w14:paraId="61800BB3" w14:textId="77777777" w:rsidR="00817CB8" w:rsidRDefault="00817CB8">
            <w:pPr>
              <w:jc w:val="center"/>
              <w:rPr>
                <w:color w:val="000000"/>
              </w:rPr>
            </w:pPr>
          </w:p>
        </w:tc>
        <w:tc>
          <w:tcPr>
            <w:tcW w:w="1304" w:type="dxa"/>
            <w:shd w:val="clear" w:color="auto" w:fill="auto"/>
            <w:vAlign w:val="center"/>
          </w:tcPr>
          <w:p w14:paraId="084DB8C2" w14:textId="77777777" w:rsidR="00817CB8" w:rsidRDefault="00817CB8">
            <w:pPr>
              <w:jc w:val="center"/>
              <w:rPr>
                <w:color w:val="000000"/>
              </w:rPr>
            </w:pPr>
          </w:p>
        </w:tc>
        <w:tc>
          <w:tcPr>
            <w:tcW w:w="709" w:type="dxa"/>
            <w:shd w:val="clear" w:color="auto" w:fill="auto"/>
            <w:vAlign w:val="center"/>
          </w:tcPr>
          <w:p w14:paraId="28B59F14" w14:textId="77777777" w:rsidR="00817CB8" w:rsidRDefault="00817CB8">
            <w:pPr>
              <w:jc w:val="center"/>
              <w:rPr>
                <w:color w:val="000000"/>
              </w:rPr>
            </w:pPr>
          </w:p>
        </w:tc>
      </w:tr>
      <w:tr w:rsidR="005075F8" w:rsidRPr="00FB7C06" w14:paraId="61B5117B" w14:textId="77777777">
        <w:tc>
          <w:tcPr>
            <w:tcW w:w="2977" w:type="dxa"/>
            <w:shd w:val="clear" w:color="auto" w:fill="auto"/>
            <w:vAlign w:val="center"/>
          </w:tcPr>
          <w:p w14:paraId="7536E9CF" w14:textId="77777777" w:rsidR="00817CB8" w:rsidRDefault="00817CB8" w:rsidP="00DC6FEE">
            <w:pPr>
              <w:rPr>
                <w:color w:val="000000"/>
              </w:rPr>
            </w:pPr>
          </w:p>
        </w:tc>
        <w:tc>
          <w:tcPr>
            <w:tcW w:w="4678" w:type="dxa"/>
            <w:shd w:val="clear" w:color="auto" w:fill="auto"/>
            <w:vAlign w:val="center"/>
          </w:tcPr>
          <w:p w14:paraId="56B4A468" w14:textId="77777777" w:rsidR="00817CB8" w:rsidRDefault="00817CB8" w:rsidP="00DC6FEE">
            <w:pPr>
              <w:rPr>
                <w:color w:val="000000"/>
                <w:lang w:val="de-AT"/>
              </w:rPr>
            </w:pPr>
          </w:p>
        </w:tc>
        <w:tc>
          <w:tcPr>
            <w:tcW w:w="1559" w:type="dxa"/>
            <w:shd w:val="clear" w:color="auto" w:fill="auto"/>
            <w:vAlign w:val="center"/>
          </w:tcPr>
          <w:p w14:paraId="6B140D82" w14:textId="77777777" w:rsidR="00817CB8" w:rsidRPr="001D6D91" w:rsidRDefault="00817CB8">
            <w:pPr>
              <w:jc w:val="center"/>
            </w:pPr>
          </w:p>
        </w:tc>
        <w:tc>
          <w:tcPr>
            <w:tcW w:w="1248" w:type="dxa"/>
            <w:shd w:val="clear" w:color="auto" w:fill="auto"/>
            <w:vAlign w:val="center"/>
          </w:tcPr>
          <w:p w14:paraId="7B572B5C" w14:textId="77777777" w:rsidR="00817CB8" w:rsidRDefault="00817CB8">
            <w:pPr>
              <w:jc w:val="center"/>
              <w:rPr>
                <w:color w:val="000000"/>
              </w:rPr>
            </w:pPr>
          </w:p>
        </w:tc>
        <w:tc>
          <w:tcPr>
            <w:tcW w:w="737" w:type="dxa"/>
            <w:shd w:val="clear" w:color="auto" w:fill="auto"/>
            <w:vAlign w:val="center"/>
          </w:tcPr>
          <w:p w14:paraId="5A27616E" w14:textId="77777777" w:rsidR="00817CB8" w:rsidRDefault="00817CB8">
            <w:pPr>
              <w:jc w:val="center"/>
              <w:rPr>
                <w:color w:val="000000"/>
              </w:rPr>
            </w:pPr>
          </w:p>
        </w:tc>
        <w:tc>
          <w:tcPr>
            <w:tcW w:w="1247" w:type="dxa"/>
            <w:shd w:val="clear" w:color="auto" w:fill="auto"/>
            <w:vAlign w:val="center"/>
          </w:tcPr>
          <w:p w14:paraId="33D1A04A" w14:textId="77777777" w:rsidR="00817CB8" w:rsidRDefault="00817CB8">
            <w:pPr>
              <w:jc w:val="center"/>
              <w:rPr>
                <w:color w:val="000000"/>
              </w:rPr>
            </w:pPr>
          </w:p>
        </w:tc>
        <w:tc>
          <w:tcPr>
            <w:tcW w:w="709" w:type="dxa"/>
            <w:shd w:val="clear" w:color="auto" w:fill="auto"/>
            <w:vAlign w:val="center"/>
          </w:tcPr>
          <w:p w14:paraId="0BFEFCDF" w14:textId="77777777" w:rsidR="00817CB8" w:rsidRDefault="00817CB8">
            <w:pPr>
              <w:jc w:val="center"/>
              <w:rPr>
                <w:color w:val="000000"/>
              </w:rPr>
            </w:pPr>
          </w:p>
        </w:tc>
        <w:tc>
          <w:tcPr>
            <w:tcW w:w="1304" w:type="dxa"/>
            <w:shd w:val="clear" w:color="auto" w:fill="auto"/>
            <w:vAlign w:val="center"/>
          </w:tcPr>
          <w:p w14:paraId="50379D26" w14:textId="77777777" w:rsidR="00817CB8" w:rsidRDefault="00817CB8">
            <w:pPr>
              <w:jc w:val="center"/>
              <w:rPr>
                <w:color w:val="000000"/>
              </w:rPr>
            </w:pPr>
          </w:p>
        </w:tc>
        <w:tc>
          <w:tcPr>
            <w:tcW w:w="709" w:type="dxa"/>
            <w:shd w:val="clear" w:color="auto" w:fill="auto"/>
            <w:vAlign w:val="center"/>
          </w:tcPr>
          <w:p w14:paraId="0094A61B" w14:textId="77777777" w:rsidR="00817CB8" w:rsidRDefault="00817CB8">
            <w:pPr>
              <w:jc w:val="center"/>
              <w:rPr>
                <w:color w:val="000000"/>
              </w:rPr>
            </w:pPr>
          </w:p>
        </w:tc>
      </w:tr>
      <w:tr w:rsidR="005075F8" w:rsidRPr="00FB7C06" w14:paraId="16BA320A" w14:textId="77777777">
        <w:tc>
          <w:tcPr>
            <w:tcW w:w="2977" w:type="dxa"/>
            <w:shd w:val="clear" w:color="auto" w:fill="auto"/>
            <w:vAlign w:val="center"/>
          </w:tcPr>
          <w:p w14:paraId="7A6C73F2" w14:textId="77777777" w:rsidR="00817CB8" w:rsidRDefault="00817CB8" w:rsidP="00DC6FEE">
            <w:pPr>
              <w:rPr>
                <w:b/>
                <w:i/>
                <w:color w:val="000000"/>
              </w:rPr>
            </w:pPr>
            <w:r>
              <w:rPr>
                <w:b/>
                <w:i/>
                <w:color w:val="000000"/>
              </w:rPr>
              <w:t>Modul D aus C1-C4</w:t>
            </w:r>
          </w:p>
        </w:tc>
        <w:tc>
          <w:tcPr>
            <w:tcW w:w="4678" w:type="dxa"/>
            <w:shd w:val="clear" w:color="auto" w:fill="auto"/>
            <w:vAlign w:val="center"/>
          </w:tcPr>
          <w:p w14:paraId="2DA91588" w14:textId="77777777" w:rsidR="00817CB8" w:rsidRDefault="00817CB8" w:rsidP="00DC6FEE">
            <w:pPr>
              <w:rPr>
                <w:color w:val="000000"/>
              </w:rPr>
            </w:pPr>
          </w:p>
        </w:tc>
        <w:tc>
          <w:tcPr>
            <w:tcW w:w="1559" w:type="dxa"/>
            <w:shd w:val="clear" w:color="auto" w:fill="auto"/>
            <w:vAlign w:val="center"/>
          </w:tcPr>
          <w:p w14:paraId="4AABDDBE" w14:textId="77777777" w:rsidR="00817CB8" w:rsidRPr="001D6D91" w:rsidRDefault="00817CB8">
            <w:pPr>
              <w:jc w:val="center"/>
            </w:pPr>
          </w:p>
        </w:tc>
        <w:tc>
          <w:tcPr>
            <w:tcW w:w="1248" w:type="dxa"/>
            <w:shd w:val="clear" w:color="auto" w:fill="auto"/>
            <w:vAlign w:val="center"/>
          </w:tcPr>
          <w:p w14:paraId="3E66ABF9" w14:textId="77777777" w:rsidR="00817CB8" w:rsidRDefault="00817CB8">
            <w:pPr>
              <w:jc w:val="center"/>
              <w:rPr>
                <w:color w:val="000000"/>
              </w:rPr>
            </w:pPr>
          </w:p>
        </w:tc>
        <w:tc>
          <w:tcPr>
            <w:tcW w:w="737" w:type="dxa"/>
            <w:shd w:val="clear" w:color="auto" w:fill="auto"/>
            <w:vAlign w:val="center"/>
          </w:tcPr>
          <w:p w14:paraId="03E04328" w14:textId="77777777" w:rsidR="00817CB8" w:rsidRDefault="00817CB8">
            <w:pPr>
              <w:jc w:val="center"/>
              <w:rPr>
                <w:color w:val="000000"/>
              </w:rPr>
            </w:pPr>
          </w:p>
        </w:tc>
        <w:tc>
          <w:tcPr>
            <w:tcW w:w="1247" w:type="dxa"/>
            <w:shd w:val="clear" w:color="auto" w:fill="auto"/>
            <w:vAlign w:val="center"/>
          </w:tcPr>
          <w:p w14:paraId="4D7D04E3" w14:textId="77777777" w:rsidR="00817CB8" w:rsidRDefault="00817CB8">
            <w:pPr>
              <w:jc w:val="center"/>
              <w:rPr>
                <w:color w:val="000000"/>
              </w:rPr>
            </w:pPr>
          </w:p>
        </w:tc>
        <w:tc>
          <w:tcPr>
            <w:tcW w:w="709" w:type="dxa"/>
            <w:shd w:val="clear" w:color="auto" w:fill="auto"/>
            <w:vAlign w:val="center"/>
          </w:tcPr>
          <w:p w14:paraId="50314A83" w14:textId="77777777" w:rsidR="00817CB8" w:rsidRDefault="00817CB8">
            <w:pPr>
              <w:jc w:val="center"/>
              <w:rPr>
                <w:color w:val="000000"/>
              </w:rPr>
            </w:pPr>
          </w:p>
        </w:tc>
        <w:tc>
          <w:tcPr>
            <w:tcW w:w="1304" w:type="dxa"/>
            <w:shd w:val="clear" w:color="auto" w:fill="auto"/>
            <w:vAlign w:val="center"/>
          </w:tcPr>
          <w:p w14:paraId="0E045976" w14:textId="77777777" w:rsidR="00817CB8" w:rsidRDefault="00817CB8">
            <w:pPr>
              <w:jc w:val="center"/>
              <w:rPr>
                <w:color w:val="000000"/>
              </w:rPr>
            </w:pPr>
          </w:p>
        </w:tc>
        <w:tc>
          <w:tcPr>
            <w:tcW w:w="709" w:type="dxa"/>
            <w:shd w:val="clear" w:color="auto" w:fill="auto"/>
            <w:vAlign w:val="center"/>
          </w:tcPr>
          <w:p w14:paraId="57E8BD7C" w14:textId="77777777" w:rsidR="00817CB8" w:rsidRDefault="00817CB8">
            <w:pPr>
              <w:jc w:val="center"/>
              <w:rPr>
                <w:color w:val="000000"/>
              </w:rPr>
            </w:pPr>
          </w:p>
        </w:tc>
      </w:tr>
      <w:tr w:rsidR="005075F8" w:rsidRPr="00FB7C06" w14:paraId="07FC04BF" w14:textId="77777777">
        <w:tc>
          <w:tcPr>
            <w:tcW w:w="2977" w:type="dxa"/>
            <w:shd w:val="clear" w:color="auto" w:fill="auto"/>
            <w:vAlign w:val="center"/>
          </w:tcPr>
          <w:p w14:paraId="001E6402" w14:textId="77777777" w:rsidR="00817CB8" w:rsidRDefault="00817CB8" w:rsidP="00DC6FEE">
            <w:pPr>
              <w:rPr>
                <w:color w:val="000000"/>
              </w:rPr>
            </w:pPr>
          </w:p>
        </w:tc>
        <w:tc>
          <w:tcPr>
            <w:tcW w:w="4678" w:type="dxa"/>
            <w:shd w:val="clear" w:color="auto" w:fill="auto"/>
            <w:vAlign w:val="center"/>
          </w:tcPr>
          <w:p w14:paraId="28EF40F3" w14:textId="77777777" w:rsidR="00817CB8" w:rsidRDefault="00817CB8" w:rsidP="00DC6FEE">
            <w:pPr>
              <w:rPr>
                <w:color w:val="000000"/>
                <w:lang w:val="de-AT"/>
              </w:rPr>
            </w:pPr>
          </w:p>
        </w:tc>
        <w:tc>
          <w:tcPr>
            <w:tcW w:w="1559" w:type="dxa"/>
            <w:shd w:val="clear" w:color="auto" w:fill="auto"/>
            <w:vAlign w:val="center"/>
          </w:tcPr>
          <w:p w14:paraId="7D9B61CC" w14:textId="77777777" w:rsidR="00817CB8" w:rsidRPr="001D6D91" w:rsidRDefault="00817CB8">
            <w:pPr>
              <w:jc w:val="center"/>
            </w:pPr>
          </w:p>
        </w:tc>
        <w:tc>
          <w:tcPr>
            <w:tcW w:w="1248" w:type="dxa"/>
            <w:shd w:val="clear" w:color="auto" w:fill="auto"/>
            <w:vAlign w:val="center"/>
          </w:tcPr>
          <w:p w14:paraId="4D03CE30" w14:textId="77777777" w:rsidR="00817CB8" w:rsidRDefault="00817CB8">
            <w:pPr>
              <w:jc w:val="center"/>
              <w:rPr>
                <w:color w:val="000000"/>
              </w:rPr>
            </w:pPr>
          </w:p>
        </w:tc>
        <w:tc>
          <w:tcPr>
            <w:tcW w:w="737" w:type="dxa"/>
            <w:shd w:val="clear" w:color="auto" w:fill="auto"/>
            <w:vAlign w:val="center"/>
          </w:tcPr>
          <w:p w14:paraId="2609E3AD" w14:textId="77777777" w:rsidR="00817CB8" w:rsidRDefault="00817CB8">
            <w:pPr>
              <w:jc w:val="center"/>
              <w:rPr>
                <w:color w:val="000000"/>
              </w:rPr>
            </w:pPr>
          </w:p>
        </w:tc>
        <w:tc>
          <w:tcPr>
            <w:tcW w:w="1247" w:type="dxa"/>
            <w:shd w:val="clear" w:color="auto" w:fill="auto"/>
            <w:vAlign w:val="center"/>
          </w:tcPr>
          <w:p w14:paraId="64702E53" w14:textId="77777777" w:rsidR="00817CB8" w:rsidRDefault="00817CB8">
            <w:pPr>
              <w:jc w:val="center"/>
              <w:rPr>
                <w:color w:val="000000"/>
              </w:rPr>
            </w:pPr>
          </w:p>
        </w:tc>
        <w:tc>
          <w:tcPr>
            <w:tcW w:w="709" w:type="dxa"/>
            <w:shd w:val="clear" w:color="auto" w:fill="auto"/>
            <w:vAlign w:val="center"/>
          </w:tcPr>
          <w:p w14:paraId="3EAE151F" w14:textId="77777777" w:rsidR="00817CB8" w:rsidRDefault="00817CB8">
            <w:pPr>
              <w:jc w:val="center"/>
              <w:rPr>
                <w:color w:val="000000"/>
              </w:rPr>
            </w:pPr>
          </w:p>
        </w:tc>
        <w:tc>
          <w:tcPr>
            <w:tcW w:w="1304" w:type="dxa"/>
            <w:shd w:val="clear" w:color="auto" w:fill="auto"/>
            <w:vAlign w:val="center"/>
          </w:tcPr>
          <w:p w14:paraId="376D207A" w14:textId="77777777" w:rsidR="00817CB8" w:rsidRDefault="00817CB8">
            <w:pPr>
              <w:jc w:val="center"/>
              <w:rPr>
                <w:color w:val="000000"/>
              </w:rPr>
            </w:pPr>
          </w:p>
        </w:tc>
        <w:tc>
          <w:tcPr>
            <w:tcW w:w="709" w:type="dxa"/>
            <w:shd w:val="clear" w:color="auto" w:fill="auto"/>
            <w:vAlign w:val="center"/>
          </w:tcPr>
          <w:p w14:paraId="7083B678" w14:textId="77777777" w:rsidR="00817CB8" w:rsidRDefault="00817CB8">
            <w:pPr>
              <w:jc w:val="center"/>
              <w:rPr>
                <w:color w:val="000000"/>
              </w:rPr>
            </w:pPr>
          </w:p>
        </w:tc>
      </w:tr>
    </w:tbl>
    <w:p w14:paraId="6A4EBD45" w14:textId="77777777" w:rsidR="00817CB8" w:rsidRPr="004E016E" w:rsidRDefault="00817CB8" w:rsidP="00817CB8"/>
    <w:bookmarkEnd w:id="401"/>
    <w:p w14:paraId="69BFEE82" w14:textId="514273D4" w:rsidR="00817CB8" w:rsidRDefault="00817CB8" w:rsidP="00817CB8">
      <w:pPr>
        <w:sectPr w:rsidR="00817CB8" w:rsidSect="00817CB8">
          <w:pgSz w:w="16838" w:h="11906" w:orient="landscape" w:code="9"/>
          <w:pgMar w:top="851" w:right="993" w:bottom="849" w:left="993" w:header="567" w:footer="567" w:gutter="0"/>
          <w:cols w:space="708"/>
          <w:docGrid w:linePitch="360"/>
        </w:sectPr>
      </w:pPr>
    </w:p>
    <w:p w14:paraId="032DE764" w14:textId="77777777" w:rsidR="00817CB8" w:rsidRPr="002D0902" w:rsidRDefault="00817CB8" w:rsidP="00817CB8">
      <w:pPr>
        <w:rPr>
          <w:rFonts w:eastAsia="MS Mincho"/>
          <w:lang w:eastAsia="ja-JP" w:bidi="de-DE"/>
        </w:rPr>
      </w:pPr>
      <w:bookmarkStart w:id="453" w:name="_Hlk182926218"/>
      <w:bookmarkEnd w:id="399"/>
    </w:p>
    <w:tbl>
      <w:tblPr>
        <w:tblpPr w:leftFromText="141" w:rightFromText="141" w:vertAnchor="page" w:horzAnchor="margin" w:tblpX="-777" w:tblpY="1854"/>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7"/>
        <w:gridCol w:w="3404"/>
        <w:gridCol w:w="3260"/>
      </w:tblGrid>
      <w:tr w:rsidR="00817CB8" w:rsidRPr="00093D8D" w14:paraId="67594E88" w14:textId="77777777" w:rsidTr="00DC6FEE">
        <w:trPr>
          <w:trHeight w:val="1270"/>
        </w:trPr>
        <w:tc>
          <w:tcPr>
            <w:tcW w:w="4217" w:type="dxa"/>
            <w:tcBorders>
              <w:top w:val="single" w:sz="4" w:space="0" w:color="FFFFFF"/>
              <w:left w:val="single" w:sz="4" w:space="0" w:color="FFFFFF"/>
            </w:tcBorders>
            <w:shd w:val="clear" w:color="auto" w:fill="auto"/>
          </w:tcPr>
          <w:bookmarkEnd w:id="397"/>
          <w:bookmarkEnd w:id="400"/>
          <w:bookmarkEnd w:id="402"/>
          <w:p w14:paraId="1312ABF7" w14:textId="5EF8190E" w:rsidR="00817CB8" w:rsidRPr="00093D8D" w:rsidRDefault="00D604F8" w:rsidP="00DC6FEE">
            <w:r>
              <w:rPr>
                <w:noProof/>
              </w:rPr>
              <w:drawing>
                <wp:anchor distT="0" distB="0" distL="114300" distR="114300" simplePos="0" relativeHeight="251661312" behindDoc="0" locked="0" layoutInCell="1" allowOverlap="1" wp14:anchorId="40858F0D" wp14:editId="47107F7F">
                  <wp:simplePos x="0" y="0"/>
                  <wp:positionH relativeFrom="column">
                    <wp:posOffset>444500</wp:posOffset>
                  </wp:positionH>
                  <wp:positionV relativeFrom="paragraph">
                    <wp:posOffset>148590</wp:posOffset>
                  </wp:positionV>
                  <wp:extent cx="1900555" cy="526415"/>
                  <wp:effectExtent l="0" t="0" r="0" b="0"/>
                  <wp:wrapNone/>
                  <wp:docPr id="34" name="Bild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0555" cy="526415"/>
                          </a:xfrm>
                          <a:prstGeom prst="rect">
                            <a:avLst/>
                          </a:prstGeom>
                          <a:noFill/>
                        </pic:spPr>
                      </pic:pic>
                    </a:graphicData>
                  </a:graphic>
                  <wp14:sizeRelH relativeFrom="page">
                    <wp14:pctWidth>0</wp14:pctWidth>
                  </wp14:sizeRelH>
                  <wp14:sizeRelV relativeFrom="page">
                    <wp14:pctHeight>0</wp14:pctHeight>
                  </wp14:sizeRelV>
                </wp:anchor>
              </w:drawing>
            </w:r>
          </w:p>
        </w:tc>
        <w:tc>
          <w:tcPr>
            <w:tcW w:w="3404" w:type="dxa"/>
            <w:tcBorders>
              <w:top w:val="single" w:sz="4" w:space="0" w:color="FFFFFF"/>
              <w:right w:val="single" w:sz="4" w:space="0" w:color="FFFFFF"/>
            </w:tcBorders>
            <w:shd w:val="clear" w:color="auto" w:fill="auto"/>
          </w:tcPr>
          <w:p w14:paraId="4E5BE4E5" w14:textId="77777777" w:rsidR="00817CB8" w:rsidRPr="00093D8D" w:rsidRDefault="00817CB8" w:rsidP="00DC6FEE">
            <w:pPr>
              <w:rPr>
                <w:b/>
                <w:szCs w:val="18"/>
                <w:lang w:val="fr-CH"/>
              </w:rPr>
            </w:pPr>
          </w:p>
          <w:p w14:paraId="3668FE95" w14:textId="77777777" w:rsidR="00817CB8" w:rsidRPr="00093D8D" w:rsidRDefault="00817CB8" w:rsidP="00DC6FEE">
            <w:pPr>
              <w:rPr>
                <w:b/>
                <w:szCs w:val="18"/>
                <w:lang w:val="fr-CH"/>
              </w:rPr>
            </w:pPr>
            <w:r>
              <w:rPr>
                <w:b/>
                <w:szCs w:val="18"/>
                <w:lang w:val="fr-CH"/>
              </w:rPr>
              <w:t xml:space="preserve">Eigentümer und </w:t>
            </w:r>
            <w:r w:rsidRPr="00093D8D">
              <w:rPr>
                <w:b/>
                <w:szCs w:val="18"/>
                <w:lang w:val="fr-CH"/>
              </w:rPr>
              <w:t>Herausgeber</w:t>
            </w:r>
          </w:p>
          <w:p w14:paraId="74FB685A" w14:textId="77777777" w:rsidR="00817CB8" w:rsidRPr="00093D8D" w:rsidRDefault="00817CB8" w:rsidP="00DC6FEE">
            <w:pPr>
              <w:rPr>
                <w:b/>
                <w:szCs w:val="18"/>
                <w:lang w:val="fr-CH"/>
              </w:rPr>
            </w:pPr>
          </w:p>
          <w:p w14:paraId="6BDF36CF" w14:textId="77777777" w:rsidR="00817CB8" w:rsidRPr="00093D8D" w:rsidRDefault="00817CB8" w:rsidP="00DC6FEE">
            <w:pPr>
              <w:rPr>
                <w:szCs w:val="18"/>
              </w:rPr>
            </w:pPr>
            <w:r w:rsidRPr="00093D8D">
              <w:rPr>
                <w:szCs w:val="18"/>
              </w:rPr>
              <w:t>Bau EPD GmbH</w:t>
            </w:r>
          </w:p>
          <w:p w14:paraId="6D46959D" w14:textId="77777777" w:rsidR="00817CB8" w:rsidRPr="00093D8D" w:rsidRDefault="00817CB8" w:rsidP="00DC6FEE">
            <w:pPr>
              <w:rPr>
                <w:szCs w:val="18"/>
              </w:rPr>
            </w:pPr>
            <w:r w:rsidRPr="00093D8D">
              <w:rPr>
                <w:szCs w:val="18"/>
              </w:rPr>
              <w:t>Seidengasse 13/3</w:t>
            </w:r>
          </w:p>
          <w:p w14:paraId="47E68FF6" w14:textId="77777777" w:rsidR="00817CB8" w:rsidRPr="00093D8D" w:rsidRDefault="00817CB8" w:rsidP="00DC6FEE">
            <w:pPr>
              <w:rPr>
                <w:szCs w:val="18"/>
              </w:rPr>
            </w:pPr>
            <w:r w:rsidRPr="00093D8D">
              <w:rPr>
                <w:szCs w:val="18"/>
              </w:rPr>
              <w:t>1070 Wien</w:t>
            </w:r>
          </w:p>
          <w:p w14:paraId="732DA7CE" w14:textId="77777777" w:rsidR="00817CB8" w:rsidRPr="00093D8D" w:rsidRDefault="00817CB8" w:rsidP="00DC6FEE">
            <w:pPr>
              <w:rPr>
                <w:szCs w:val="18"/>
              </w:rPr>
            </w:pPr>
            <w:r w:rsidRPr="00093D8D">
              <w:rPr>
                <w:szCs w:val="18"/>
              </w:rPr>
              <w:t>Österreich</w:t>
            </w:r>
          </w:p>
          <w:p w14:paraId="398B8911" w14:textId="77777777" w:rsidR="00817CB8" w:rsidRPr="00093D8D" w:rsidRDefault="00817CB8" w:rsidP="00DC6FEE">
            <w:pPr>
              <w:rPr>
                <w:szCs w:val="18"/>
              </w:rPr>
            </w:pPr>
          </w:p>
        </w:tc>
        <w:tc>
          <w:tcPr>
            <w:tcW w:w="3260" w:type="dxa"/>
            <w:tcBorders>
              <w:top w:val="single" w:sz="4" w:space="0" w:color="FFFFFF"/>
              <w:left w:val="single" w:sz="4" w:space="0" w:color="FFFFFF"/>
              <w:right w:val="single" w:sz="4" w:space="0" w:color="FFFFFF"/>
            </w:tcBorders>
            <w:shd w:val="clear" w:color="auto" w:fill="auto"/>
          </w:tcPr>
          <w:p w14:paraId="39161523" w14:textId="77777777" w:rsidR="00817CB8" w:rsidRPr="00093D8D" w:rsidRDefault="00817CB8" w:rsidP="00DC6FEE">
            <w:pPr>
              <w:rPr>
                <w:szCs w:val="18"/>
                <w:lang w:val="de-AT"/>
              </w:rPr>
            </w:pPr>
          </w:p>
          <w:p w14:paraId="1F35AFE4" w14:textId="77777777" w:rsidR="00817CB8" w:rsidRPr="00093D8D" w:rsidRDefault="00817CB8" w:rsidP="00DC6FEE">
            <w:pPr>
              <w:rPr>
                <w:szCs w:val="18"/>
                <w:lang w:val="de-AT"/>
              </w:rPr>
            </w:pPr>
          </w:p>
          <w:p w14:paraId="69A97EF0" w14:textId="77777777" w:rsidR="00817CB8" w:rsidRPr="00093D8D" w:rsidRDefault="00817CB8" w:rsidP="00DC6FEE">
            <w:pPr>
              <w:rPr>
                <w:szCs w:val="18"/>
                <w:lang w:val="de-AT"/>
              </w:rPr>
            </w:pPr>
          </w:p>
          <w:p w14:paraId="2677B779" w14:textId="4614D9DC" w:rsidR="00817CB8" w:rsidRPr="00093D8D" w:rsidRDefault="00817CB8" w:rsidP="00DC6FEE">
            <w:pPr>
              <w:rPr>
                <w:szCs w:val="18"/>
                <w:lang w:val="de-AT"/>
              </w:rPr>
            </w:pPr>
            <w:r w:rsidRPr="00093D8D">
              <w:rPr>
                <w:szCs w:val="18"/>
                <w:lang w:val="de-AT"/>
              </w:rPr>
              <w:t>Tel</w:t>
            </w:r>
            <w:r w:rsidRPr="00093D8D">
              <w:rPr>
                <w:szCs w:val="18"/>
                <w:lang w:val="de-AT"/>
              </w:rPr>
              <w:tab/>
            </w:r>
            <w:r w:rsidR="002943C1" w:rsidRPr="002943C1">
              <w:rPr>
                <w:szCs w:val="18"/>
                <w:lang w:val="de-AT"/>
              </w:rPr>
              <w:t>+43 664 2427429</w:t>
            </w:r>
          </w:p>
          <w:p w14:paraId="59C66137" w14:textId="577AA741" w:rsidR="00817CB8" w:rsidRPr="00093D8D" w:rsidRDefault="00817CB8" w:rsidP="00DC6FEE">
            <w:pPr>
              <w:rPr>
                <w:szCs w:val="18"/>
                <w:lang w:val="de-AT"/>
              </w:rPr>
            </w:pPr>
            <w:r w:rsidRPr="00093D8D">
              <w:rPr>
                <w:szCs w:val="18"/>
                <w:lang w:val="de-AT"/>
              </w:rPr>
              <w:t>Mail</w:t>
            </w:r>
            <w:r w:rsidRPr="00093D8D">
              <w:rPr>
                <w:szCs w:val="18"/>
                <w:lang w:val="de-AT"/>
              </w:rPr>
              <w:tab/>
            </w:r>
            <w:hyperlink r:id="rId25" w:history="1">
              <w:r w:rsidRPr="00093D8D">
                <w:t>office@bau-epd.at</w:t>
              </w:r>
            </w:hyperlink>
          </w:p>
          <w:p w14:paraId="2A8C6707" w14:textId="77777777" w:rsidR="00817CB8" w:rsidRPr="00093D8D" w:rsidRDefault="00817CB8" w:rsidP="00DC6FEE">
            <w:pPr>
              <w:rPr>
                <w:szCs w:val="18"/>
                <w:lang w:val="de-AT"/>
              </w:rPr>
            </w:pPr>
            <w:r w:rsidRPr="00093D8D">
              <w:rPr>
                <w:szCs w:val="18"/>
                <w:lang w:val="de-AT"/>
              </w:rPr>
              <w:t>Web</w:t>
            </w:r>
            <w:r w:rsidRPr="00093D8D">
              <w:rPr>
                <w:szCs w:val="18"/>
                <w:lang w:val="de-AT"/>
              </w:rPr>
              <w:tab/>
              <w:t>www.bau-epd.at</w:t>
            </w:r>
          </w:p>
        </w:tc>
      </w:tr>
      <w:tr w:rsidR="00817CB8" w:rsidRPr="00093D8D" w14:paraId="01D13EA2" w14:textId="77777777" w:rsidTr="00DC6FEE">
        <w:tc>
          <w:tcPr>
            <w:tcW w:w="4217" w:type="dxa"/>
            <w:tcBorders>
              <w:left w:val="single" w:sz="4" w:space="0" w:color="FFFFFF"/>
            </w:tcBorders>
            <w:shd w:val="clear" w:color="auto" w:fill="auto"/>
            <w:vAlign w:val="center"/>
          </w:tcPr>
          <w:p w14:paraId="6826B330" w14:textId="6AE28EF4" w:rsidR="00817CB8" w:rsidRPr="00093D8D" w:rsidRDefault="00D604F8" w:rsidP="00DC6FEE">
            <w:r>
              <w:rPr>
                <w:noProof/>
              </w:rPr>
              <w:drawing>
                <wp:anchor distT="0" distB="0" distL="114300" distR="114300" simplePos="0" relativeHeight="251662336" behindDoc="0" locked="0" layoutInCell="1" allowOverlap="1" wp14:anchorId="38301B35" wp14:editId="1EB39833">
                  <wp:simplePos x="0" y="0"/>
                  <wp:positionH relativeFrom="column">
                    <wp:posOffset>450850</wp:posOffset>
                  </wp:positionH>
                  <wp:positionV relativeFrom="paragraph">
                    <wp:posOffset>239395</wp:posOffset>
                  </wp:positionV>
                  <wp:extent cx="1898650" cy="526415"/>
                  <wp:effectExtent l="0" t="0" r="0" b="0"/>
                  <wp:wrapNone/>
                  <wp:docPr id="3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0" cy="526415"/>
                          </a:xfrm>
                          <a:prstGeom prst="rect">
                            <a:avLst/>
                          </a:prstGeom>
                          <a:noFill/>
                        </pic:spPr>
                      </pic:pic>
                    </a:graphicData>
                  </a:graphic>
                  <wp14:sizeRelH relativeFrom="page">
                    <wp14:pctWidth>0</wp14:pctWidth>
                  </wp14:sizeRelH>
                  <wp14:sizeRelV relativeFrom="page">
                    <wp14:pctHeight>0</wp14:pctHeight>
                  </wp14:sizeRelV>
                </wp:anchor>
              </w:drawing>
            </w:r>
          </w:p>
        </w:tc>
        <w:tc>
          <w:tcPr>
            <w:tcW w:w="3404" w:type="dxa"/>
            <w:tcBorders>
              <w:right w:val="single" w:sz="4" w:space="0" w:color="FFFFFF"/>
            </w:tcBorders>
            <w:shd w:val="clear" w:color="auto" w:fill="auto"/>
          </w:tcPr>
          <w:p w14:paraId="2FB514FA" w14:textId="77777777" w:rsidR="00817CB8" w:rsidRPr="00093D8D" w:rsidRDefault="00817CB8" w:rsidP="00DC6FEE">
            <w:pPr>
              <w:rPr>
                <w:b/>
                <w:szCs w:val="18"/>
                <w:lang w:val="fr-CH"/>
              </w:rPr>
            </w:pPr>
          </w:p>
          <w:p w14:paraId="50F27ACF" w14:textId="77777777" w:rsidR="00817CB8" w:rsidRPr="00093D8D" w:rsidRDefault="00817CB8" w:rsidP="00DC6FEE">
            <w:pPr>
              <w:rPr>
                <w:b/>
                <w:szCs w:val="18"/>
                <w:lang w:val="fr-CH"/>
              </w:rPr>
            </w:pPr>
            <w:r w:rsidRPr="00093D8D">
              <w:rPr>
                <w:b/>
                <w:szCs w:val="18"/>
                <w:lang w:val="fr-CH"/>
              </w:rPr>
              <w:t>Programmbetreiber</w:t>
            </w:r>
          </w:p>
          <w:p w14:paraId="015E35B0" w14:textId="77777777" w:rsidR="00817CB8" w:rsidRPr="00093D8D" w:rsidRDefault="00817CB8" w:rsidP="00DC6FEE">
            <w:pPr>
              <w:rPr>
                <w:b/>
                <w:szCs w:val="18"/>
                <w:lang w:val="fr-CH"/>
              </w:rPr>
            </w:pPr>
          </w:p>
          <w:p w14:paraId="163E564A" w14:textId="77777777" w:rsidR="00817CB8" w:rsidRPr="00093D8D" w:rsidRDefault="00817CB8" w:rsidP="00DC6FEE">
            <w:pPr>
              <w:rPr>
                <w:szCs w:val="18"/>
              </w:rPr>
            </w:pPr>
            <w:r w:rsidRPr="00093D8D">
              <w:rPr>
                <w:szCs w:val="18"/>
              </w:rPr>
              <w:t>Bau EPD GmbH</w:t>
            </w:r>
          </w:p>
          <w:p w14:paraId="708114F2" w14:textId="77777777" w:rsidR="00817CB8" w:rsidRPr="00093D8D" w:rsidRDefault="00817CB8" w:rsidP="00DC6FEE">
            <w:pPr>
              <w:rPr>
                <w:szCs w:val="18"/>
              </w:rPr>
            </w:pPr>
            <w:r w:rsidRPr="00093D8D">
              <w:rPr>
                <w:szCs w:val="18"/>
              </w:rPr>
              <w:t>Seidengasse 13/3</w:t>
            </w:r>
          </w:p>
          <w:p w14:paraId="230D78DF" w14:textId="77777777" w:rsidR="00817CB8" w:rsidRPr="00093D8D" w:rsidRDefault="00817CB8" w:rsidP="00DC6FEE">
            <w:pPr>
              <w:rPr>
                <w:szCs w:val="18"/>
              </w:rPr>
            </w:pPr>
            <w:r w:rsidRPr="00093D8D">
              <w:rPr>
                <w:szCs w:val="18"/>
              </w:rPr>
              <w:t>1070 Wien</w:t>
            </w:r>
          </w:p>
          <w:p w14:paraId="56E2C2ED" w14:textId="77777777" w:rsidR="00817CB8" w:rsidRPr="00093D8D" w:rsidRDefault="00817CB8" w:rsidP="00DC6FEE">
            <w:pPr>
              <w:rPr>
                <w:szCs w:val="18"/>
              </w:rPr>
            </w:pPr>
            <w:r w:rsidRPr="00093D8D">
              <w:rPr>
                <w:szCs w:val="18"/>
              </w:rPr>
              <w:t>Österreich</w:t>
            </w:r>
          </w:p>
          <w:p w14:paraId="545CD59D" w14:textId="77777777" w:rsidR="00817CB8" w:rsidRPr="00093D8D" w:rsidRDefault="00817CB8" w:rsidP="00DC6FEE">
            <w:pPr>
              <w:rPr>
                <w:szCs w:val="18"/>
              </w:rPr>
            </w:pPr>
          </w:p>
        </w:tc>
        <w:tc>
          <w:tcPr>
            <w:tcW w:w="3260" w:type="dxa"/>
            <w:tcBorders>
              <w:left w:val="single" w:sz="4" w:space="0" w:color="FFFFFF"/>
              <w:right w:val="single" w:sz="4" w:space="0" w:color="FFFFFF"/>
            </w:tcBorders>
            <w:shd w:val="clear" w:color="auto" w:fill="auto"/>
          </w:tcPr>
          <w:p w14:paraId="087BC7DF" w14:textId="77777777" w:rsidR="00817CB8" w:rsidRPr="00093D8D" w:rsidRDefault="00817CB8" w:rsidP="00DC6FEE">
            <w:pPr>
              <w:rPr>
                <w:szCs w:val="18"/>
                <w:lang w:val="de-AT"/>
              </w:rPr>
            </w:pPr>
          </w:p>
          <w:p w14:paraId="0FAF75B4" w14:textId="77777777" w:rsidR="00817CB8" w:rsidRPr="00093D8D" w:rsidRDefault="00817CB8" w:rsidP="00DC6FEE">
            <w:pPr>
              <w:rPr>
                <w:szCs w:val="18"/>
                <w:lang w:val="de-AT"/>
              </w:rPr>
            </w:pPr>
          </w:p>
          <w:p w14:paraId="59433D00" w14:textId="77777777" w:rsidR="00817CB8" w:rsidRPr="00093D8D" w:rsidRDefault="00817CB8" w:rsidP="00DC6FEE">
            <w:pPr>
              <w:rPr>
                <w:szCs w:val="18"/>
                <w:lang w:val="de-AT"/>
              </w:rPr>
            </w:pPr>
          </w:p>
          <w:p w14:paraId="03881533" w14:textId="77777777" w:rsidR="00817CB8" w:rsidRPr="00093D8D" w:rsidRDefault="00817CB8" w:rsidP="00DC6FEE">
            <w:pPr>
              <w:rPr>
                <w:szCs w:val="18"/>
                <w:lang w:val="de-AT"/>
              </w:rPr>
            </w:pPr>
          </w:p>
          <w:p w14:paraId="16A20418" w14:textId="61D97D71" w:rsidR="00817CB8" w:rsidRPr="00093D8D" w:rsidRDefault="00817CB8" w:rsidP="00DC6FEE">
            <w:pPr>
              <w:rPr>
                <w:szCs w:val="18"/>
                <w:lang w:val="de-AT"/>
              </w:rPr>
            </w:pPr>
            <w:r w:rsidRPr="00093D8D">
              <w:rPr>
                <w:szCs w:val="18"/>
                <w:lang w:val="de-AT"/>
              </w:rPr>
              <w:t>Tel</w:t>
            </w:r>
            <w:r w:rsidRPr="00093D8D">
              <w:rPr>
                <w:szCs w:val="18"/>
                <w:lang w:val="de-AT"/>
              </w:rPr>
              <w:tab/>
            </w:r>
            <w:r w:rsidR="002943C1" w:rsidRPr="002943C1">
              <w:rPr>
                <w:szCs w:val="18"/>
                <w:lang w:val="de-AT"/>
              </w:rPr>
              <w:t>+43 664 2427429</w:t>
            </w:r>
          </w:p>
          <w:p w14:paraId="6083D9E5" w14:textId="24B0D2A8" w:rsidR="00817CB8" w:rsidRPr="00093D8D" w:rsidRDefault="00817CB8" w:rsidP="00DC6FEE">
            <w:pPr>
              <w:rPr>
                <w:szCs w:val="18"/>
                <w:lang w:val="de-AT"/>
              </w:rPr>
            </w:pPr>
            <w:r w:rsidRPr="00093D8D">
              <w:rPr>
                <w:szCs w:val="18"/>
                <w:lang w:val="de-AT"/>
              </w:rPr>
              <w:t>Mail</w:t>
            </w:r>
            <w:r w:rsidRPr="00093D8D">
              <w:rPr>
                <w:szCs w:val="18"/>
                <w:lang w:val="de-AT"/>
              </w:rPr>
              <w:tab/>
            </w:r>
            <w:hyperlink r:id="rId26" w:history="1">
              <w:r w:rsidRPr="00093D8D">
                <w:t>office@bau-epd.at</w:t>
              </w:r>
            </w:hyperlink>
          </w:p>
          <w:p w14:paraId="3D4B037A" w14:textId="77777777" w:rsidR="00817CB8" w:rsidRPr="00093D8D" w:rsidRDefault="00817CB8" w:rsidP="00DC6FEE">
            <w:pPr>
              <w:rPr>
                <w:szCs w:val="18"/>
                <w:lang w:val="de-AT"/>
              </w:rPr>
            </w:pPr>
            <w:r w:rsidRPr="00093D8D">
              <w:rPr>
                <w:szCs w:val="18"/>
                <w:lang w:val="de-AT"/>
              </w:rPr>
              <w:t>Web</w:t>
            </w:r>
            <w:r w:rsidRPr="00093D8D">
              <w:rPr>
                <w:szCs w:val="18"/>
                <w:lang w:val="de-AT"/>
              </w:rPr>
              <w:tab/>
              <w:t>www.bau-epd.at</w:t>
            </w:r>
          </w:p>
        </w:tc>
      </w:tr>
      <w:tr w:rsidR="00817CB8" w:rsidRPr="00093D8D" w14:paraId="5D6F8067" w14:textId="77777777" w:rsidTr="00DC6FEE">
        <w:tc>
          <w:tcPr>
            <w:tcW w:w="4217" w:type="dxa"/>
            <w:tcBorders>
              <w:left w:val="single" w:sz="4" w:space="0" w:color="FFFFFF"/>
            </w:tcBorders>
            <w:shd w:val="clear" w:color="auto" w:fill="auto"/>
            <w:vAlign w:val="center"/>
          </w:tcPr>
          <w:p w14:paraId="535C8220" w14:textId="77777777" w:rsidR="00817CB8" w:rsidRPr="00093D8D" w:rsidRDefault="00817CB8" w:rsidP="00DC6FEE">
            <w:pPr>
              <w:rPr>
                <w:noProof/>
                <w:lang w:val="de-AT"/>
              </w:rPr>
            </w:pPr>
          </w:p>
          <w:p w14:paraId="1EF8E517" w14:textId="77777777" w:rsidR="00817CB8" w:rsidRPr="00093D8D" w:rsidRDefault="00817CB8" w:rsidP="00DC6FEE">
            <w:pPr>
              <w:jc w:val="center"/>
              <w:rPr>
                <w:lang w:val="en-US"/>
              </w:rPr>
            </w:pPr>
            <w:r w:rsidRPr="00093D8D">
              <w:rPr>
                <w:lang w:val="en-US"/>
              </w:rPr>
              <w:t>Logo</w:t>
            </w:r>
          </w:p>
        </w:tc>
        <w:tc>
          <w:tcPr>
            <w:tcW w:w="3404" w:type="dxa"/>
            <w:tcBorders>
              <w:right w:val="single" w:sz="4" w:space="0" w:color="FFFFFF"/>
            </w:tcBorders>
            <w:shd w:val="clear" w:color="auto" w:fill="auto"/>
          </w:tcPr>
          <w:p w14:paraId="4D795735" w14:textId="77777777" w:rsidR="00817CB8" w:rsidRPr="00093D8D" w:rsidRDefault="00817CB8" w:rsidP="00DC6FEE">
            <w:pPr>
              <w:rPr>
                <w:b/>
                <w:szCs w:val="18"/>
              </w:rPr>
            </w:pPr>
          </w:p>
          <w:p w14:paraId="43135A67" w14:textId="77777777" w:rsidR="00817CB8" w:rsidRPr="00093D8D" w:rsidRDefault="00817CB8" w:rsidP="00DC6FEE">
            <w:pPr>
              <w:rPr>
                <w:b/>
                <w:szCs w:val="18"/>
              </w:rPr>
            </w:pPr>
            <w:r w:rsidRPr="00093D8D">
              <w:rPr>
                <w:b/>
                <w:szCs w:val="18"/>
              </w:rPr>
              <w:t>Ersteller der Ökobilanz</w:t>
            </w:r>
          </w:p>
          <w:p w14:paraId="58800C90" w14:textId="77777777" w:rsidR="00817CB8" w:rsidRPr="00093D8D" w:rsidRDefault="00817CB8" w:rsidP="00DC6FEE">
            <w:pPr>
              <w:rPr>
                <w:b/>
                <w:szCs w:val="18"/>
              </w:rPr>
            </w:pPr>
          </w:p>
          <w:p w14:paraId="436EE6C6" w14:textId="77777777" w:rsidR="00817CB8" w:rsidRPr="00093D8D" w:rsidRDefault="00817CB8" w:rsidP="00DC6FEE">
            <w:pPr>
              <w:shd w:val="clear" w:color="auto" w:fill="DAEEF3"/>
              <w:tabs>
                <w:tab w:val="left" w:pos="1985"/>
              </w:tabs>
              <w:rPr>
                <w:shd w:val="clear" w:color="auto" w:fill="DAEEF3"/>
                <w:lang w:val="de-CH"/>
              </w:rPr>
            </w:pPr>
            <w:r w:rsidRPr="00093D8D">
              <w:rPr>
                <w:shd w:val="clear" w:color="auto" w:fill="DAEEF3"/>
                <w:lang w:val="de-CH"/>
              </w:rPr>
              <w:t>Name des Erstellers Person</w:t>
            </w:r>
          </w:p>
          <w:p w14:paraId="10981A71" w14:textId="77777777" w:rsidR="00817CB8" w:rsidRPr="00093D8D" w:rsidRDefault="00817CB8" w:rsidP="00DC6FEE">
            <w:pPr>
              <w:shd w:val="clear" w:color="auto" w:fill="DAEEF3"/>
              <w:tabs>
                <w:tab w:val="left" w:pos="1985"/>
              </w:tabs>
              <w:rPr>
                <w:shd w:val="clear" w:color="auto" w:fill="B6DDE8"/>
                <w:lang w:val="de-CH"/>
              </w:rPr>
            </w:pPr>
            <w:r w:rsidRPr="00093D8D">
              <w:rPr>
                <w:shd w:val="clear" w:color="auto" w:fill="DAEEF3"/>
                <w:lang w:val="de-CH"/>
              </w:rPr>
              <w:t>Name des Erstellers Institution (wenn rel.)</w:t>
            </w:r>
          </w:p>
          <w:p w14:paraId="363B12BB" w14:textId="77777777" w:rsidR="00817CB8" w:rsidRPr="00093D8D" w:rsidRDefault="00817CB8" w:rsidP="00DC6FEE">
            <w:pPr>
              <w:shd w:val="clear" w:color="auto" w:fill="DAEEF3"/>
              <w:tabs>
                <w:tab w:val="left" w:pos="1985"/>
              </w:tabs>
              <w:rPr>
                <w:shd w:val="clear" w:color="auto" w:fill="B6DDE8"/>
                <w:lang w:val="de-CH"/>
              </w:rPr>
            </w:pPr>
            <w:r w:rsidRPr="00093D8D">
              <w:rPr>
                <w:shd w:val="clear" w:color="auto" w:fill="DAEEF3"/>
                <w:lang w:val="de-CH"/>
              </w:rPr>
              <w:t>Straße</w:t>
            </w:r>
          </w:p>
          <w:p w14:paraId="134A53D2" w14:textId="77777777" w:rsidR="00817CB8" w:rsidRPr="00AE5351" w:rsidRDefault="00817CB8" w:rsidP="00DC6FEE">
            <w:pPr>
              <w:shd w:val="clear" w:color="auto" w:fill="DAEEF3"/>
              <w:rPr>
                <w:shd w:val="clear" w:color="auto" w:fill="DAEEF3"/>
                <w:lang w:val="de-CH"/>
              </w:rPr>
            </w:pPr>
            <w:r w:rsidRPr="00AE5351">
              <w:rPr>
                <w:shd w:val="clear" w:color="auto" w:fill="DAEEF3"/>
                <w:lang w:val="de-CH"/>
              </w:rPr>
              <w:t>PLZ/Ort</w:t>
            </w:r>
          </w:p>
          <w:p w14:paraId="257E687F" w14:textId="77777777" w:rsidR="00817CB8" w:rsidRPr="00093D8D" w:rsidRDefault="00817CB8" w:rsidP="00DC6FEE">
            <w:pPr>
              <w:shd w:val="clear" w:color="auto" w:fill="DAEEF3"/>
              <w:rPr>
                <w:szCs w:val="18"/>
              </w:rPr>
            </w:pPr>
            <w:r w:rsidRPr="00AE5351">
              <w:rPr>
                <w:rFonts w:cs="Calibri"/>
                <w:shd w:val="clear" w:color="auto" w:fill="DAEEF3"/>
                <w:lang w:val="de-CH"/>
              </w:rPr>
              <w:t>LAND</w:t>
            </w:r>
          </w:p>
        </w:tc>
        <w:tc>
          <w:tcPr>
            <w:tcW w:w="3260" w:type="dxa"/>
            <w:tcBorders>
              <w:left w:val="single" w:sz="4" w:space="0" w:color="FFFFFF"/>
              <w:right w:val="single" w:sz="4" w:space="0" w:color="FFFFFF"/>
            </w:tcBorders>
            <w:shd w:val="clear" w:color="auto" w:fill="auto"/>
          </w:tcPr>
          <w:p w14:paraId="7D7B955E" w14:textId="77777777" w:rsidR="00817CB8" w:rsidRPr="00093D8D" w:rsidRDefault="00817CB8" w:rsidP="00DC6FEE">
            <w:pPr>
              <w:rPr>
                <w:szCs w:val="18"/>
              </w:rPr>
            </w:pPr>
          </w:p>
          <w:p w14:paraId="091E310F" w14:textId="77777777" w:rsidR="00817CB8" w:rsidRPr="00093D8D" w:rsidRDefault="00817CB8" w:rsidP="00DC6FEE">
            <w:pPr>
              <w:rPr>
                <w:szCs w:val="18"/>
              </w:rPr>
            </w:pPr>
          </w:p>
          <w:p w14:paraId="664CD44E" w14:textId="77777777" w:rsidR="00817CB8" w:rsidRPr="00093D8D" w:rsidRDefault="00817CB8" w:rsidP="00DC6FEE">
            <w:pPr>
              <w:rPr>
                <w:szCs w:val="18"/>
              </w:rPr>
            </w:pPr>
          </w:p>
          <w:p w14:paraId="2C799598" w14:textId="77777777" w:rsidR="00817CB8" w:rsidRPr="00093D8D" w:rsidRDefault="00817CB8" w:rsidP="00DC6FEE">
            <w:pPr>
              <w:rPr>
                <w:szCs w:val="18"/>
              </w:rPr>
            </w:pPr>
            <w:r w:rsidRPr="00093D8D">
              <w:rPr>
                <w:szCs w:val="18"/>
              </w:rPr>
              <w:t>Mail Person Ersteller</w:t>
            </w:r>
          </w:p>
          <w:p w14:paraId="4F6CB937" w14:textId="77777777" w:rsidR="00817CB8" w:rsidRPr="00732A69" w:rsidRDefault="00817CB8" w:rsidP="00DC6FEE">
            <w:pPr>
              <w:rPr>
                <w:szCs w:val="18"/>
              </w:rPr>
            </w:pPr>
            <w:r w:rsidRPr="00093D8D">
              <w:rPr>
                <w:szCs w:val="18"/>
              </w:rPr>
              <w:t>Tel</w:t>
            </w:r>
            <w:r w:rsidRPr="00093D8D">
              <w:rPr>
                <w:szCs w:val="18"/>
              </w:rPr>
              <w:tab/>
            </w:r>
            <w:r w:rsidRPr="00093D8D">
              <w:t xml:space="preserve"> </w:t>
            </w:r>
          </w:p>
          <w:p w14:paraId="190A5A62" w14:textId="77777777" w:rsidR="00817CB8" w:rsidRPr="006C48D8" w:rsidRDefault="00817CB8" w:rsidP="00DC6FEE">
            <w:pPr>
              <w:rPr>
                <w:lang w:val="de-AT"/>
              </w:rPr>
            </w:pPr>
            <w:r w:rsidRPr="006C48D8">
              <w:rPr>
                <w:lang w:val="de-AT"/>
              </w:rPr>
              <w:t>Mail</w:t>
            </w:r>
            <w:r w:rsidRPr="006C48D8">
              <w:rPr>
                <w:lang w:val="de-AT"/>
              </w:rPr>
              <w:tab/>
            </w:r>
          </w:p>
          <w:p w14:paraId="3D3A2E8E" w14:textId="77777777" w:rsidR="00817CB8" w:rsidRPr="00093D8D" w:rsidRDefault="00817CB8" w:rsidP="00DC6FEE">
            <w:r w:rsidRPr="00093D8D">
              <w:t>Web</w:t>
            </w:r>
            <w:r w:rsidRPr="00093D8D">
              <w:tab/>
            </w:r>
          </w:p>
          <w:p w14:paraId="7C18C5F7" w14:textId="77777777" w:rsidR="00817CB8" w:rsidRPr="00093D8D" w:rsidRDefault="00817CB8" w:rsidP="00DC6FEE">
            <w:pPr>
              <w:rPr>
                <w:szCs w:val="18"/>
                <w:lang w:val="de-AT"/>
              </w:rPr>
            </w:pPr>
          </w:p>
        </w:tc>
      </w:tr>
      <w:tr w:rsidR="00817CB8" w:rsidRPr="00093D8D" w14:paraId="66C4BCD5" w14:textId="77777777" w:rsidTr="00DC6FEE">
        <w:tc>
          <w:tcPr>
            <w:tcW w:w="4217" w:type="dxa"/>
            <w:tcBorders>
              <w:left w:val="single" w:sz="4" w:space="0" w:color="FFFFFF"/>
            </w:tcBorders>
            <w:shd w:val="clear" w:color="auto" w:fill="auto"/>
            <w:vAlign w:val="center"/>
          </w:tcPr>
          <w:p w14:paraId="199DCA02" w14:textId="77777777" w:rsidR="00817CB8" w:rsidRPr="00093D8D" w:rsidRDefault="00817CB8" w:rsidP="00DC6FEE">
            <w:pPr>
              <w:jc w:val="center"/>
              <w:rPr>
                <w:lang w:val="de-AT"/>
              </w:rPr>
            </w:pPr>
            <w:r w:rsidRPr="00093D8D">
              <w:rPr>
                <w:lang w:val="de-AT"/>
              </w:rPr>
              <w:t>Logo</w:t>
            </w:r>
          </w:p>
        </w:tc>
        <w:tc>
          <w:tcPr>
            <w:tcW w:w="3404" w:type="dxa"/>
            <w:tcBorders>
              <w:right w:val="single" w:sz="4" w:space="0" w:color="FFFFFF"/>
            </w:tcBorders>
            <w:shd w:val="clear" w:color="auto" w:fill="auto"/>
          </w:tcPr>
          <w:p w14:paraId="555B795B" w14:textId="77777777" w:rsidR="00817CB8" w:rsidRPr="00093D8D" w:rsidRDefault="00817CB8" w:rsidP="00DC6FEE">
            <w:pPr>
              <w:rPr>
                <w:szCs w:val="18"/>
              </w:rPr>
            </w:pPr>
          </w:p>
          <w:p w14:paraId="314B6E9A" w14:textId="77777777" w:rsidR="00817CB8" w:rsidRPr="00093D8D" w:rsidRDefault="00817CB8" w:rsidP="00DC6FEE">
            <w:pPr>
              <w:rPr>
                <w:b/>
                <w:szCs w:val="18"/>
              </w:rPr>
            </w:pPr>
            <w:r w:rsidRPr="00093D8D">
              <w:rPr>
                <w:b/>
                <w:szCs w:val="18"/>
              </w:rPr>
              <w:t>Inhaber der Deklaration</w:t>
            </w:r>
          </w:p>
          <w:p w14:paraId="35DEDBEB" w14:textId="77777777" w:rsidR="00817CB8" w:rsidRPr="00093D8D" w:rsidRDefault="00817CB8" w:rsidP="00DC6FEE">
            <w:pPr>
              <w:rPr>
                <w:b/>
                <w:szCs w:val="18"/>
              </w:rPr>
            </w:pPr>
          </w:p>
          <w:p w14:paraId="41A79545" w14:textId="77777777" w:rsidR="00817CB8" w:rsidRPr="00093D8D" w:rsidRDefault="00817CB8" w:rsidP="00DC6FEE">
            <w:pPr>
              <w:shd w:val="clear" w:color="auto" w:fill="DAEEF3"/>
              <w:tabs>
                <w:tab w:val="left" w:pos="1985"/>
              </w:tabs>
              <w:rPr>
                <w:shd w:val="clear" w:color="auto" w:fill="B6DDE8"/>
                <w:lang w:val="de-CH"/>
              </w:rPr>
            </w:pPr>
            <w:r w:rsidRPr="00093D8D">
              <w:rPr>
                <w:shd w:val="clear" w:color="auto" w:fill="DAEEF3"/>
                <w:lang w:val="de-CH"/>
              </w:rPr>
              <w:t xml:space="preserve">Name </w:t>
            </w:r>
          </w:p>
          <w:p w14:paraId="55165C2B" w14:textId="77777777" w:rsidR="00817CB8" w:rsidRPr="00093D8D" w:rsidRDefault="00817CB8" w:rsidP="00DC6FEE">
            <w:pPr>
              <w:shd w:val="clear" w:color="auto" w:fill="DAEEF3"/>
              <w:tabs>
                <w:tab w:val="left" w:pos="1985"/>
              </w:tabs>
              <w:rPr>
                <w:shd w:val="clear" w:color="auto" w:fill="B6DDE8"/>
                <w:lang w:val="de-CH"/>
              </w:rPr>
            </w:pPr>
            <w:r w:rsidRPr="00093D8D">
              <w:rPr>
                <w:shd w:val="clear" w:color="auto" w:fill="DAEEF3"/>
                <w:lang w:val="de-CH"/>
              </w:rPr>
              <w:t>Straße</w:t>
            </w:r>
          </w:p>
          <w:p w14:paraId="55DAD13C" w14:textId="77777777" w:rsidR="00817CB8" w:rsidRDefault="00817CB8" w:rsidP="00DC6FEE">
            <w:pPr>
              <w:shd w:val="clear" w:color="auto" w:fill="DAEEF3"/>
              <w:rPr>
                <w:shd w:val="clear" w:color="auto" w:fill="DAEEF3"/>
                <w:lang w:val="de-CH"/>
              </w:rPr>
            </w:pPr>
            <w:r w:rsidRPr="00093D8D">
              <w:rPr>
                <w:shd w:val="clear" w:color="auto" w:fill="DAEEF3"/>
                <w:lang w:val="de-CH"/>
              </w:rPr>
              <w:t>PLZ/Ort</w:t>
            </w:r>
          </w:p>
          <w:p w14:paraId="4699CF0D" w14:textId="77777777" w:rsidR="00817CB8" w:rsidRPr="00093D8D" w:rsidRDefault="00817CB8" w:rsidP="00DC6FEE">
            <w:pPr>
              <w:shd w:val="clear" w:color="auto" w:fill="DAEEF3"/>
              <w:rPr>
                <w:szCs w:val="18"/>
              </w:rPr>
            </w:pPr>
            <w:r>
              <w:rPr>
                <w:rFonts w:cs="Calibri"/>
                <w:shd w:val="clear" w:color="auto" w:fill="DAEEF3"/>
                <w:lang w:val="de-CH"/>
              </w:rPr>
              <w:t>LAND</w:t>
            </w:r>
          </w:p>
          <w:p w14:paraId="15A900EA" w14:textId="77777777" w:rsidR="00817CB8" w:rsidRPr="00093D8D" w:rsidRDefault="00817CB8" w:rsidP="00DC6FEE">
            <w:pPr>
              <w:rPr>
                <w:szCs w:val="18"/>
              </w:rPr>
            </w:pPr>
          </w:p>
        </w:tc>
        <w:tc>
          <w:tcPr>
            <w:tcW w:w="3260" w:type="dxa"/>
            <w:tcBorders>
              <w:left w:val="single" w:sz="4" w:space="0" w:color="FFFFFF"/>
              <w:right w:val="single" w:sz="4" w:space="0" w:color="FFFFFF"/>
            </w:tcBorders>
            <w:shd w:val="clear" w:color="auto" w:fill="auto"/>
          </w:tcPr>
          <w:p w14:paraId="0F94C6A9" w14:textId="77777777" w:rsidR="00817CB8" w:rsidRPr="00093D8D" w:rsidRDefault="00817CB8" w:rsidP="00DC6FEE">
            <w:pPr>
              <w:rPr>
                <w:szCs w:val="18"/>
                <w:lang w:val="en-GB"/>
              </w:rPr>
            </w:pPr>
          </w:p>
          <w:p w14:paraId="5995F6F8" w14:textId="77777777" w:rsidR="00817CB8" w:rsidRPr="00093D8D" w:rsidRDefault="00817CB8" w:rsidP="00DC6FEE">
            <w:pPr>
              <w:rPr>
                <w:szCs w:val="18"/>
                <w:lang w:val="en-GB"/>
              </w:rPr>
            </w:pPr>
          </w:p>
          <w:p w14:paraId="69305D0F" w14:textId="77777777" w:rsidR="00817CB8" w:rsidRPr="00093D8D" w:rsidRDefault="00817CB8" w:rsidP="00DC6FEE">
            <w:pPr>
              <w:rPr>
                <w:szCs w:val="18"/>
                <w:lang w:val="en-GB"/>
              </w:rPr>
            </w:pPr>
          </w:p>
          <w:p w14:paraId="7F6F07E6" w14:textId="77777777" w:rsidR="00817CB8" w:rsidRPr="00732A69" w:rsidRDefault="00817CB8" w:rsidP="00DC6FEE">
            <w:pPr>
              <w:rPr>
                <w:szCs w:val="18"/>
                <w:lang w:val="en-GB"/>
              </w:rPr>
            </w:pPr>
            <w:r w:rsidRPr="00093D8D">
              <w:rPr>
                <w:szCs w:val="18"/>
                <w:lang w:val="en-GB"/>
              </w:rPr>
              <w:t>Tel</w:t>
            </w:r>
            <w:r w:rsidRPr="00093D8D">
              <w:rPr>
                <w:szCs w:val="18"/>
                <w:lang w:val="en-GB"/>
              </w:rPr>
              <w:tab/>
            </w:r>
          </w:p>
          <w:p w14:paraId="618F01A2" w14:textId="77777777" w:rsidR="00817CB8" w:rsidRPr="00093D8D" w:rsidRDefault="00817CB8" w:rsidP="00DC6FEE">
            <w:pPr>
              <w:rPr>
                <w:szCs w:val="18"/>
                <w:lang w:val="en-US"/>
              </w:rPr>
            </w:pPr>
            <w:r w:rsidRPr="00093D8D">
              <w:rPr>
                <w:szCs w:val="18"/>
                <w:lang w:val="en-US"/>
              </w:rPr>
              <w:t>Mail</w:t>
            </w:r>
            <w:r w:rsidRPr="00093D8D">
              <w:rPr>
                <w:szCs w:val="18"/>
                <w:lang w:val="en-US"/>
              </w:rPr>
              <w:tab/>
            </w:r>
          </w:p>
          <w:p w14:paraId="463E8017" w14:textId="77777777" w:rsidR="00817CB8" w:rsidRPr="00093D8D" w:rsidRDefault="00817CB8" w:rsidP="00DC6FEE">
            <w:pPr>
              <w:rPr>
                <w:szCs w:val="18"/>
                <w:lang w:val="en-GB"/>
              </w:rPr>
            </w:pPr>
            <w:r w:rsidRPr="00093D8D">
              <w:rPr>
                <w:szCs w:val="18"/>
                <w:lang w:val="en-GB"/>
              </w:rPr>
              <w:t>Web</w:t>
            </w:r>
            <w:r w:rsidRPr="00093D8D">
              <w:rPr>
                <w:szCs w:val="18"/>
                <w:lang w:val="en-GB"/>
              </w:rPr>
              <w:tab/>
            </w:r>
          </w:p>
        </w:tc>
      </w:tr>
      <w:tr w:rsidR="00817CB8" w:rsidRPr="00093D8D" w14:paraId="359AAAE0" w14:textId="77777777" w:rsidTr="00DC6FEE">
        <w:tc>
          <w:tcPr>
            <w:tcW w:w="4217" w:type="dxa"/>
            <w:tcBorders>
              <w:left w:val="single" w:sz="4" w:space="0" w:color="FFFFFF"/>
              <w:bottom w:val="single" w:sz="4" w:space="0" w:color="FFFFFF"/>
            </w:tcBorders>
            <w:shd w:val="clear" w:color="auto" w:fill="auto"/>
            <w:vAlign w:val="center"/>
          </w:tcPr>
          <w:p w14:paraId="248D265A" w14:textId="77777777" w:rsidR="00817CB8" w:rsidRPr="00093D8D" w:rsidRDefault="00817CB8" w:rsidP="00DC6FEE"/>
        </w:tc>
        <w:tc>
          <w:tcPr>
            <w:tcW w:w="3404" w:type="dxa"/>
            <w:tcBorders>
              <w:bottom w:val="single" w:sz="4" w:space="0" w:color="FFFFFF"/>
              <w:right w:val="single" w:sz="4" w:space="0" w:color="FFFFFF"/>
            </w:tcBorders>
            <w:shd w:val="clear" w:color="auto" w:fill="auto"/>
          </w:tcPr>
          <w:p w14:paraId="5604FE8B" w14:textId="77777777" w:rsidR="00817CB8" w:rsidRPr="00093D8D" w:rsidRDefault="00817CB8" w:rsidP="00DC6FEE"/>
        </w:tc>
        <w:tc>
          <w:tcPr>
            <w:tcW w:w="3260" w:type="dxa"/>
            <w:tcBorders>
              <w:left w:val="single" w:sz="4" w:space="0" w:color="FFFFFF"/>
              <w:bottom w:val="single" w:sz="4" w:space="0" w:color="FFFFFF"/>
              <w:right w:val="single" w:sz="4" w:space="0" w:color="FFFFFF"/>
            </w:tcBorders>
            <w:shd w:val="clear" w:color="auto" w:fill="auto"/>
          </w:tcPr>
          <w:p w14:paraId="18A60F03" w14:textId="77777777" w:rsidR="00817CB8" w:rsidRPr="00093D8D" w:rsidRDefault="00817CB8" w:rsidP="00DC6FEE"/>
        </w:tc>
      </w:tr>
      <w:bookmarkEnd w:id="398"/>
      <w:bookmarkEnd w:id="453"/>
    </w:tbl>
    <w:p w14:paraId="099A237A" w14:textId="77777777" w:rsidR="00817CB8" w:rsidRPr="004B5AD6" w:rsidRDefault="00817CB8" w:rsidP="00817CB8">
      <w:pPr>
        <w:pStyle w:val="Kopfzeile"/>
        <w:tabs>
          <w:tab w:val="clear" w:pos="9072"/>
          <w:tab w:val="left" w:pos="1701"/>
          <w:tab w:val="left" w:pos="8280"/>
        </w:tabs>
        <w:ind w:left="1701" w:hanging="1701"/>
        <w:rPr>
          <w:lang w:val="de-CH"/>
        </w:rPr>
      </w:pPr>
    </w:p>
    <w:p w14:paraId="308785B6" w14:textId="77777777" w:rsidR="00C55D91" w:rsidRPr="004B5AD6" w:rsidRDefault="00C55D91" w:rsidP="00817CB8">
      <w:pPr>
        <w:rPr>
          <w:lang w:val="de-CH"/>
        </w:rPr>
      </w:pPr>
    </w:p>
    <w:sectPr w:rsidR="00C55D91" w:rsidRPr="004B5AD6" w:rsidSect="00D604F8">
      <w:pgSz w:w="11906" w:h="16838" w:code="9"/>
      <w:pgMar w:top="993" w:right="849" w:bottom="993" w:left="993"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9B51E" w14:textId="77777777" w:rsidR="00F60E97" w:rsidRDefault="00F60E97" w:rsidP="00FB5D78">
      <w:r>
        <w:separator/>
      </w:r>
    </w:p>
  </w:endnote>
  <w:endnote w:type="continuationSeparator" w:id="0">
    <w:p w14:paraId="111CC679" w14:textId="77777777" w:rsidR="00F60E97" w:rsidRDefault="00F60E97"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807A1FF" w:usb2="00000010" w:usb3="00000000" w:csb0="000201B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01557" w14:textId="77777777" w:rsidR="0091795F" w:rsidRPr="003659B2" w:rsidRDefault="0091795F" w:rsidP="00032F03">
    <w:pPr>
      <w:pStyle w:val="Fuzeile"/>
      <w:jc w:val="center"/>
      <w:rPr>
        <w:color w:val="17365D"/>
      </w:rPr>
    </w:pPr>
    <w:bookmarkStart w:id="21" w:name="EPDRemovePub_1"/>
    <w:r w:rsidRPr="003659B2">
      <w:rPr>
        <w:color w:val="17365D"/>
      </w:rPr>
      <w:t xml:space="preserve">Seite </w:t>
    </w:r>
    <w:r w:rsidRPr="003659B2">
      <w:rPr>
        <w:b/>
        <w:color w:val="17365D"/>
        <w:sz w:val="24"/>
        <w:szCs w:val="24"/>
      </w:rPr>
      <w:fldChar w:fldCharType="begin"/>
    </w:r>
    <w:r w:rsidRPr="003659B2">
      <w:rPr>
        <w:b/>
        <w:color w:val="17365D"/>
      </w:rPr>
      <w:instrText>PAGE</w:instrText>
    </w:r>
    <w:r w:rsidRPr="003659B2">
      <w:rPr>
        <w:b/>
        <w:color w:val="17365D"/>
        <w:sz w:val="24"/>
        <w:szCs w:val="24"/>
      </w:rPr>
      <w:fldChar w:fldCharType="separate"/>
    </w:r>
    <w:r w:rsidRPr="003659B2">
      <w:rPr>
        <w:b/>
        <w:noProof/>
        <w:color w:val="17365D"/>
      </w:rPr>
      <w:t>31</w:t>
    </w:r>
    <w:r w:rsidRPr="003659B2">
      <w:rPr>
        <w:b/>
        <w:color w:val="17365D"/>
        <w:sz w:val="24"/>
        <w:szCs w:val="24"/>
      </w:rPr>
      <w:fldChar w:fldCharType="end"/>
    </w:r>
    <w:r w:rsidRPr="003659B2">
      <w:rPr>
        <w:color w:val="17365D"/>
      </w:rPr>
      <w:t xml:space="preserve"> von </w:t>
    </w:r>
    <w:r w:rsidRPr="003659B2">
      <w:rPr>
        <w:b/>
        <w:color w:val="17365D"/>
        <w:sz w:val="24"/>
        <w:szCs w:val="24"/>
      </w:rPr>
      <w:fldChar w:fldCharType="begin"/>
    </w:r>
    <w:r w:rsidRPr="003659B2">
      <w:rPr>
        <w:b/>
        <w:color w:val="17365D"/>
      </w:rPr>
      <w:instrText>NUMPAGES</w:instrText>
    </w:r>
    <w:r w:rsidRPr="003659B2">
      <w:rPr>
        <w:b/>
        <w:color w:val="17365D"/>
        <w:sz w:val="24"/>
        <w:szCs w:val="24"/>
      </w:rPr>
      <w:fldChar w:fldCharType="separate"/>
    </w:r>
    <w:r w:rsidRPr="003659B2">
      <w:rPr>
        <w:b/>
        <w:noProof/>
        <w:color w:val="17365D"/>
      </w:rPr>
      <w:t>31</w:t>
    </w:r>
    <w:r w:rsidRPr="003659B2">
      <w:rPr>
        <w:b/>
        <w:color w:val="17365D"/>
        <w:sz w:val="24"/>
        <w:szCs w:val="24"/>
      </w:rPr>
      <w:fldChar w:fldCharType="end"/>
    </w:r>
  </w:p>
  <w:bookmarkEnd w:id="21"/>
  <w:p w14:paraId="220F7EC1" w14:textId="77777777" w:rsidR="0091795F" w:rsidRDefault="0091795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D6DA7" w14:textId="77777777" w:rsidR="0091795F" w:rsidRDefault="0091795F" w:rsidP="006C7B37">
    <w:pPr>
      <w:pStyle w:val="Fuzeile"/>
      <w:jc w:val="center"/>
    </w:pPr>
  </w:p>
  <w:p w14:paraId="38048BA4" w14:textId="77777777" w:rsidR="0091795F" w:rsidRDefault="0091795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D5A5B" w14:textId="77777777" w:rsidR="00F60E97" w:rsidRDefault="00F60E97" w:rsidP="00FB5D78">
      <w:r>
        <w:separator/>
      </w:r>
    </w:p>
  </w:footnote>
  <w:footnote w:type="continuationSeparator" w:id="0">
    <w:p w14:paraId="7B522CEA" w14:textId="77777777" w:rsidR="00F60E97" w:rsidRDefault="00F60E97" w:rsidP="00FB5D78">
      <w:r>
        <w:continuationSeparator/>
      </w:r>
    </w:p>
  </w:footnote>
  <w:footnote w:id="1">
    <w:p w14:paraId="0BC329B8" w14:textId="77777777" w:rsidR="0091795F" w:rsidRDefault="0091795F" w:rsidP="00E569FD">
      <w:pPr>
        <w:pStyle w:val="Funotentext"/>
        <w:rPr>
          <w:sz w:val="18"/>
          <w:lang w:val="de-DE" w:eastAsia="de-DE"/>
        </w:rPr>
      </w:pPr>
      <w:r>
        <w:rPr>
          <w:rStyle w:val="Funotenzeichen"/>
        </w:rPr>
        <w:footnoteRef/>
      </w:r>
      <w:r>
        <w:t xml:space="preserve"> </w:t>
      </w:r>
      <w:r>
        <w:rPr>
          <w:bCs/>
          <w:szCs w:val="18"/>
        </w:rPr>
        <w:t xml:space="preserve">Diese Nummerierung dient der leichteren Orientierung nach Produkten und entspricht der Nummerierung in den </w:t>
      </w:r>
      <w:r w:rsidRPr="006D52F2">
        <w:rPr>
          <w:bCs/>
          <w:szCs w:val="18"/>
        </w:rPr>
        <w:t>Tabellen 3-15 und 34-233</w:t>
      </w:r>
    </w:p>
  </w:footnote>
  <w:footnote w:id="2">
    <w:p w14:paraId="59242B51" w14:textId="77777777" w:rsidR="0091795F" w:rsidRDefault="0091795F" w:rsidP="0009455D">
      <w:pPr>
        <w:pStyle w:val="Funotentext"/>
      </w:pPr>
      <w:r>
        <w:rPr>
          <w:rStyle w:val="Funotenzeichen"/>
        </w:rPr>
        <w:footnoteRef/>
      </w:r>
      <w:r>
        <w:t xml:space="preserve"> </w:t>
      </w:r>
      <w:r w:rsidRPr="00D37828">
        <w:rPr>
          <w:sz w:val="18"/>
          <w:szCs w:val="18"/>
        </w:rPr>
        <w:t>Verordnung (EG) Nr. 1907/2006 des Europäischen Parlaments und des Rates vom 18. Dezember 2006 zur Registrierung, Bewertung, Zulassung und Beschränkung chemischer Stoffe (REACH), zur Schaffung einer Europäischen Agentur für chemische Stoffe, zur Änderung der Richtlinie 1999/45/EG und zur Aufhebung der Verordnung (EWG) Nr. 793/93 des Rates, der Verordnung (EG) Nr. 1488/94 der Kommission, der Richtlinie 76/769/EWG des Rates sowie der Richtlinien 91/155/EWG, 93/67/EWG, 93/105/EG und 2000/21/EG der Kommission</w:t>
      </w:r>
    </w:p>
  </w:footnote>
  <w:footnote w:id="3">
    <w:p w14:paraId="5B9EBA76" w14:textId="77777777" w:rsidR="0091795F" w:rsidRPr="009B42E6" w:rsidRDefault="0091795F" w:rsidP="003269DE">
      <w:pPr>
        <w:pStyle w:val="Funotentext"/>
        <w:rPr>
          <w:lang w:val="en-GB"/>
        </w:rPr>
      </w:pPr>
      <w:r>
        <w:rPr>
          <w:rStyle w:val="Funotenzeichen"/>
        </w:rPr>
        <w:footnoteRef/>
      </w:r>
      <w:r w:rsidRPr="009B42E6">
        <w:rPr>
          <w:lang w:val="en-GB"/>
        </w:rPr>
        <w:t xml:space="preserve"> </w:t>
      </w:r>
      <w:r w:rsidRPr="009B42E6">
        <w:rPr>
          <w:sz w:val="18"/>
          <w:szCs w:val="18"/>
          <w:lang w:val="en-GB"/>
        </w:rPr>
        <w:t xml:space="preserve">European Chemicals Agency: </w:t>
      </w:r>
      <w:hyperlink r:id="rId1" w:history="1">
        <w:r w:rsidRPr="009B42E6">
          <w:rPr>
            <w:rStyle w:val="Hyperlink"/>
            <w:sz w:val="18"/>
            <w:szCs w:val="18"/>
            <w:lang w:val="en-GB"/>
          </w:rPr>
          <w:t>http://echa.europa.eu/de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703E5" w14:textId="390668A2" w:rsidR="0091795F" w:rsidRPr="003659B2" w:rsidRDefault="00D604F8" w:rsidP="00032F03">
    <w:pPr>
      <w:pStyle w:val="Kopfzeile"/>
      <w:rPr>
        <w:color w:val="17365D"/>
      </w:rPr>
    </w:pPr>
    <w:r>
      <w:rPr>
        <w:noProof/>
      </w:rPr>
      <w:drawing>
        <wp:anchor distT="0" distB="0" distL="114300" distR="114300" simplePos="0" relativeHeight="251657216" behindDoc="0" locked="0" layoutInCell="1" allowOverlap="1" wp14:anchorId="497AFC35" wp14:editId="1E5B8B94">
          <wp:simplePos x="0" y="0"/>
          <wp:positionH relativeFrom="column">
            <wp:posOffset>4940300</wp:posOffset>
          </wp:positionH>
          <wp:positionV relativeFrom="paragraph">
            <wp:posOffset>-222250</wp:posOffset>
          </wp:positionV>
          <wp:extent cx="1313815" cy="362585"/>
          <wp:effectExtent l="0" t="0" r="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3815" cy="362585"/>
                  </a:xfrm>
                  <a:prstGeom prst="rect">
                    <a:avLst/>
                  </a:prstGeom>
                  <a:noFill/>
                </pic:spPr>
              </pic:pic>
            </a:graphicData>
          </a:graphic>
          <wp14:sizeRelH relativeFrom="page">
            <wp14:pctWidth>0</wp14:pctWidth>
          </wp14:sizeRelH>
          <wp14:sizeRelV relativeFrom="page">
            <wp14:pctHeight>0</wp14:pctHeight>
          </wp14:sizeRelV>
        </wp:anchor>
      </w:drawing>
    </w:r>
    <w:r w:rsidR="0091795F" w:rsidRPr="003659B2">
      <w:rPr>
        <w:color w:val="17365D"/>
      </w:rPr>
      <w:t>PKR Teil B – Trockenbausysteme EN 15804+A2</w:t>
    </w:r>
  </w:p>
  <w:p w14:paraId="025D36F2" w14:textId="77777777" w:rsidR="0091795F" w:rsidRDefault="0091795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244B1" w14:textId="48F86602" w:rsidR="0091795F" w:rsidRPr="003659B2" w:rsidRDefault="00D604F8" w:rsidP="00D24A55">
    <w:pPr>
      <w:pStyle w:val="Kopfzeile"/>
      <w:rPr>
        <w:color w:val="17365D"/>
      </w:rPr>
    </w:pPr>
    <w:r>
      <w:rPr>
        <w:noProof/>
      </w:rPr>
      <w:drawing>
        <wp:anchor distT="0" distB="0" distL="114300" distR="114300" simplePos="0" relativeHeight="251658240" behindDoc="0" locked="0" layoutInCell="1" allowOverlap="1" wp14:anchorId="0E2A6722" wp14:editId="46E48CBF">
          <wp:simplePos x="0" y="0"/>
          <wp:positionH relativeFrom="column">
            <wp:posOffset>4940300</wp:posOffset>
          </wp:positionH>
          <wp:positionV relativeFrom="paragraph">
            <wp:posOffset>-222250</wp:posOffset>
          </wp:positionV>
          <wp:extent cx="1313815" cy="362585"/>
          <wp:effectExtent l="0" t="0" r="0" b="0"/>
          <wp:wrapNone/>
          <wp:docPr id="1"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3815" cy="362585"/>
                  </a:xfrm>
                  <a:prstGeom prst="rect">
                    <a:avLst/>
                  </a:prstGeom>
                  <a:noFill/>
                </pic:spPr>
              </pic:pic>
            </a:graphicData>
          </a:graphic>
          <wp14:sizeRelH relativeFrom="page">
            <wp14:pctWidth>0</wp14:pctWidth>
          </wp14:sizeRelH>
          <wp14:sizeRelV relativeFrom="page">
            <wp14:pctHeight>0</wp14:pctHeight>
          </wp14:sizeRelV>
        </wp:anchor>
      </w:drawing>
    </w:r>
    <w:r w:rsidR="0091795F" w:rsidRPr="003659B2">
      <w:rPr>
        <w:color w:val="17365D"/>
      </w:rPr>
      <w:t>PKR Teil B – Trockenbausysteme</w:t>
    </w:r>
  </w:p>
  <w:p w14:paraId="2742126B" w14:textId="77777777" w:rsidR="0091795F" w:rsidRDefault="0091795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09A8"/>
    <w:multiLevelType w:val="hybridMultilevel"/>
    <w:tmpl w:val="2600352C"/>
    <w:lvl w:ilvl="0" w:tplc="0C070001">
      <w:start w:val="1"/>
      <w:numFmt w:val="bullet"/>
      <w:lvlText w:val=""/>
      <w:lvlJc w:val="left"/>
      <w:pPr>
        <w:ind w:left="720" w:hanging="360"/>
      </w:pPr>
      <w:rPr>
        <w:rFonts w:ascii="Symbol" w:hAnsi="Symbol" w:hint="default"/>
      </w:rPr>
    </w:lvl>
    <w:lvl w:ilvl="1" w:tplc="5BF8B4C0">
      <w:numFmt w:val="bullet"/>
      <w:lvlText w:val="—"/>
      <w:lvlJc w:val="left"/>
      <w:pPr>
        <w:ind w:left="1440" w:hanging="360"/>
      </w:pPr>
      <w:rPr>
        <w:rFonts w:ascii="Calibri" w:eastAsia="Calibri" w:hAnsi="Calibri" w:cs="Calibri"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2657EF1"/>
    <w:multiLevelType w:val="hybridMultilevel"/>
    <w:tmpl w:val="5DDC17F2"/>
    <w:lvl w:ilvl="0" w:tplc="A7620D72">
      <w:start w:val="1"/>
      <w:numFmt w:val="bullet"/>
      <w:lvlText w:val=""/>
      <w:lvlJc w:val="left"/>
      <w:pPr>
        <w:ind w:left="720" w:hanging="360"/>
      </w:pPr>
      <w:rPr>
        <w:rFonts w:ascii="Symbol" w:hAnsi="Symbol" w:hint="default"/>
      </w:rPr>
    </w:lvl>
    <w:lvl w:ilvl="1" w:tplc="3F980BCA" w:tentative="1">
      <w:start w:val="1"/>
      <w:numFmt w:val="bullet"/>
      <w:lvlText w:val="o"/>
      <w:lvlJc w:val="left"/>
      <w:pPr>
        <w:ind w:left="1440" w:hanging="360"/>
      </w:pPr>
      <w:rPr>
        <w:rFonts w:ascii="Courier New" w:hAnsi="Courier New" w:cs="Courier New" w:hint="default"/>
      </w:rPr>
    </w:lvl>
    <w:lvl w:ilvl="2" w:tplc="A3661664" w:tentative="1">
      <w:start w:val="1"/>
      <w:numFmt w:val="bullet"/>
      <w:lvlText w:val=""/>
      <w:lvlJc w:val="left"/>
      <w:pPr>
        <w:ind w:left="2160" w:hanging="360"/>
      </w:pPr>
      <w:rPr>
        <w:rFonts w:ascii="Wingdings" w:hAnsi="Wingdings" w:hint="default"/>
      </w:rPr>
    </w:lvl>
    <w:lvl w:ilvl="3" w:tplc="7FDED878" w:tentative="1">
      <w:start w:val="1"/>
      <w:numFmt w:val="bullet"/>
      <w:lvlText w:val=""/>
      <w:lvlJc w:val="left"/>
      <w:pPr>
        <w:ind w:left="2880" w:hanging="360"/>
      </w:pPr>
      <w:rPr>
        <w:rFonts w:ascii="Symbol" w:hAnsi="Symbol" w:hint="default"/>
      </w:rPr>
    </w:lvl>
    <w:lvl w:ilvl="4" w:tplc="2FAE840C" w:tentative="1">
      <w:start w:val="1"/>
      <w:numFmt w:val="bullet"/>
      <w:lvlText w:val="o"/>
      <w:lvlJc w:val="left"/>
      <w:pPr>
        <w:ind w:left="3600" w:hanging="360"/>
      </w:pPr>
      <w:rPr>
        <w:rFonts w:ascii="Courier New" w:hAnsi="Courier New" w:cs="Courier New" w:hint="default"/>
      </w:rPr>
    </w:lvl>
    <w:lvl w:ilvl="5" w:tplc="4516B43A" w:tentative="1">
      <w:start w:val="1"/>
      <w:numFmt w:val="bullet"/>
      <w:lvlText w:val=""/>
      <w:lvlJc w:val="left"/>
      <w:pPr>
        <w:ind w:left="4320" w:hanging="360"/>
      </w:pPr>
      <w:rPr>
        <w:rFonts w:ascii="Wingdings" w:hAnsi="Wingdings" w:hint="default"/>
      </w:rPr>
    </w:lvl>
    <w:lvl w:ilvl="6" w:tplc="9DAECA08" w:tentative="1">
      <w:start w:val="1"/>
      <w:numFmt w:val="bullet"/>
      <w:lvlText w:val=""/>
      <w:lvlJc w:val="left"/>
      <w:pPr>
        <w:ind w:left="5040" w:hanging="360"/>
      </w:pPr>
      <w:rPr>
        <w:rFonts w:ascii="Symbol" w:hAnsi="Symbol" w:hint="default"/>
      </w:rPr>
    </w:lvl>
    <w:lvl w:ilvl="7" w:tplc="1C309DDA" w:tentative="1">
      <w:start w:val="1"/>
      <w:numFmt w:val="bullet"/>
      <w:lvlText w:val="o"/>
      <w:lvlJc w:val="left"/>
      <w:pPr>
        <w:ind w:left="5760" w:hanging="360"/>
      </w:pPr>
      <w:rPr>
        <w:rFonts w:ascii="Courier New" w:hAnsi="Courier New" w:cs="Courier New" w:hint="default"/>
      </w:rPr>
    </w:lvl>
    <w:lvl w:ilvl="8" w:tplc="1F1E13AE" w:tentative="1">
      <w:start w:val="1"/>
      <w:numFmt w:val="bullet"/>
      <w:lvlText w:val=""/>
      <w:lvlJc w:val="left"/>
      <w:pPr>
        <w:ind w:left="6480" w:hanging="360"/>
      </w:pPr>
      <w:rPr>
        <w:rFonts w:ascii="Wingdings" w:hAnsi="Wingdings" w:hint="default"/>
      </w:rPr>
    </w:lvl>
  </w:abstractNum>
  <w:abstractNum w:abstractNumId="2" w15:restartNumberingAfterBreak="0">
    <w:nsid w:val="03307232"/>
    <w:multiLevelType w:val="hybridMultilevel"/>
    <w:tmpl w:val="4FBC2F98"/>
    <w:lvl w:ilvl="0" w:tplc="1B8AC49A">
      <w:start w:val="7"/>
      <w:numFmt w:val="bullet"/>
      <w:lvlText w:val="-"/>
      <w:lvlJc w:val="left"/>
      <w:pPr>
        <w:ind w:left="835" w:hanging="360"/>
      </w:pPr>
      <w:rPr>
        <w:rFonts w:ascii="Arial" w:eastAsia="Calibri" w:hAnsi="Arial" w:cs="Arial" w:hint="default"/>
      </w:rPr>
    </w:lvl>
    <w:lvl w:ilvl="1" w:tplc="0C070003" w:tentative="1">
      <w:start w:val="1"/>
      <w:numFmt w:val="bullet"/>
      <w:lvlText w:val="o"/>
      <w:lvlJc w:val="left"/>
      <w:pPr>
        <w:ind w:left="1555" w:hanging="360"/>
      </w:pPr>
      <w:rPr>
        <w:rFonts w:ascii="Courier New" w:hAnsi="Courier New" w:cs="Courier New" w:hint="default"/>
      </w:rPr>
    </w:lvl>
    <w:lvl w:ilvl="2" w:tplc="0C070005" w:tentative="1">
      <w:start w:val="1"/>
      <w:numFmt w:val="bullet"/>
      <w:lvlText w:val=""/>
      <w:lvlJc w:val="left"/>
      <w:pPr>
        <w:ind w:left="2275" w:hanging="360"/>
      </w:pPr>
      <w:rPr>
        <w:rFonts w:ascii="Wingdings" w:hAnsi="Wingdings" w:hint="default"/>
      </w:rPr>
    </w:lvl>
    <w:lvl w:ilvl="3" w:tplc="0C070001" w:tentative="1">
      <w:start w:val="1"/>
      <w:numFmt w:val="bullet"/>
      <w:lvlText w:val=""/>
      <w:lvlJc w:val="left"/>
      <w:pPr>
        <w:ind w:left="2995" w:hanging="360"/>
      </w:pPr>
      <w:rPr>
        <w:rFonts w:ascii="Symbol" w:hAnsi="Symbol" w:hint="default"/>
      </w:rPr>
    </w:lvl>
    <w:lvl w:ilvl="4" w:tplc="0C070003" w:tentative="1">
      <w:start w:val="1"/>
      <w:numFmt w:val="bullet"/>
      <w:lvlText w:val="o"/>
      <w:lvlJc w:val="left"/>
      <w:pPr>
        <w:ind w:left="3715" w:hanging="360"/>
      </w:pPr>
      <w:rPr>
        <w:rFonts w:ascii="Courier New" w:hAnsi="Courier New" w:cs="Courier New" w:hint="default"/>
      </w:rPr>
    </w:lvl>
    <w:lvl w:ilvl="5" w:tplc="0C070005" w:tentative="1">
      <w:start w:val="1"/>
      <w:numFmt w:val="bullet"/>
      <w:lvlText w:val=""/>
      <w:lvlJc w:val="left"/>
      <w:pPr>
        <w:ind w:left="4435" w:hanging="360"/>
      </w:pPr>
      <w:rPr>
        <w:rFonts w:ascii="Wingdings" w:hAnsi="Wingdings" w:hint="default"/>
      </w:rPr>
    </w:lvl>
    <w:lvl w:ilvl="6" w:tplc="0C070001" w:tentative="1">
      <w:start w:val="1"/>
      <w:numFmt w:val="bullet"/>
      <w:lvlText w:val=""/>
      <w:lvlJc w:val="left"/>
      <w:pPr>
        <w:ind w:left="5155" w:hanging="360"/>
      </w:pPr>
      <w:rPr>
        <w:rFonts w:ascii="Symbol" w:hAnsi="Symbol" w:hint="default"/>
      </w:rPr>
    </w:lvl>
    <w:lvl w:ilvl="7" w:tplc="0C070003" w:tentative="1">
      <w:start w:val="1"/>
      <w:numFmt w:val="bullet"/>
      <w:lvlText w:val="o"/>
      <w:lvlJc w:val="left"/>
      <w:pPr>
        <w:ind w:left="5875" w:hanging="360"/>
      </w:pPr>
      <w:rPr>
        <w:rFonts w:ascii="Courier New" w:hAnsi="Courier New" w:cs="Courier New" w:hint="default"/>
      </w:rPr>
    </w:lvl>
    <w:lvl w:ilvl="8" w:tplc="0C070005" w:tentative="1">
      <w:start w:val="1"/>
      <w:numFmt w:val="bullet"/>
      <w:lvlText w:val=""/>
      <w:lvlJc w:val="left"/>
      <w:pPr>
        <w:ind w:left="6595" w:hanging="360"/>
      </w:pPr>
      <w:rPr>
        <w:rFonts w:ascii="Wingdings" w:hAnsi="Wingdings" w:hint="default"/>
      </w:rPr>
    </w:lvl>
  </w:abstractNum>
  <w:abstractNum w:abstractNumId="3" w15:restartNumberingAfterBreak="0">
    <w:nsid w:val="0A644185"/>
    <w:multiLevelType w:val="multilevel"/>
    <w:tmpl w:val="BF8631DC"/>
    <w:styleLink w:val="Liste1"/>
    <w:lvl w:ilvl="0">
      <w:start w:val="1"/>
      <w:numFmt w:val="bullet"/>
      <w:lvlText w:val="-"/>
      <w:lvlJc w:val="left"/>
      <w:pPr>
        <w:tabs>
          <w:tab w:val="num" w:pos="284"/>
        </w:tabs>
        <w:ind w:left="284" w:hanging="284"/>
      </w:pPr>
      <w:rPr>
        <w:rFonts w:ascii="Frutiger 45 Light" w:hAnsi="Frutiger 45 Light" w:hint="default"/>
        <w:sz w:val="16"/>
      </w:rPr>
    </w:lvl>
    <w:lvl w:ilvl="1">
      <w:start w:val="1"/>
      <w:numFmt w:val="bullet"/>
      <w:lvlText w:val="o"/>
      <w:lvlJc w:val="left"/>
      <w:pPr>
        <w:tabs>
          <w:tab w:val="num" w:pos="568"/>
        </w:tabs>
        <w:ind w:left="568" w:hanging="284"/>
      </w:pPr>
      <w:rPr>
        <w:rFonts w:ascii="Courier New" w:hAnsi="Courier New" w:cs="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4" w15:restartNumberingAfterBreak="0">
    <w:nsid w:val="0C5A106E"/>
    <w:multiLevelType w:val="hybridMultilevel"/>
    <w:tmpl w:val="DDC8FFE6"/>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0FBB33A1"/>
    <w:multiLevelType w:val="hybridMultilevel"/>
    <w:tmpl w:val="ED2AE5CA"/>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0FCD50AA"/>
    <w:multiLevelType w:val="hybridMultilevel"/>
    <w:tmpl w:val="93BE6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72E6917"/>
    <w:multiLevelType w:val="hybridMultilevel"/>
    <w:tmpl w:val="BF662D78"/>
    <w:lvl w:ilvl="0" w:tplc="CBAAACBA">
      <w:start w:val="1"/>
      <w:numFmt w:val="upperRoman"/>
      <w:pStyle w:val="berschriftAnhang1"/>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1D8D69BB"/>
    <w:multiLevelType w:val="hybridMultilevel"/>
    <w:tmpl w:val="0CAECBE8"/>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E3B033F"/>
    <w:multiLevelType w:val="multilevel"/>
    <w:tmpl w:val="6B2E634A"/>
    <w:lvl w:ilvl="0">
      <w:start w:val="1"/>
      <w:numFmt w:val="decimal"/>
      <w:lvlText w:val="%1."/>
      <w:lvlJc w:val="left"/>
      <w:pPr>
        <w:ind w:left="360" w:hanging="360"/>
      </w:pPr>
      <w:rPr>
        <w:rFonts w:ascii="Arial Narrow" w:hAnsi="Arial Narrow" w:hint="default"/>
        <w:b/>
        <w:bCs w:val="0"/>
        <w:i w:val="0"/>
        <w:iCs w:val="0"/>
        <w:caps w:val="0"/>
        <w:smallCaps w:val="0"/>
        <w:strike w:val="0"/>
        <w:dstrike w:val="0"/>
        <w:noProof w:val="0"/>
        <w:vanish w:val="0"/>
        <w:color w:val="FFFFFF"/>
        <w:spacing w:val="0"/>
        <w:kern w:val="0"/>
        <w:position w:val="0"/>
        <w:u w:val="none"/>
        <w:vertAlign w:val="baseline"/>
      </w:rPr>
    </w:lvl>
    <w:lvl w:ilvl="1">
      <w:start w:val="2"/>
      <w:numFmt w:val="decimal"/>
      <w:lvlText w:val="%2.1"/>
      <w:lvlJc w:val="left"/>
      <w:pPr>
        <w:ind w:left="1285"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641888"/>
    <w:multiLevelType w:val="hybridMultilevel"/>
    <w:tmpl w:val="6C3EEC6E"/>
    <w:lvl w:ilvl="0" w:tplc="CE869C34">
      <w:start w:val="1"/>
      <w:numFmt w:val="upperRoman"/>
      <w:pStyle w:val="berschriftAnhang2"/>
      <w:lvlText w:val="%1."/>
      <w:lvlJc w:val="right"/>
      <w:pPr>
        <w:ind w:left="720" w:hanging="360"/>
      </w:pPr>
    </w:lvl>
    <w:lvl w:ilvl="1" w:tplc="EF008D32">
      <w:start w:val="1"/>
      <w:numFmt w:val="lowerLetter"/>
      <w:lvlText w:val="%2."/>
      <w:lvlJc w:val="left"/>
      <w:pPr>
        <w:ind w:left="1069"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2A246E0B"/>
    <w:multiLevelType w:val="hybridMultilevel"/>
    <w:tmpl w:val="E6BC5A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24376B9"/>
    <w:multiLevelType w:val="hybridMultilevel"/>
    <w:tmpl w:val="8AB6F4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47F38F9"/>
    <w:multiLevelType w:val="hybridMultilevel"/>
    <w:tmpl w:val="8A9CE3D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5" w15:restartNumberingAfterBreak="0">
    <w:nsid w:val="36DD0225"/>
    <w:multiLevelType w:val="hybridMultilevel"/>
    <w:tmpl w:val="F7BA1F0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37975FE3"/>
    <w:multiLevelType w:val="hybridMultilevel"/>
    <w:tmpl w:val="27AA2FF8"/>
    <w:lvl w:ilvl="0" w:tplc="EBAE08C0">
      <w:start w:val="1"/>
      <w:numFmt w:val="bullet"/>
      <w:pStyle w:val="Aufzhlung"/>
      <w:lvlText w:val=""/>
      <w:lvlJc w:val="left"/>
      <w:pPr>
        <w:ind w:left="1211"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17" w15:restartNumberingAfterBreak="0">
    <w:nsid w:val="381B16A6"/>
    <w:multiLevelType w:val="hybridMultilevel"/>
    <w:tmpl w:val="505C299E"/>
    <w:lvl w:ilvl="0" w:tplc="BB88C244">
      <w:numFmt w:val="bullet"/>
      <w:lvlText w:val="-"/>
      <w:lvlJc w:val="left"/>
      <w:pPr>
        <w:ind w:left="405" w:hanging="360"/>
      </w:pPr>
      <w:rPr>
        <w:rFonts w:ascii="Calibri" w:eastAsia="Times New Roman" w:hAnsi="Calibri" w:cs="Arial" w:hint="default"/>
      </w:rPr>
    </w:lvl>
    <w:lvl w:ilvl="1" w:tplc="0C070003" w:tentative="1">
      <w:start w:val="1"/>
      <w:numFmt w:val="bullet"/>
      <w:lvlText w:val="o"/>
      <w:lvlJc w:val="left"/>
      <w:pPr>
        <w:ind w:left="1125" w:hanging="360"/>
      </w:pPr>
      <w:rPr>
        <w:rFonts w:ascii="Courier New" w:hAnsi="Courier New" w:cs="Courier New" w:hint="default"/>
      </w:rPr>
    </w:lvl>
    <w:lvl w:ilvl="2" w:tplc="0C070005" w:tentative="1">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abstractNum w:abstractNumId="18" w15:restartNumberingAfterBreak="0">
    <w:nsid w:val="3CBA61F9"/>
    <w:multiLevelType w:val="hybridMultilevel"/>
    <w:tmpl w:val="2B942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15109BD"/>
    <w:multiLevelType w:val="hybridMultilevel"/>
    <w:tmpl w:val="8084B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41D5F79"/>
    <w:multiLevelType w:val="hybridMultilevel"/>
    <w:tmpl w:val="A7FE6F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6FA28F9"/>
    <w:multiLevelType w:val="hybridMultilevel"/>
    <w:tmpl w:val="6B38A8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7695281"/>
    <w:multiLevelType w:val="hybridMultilevel"/>
    <w:tmpl w:val="E7ECFAE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79E29AA"/>
    <w:multiLevelType w:val="hybridMultilevel"/>
    <w:tmpl w:val="374E3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2EF5CA9"/>
    <w:multiLevelType w:val="multilevel"/>
    <w:tmpl w:val="B6DA3EAA"/>
    <w:lvl w:ilvl="0">
      <w:start w:val="1"/>
      <w:numFmt w:val="decimal"/>
      <w:pStyle w:val="berschriftohneZahl"/>
      <w:lvlText w:val="%1"/>
      <w:lvlJc w:val="left"/>
      <w:pPr>
        <w:ind w:left="360" w:hanging="360"/>
      </w:pPr>
      <w:rPr>
        <w:rFonts w:hint="default"/>
      </w:rPr>
    </w:lvl>
    <w:lvl w:ilvl="1">
      <w:start w:val="1"/>
      <w:numFmt w:val="decimal"/>
      <w:isLgl/>
      <w:lvlText w:val="%1.%2"/>
      <w:lvlJc w:val="left"/>
      <w:pPr>
        <w:ind w:left="1415" w:hanging="705"/>
      </w:pPr>
      <w:rPr>
        <w:rFonts w:hint="default"/>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rPr>
    </w:lvl>
    <w:lvl w:ilvl="4">
      <w:start w:val="1"/>
      <w:numFmt w:val="decimal"/>
      <w:isLgl/>
      <w:lvlText w:val="%1.%2.%3.%4.%5"/>
      <w:lvlJc w:val="left"/>
      <w:pPr>
        <w:ind w:left="3556" w:hanging="72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334" w:hanging="108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112" w:hanging="1440"/>
      </w:pPr>
      <w:rPr>
        <w:rFonts w:hint="default"/>
      </w:rPr>
    </w:lvl>
  </w:abstractNum>
  <w:abstractNum w:abstractNumId="25" w15:restartNumberingAfterBreak="0">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580D43C0"/>
    <w:multiLevelType w:val="hybridMultilevel"/>
    <w:tmpl w:val="B77ED46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94A42D7"/>
    <w:multiLevelType w:val="multilevel"/>
    <w:tmpl w:val="2AD807DE"/>
    <w:lvl w:ilvl="0">
      <w:start w:val="1"/>
      <w:numFmt w:val="decimal"/>
      <w:pStyle w:val="berschrift1"/>
      <w:lvlText w:val="%1"/>
      <w:lvlJc w:val="left"/>
      <w:pPr>
        <w:ind w:left="716" w:hanging="432"/>
      </w:pPr>
    </w:lvl>
    <w:lvl w:ilvl="1">
      <w:start w:val="1"/>
      <w:numFmt w:val="decimal"/>
      <w:pStyle w:val="berschrift2"/>
      <w:lvlText w:val="%1.%2"/>
      <w:lvlJc w:val="left"/>
      <w:pPr>
        <w:ind w:left="1569"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8" w15:restartNumberingAfterBreak="0">
    <w:nsid w:val="60543D60"/>
    <w:multiLevelType w:val="hybridMultilevel"/>
    <w:tmpl w:val="EBA263CE"/>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624B2388"/>
    <w:multiLevelType w:val="hybridMultilevel"/>
    <w:tmpl w:val="F7F8A5F2"/>
    <w:lvl w:ilvl="0" w:tplc="0C070011">
      <w:start w:val="1"/>
      <w:numFmt w:val="decimal"/>
      <w:lvlText w:val="%1)"/>
      <w:lvlJc w:val="left"/>
      <w:pPr>
        <w:ind w:left="1886" w:hanging="360"/>
      </w:pPr>
      <w:rPr>
        <w:rFonts w:hint="default"/>
      </w:rPr>
    </w:lvl>
    <w:lvl w:ilvl="1" w:tplc="0C070019">
      <w:start w:val="1"/>
      <w:numFmt w:val="lowerLetter"/>
      <w:lvlText w:val="%2."/>
      <w:lvlJc w:val="left"/>
      <w:pPr>
        <w:ind w:left="2606" w:hanging="360"/>
      </w:pPr>
    </w:lvl>
    <w:lvl w:ilvl="2" w:tplc="0C07001B">
      <w:start w:val="1"/>
      <w:numFmt w:val="lowerRoman"/>
      <w:lvlText w:val="%3."/>
      <w:lvlJc w:val="right"/>
      <w:pPr>
        <w:ind w:left="3326" w:hanging="180"/>
      </w:pPr>
    </w:lvl>
    <w:lvl w:ilvl="3" w:tplc="0C07000F">
      <w:start w:val="1"/>
      <w:numFmt w:val="decimal"/>
      <w:lvlText w:val="%4."/>
      <w:lvlJc w:val="left"/>
      <w:pPr>
        <w:ind w:left="4046" w:hanging="360"/>
      </w:pPr>
    </w:lvl>
    <w:lvl w:ilvl="4" w:tplc="0C070019" w:tentative="1">
      <w:start w:val="1"/>
      <w:numFmt w:val="lowerLetter"/>
      <w:lvlText w:val="%5."/>
      <w:lvlJc w:val="left"/>
      <w:pPr>
        <w:ind w:left="4766" w:hanging="360"/>
      </w:pPr>
    </w:lvl>
    <w:lvl w:ilvl="5" w:tplc="0C07001B" w:tentative="1">
      <w:start w:val="1"/>
      <w:numFmt w:val="lowerRoman"/>
      <w:lvlText w:val="%6."/>
      <w:lvlJc w:val="right"/>
      <w:pPr>
        <w:ind w:left="5486" w:hanging="180"/>
      </w:pPr>
    </w:lvl>
    <w:lvl w:ilvl="6" w:tplc="0C07000F" w:tentative="1">
      <w:start w:val="1"/>
      <w:numFmt w:val="decimal"/>
      <w:lvlText w:val="%7."/>
      <w:lvlJc w:val="left"/>
      <w:pPr>
        <w:ind w:left="6206" w:hanging="360"/>
      </w:pPr>
    </w:lvl>
    <w:lvl w:ilvl="7" w:tplc="0C070019" w:tentative="1">
      <w:start w:val="1"/>
      <w:numFmt w:val="lowerLetter"/>
      <w:lvlText w:val="%8."/>
      <w:lvlJc w:val="left"/>
      <w:pPr>
        <w:ind w:left="6926" w:hanging="360"/>
      </w:pPr>
    </w:lvl>
    <w:lvl w:ilvl="8" w:tplc="0C07001B" w:tentative="1">
      <w:start w:val="1"/>
      <w:numFmt w:val="lowerRoman"/>
      <w:lvlText w:val="%9."/>
      <w:lvlJc w:val="right"/>
      <w:pPr>
        <w:ind w:left="7646" w:hanging="180"/>
      </w:pPr>
    </w:lvl>
  </w:abstractNum>
  <w:abstractNum w:abstractNumId="30" w15:restartNumberingAfterBreak="0">
    <w:nsid w:val="631308BE"/>
    <w:multiLevelType w:val="hybridMultilevel"/>
    <w:tmpl w:val="3034B6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633C47BD"/>
    <w:multiLevelType w:val="hybridMultilevel"/>
    <w:tmpl w:val="A79459F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65192D3F"/>
    <w:multiLevelType w:val="hybridMultilevel"/>
    <w:tmpl w:val="DE2AAB74"/>
    <w:lvl w:ilvl="0" w:tplc="9304A0D6">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7975A35"/>
    <w:multiLevelType w:val="multilevel"/>
    <w:tmpl w:val="F5E01FC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72002E56"/>
    <w:multiLevelType w:val="hybridMultilevel"/>
    <w:tmpl w:val="96A6F6C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15:restartNumberingAfterBreak="0">
    <w:nsid w:val="782321DA"/>
    <w:multiLevelType w:val="hybridMultilevel"/>
    <w:tmpl w:val="9AE25E9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795C16FF"/>
    <w:multiLevelType w:val="hybridMultilevel"/>
    <w:tmpl w:val="C38C71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79691515"/>
    <w:multiLevelType w:val="hybridMultilevel"/>
    <w:tmpl w:val="FC3408BC"/>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7A142EB5"/>
    <w:multiLevelType w:val="hybridMultilevel"/>
    <w:tmpl w:val="ADE81396"/>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9" w15:restartNumberingAfterBreak="0">
    <w:nsid w:val="7DB732B1"/>
    <w:multiLevelType w:val="hybridMultilevel"/>
    <w:tmpl w:val="F40AA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39361372">
    <w:abstractNumId w:val="16"/>
  </w:num>
  <w:num w:numId="2" w16cid:durableId="1364206440">
    <w:abstractNumId w:val="10"/>
  </w:num>
  <w:num w:numId="3" w16cid:durableId="1545753828">
    <w:abstractNumId w:val="25"/>
  </w:num>
  <w:num w:numId="4" w16cid:durableId="1451169045">
    <w:abstractNumId w:val="24"/>
  </w:num>
  <w:num w:numId="5" w16cid:durableId="957956851">
    <w:abstractNumId w:val="20"/>
  </w:num>
  <w:num w:numId="6" w16cid:durableId="1028869841">
    <w:abstractNumId w:val="3"/>
  </w:num>
  <w:num w:numId="7" w16cid:durableId="524560373">
    <w:abstractNumId w:val="23"/>
  </w:num>
  <w:num w:numId="8" w16cid:durableId="2072001856">
    <w:abstractNumId w:val="27"/>
  </w:num>
  <w:num w:numId="9" w16cid:durableId="1769813601">
    <w:abstractNumId w:val="6"/>
  </w:num>
  <w:num w:numId="10" w16cid:durableId="2120753903">
    <w:abstractNumId w:val="39"/>
  </w:num>
  <w:num w:numId="11" w16cid:durableId="761683060">
    <w:abstractNumId w:val="21"/>
  </w:num>
  <w:num w:numId="12" w16cid:durableId="921795640">
    <w:abstractNumId w:val="18"/>
  </w:num>
  <w:num w:numId="13" w16cid:durableId="563755281">
    <w:abstractNumId w:val="26"/>
  </w:num>
  <w:num w:numId="14" w16cid:durableId="853803746">
    <w:abstractNumId w:val="31"/>
  </w:num>
  <w:num w:numId="15" w16cid:durableId="325981654">
    <w:abstractNumId w:val="5"/>
  </w:num>
  <w:num w:numId="16" w16cid:durableId="796293464">
    <w:abstractNumId w:val="8"/>
  </w:num>
  <w:num w:numId="17" w16cid:durableId="1328631086">
    <w:abstractNumId w:val="22"/>
  </w:num>
  <w:num w:numId="18" w16cid:durableId="88242165">
    <w:abstractNumId w:val="4"/>
  </w:num>
  <w:num w:numId="19" w16cid:durableId="1654025352">
    <w:abstractNumId w:val="35"/>
  </w:num>
  <w:num w:numId="20" w16cid:durableId="993996081">
    <w:abstractNumId w:val="27"/>
  </w:num>
  <w:num w:numId="21" w16cid:durableId="1817915187">
    <w:abstractNumId w:val="27"/>
  </w:num>
  <w:num w:numId="22" w16cid:durableId="1499223207">
    <w:abstractNumId w:val="33"/>
  </w:num>
  <w:num w:numId="23" w16cid:durableId="2082091636">
    <w:abstractNumId w:val="1"/>
  </w:num>
  <w:num w:numId="24" w16cid:durableId="739838106">
    <w:abstractNumId w:val="16"/>
  </w:num>
  <w:num w:numId="25" w16cid:durableId="111870197">
    <w:abstractNumId w:val="16"/>
  </w:num>
  <w:num w:numId="26" w16cid:durableId="1023824360">
    <w:abstractNumId w:val="19"/>
  </w:num>
  <w:num w:numId="27" w16cid:durableId="243227427">
    <w:abstractNumId w:val="16"/>
  </w:num>
  <w:num w:numId="28" w16cid:durableId="1814985907">
    <w:abstractNumId w:val="17"/>
  </w:num>
  <w:num w:numId="29" w16cid:durableId="1732540771">
    <w:abstractNumId w:val="16"/>
  </w:num>
  <w:num w:numId="30" w16cid:durableId="609582850">
    <w:abstractNumId w:val="16"/>
  </w:num>
  <w:num w:numId="31" w16cid:durableId="2060130260">
    <w:abstractNumId w:val="36"/>
  </w:num>
  <w:num w:numId="32" w16cid:durableId="1621104169">
    <w:abstractNumId w:val="29"/>
  </w:num>
  <w:num w:numId="33" w16cid:durableId="870846259">
    <w:abstractNumId w:val="9"/>
  </w:num>
  <w:num w:numId="34" w16cid:durableId="609236767">
    <w:abstractNumId w:val="12"/>
  </w:num>
  <w:num w:numId="35" w16cid:durableId="30031670">
    <w:abstractNumId w:val="14"/>
  </w:num>
  <w:num w:numId="36" w16cid:durableId="1821143883">
    <w:abstractNumId w:val="38"/>
  </w:num>
  <w:num w:numId="37" w16cid:durableId="157042281">
    <w:abstractNumId w:val="32"/>
  </w:num>
  <w:num w:numId="38" w16cid:durableId="1375426932">
    <w:abstractNumId w:val="34"/>
  </w:num>
  <w:num w:numId="39" w16cid:durableId="1521315508">
    <w:abstractNumId w:val="28"/>
  </w:num>
  <w:num w:numId="40" w16cid:durableId="1544319831">
    <w:abstractNumId w:val="13"/>
  </w:num>
  <w:num w:numId="41" w16cid:durableId="102725001">
    <w:abstractNumId w:val="30"/>
  </w:num>
  <w:num w:numId="42" w16cid:durableId="957033270">
    <w:abstractNumId w:val="0"/>
  </w:num>
  <w:num w:numId="43" w16cid:durableId="160043952">
    <w:abstractNumId w:val="15"/>
  </w:num>
  <w:num w:numId="44" w16cid:durableId="112402864">
    <w:abstractNumId w:val="37"/>
  </w:num>
  <w:num w:numId="45" w16cid:durableId="310058105">
    <w:abstractNumId w:val="2"/>
  </w:num>
  <w:num w:numId="46" w16cid:durableId="1835947611">
    <w:abstractNumId w:val="11"/>
  </w:num>
  <w:num w:numId="47" w16cid:durableId="1233587974">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displayBackgroundShape/>
  <w:activeWritingStyle w:appName="MSWord" w:lang="it-IT" w:vendorID="64" w:dllVersion="6" w:nlCheck="1" w:checkStyle="0"/>
  <w:activeWritingStyle w:appName="MSWord" w:lang="de-DE" w:vendorID="64" w:dllVersion="6" w:nlCheck="1" w:checkStyle="0"/>
  <w:activeWritingStyle w:appName="MSWord" w:lang="de-CH" w:vendorID="64" w:dllVersion="6" w:nlCheck="1" w:checkStyle="0"/>
  <w:activeWritingStyle w:appName="MSWord" w:lang="de-AT" w:vendorID="64" w:dllVersion="6" w:nlCheck="1" w:checkStyle="0"/>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de-AT" w:vendorID="64" w:dllVersion="4096" w:nlCheck="1" w:checkStyle="0"/>
  <w:activeWritingStyle w:appName="MSWord" w:lang="de-CH" w:vendorID="64" w:dllVersion="4096" w:nlCheck="1" w:checkStyle="0"/>
  <w:activeWritingStyle w:appName="MSWord" w:lang="it-IT" w:vendorID="64" w:dllVersion="4096" w:nlCheck="1" w:checkStyle="0"/>
  <w:activeWritingStyle w:appName="MSWord" w:lang="fr-CH" w:vendorID="64" w:dllVersion="4096" w:nlCheck="1" w:checkStyle="0"/>
  <w:activeWritingStyle w:appName="MSWord" w:lang="en-US" w:vendorID="64" w:dllVersion="4096" w:nlCheck="1" w:checkStyle="0"/>
  <w:defaultTabStop w:val="709"/>
  <w:consecutiveHyphenLimit w:val="1"/>
  <w:hyphenationZone w:val="142"/>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C3"/>
    <w:rsid w:val="00000374"/>
    <w:rsid w:val="00000FE8"/>
    <w:rsid w:val="00001713"/>
    <w:rsid w:val="00002441"/>
    <w:rsid w:val="0000270B"/>
    <w:rsid w:val="000027E0"/>
    <w:rsid w:val="0000353D"/>
    <w:rsid w:val="000043AB"/>
    <w:rsid w:val="00007A36"/>
    <w:rsid w:val="00007EB9"/>
    <w:rsid w:val="0001365E"/>
    <w:rsid w:val="0001431B"/>
    <w:rsid w:val="0001460A"/>
    <w:rsid w:val="0001553D"/>
    <w:rsid w:val="00016B0E"/>
    <w:rsid w:val="0001794D"/>
    <w:rsid w:val="00017D4A"/>
    <w:rsid w:val="00020130"/>
    <w:rsid w:val="000202A6"/>
    <w:rsid w:val="0002054B"/>
    <w:rsid w:val="000215AC"/>
    <w:rsid w:val="00022799"/>
    <w:rsid w:val="00022A60"/>
    <w:rsid w:val="00023509"/>
    <w:rsid w:val="000237CC"/>
    <w:rsid w:val="0002418F"/>
    <w:rsid w:val="000244A1"/>
    <w:rsid w:val="0002535C"/>
    <w:rsid w:val="00027492"/>
    <w:rsid w:val="000276CC"/>
    <w:rsid w:val="000278F6"/>
    <w:rsid w:val="0003123E"/>
    <w:rsid w:val="00031435"/>
    <w:rsid w:val="00031EB5"/>
    <w:rsid w:val="00031F03"/>
    <w:rsid w:val="00032F03"/>
    <w:rsid w:val="00033AAA"/>
    <w:rsid w:val="000342AF"/>
    <w:rsid w:val="0003507B"/>
    <w:rsid w:val="00036F00"/>
    <w:rsid w:val="00037D72"/>
    <w:rsid w:val="000402B0"/>
    <w:rsid w:val="000403FA"/>
    <w:rsid w:val="00041229"/>
    <w:rsid w:val="00042E60"/>
    <w:rsid w:val="00044A5D"/>
    <w:rsid w:val="0004555B"/>
    <w:rsid w:val="00047F62"/>
    <w:rsid w:val="00051B18"/>
    <w:rsid w:val="000524A7"/>
    <w:rsid w:val="000533A3"/>
    <w:rsid w:val="0005385C"/>
    <w:rsid w:val="0005476E"/>
    <w:rsid w:val="00054EE8"/>
    <w:rsid w:val="00057047"/>
    <w:rsid w:val="00060E2A"/>
    <w:rsid w:val="00061B4A"/>
    <w:rsid w:val="00062328"/>
    <w:rsid w:val="00066819"/>
    <w:rsid w:val="0006781C"/>
    <w:rsid w:val="00067DC8"/>
    <w:rsid w:val="00070B06"/>
    <w:rsid w:val="0007200C"/>
    <w:rsid w:val="00072B6C"/>
    <w:rsid w:val="00072D34"/>
    <w:rsid w:val="0007515B"/>
    <w:rsid w:val="00075496"/>
    <w:rsid w:val="00077630"/>
    <w:rsid w:val="00080B39"/>
    <w:rsid w:val="00081C53"/>
    <w:rsid w:val="00083CFB"/>
    <w:rsid w:val="00084B3D"/>
    <w:rsid w:val="00085C9C"/>
    <w:rsid w:val="00092891"/>
    <w:rsid w:val="00094132"/>
    <w:rsid w:val="0009455D"/>
    <w:rsid w:val="00095181"/>
    <w:rsid w:val="00095B16"/>
    <w:rsid w:val="0009649B"/>
    <w:rsid w:val="000971B5"/>
    <w:rsid w:val="000A1258"/>
    <w:rsid w:val="000A1FCA"/>
    <w:rsid w:val="000A28D5"/>
    <w:rsid w:val="000A574D"/>
    <w:rsid w:val="000A7B7F"/>
    <w:rsid w:val="000B049C"/>
    <w:rsid w:val="000B080F"/>
    <w:rsid w:val="000B1670"/>
    <w:rsid w:val="000B2BC4"/>
    <w:rsid w:val="000B4629"/>
    <w:rsid w:val="000B46B2"/>
    <w:rsid w:val="000B6D61"/>
    <w:rsid w:val="000C152E"/>
    <w:rsid w:val="000C1B60"/>
    <w:rsid w:val="000C4209"/>
    <w:rsid w:val="000C44EA"/>
    <w:rsid w:val="000C48B6"/>
    <w:rsid w:val="000C5B40"/>
    <w:rsid w:val="000C6A26"/>
    <w:rsid w:val="000C7AB4"/>
    <w:rsid w:val="000C7B32"/>
    <w:rsid w:val="000D1B93"/>
    <w:rsid w:val="000D1F02"/>
    <w:rsid w:val="000D2C83"/>
    <w:rsid w:val="000D2CE9"/>
    <w:rsid w:val="000D2E45"/>
    <w:rsid w:val="000D3536"/>
    <w:rsid w:val="000D490A"/>
    <w:rsid w:val="000D55FC"/>
    <w:rsid w:val="000D73DD"/>
    <w:rsid w:val="000E0497"/>
    <w:rsid w:val="000E2029"/>
    <w:rsid w:val="000E21B2"/>
    <w:rsid w:val="000E32C1"/>
    <w:rsid w:val="000E43AC"/>
    <w:rsid w:val="000F01E7"/>
    <w:rsid w:val="000F23C9"/>
    <w:rsid w:val="000F54EC"/>
    <w:rsid w:val="000F58DD"/>
    <w:rsid w:val="000F5C25"/>
    <w:rsid w:val="001004A7"/>
    <w:rsid w:val="0010070F"/>
    <w:rsid w:val="00100FEE"/>
    <w:rsid w:val="00102983"/>
    <w:rsid w:val="00105205"/>
    <w:rsid w:val="001052BC"/>
    <w:rsid w:val="00105852"/>
    <w:rsid w:val="00106088"/>
    <w:rsid w:val="00106EAB"/>
    <w:rsid w:val="00110B64"/>
    <w:rsid w:val="00110F6C"/>
    <w:rsid w:val="001118E3"/>
    <w:rsid w:val="00112202"/>
    <w:rsid w:val="00112E06"/>
    <w:rsid w:val="0011458F"/>
    <w:rsid w:val="00115484"/>
    <w:rsid w:val="001156EA"/>
    <w:rsid w:val="00115737"/>
    <w:rsid w:val="00117397"/>
    <w:rsid w:val="00117CCE"/>
    <w:rsid w:val="00120322"/>
    <w:rsid w:val="00121762"/>
    <w:rsid w:val="001219E9"/>
    <w:rsid w:val="00121CDC"/>
    <w:rsid w:val="0012283D"/>
    <w:rsid w:val="00125DDD"/>
    <w:rsid w:val="00131840"/>
    <w:rsid w:val="00131DF2"/>
    <w:rsid w:val="00132C3A"/>
    <w:rsid w:val="001337B7"/>
    <w:rsid w:val="00134505"/>
    <w:rsid w:val="001345B8"/>
    <w:rsid w:val="001346D2"/>
    <w:rsid w:val="00135DA1"/>
    <w:rsid w:val="00136647"/>
    <w:rsid w:val="00136E85"/>
    <w:rsid w:val="001376B8"/>
    <w:rsid w:val="001414BF"/>
    <w:rsid w:val="00142DCE"/>
    <w:rsid w:val="00145166"/>
    <w:rsid w:val="00145739"/>
    <w:rsid w:val="001502CB"/>
    <w:rsid w:val="00150EC9"/>
    <w:rsid w:val="00150FC3"/>
    <w:rsid w:val="00153861"/>
    <w:rsid w:val="001551D1"/>
    <w:rsid w:val="0015552B"/>
    <w:rsid w:val="001577BD"/>
    <w:rsid w:val="00157E04"/>
    <w:rsid w:val="001612FC"/>
    <w:rsid w:val="00161EB1"/>
    <w:rsid w:val="001620E0"/>
    <w:rsid w:val="00162977"/>
    <w:rsid w:val="00162C9F"/>
    <w:rsid w:val="00163B75"/>
    <w:rsid w:val="001649B1"/>
    <w:rsid w:val="00165F69"/>
    <w:rsid w:val="001671BF"/>
    <w:rsid w:val="00167C84"/>
    <w:rsid w:val="00171190"/>
    <w:rsid w:val="0017221C"/>
    <w:rsid w:val="0017355A"/>
    <w:rsid w:val="00173752"/>
    <w:rsid w:val="00174F94"/>
    <w:rsid w:val="001762CB"/>
    <w:rsid w:val="001773BC"/>
    <w:rsid w:val="00177809"/>
    <w:rsid w:val="00177AB2"/>
    <w:rsid w:val="00180699"/>
    <w:rsid w:val="00180BA9"/>
    <w:rsid w:val="001810D7"/>
    <w:rsid w:val="0018144E"/>
    <w:rsid w:val="001854DD"/>
    <w:rsid w:val="00185C53"/>
    <w:rsid w:val="0018759F"/>
    <w:rsid w:val="0018766E"/>
    <w:rsid w:val="00187CB0"/>
    <w:rsid w:val="00190533"/>
    <w:rsid w:val="00190559"/>
    <w:rsid w:val="001910F7"/>
    <w:rsid w:val="0019111F"/>
    <w:rsid w:val="001917C9"/>
    <w:rsid w:val="001920A4"/>
    <w:rsid w:val="00193376"/>
    <w:rsid w:val="001934B2"/>
    <w:rsid w:val="00193881"/>
    <w:rsid w:val="00193E80"/>
    <w:rsid w:val="00194128"/>
    <w:rsid w:val="00197875"/>
    <w:rsid w:val="001A01BE"/>
    <w:rsid w:val="001A108C"/>
    <w:rsid w:val="001A17A8"/>
    <w:rsid w:val="001A2C79"/>
    <w:rsid w:val="001A2DF3"/>
    <w:rsid w:val="001A4052"/>
    <w:rsid w:val="001A4F46"/>
    <w:rsid w:val="001A6A79"/>
    <w:rsid w:val="001A6E65"/>
    <w:rsid w:val="001A7FB5"/>
    <w:rsid w:val="001B097B"/>
    <w:rsid w:val="001B0E19"/>
    <w:rsid w:val="001B1054"/>
    <w:rsid w:val="001B2B9D"/>
    <w:rsid w:val="001B3D0F"/>
    <w:rsid w:val="001B6668"/>
    <w:rsid w:val="001B6972"/>
    <w:rsid w:val="001B7427"/>
    <w:rsid w:val="001B7E07"/>
    <w:rsid w:val="001C0596"/>
    <w:rsid w:val="001C0E16"/>
    <w:rsid w:val="001C0F23"/>
    <w:rsid w:val="001C28B5"/>
    <w:rsid w:val="001C2971"/>
    <w:rsid w:val="001C696E"/>
    <w:rsid w:val="001D01C4"/>
    <w:rsid w:val="001D0493"/>
    <w:rsid w:val="001D1966"/>
    <w:rsid w:val="001D1F00"/>
    <w:rsid w:val="001D24B2"/>
    <w:rsid w:val="001D25E6"/>
    <w:rsid w:val="001D3B0D"/>
    <w:rsid w:val="001D51B4"/>
    <w:rsid w:val="001D66C3"/>
    <w:rsid w:val="001D6A07"/>
    <w:rsid w:val="001D76A2"/>
    <w:rsid w:val="001E1466"/>
    <w:rsid w:val="001E1E15"/>
    <w:rsid w:val="001E2D23"/>
    <w:rsid w:val="001E2E90"/>
    <w:rsid w:val="001E39A7"/>
    <w:rsid w:val="001E448E"/>
    <w:rsid w:val="001E5AE5"/>
    <w:rsid w:val="001E723A"/>
    <w:rsid w:val="001F5C9D"/>
    <w:rsid w:val="001F5EEF"/>
    <w:rsid w:val="001F6A0B"/>
    <w:rsid w:val="0020017A"/>
    <w:rsid w:val="0020090A"/>
    <w:rsid w:val="00200E64"/>
    <w:rsid w:val="002028F5"/>
    <w:rsid w:val="002030AA"/>
    <w:rsid w:val="00203B3F"/>
    <w:rsid w:val="00204236"/>
    <w:rsid w:val="00204524"/>
    <w:rsid w:val="00204DBC"/>
    <w:rsid w:val="00212FF5"/>
    <w:rsid w:val="00213830"/>
    <w:rsid w:val="0021525F"/>
    <w:rsid w:val="00215C2A"/>
    <w:rsid w:val="00216FF8"/>
    <w:rsid w:val="00217E25"/>
    <w:rsid w:val="00221567"/>
    <w:rsid w:val="0022201A"/>
    <w:rsid w:val="002222A5"/>
    <w:rsid w:val="00222DC8"/>
    <w:rsid w:val="002247EC"/>
    <w:rsid w:val="00226B9B"/>
    <w:rsid w:val="0023019B"/>
    <w:rsid w:val="00230407"/>
    <w:rsid w:val="00231B40"/>
    <w:rsid w:val="00231DC0"/>
    <w:rsid w:val="002321BB"/>
    <w:rsid w:val="00235DEA"/>
    <w:rsid w:val="00236839"/>
    <w:rsid w:val="0023688A"/>
    <w:rsid w:val="00237DFB"/>
    <w:rsid w:val="002412CE"/>
    <w:rsid w:val="00242DF3"/>
    <w:rsid w:val="00242E05"/>
    <w:rsid w:val="00245E1B"/>
    <w:rsid w:val="00246792"/>
    <w:rsid w:val="002475D4"/>
    <w:rsid w:val="00251038"/>
    <w:rsid w:val="00251B14"/>
    <w:rsid w:val="00254C02"/>
    <w:rsid w:val="00254C5C"/>
    <w:rsid w:val="002553E0"/>
    <w:rsid w:val="002558DE"/>
    <w:rsid w:val="002562C5"/>
    <w:rsid w:val="0025638D"/>
    <w:rsid w:val="002569DE"/>
    <w:rsid w:val="00256EC7"/>
    <w:rsid w:val="00262840"/>
    <w:rsid w:val="00262AEE"/>
    <w:rsid w:val="00263004"/>
    <w:rsid w:val="002632EE"/>
    <w:rsid w:val="00263B30"/>
    <w:rsid w:val="00264EB9"/>
    <w:rsid w:val="0026727A"/>
    <w:rsid w:val="00267F05"/>
    <w:rsid w:val="002712D3"/>
    <w:rsid w:val="0027136F"/>
    <w:rsid w:val="00271E6B"/>
    <w:rsid w:val="002738C5"/>
    <w:rsid w:val="00273F38"/>
    <w:rsid w:val="00274338"/>
    <w:rsid w:val="0027480F"/>
    <w:rsid w:val="00275342"/>
    <w:rsid w:val="00275955"/>
    <w:rsid w:val="0027595C"/>
    <w:rsid w:val="002767A3"/>
    <w:rsid w:val="00277423"/>
    <w:rsid w:val="00280808"/>
    <w:rsid w:val="002812A1"/>
    <w:rsid w:val="00282C9F"/>
    <w:rsid w:val="002838C4"/>
    <w:rsid w:val="00283AE1"/>
    <w:rsid w:val="00284149"/>
    <w:rsid w:val="00284D25"/>
    <w:rsid w:val="0028507E"/>
    <w:rsid w:val="00287ACB"/>
    <w:rsid w:val="00287C8A"/>
    <w:rsid w:val="002904BA"/>
    <w:rsid w:val="002906D4"/>
    <w:rsid w:val="002921BA"/>
    <w:rsid w:val="00292764"/>
    <w:rsid w:val="002943C1"/>
    <w:rsid w:val="0029674F"/>
    <w:rsid w:val="00297F7E"/>
    <w:rsid w:val="002A2904"/>
    <w:rsid w:val="002A32F1"/>
    <w:rsid w:val="002A3E0B"/>
    <w:rsid w:val="002A413F"/>
    <w:rsid w:val="002A4D89"/>
    <w:rsid w:val="002A61D4"/>
    <w:rsid w:val="002A6391"/>
    <w:rsid w:val="002B0976"/>
    <w:rsid w:val="002B1044"/>
    <w:rsid w:val="002B1408"/>
    <w:rsid w:val="002B149F"/>
    <w:rsid w:val="002B14FE"/>
    <w:rsid w:val="002B1A74"/>
    <w:rsid w:val="002B1CB0"/>
    <w:rsid w:val="002B3F9C"/>
    <w:rsid w:val="002B515F"/>
    <w:rsid w:val="002B6D9C"/>
    <w:rsid w:val="002B6E83"/>
    <w:rsid w:val="002B7A14"/>
    <w:rsid w:val="002C05A5"/>
    <w:rsid w:val="002C7534"/>
    <w:rsid w:val="002C767B"/>
    <w:rsid w:val="002C7FCD"/>
    <w:rsid w:val="002D083B"/>
    <w:rsid w:val="002D0DF7"/>
    <w:rsid w:val="002D1F97"/>
    <w:rsid w:val="002D242F"/>
    <w:rsid w:val="002D321E"/>
    <w:rsid w:val="002D354A"/>
    <w:rsid w:val="002D3821"/>
    <w:rsid w:val="002D3E3C"/>
    <w:rsid w:val="002D5AC1"/>
    <w:rsid w:val="002E0628"/>
    <w:rsid w:val="002E19E8"/>
    <w:rsid w:val="002E1B30"/>
    <w:rsid w:val="002E39A4"/>
    <w:rsid w:val="002E39DB"/>
    <w:rsid w:val="002E59DC"/>
    <w:rsid w:val="002E5E02"/>
    <w:rsid w:val="002E6314"/>
    <w:rsid w:val="002E6A24"/>
    <w:rsid w:val="002E75BF"/>
    <w:rsid w:val="002E7827"/>
    <w:rsid w:val="002E7F47"/>
    <w:rsid w:val="002F0A4E"/>
    <w:rsid w:val="002F0B43"/>
    <w:rsid w:val="002F2342"/>
    <w:rsid w:val="002F4ACF"/>
    <w:rsid w:val="002F6512"/>
    <w:rsid w:val="002F7DC8"/>
    <w:rsid w:val="00301BEE"/>
    <w:rsid w:val="00302B21"/>
    <w:rsid w:val="00303A56"/>
    <w:rsid w:val="00305B45"/>
    <w:rsid w:val="00307A20"/>
    <w:rsid w:val="003100D2"/>
    <w:rsid w:val="00310CBE"/>
    <w:rsid w:val="00313524"/>
    <w:rsid w:val="0031459F"/>
    <w:rsid w:val="0031520D"/>
    <w:rsid w:val="00315415"/>
    <w:rsid w:val="00320955"/>
    <w:rsid w:val="00320BB4"/>
    <w:rsid w:val="00322561"/>
    <w:rsid w:val="00322C63"/>
    <w:rsid w:val="00322EA3"/>
    <w:rsid w:val="00323136"/>
    <w:rsid w:val="0032347A"/>
    <w:rsid w:val="00324343"/>
    <w:rsid w:val="0032597A"/>
    <w:rsid w:val="0032607A"/>
    <w:rsid w:val="00326262"/>
    <w:rsid w:val="00326726"/>
    <w:rsid w:val="003269DE"/>
    <w:rsid w:val="0033059D"/>
    <w:rsid w:val="00331336"/>
    <w:rsid w:val="003322B9"/>
    <w:rsid w:val="00332AE8"/>
    <w:rsid w:val="00333C14"/>
    <w:rsid w:val="003346D2"/>
    <w:rsid w:val="00334B9A"/>
    <w:rsid w:val="00336284"/>
    <w:rsid w:val="0033722B"/>
    <w:rsid w:val="0034076B"/>
    <w:rsid w:val="0034207F"/>
    <w:rsid w:val="003422AD"/>
    <w:rsid w:val="003424A7"/>
    <w:rsid w:val="00342B4D"/>
    <w:rsid w:val="003445FE"/>
    <w:rsid w:val="00344D8B"/>
    <w:rsid w:val="00345935"/>
    <w:rsid w:val="00345EA9"/>
    <w:rsid w:val="003461AB"/>
    <w:rsid w:val="00350435"/>
    <w:rsid w:val="003509DA"/>
    <w:rsid w:val="00350C6C"/>
    <w:rsid w:val="00352A3C"/>
    <w:rsid w:val="0035372C"/>
    <w:rsid w:val="00353CA2"/>
    <w:rsid w:val="00354C8B"/>
    <w:rsid w:val="00355C3B"/>
    <w:rsid w:val="003561DD"/>
    <w:rsid w:val="00360209"/>
    <w:rsid w:val="0036045F"/>
    <w:rsid w:val="00360546"/>
    <w:rsid w:val="00361452"/>
    <w:rsid w:val="003614AA"/>
    <w:rsid w:val="003614ED"/>
    <w:rsid w:val="00361955"/>
    <w:rsid w:val="00361C4B"/>
    <w:rsid w:val="00362128"/>
    <w:rsid w:val="00362481"/>
    <w:rsid w:val="00363090"/>
    <w:rsid w:val="003653B9"/>
    <w:rsid w:val="00365690"/>
    <w:rsid w:val="003657FB"/>
    <w:rsid w:val="003659B2"/>
    <w:rsid w:val="003662B4"/>
    <w:rsid w:val="00366612"/>
    <w:rsid w:val="00367CA5"/>
    <w:rsid w:val="00367DFC"/>
    <w:rsid w:val="003716C4"/>
    <w:rsid w:val="00373B24"/>
    <w:rsid w:val="003747A1"/>
    <w:rsid w:val="00374ADA"/>
    <w:rsid w:val="0037575D"/>
    <w:rsid w:val="00376109"/>
    <w:rsid w:val="00376CB9"/>
    <w:rsid w:val="00376DAB"/>
    <w:rsid w:val="00377833"/>
    <w:rsid w:val="003808FE"/>
    <w:rsid w:val="003809A7"/>
    <w:rsid w:val="00381437"/>
    <w:rsid w:val="00382371"/>
    <w:rsid w:val="00383149"/>
    <w:rsid w:val="00383195"/>
    <w:rsid w:val="00383227"/>
    <w:rsid w:val="003855FB"/>
    <w:rsid w:val="00385B10"/>
    <w:rsid w:val="00385BF4"/>
    <w:rsid w:val="003878F9"/>
    <w:rsid w:val="00390330"/>
    <w:rsid w:val="00390EDF"/>
    <w:rsid w:val="003910B6"/>
    <w:rsid w:val="00392012"/>
    <w:rsid w:val="00392B78"/>
    <w:rsid w:val="003940C6"/>
    <w:rsid w:val="00395B41"/>
    <w:rsid w:val="00395DA8"/>
    <w:rsid w:val="0039654C"/>
    <w:rsid w:val="00397EE6"/>
    <w:rsid w:val="003A051C"/>
    <w:rsid w:val="003A1120"/>
    <w:rsid w:val="003A2448"/>
    <w:rsid w:val="003A2E1C"/>
    <w:rsid w:val="003A40B1"/>
    <w:rsid w:val="003A4C65"/>
    <w:rsid w:val="003A5C0B"/>
    <w:rsid w:val="003A6153"/>
    <w:rsid w:val="003A76D1"/>
    <w:rsid w:val="003B00C3"/>
    <w:rsid w:val="003B0D41"/>
    <w:rsid w:val="003B2189"/>
    <w:rsid w:val="003B307A"/>
    <w:rsid w:val="003B3F15"/>
    <w:rsid w:val="003B46FE"/>
    <w:rsid w:val="003B5153"/>
    <w:rsid w:val="003B5229"/>
    <w:rsid w:val="003B530C"/>
    <w:rsid w:val="003B609C"/>
    <w:rsid w:val="003C020A"/>
    <w:rsid w:val="003C35D8"/>
    <w:rsid w:val="003C4BEC"/>
    <w:rsid w:val="003C5C0B"/>
    <w:rsid w:val="003C5EF0"/>
    <w:rsid w:val="003C6549"/>
    <w:rsid w:val="003D04EA"/>
    <w:rsid w:val="003D0CC1"/>
    <w:rsid w:val="003D3019"/>
    <w:rsid w:val="003D4854"/>
    <w:rsid w:val="003D5244"/>
    <w:rsid w:val="003D5775"/>
    <w:rsid w:val="003D5CB6"/>
    <w:rsid w:val="003D7865"/>
    <w:rsid w:val="003E03ED"/>
    <w:rsid w:val="003E0648"/>
    <w:rsid w:val="003E0B57"/>
    <w:rsid w:val="003E0DD5"/>
    <w:rsid w:val="003E1F1F"/>
    <w:rsid w:val="003E2381"/>
    <w:rsid w:val="003E433A"/>
    <w:rsid w:val="003E5E40"/>
    <w:rsid w:val="003E740A"/>
    <w:rsid w:val="003E762C"/>
    <w:rsid w:val="003F03EE"/>
    <w:rsid w:val="003F0EA6"/>
    <w:rsid w:val="003F325D"/>
    <w:rsid w:val="003F4994"/>
    <w:rsid w:val="003F558E"/>
    <w:rsid w:val="003F7666"/>
    <w:rsid w:val="003F77E8"/>
    <w:rsid w:val="004009D0"/>
    <w:rsid w:val="00400C7D"/>
    <w:rsid w:val="00401374"/>
    <w:rsid w:val="004026DB"/>
    <w:rsid w:val="00404878"/>
    <w:rsid w:val="00404DB1"/>
    <w:rsid w:val="004051CD"/>
    <w:rsid w:val="0040569F"/>
    <w:rsid w:val="00406EE6"/>
    <w:rsid w:val="00411426"/>
    <w:rsid w:val="00411CDE"/>
    <w:rsid w:val="00411E16"/>
    <w:rsid w:val="00412AB2"/>
    <w:rsid w:val="00413DA1"/>
    <w:rsid w:val="00414DE1"/>
    <w:rsid w:val="00415CA8"/>
    <w:rsid w:val="00416B97"/>
    <w:rsid w:val="00417C7A"/>
    <w:rsid w:val="004207C1"/>
    <w:rsid w:val="00421E49"/>
    <w:rsid w:val="004220E8"/>
    <w:rsid w:val="00422BF7"/>
    <w:rsid w:val="00423100"/>
    <w:rsid w:val="0042329A"/>
    <w:rsid w:val="004234E5"/>
    <w:rsid w:val="004269DB"/>
    <w:rsid w:val="004278F3"/>
    <w:rsid w:val="00427A74"/>
    <w:rsid w:val="00427BB9"/>
    <w:rsid w:val="00432EA4"/>
    <w:rsid w:val="0043316B"/>
    <w:rsid w:val="00433AD9"/>
    <w:rsid w:val="00433E46"/>
    <w:rsid w:val="00434501"/>
    <w:rsid w:val="00435D1E"/>
    <w:rsid w:val="00437612"/>
    <w:rsid w:val="00437640"/>
    <w:rsid w:val="004378D3"/>
    <w:rsid w:val="00437D50"/>
    <w:rsid w:val="00440057"/>
    <w:rsid w:val="004400D8"/>
    <w:rsid w:val="00440BFE"/>
    <w:rsid w:val="00440CEF"/>
    <w:rsid w:val="0044117C"/>
    <w:rsid w:val="004416F8"/>
    <w:rsid w:val="00444612"/>
    <w:rsid w:val="00445487"/>
    <w:rsid w:val="00445DEB"/>
    <w:rsid w:val="0045021E"/>
    <w:rsid w:val="00450ACA"/>
    <w:rsid w:val="004522C6"/>
    <w:rsid w:val="004543DD"/>
    <w:rsid w:val="004550EF"/>
    <w:rsid w:val="00455EAF"/>
    <w:rsid w:val="00455F2B"/>
    <w:rsid w:val="00456F6F"/>
    <w:rsid w:val="004619A0"/>
    <w:rsid w:val="00461BF5"/>
    <w:rsid w:val="00461D4A"/>
    <w:rsid w:val="00463064"/>
    <w:rsid w:val="00463670"/>
    <w:rsid w:val="00465B02"/>
    <w:rsid w:val="00465B2D"/>
    <w:rsid w:val="004665CD"/>
    <w:rsid w:val="0046699B"/>
    <w:rsid w:val="00466E2C"/>
    <w:rsid w:val="00467534"/>
    <w:rsid w:val="004677C2"/>
    <w:rsid w:val="00467F4D"/>
    <w:rsid w:val="0047080C"/>
    <w:rsid w:val="004708DA"/>
    <w:rsid w:val="00474271"/>
    <w:rsid w:val="0047492A"/>
    <w:rsid w:val="004756BA"/>
    <w:rsid w:val="00476ADB"/>
    <w:rsid w:val="00476D93"/>
    <w:rsid w:val="00480309"/>
    <w:rsid w:val="00480571"/>
    <w:rsid w:val="00480BE2"/>
    <w:rsid w:val="00480EB2"/>
    <w:rsid w:val="00481037"/>
    <w:rsid w:val="00481A9A"/>
    <w:rsid w:val="004825EB"/>
    <w:rsid w:val="0048292A"/>
    <w:rsid w:val="00482B7E"/>
    <w:rsid w:val="00484471"/>
    <w:rsid w:val="004846D6"/>
    <w:rsid w:val="00487913"/>
    <w:rsid w:val="00490BA7"/>
    <w:rsid w:val="004914D8"/>
    <w:rsid w:val="00493826"/>
    <w:rsid w:val="00493CC5"/>
    <w:rsid w:val="00494E43"/>
    <w:rsid w:val="00495634"/>
    <w:rsid w:val="00496ECB"/>
    <w:rsid w:val="004970DA"/>
    <w:rsid w:val="004A0456"/>
    <w:rsid w:val="004A0C8B"/>
    <w:rsid w:val="004A1BEB"/>
    <w:rsid w:val="004A2223"/>
    <w:rsid w:val="004A3FFD"/>
    <w:rsid w:val="004A4074"/>
    <w:rsid w:val="004A65DF"/>
    <w:rsid w:val="004A68C4"/>
    <w:rsid w:val="004A719B"/>
    <w:rsid w:val="004A73B1"/>
    <w:rsid w:val="004A761B"/>
    <w:rsid w:val="004A7CC0"/>
    <w:rsid w:val="004B163E"/>
    <w:rsid w:val="004B2826"/>
    <w:rsid w:val="004B2DCA"/>
    <w:rsid w:val="004B3E80"/>
    <w:rsid w:val="004B4271"/>
    <w:rsid w:val="004B4F00"/>
    <w:rsid w:val="004B5AD6"/>
    <w:rsid w:val="004B6F0B"/>
    <w:rsid w:val="004B7731"/>
    <w:rsid w:val="004C0AAE"/>
    <w:rsid w:val="004C0E14"/>
    <w:rsid w:val="004C17C3"/>
    <w:rsid w:val="004C33B1"/>
    <w:rsid w:val="004C349F"/>
    <w:rsid w:val="004C5567"/>
    <w:rsid w:val="004C592E"/>
    <w:rsid w:val="004C5A62"/>
    <w:rsid w:val="004D0482"/>
    <w:rsid w:val="004D0687"/>
    <w:rsid w:val="004D0FEB"/>
    <w:rsid w:val="004D1233"/>
    <w:rsid w:val="004D309B"/>
    <w:rsid w:val="004D45A0"/>
    <w:rsid w:val="004D4681"/>
    <w:rsid w:val="004D481B"/>
    <w:rsid w:val="004D4A4B"/>
    <w:rsid w:val="004D4EC5"/>
    <w:rsid w:val="004D6F60"/>
    <w:rsid w:val="004D7267"/>
    <w:rsid w:val="004E11B1"/>
    <w:rsid w:val="004E1695"/>
    <w:rsid w:val="004E2118"/>
    <w:rsid w:val="004E2ADF"/>
    <w:rsid w:val="004E2CA1"/>
    <w:rsid w:val="004E2E53"/>
    <w:rsid w:val="004E4DAC"/>
    <w:rsid w:val="004F0F05"/>
    <w:rsid w:val="004F33CC"/>
    <w:rsid w:val="004F3A07"/>
    <w:rsid w:val="004F3B32"/>
    <w:rsid w:val="004F44AA"/>
    <w:rsid w:val="004F4A48"/>
    <w:rsid w:val="004F4E02"/>
    <w:rsid w:val="004F5298"/>
    <w:rsid w:val="004F78AA"/>
    <w:rsid w:val="004F79AD"/>
    <w:rsid w:val="00501C76"/>
    <w:rsid w:val="005024C6"/>
    <w:rsid w:val="00502E37"/>
    <w:rsid w:val="00503E09"/>
    <w:rsid w:val="00504DC2"/>
    <w:rsid w:val="005060CF"/>
    <w:rsid w:val="00507423"/>
    <w:rsid w:val="005075F8"/>
    <w:rsid w:val="00510156"/>
    <w:rsid w:val="0051174A"/>
    <w:rsid w:val="00511871"/>
    <w:rsid w:val="0051201B"/>
    <w:rsid w:val="005144BE"/>
    <w:rsid w:val="005153C9"/>
    <w:rsid w:val="005159F1"/>
    <w:rsid w:val="00516CA3"/>
    <w:rsid w:val="00516FA9"/>
    <w:rsid w:val="00517C09"/>
    <w:rsid w:val="00520DD5"/>
    <w:rsid w:val="00520EB8"/>
    <w:rsid w:val="0052365D"/>
    <w:rsid w:val="00525480"/>
    <w:rsid w:val="00525F24"/>
    <w:rsid w:val="00526ED5"/>
    <w:rsid w:val="0053242D"/>
    <w:rsid w:val="00532CB1"/>
    <w:rsid w:val="005376DA"/>
    <w:rsid w:val="00537893"/>
    <w:rsid w:val="00537AD6"/>
    <w:rsid w:val="00537D3F"/>
    <w:rsid w:val="00540038"/>
    <w:rsid w:val="00540DBE"/>
    <w:rsid w:val="00541BCF"/>
    <w:rsid w:val="005423B8"/>
    <w:rsid w:val="005425B0"/>
    <w:rsid w:val="00543A4D"/>
    <w:rsid w:val="00544907"/>
    <w:rsid w:val="005452B7"/>
    <w:rsid w:val="005453E0"/>
    <w:rsid w:val="0054565F"/>
    <w:rsid w:val="00545790"/>
    <w:rsid w:val="00546524"/>
    <w:rsid w:val="00547AE1"/>
    <w:rsid w:val="00551632"/>
    <w:rsid w:val="00552354"/>
    <w:rsid w:val="00552540"/>
    <w:rsid w:val="00552CF1"/>
    <w:rsid w:val="005530E2"/>
    <w:rsid w:val="00553254"/>
    <w:rsid w:val="005535DB"/>
    <w:rsid w:val="0055571C"/>
    <w:rsid w:val="00555DA1"/>
    <w:rsid w:val="00560C37"/>
    <w:rsid w:val="00562F9A"/>
    <w:rsid w:val="0056339D"/>
    <w:rsid w:val="00564301"/>
    <w:rsid w:val="00564F94"/>
    <w:rsid w:val="00564FE5"/>
    <w:rsid w:val="00565CA0"/>
    <w:rsid w:val="00566B9A"/>
    <w:rsid w:val="00570AFB"/>
    <w:rsid w:val="00570BC6"/>
    <w:rsid w:val="00573E92"/>
    <w:rsid w:val="00574411"/>
    <w:rsid w:val="005762FA"/>
    <w:rsid w:val="005775D8"/>
    <w:rsid w:val="00580659"/>
    <w:rsid w:val="00580991"/>
    <w:rsid w:val="005815E2"/>
    <w:rsid w:val="005818F1"/>
    <w:rsid w:val="005828D3"/>
    <w:rsid w:val="005840FA"/>
    <w:rsid w:val="0058519E"/>
    <w:rsid w:val="00586D8D"/>
    <w:rsid w:val="005874EE"/>
    <w:rsid w:val="00587617"/>
    <w:rsid w:val="00587B7D"/>
    <w:rsid w:val="00590411"/>
    <w:rsid w:val="005908B1"/>
    <w:rsid w:val="00590DFB"/>
    <w:rsid w:val="00592461"/>
    <w:rsid w:val="00592906"/>
    <w:rsid w:val="00592E5F"/>
    <w:rsid w:val="005931C1"/>
    <w:rsid w:val="0059332F"/>
    <w:rsid w:val="00595467"/>
    <w:rsid w:val="00595F1F"/>
    <w:rsid w:val="0059612E"/>
    <w:rsid w:val="005967E6"/>
    <w:rsid w:val="005967F9"/>
    <w:rsid w:val="00596F2D"/>
    <w:rsid w:val="005973F3"/>
    <w:rsid w:val="0059777E"/>
    <w:rsid w:val="00597841"/>
    <w:rsid w:val="005A079F"/>
    <w:rsid w:val="005A0C82"/>
    <w:rsid w:val="005A1698"/>
    <w:rsid w:val="005A1E77"/>
    <w:rsid w:val="005A24BC"/>
    <w:rsid w:val="005A3CBC"/>
    <w:rsid w:val="005A4077"/>
    <w:rsid w:val="005A472E"/>
    <w:rsid w:val="005A49FB"/>
    <w:rsid w:val="005A4D8F"/>
    <w:rsid w:val="005A4FF1"/>
    <w:rsid w:val="005A5DEA"/>
    <w:rsid w:val="005B12A2"/>
    <w:rsid w:val="005B1D38"/>
    <w:rsid w:val="005B1D69"/>
    <w:rsid w:val="005B2128"/>
    <w:rsid w:val="005B3929"/>
    <w:rsid w:val="005B4C0A"/>
    <w:rsid w:val="005B6AB1"/>
    <w:rsid w:val="005B7798"/>
    <w:rsid w:val="005B7ED8"/>
    <w:rsid w:val="005C10DB"/>
    <w:rsid w:val="005C15E6"/>
    <w:rsid w:val="005C17B3"/>
    <w:rsid w:val="005C2DDE"/>
    <w:rsid w:val="005C48E4"/>
    <w:rsid w:val="005C4EC5"/>
    <w:rsid w:val="005C4F97"/>
    <w:rsid w:val="005C544A"/>
    <w:rsid w:val="005C76B9"/>
    <w:rsid w:val="005C785D"/>
    <w:rsid w:val="005D0CBF"/>
    <w:rsid w:val="005D1385"/>
    <w:rsid w:val="005D2065"/>
    <w:rsid w:val="005D21D2"/>
    <w:rsid w:val="005D30BF"/>
    <w:rsid w:val="005D3E69"/>
    <w:rsid w:val="005D50D5"/>
    <w:rsid w:val="005D6009"/>
    <w:rsid w:val="005D60D2"/>
    <w:rsid w:val="005D6A84"/>
    <w:rsid w:val="005E01BB"/>
    <w:rsid w:val="005E1453"/>
    <w:rsid w:val="005E1AC6"/>
    <w:rsid w:val="005E201B"/>
    <w:rsid w:val="005E2C91"/>
    <w:rsid w:val="005E3159"/>
    <w:rsid w:val="005E3FB2"/>
    <w:rsid w:val="005E4015"/>
    <w:rsid w:val="005E478F"/>
    <w:rsid w:val="005E4839"/>
    <w:rsid w:val="005E4D75"/>
    <w:rsid w:val="005E4DAE"/>
    <w:rsid w:val="005E5AB3"/>
    <w:rsid w:val="005E5CED"/>
    <w:rsid w:val="005E600A"/>
    <w:rsid w:val="005E61BF"/>
    <w:rsid w:val="005E68F9"/>
    <w:rsid w:val="005E7B62"/>
    <w:rsid w:val="005E7B8D"/>
    <w:rsid w:val="005F0079"/>
    <w:rsid w:val="005F0780"/>
    <w:rsid w:val="005F0CBB"/>
    <w:rsid w:val="005F2D27"/>
    <w:rsid w:val="005F2E25"/>
    <w:rsid w:val="005F4390"/>
    <w:rsid w:val="005F6F72"/>
    <w:rsid w:val="006003B6"/>
    <w:rsid w:val="00600D98"/>
    <w:rsid w:val="0060163E"/>
    <w:rsid w:val="00601967"/>
    <w:rsid w:val="00601CBF"/>
    <w:rsid w:val="00606D7D"/>
    <w:rsid w:val="006074A4"/>
    <w:rsid w:val="00610A39"/>
    <w:rsid w:val="00611960"/>
    <w:rsid w:val="00612DD8"/>
    <w:rsid w:val="0061309F"/>
    <w:rsid w:val="00614B78"/>
    <w:rsid w:val="00614F78"/>
    <w:rsid w:val="00615142"/>
    <w:rsid w:val="00615B32"/>
    <w:rsid w:val="0062086B"/>
    <w:rsid w:val="00620A65"/>
    <w:rsid w:val="006230B9"/>
    <w:rsid w:val="00623DB8"/>
    <w:rsid w:val="00624097"/>
    <w:rsid w:val="0062497C"/>
    <w:rsid w:val="00624DE7"/>
    <w:rsid w:val="00625647"/>
    <w:rsid w:val="006266A7"/>
    <w:rsid w:val="00627754"/>
    <w:rsid w:val="0063070E"/>
    <w:rsid w:val="0063209B"/>
    <w:rsid w:val="006324AC"/>
    <w:rsid w:val="0063349D"/>
    <w:rsid w:val="00634BE1"/>
    <w:rsid w:val="00636AE3"/>
    <w:rsid w:val="006374AA"/>
    <w:rsid w:val="00641112"/>
    <w:rsid w:val="00642E13"/>
    <w:rsid w:val="00643010"/>
    <w:rsid w:val="00643AFD"/>
    <w:rsid w:val="00643F52"/>
    <w:rsid w:val="00644B9E"/>
    <w:rsid w:val="00644EFD"/>
    <w:rsid w:val="00645369"/>
    <w:rsid w:val="006456D4"/>
    <w:rsid w:val="006457E7"/>
    <w:rsid w:val="00645CEF"/>
    <w:rsid w:val="00645D01"/>
    <w:rsid w:val="00646080"/>
    <w:rsid w:val="006469A9"/>
    <w:rsid w:val="006469BC"/>
    <w:rsid w:val="006471A8"/>
    <w:rsid w:val="00647330"/>
    <w:rsid w:val="0064786C"/>
    <w:rsid w:val="00650E22"/>
    <w:rsid w:val="00651397"/>
    <w:rsid w:val="00651D25"/>
    <w:rsid w:val="006524F1"/>
    <w:rsid w:val="006529FA"/>
    <w:rsid w:val="006532BF"/>
    <w:rsid w:val="00653CAC"/>
    <w:rsid w:val="006557B3"/>
    <w:rsid w:val="00656B9F"/>
    <w:rsid w:val="00657CFA"/>
    <w:rsid w:val="00661647"/>
    <w:rsid w:val="006633AD"/>
    <w:rsid w:val="00663484"/>
    <w:rsid w:val="0066473D"/>
    <w:rsid w:val="00666942"/>
    <w:rsid w:val="00667189"/>
    <w:rsid w:val="006674C7"/>
    <w:rsid w:val="0067278A"/>
    <w:rsid w:val="006727D0"/>
    <w:rsid w:val="00675A1D"/>
    <w:rsid w:val="00675E48"/>
    <w:rsid w:val="00675FED"/>
    <w:rsid w:val="0067623D"/>
    <w:rsid w:val="00677243"/>
    <w:rsid w:val="00677677"/>
    <w:rsid w:val="006810C5"/>
    <w:rsid w:val="006811A0"/>
    <w:rsid w:val="0068264F"/>
    <w:rsid w:val="0068380D"/>
    <w:rsid w:val="00683DFD"/>
    <w:rsid w:val="00684002"/>
    <w:rsid w:val="00684686"/>
    <w:rsid w:val="00684C9F"/>
    <w:rsid w:val="00685903"/>
    <w:rsid w:val="00686A6C"/>
    <w:rsid w:val="006904DD"/>
    <w:rsid w:val="00690676"/>
    <w:rsid w:val="00691260"/>
    <w:rsid w:val="00691E00"/>
    <w:rsid w:val="00692EAA"/>
    <w:rsid w:val="0069416C"/>
    <w:rsid w:val="00694395"/>
    <w:rsid w:val="00694F6C"/>
    <w:rsid w:val="00695DF0"/>
    <w:rsid w:val="00696621"/>
    <w:rsid w:val="00696BFC"/>
    <w:rsid w:val="0069727B"/>
    <w:rsid w:val="00697ADC"/>
    <w:rsid w:val="006A0120"/>
    <w:rsid w:val="006A1636"/>
    <w:rsid w:val="006A1BC8"/>
    <w:rsid w:val="006A5003"/>
    <w:rsid w:val="006A5C9F"/>
    <w:rsid w:val="006A669A"/>
    <w:rsid w:val="006A6CBD"/>
    <w:rsid w:val="006A7583"/>
    <w:rsid w:val="006A7830"/>
    <w:rsid w:val="006A78B5"/>
    <w:rsid w:val="006B0DD6"/>
    <w:rsid w:val="006B1E3F"/>
    <w:rsid w:val="006B2681"/>
    <w:rsid w:val="006B2C36"/>
    <w:rsid w:val="006B2F0E"/>
    <w:rsid w:val="006B3204"/>
    <w:rsid w:val="006B67DE"/>
    <w:rsid w:val="006B7C3B"/>
    <w:rsid w:val="006C12B4"/>
    <w:rsid w:val="006C1317"/>
    <w:rsid w:val="006C31D4"/>
    <w:rsid w:val="006C324B"/>
    <w:rsid w:val="006C3E11"/>
    <w:rsid w:val="006C6B13"/>
    <w:rsid w:val="006C7A44"/>
    <w:rsid w:val="006C7B37"/>
    <w:rsid w:val="006D006A"/>
    <w:rsid w:val="006D048C"/>
    <w:rsid w:val="006D1DAD"/>
    <w:rsid w:val="006D3684"/>
    <w:rsid w:val="006D3F76"/>
    <w:rsid w:val="006D3FD0"/>
    <w:rsid w:val="006D5BBB"/>
    <w:rsid w:val="006D640F"/>
    <w:rsid w:val="006D646D"/>
    <w:rsid w:val="006D6854"/>
    <w:rsid w:val="006D6D91"/>
    <w:rsid w:val="006D71FC"/>
    <w:rsid w:val="006D7A93"/>
    <w:rsid w:val="006D7F3F"/>
    <w:rsid w:val="006E07BA"/>
    <w:rsid w:val="006E0B11"/>
    <w:rsid w:val="006E1A75"/>
    <w:rsid w:val="006E2294"/>
    <w:rsid w:val="006E2E51"/>
    <w:rsid w:val="006E3D99"/>
    <w:rsid w:val="006E555B"/>
    <w:rsid w:val="006E559E"/>
    <w:rsid w:val="006E65FC"/>
    <w:rsid w:val="006E6B4F"/>
    <w:rsid w:val="006F0E29"/>
    <w:rsid w:val="006F103A"/>
    <w:rsid w:val="006F3275"/>
    <w:rsid w:val="006F4327"/>
    <w:rsid w:val="006F569F"/>
    <w:rsid w:val="006F6D8D"/>
    <w:rsid w:val="006F7A0B"/>
    <w:rsid w:val="00701311"/>
    <w:rsid w:val="00701BB0"/>
    <w:rsid w:val="007023D4"/>
    <w:rsid w:val="00702D28"/>
    <w:rsid w:val="007065F0"/>
    <w:rsid w:val="00706DEF"/>
    <w:rsid w:val="0070796C"/>
    <w:rsid w:val="0071104C"/>
    <w:rsid w:val="0071110D"/>
    <w:rsid w:val="00712385"/>
    <w:rsid w:val="00712B29"/>
    <w:rsid w:val="0071335D"/>
    <w:rsid w:val="007134E3"/>
    <w:rsid w:val="00714052"/>
    <w:rsid w:val="0071428C"/>
    <w:rsid w:val="007158B2"/>
    <w:rsid w:val="00715955"/>
    <w:rsid w:val="0071736F"/>
    <w:rsid w:val="007175D9"/>
    <w:rsid w:val="00717D37"/>
    <w:rsid w:val="00717DF8"/>
    <w:rsid w:val="00720720"/>
    <w:rsid w:val="00720F5E"/>
    <w:rsid w:val="00723197"/>
    <w:rsid w:val="00723609"/>
    <w:rsid w:val="00723D3D"/>
    <w:rsid w:val="007241D8"/>
    <w:rsid w:val="007263B3"/>
    <w:rsid w:val="00730ADB"/>
    <w:rsid w:val="0073343A"/>
    <w:rsid w:val="00733F80"/>
    <w:rsid w:val="007347A1"/>
    <w:rsid w:val="007358F0"/>
    <w:rsid w:val="0073632D"/>
    <w:rsid w:val="007365B2"/>
    <w:rsid w:val="00736E22"/>
    <w:rsid w:val="0073753C"/>
    <w:rsid w:val="00737629"/>
    <w:rsid w:val="00740346"/>
    <w:rsid w:val="00740848"/>
    <w:rsid w:val="00740B6E"/>
    <w:rsid w:val="00740CC8"/>
    <w:rsid w:val="0074176B"/>
    <w:rsid w:val="00741948"/>
    <w:rsid w:val="00741F06"/>
    <w:rsid w:val="00743EC2"/>
    <w:rsid w:val="007440E7"/>
    <w:rsid w:val="007441A6"/>
    <w:rsid w:val="00744839"/>
    <w:rsid w:val="00744AC1"/>
    <w:rsid w:val="007452C3"/>
    <w:rsid w:val="0074639D"/>
    <w:rsid w:val="00747E13"/>
    <w:rsid w:val="00750853"/>
    <w:rsid w:val="00751490"/>
    <w:rsid w:val="00752F6E"/>
    <w:rsid w:val="00753CC9"/>
    <w:rsid w:val="00753DC0"/>
    <w:rsid w:val="00755383"/>
    <w:rsid w:val="00756DB7"/>
    <w:rsid w:val="007603C3"/>
    <w:rsid w:val="0076087F"/>
    <w:rsid w:val="00760CF8"/>
    <w:rsid w:val="00761092"/>
    <w:rsid w:val="0076166F"/>
    <w:rsid w:val="007618A2"/>
    <w:rsid w:val="00763169"/>
    <w:rsid w:val="007632DA"/>
    <w:rsid w:val="00763AC2"/>
    <w:rsid w:val="00766E9B"/>
    <w:rsid w:val="00766FE0"/>
    <w:rsid w:val="00766FEF"/>
    <w:rsid w:val="007670EF"/>
    <w:rsid w:val="00767307"/>
    <w:rsid w:val="007678AD"/>
    <w:rsid w:val="00770892"/>
    <w:rsid w:val="0077147A"/>
    <w:rsid w:val="007716AF"/>
    <w:rsid w:val="007726DD"/>
    <w:rsid w:val="007734AF"/>
    <w:rsid w:val="00773816"/>
    <w:rsid w:val="00775A0A"/>
    <w:rsid w:val="00776E4F"/>
    <w:rsid w:val="007805DD"/>
    <w:rsid w:val="007810A7"/>
    <w:rsid w:val="00781FF5"/>
    <w:rsid w:val="007827C5"/>
    <w:rsid w:val="00784BA4"/>
    <w:rsid w:val="0078564A"/>
    <w:rsid w:val="007858CC"/>
    <w:rsid w:val="00785920"/>
    <w:rsid w:val="00787A60"/>
    <w:rsid w:val="00787C1F"/>
    <w:rsid w:val="00791BAD"/>
    <w:rsid w:val="00791D79"/>
    <w:rsid w:val="00792103"/>
    <w:rsid w:val="007921AE"/>
    <w:rsid w:val="00793C82"/>
    <w:rsid w:val="00794A2D"/>
    <w:rsid w:val="0079617C"/>
    <w:rsid w:val="0079641F"/>
    <w:rsid w:val="00796FD2"/>
    <w:rsid w:val="007972B9"/>
    <w:rsid w:val="00797D88"/>
    <w:rsid w:val="007A4B97"/>
    <w:rsid w:val="007A6522"/>
    <w:rsid w:val="007B0352"/>
    <w:rsid w:val="007B2D36"/>
    <w:rsid w:val="007B3744"/>
    <w:rsid w:val="007B41D9"/>
    <w:rsid w:val="007B4253"/>
    <w:rsid w:val="007B6594"/>
    <w:rsid w:val="007C06F2"/>
    <w:rsid w:val="007C2318"/>
    <w:rsid w:val="007C2C70"/>
    <w:rsid w:val="007C3039"/>
    <w:rsid w:val="007C3136"/>
    <w:rsid w:val="007C387C"/>
    <w:rsid w:val="007C6794"/>
    <w:rsid w:val="007C688E"/>
    <w:rsid w:val="007C7005"/>
    <w:rsid w:val="007D0A96"/>
    <w:rsid w:val="007D0FCA"/>
    <w:rsid w:val="007D1259"/>
    <w:rsid w:val="007D164F"/>
    <w:rsid w:val="007D180C"/>
    <w:rsid w:val="007D180F"/>
    <w:rsid w:val="007D322A"/>
    <w:rsid w:val="007D3566"/>
    <w:rsid w:val="007D4851"/>
    <w:rsid w:val="007D5BA4"/>
    <w:rsid w:val="007D63AE"/>
    <w:rsid w:val="007D65EB"/>
    <w:rsid w:val="007D7425"/>
    <w:rsid w:val="007E004D"/>
    <w:rsid w:val="007E0414"/>
    <w:rsid w:val="007E0AEC"/>
    <w:rsid w:val="007E0E79"/>
    <w:rsid w:val="007E19B6"/>
    <w:rsid w:val="007E429E"/>
    <w:rsid w:val="007E5794"/>
    <w:rsid w:val="007E598F"/>
    <w:rsid w:val="007E6C49"/>
    <w:rsid w:val="007E6F3E"/>
    <w:rsid w:val="007F0239"/>
    <w:rsid w:val="007F246A"/>
    <w:rsid w:val="007F33B5"/>
    <w:rsid w:val="007F40D6"/>
    <w:rsid w:val="007F5FAC"/>
    <w:rsid w:val="007F6801"/>
    <w:rsid w:val="0080069A"/>
    <w:rsid w:val="00800720"/>
    <w:rsid w:val="0080167D"/>
    <w:rsid w:val="00802621"/>
    <w:rsid w:val="00802D40"/>
    <w:rsid w:val="008042F9"/>
    <w:rsid w:val="00804803"/>
    <w:rsid w:val="00804B3D"/>
    <w:rsid w:val="00804C6E"/>
    <w:rsid w:val="00804DE7"/>
    <w:rsid w:val="0080570A"/>
    <w:rsid w:val="008059B8"/>
    <w:rsid w:val="00807F24"/>
    <w:rsid w:val="00810080"/>
    <w:rsid w:val="008101F4"/>
    <w:rsid w:val="00810383"/>
    <w:rsid w:val="008105B9"/>
    <w:rsid w:val="00811483"/>
    <w:rsid w:val="0081348F"/>
    <w:rsid w:val="00813D8D"/>
    <w:rsid w:val="00813E55"/>
    <w:rsid w:val="00814166"/>
    <w:rsid w:val="00814ECA"/>
    <w:rsid w:val="00815D3C"/>
    <w:rsid w:val="00816774"/>
    <w:rsid w:val="00816851"/>
    <w:rsid w:val="00816AD5"/>
    <w:rsid w:val="00816DEC"/>
    <w:rsid w:val="00816FD4"/>
    <w:rsid w:val="008174BF"/>
    <w:rsid w:val="008176AF"/>
    <w:rsid w:val="00817CB8"/>
    <w:rsid w:val="0082018D"/>
    <w:rsid w:val="008216D9"/>
    <w:rsid w:val="00821BCA"/>
    <w:rsid w:val="008222FA"/>
    <w:rsid w:val="008231EE"/>
    <w:rsid w:val="00824049"/>
    <w:rsid w:val="00824332"/>
    <w:rsid w:val="008244BD"/>
    <w:rsid w:val="0082491A"/>
    <w:rsid w:val="00824C81"/>
    <w:rsid w:val="008251E3"/>
    <w:rsid w:val="0082634F"/>
    <w:rsid w:val="0082677B"/>
    <w:rsid w:val="00827550"/>
    <w:rsid w:val="008320F6"/>
    <w:rsid w:val="00834C2B"/>
    <w:rsid w:val="0083501D"/>
    <w:rsid w:val="00835020"/>
    <w:rsid w:val="00835090"/>
    <w:rsid w:val="008351B3"/>
    <w:rsid w:val="0083785D"/>
    <w:rsid w:val="00837A7B"/>
    <w:rsid w:val="00837C5B"/>
    <w:rsid w:val="00842D28"/>
    <w:rsid w:val="008430E0"/>
    <w:rsid w:val="008433AA"/>
    <w:rsid w:val="00843CE9"/>
    <w:rsid w:val="0084407A"/>
    <w:rsid w:val="00844F79"/>
    <w:rsid w:val="00846153"/>
    <w:rsid w:val="008466B1"/>
    <w:rsid w:val="0084797E"/>
    <w:rsid w:val="00851739"/>
    <w:rsid w:val="00851ABB"/>
    <w:rsid w:val="00851B1B"/>
    <w:rsid w:val="00851B74"/>
    <w:rsid w:val="00851D97"/>
    <w:rsid w:val="00851F50"/>
    <w:rsid w:val="008536B3"/>
    <w:rsid w:val="008542AE"/>
    <w:rsid w:val="008555E0"/>
    <w:rsid w:val="0085798A"/>
    <w:rsid w:val="00857BE7"/>
    <w:rsid w:val="008604A0"/>
    <w:rsid w:val="00861827"/>
    <w:rsid w:val="00861BB0"/>
    <w:rsid w:val="00861D13"/>
    <w:rsid w:val="00861DDB"/>
    <w:rsid w:val="008634E9"/>
    <w:rsid w:val="008639B2"/>
    <w:rsid w:val="00863DED"/>
    <w:rsid w:val="0086436E"/>
    <w:rsid w:val="0086446F"/>
    <w:rsid w:val="008645DA"/>
    <w:rsid w:val="008645E6"/>
    <w:rsid w:val="008661C4"/>
    <w:rsid w:val="008661E7"/>
    <w:rsid w:val="0086630B"/>
    <w:rsid w:val="008665CC"/>
    <w:rsid w:val="00866939"/>
    <w:rsid w:val="0086740A"/>
    <w:rsid w:val="00867A3D"/>
    <w:rsid w:val="00867BF7"/>
    <w:rsid w:val="00867D52"/>
    <w:rsid w:val="00867EC2"/>
    <w:rsid w:val="00870F88"/>
    <w:rsid w:val="0087148F"/>
    <w:rsid w:val="0087258A"/>
    <w:rsid w:val="0087373F"/>
    <w:rsid w:val="00873BAC"/>
    <w:rsid w:val="00874A87"/>
    <w:rsid w:val="00874CBB"/>
    <w:rsid w:val="00876154"/>
    <w:rsid w:val="008814DC"/>
    <w:rsid w:val="00881542"/>
    <w:rsid w:val="00881C47"/>
    <w:rsid w:val="00882785"/>
    <w:rsid w:val="00882801"/>
    <w:rsid w:val="00882D97"/>
    <w:rsid w:val="00883F50"/>
    <w:rsid w:val="00885623"/>
    <w:rsid w:val="00885FC6"/>
    <w:rsid w:val="008861BE"/>
    <w:rsid w:val="00886AF5"/>
    <w:rsid w:val="00890384"/>
    <w:rsid w:val="0089170F"/>
    <w:rsid w:val="008922B4"/>
    <w:rsid w:val="00895271"/>
    <w:rsid w:val="00895BB4"/>
    <w:rsid w:val="00895CDB"/>
    <w:rsid w:val="0089734E"/>
    <w:rsid w:val="008A0D4F"/>
    <w:rsid w:val="008A22FF"/>
    <w:rsid w:val="008A2A24"/>
    <w:rsid w:val="008A341B"/>
    <w:rsid w:val="008A4490"/>
    <w:rsid w:val="008A66AE"/>
    <w:rsid w:val="008A693E"/>
    <w:rsid w:val="008A6AB8"/>
    <w:rsid w:val="008A7055"/>
    <w:rsid w:val="008B1E39"/>
    <w:rsid w:val="008B25ED"/>
    <w:rsid w:val="008B3B3C"/>
    <w:rsid w:val="008B4F37"/>
    <w:rsid w:val="008B5853"/>
    <w:rsid w:val="008B59BE"/>
    <w:rsid w:val="008B652A"/>
    <w:rsid w:val="008C0A45"/>
    <w:rsid w:val="008C1109"/>
    <w:rsid w:val="008C1B3F"/>
    <w:rsid w:val="008C2773"/>
    <w:rsid w:val="008C31D8"/>
    <w:rsid w:val="008C3460"/>
    <w:rsid w:val="008C41E3"/>
    <w:rsid w:val="008C4BFB"/>
    <w:rsid w:val="008C616E"/>
    <w:rsid w:val="008D02FA"/>
    <w:rsid w:val="008D193C"/>
    <w:rsid w:val="008D1D67"/>
    <w:rsid w:val="008D2645"/>
    <w:rsid w:val="008D3A31"/>
    <w:rsid w:val="008D3D66"/>
    <w:rsid w:val="008D4F54"/>
    <w:rsid w:val="008D5687"/>
    <w:rsid w:val="008D6980"/>
    <w:rsid w:val="008D7501"/>
    <w:rsid w:val="008E1A1A"/>
    <w:rsid w:val="008E2DF5"/>
    <w:rsid w:val="008E30F6"/>
    <w:rsid w:val="008E34C8"/>
    <w:rsid w:val="008E3B3B"/>
    <w:rsid w:val="008E64A6"/>
    <w:rsid w:val="008F0BD5"/>
    <w:rsid w:val="008F0D08"/>
    <w:rsid w:val="008F3F91"/>
    <w:rsid w:val="008F50D0"/>
    <w:rsid w:val="008F6302"/>
    <w:rsid w:val="008F6597"/>
    <w:rsid w:val="00900236"/>
    <w:rsid w:val="009036DD"/>
    <w:rsid w:val="00903CF0"/>
    <w:rsid w:val="00907A08"/>
    <w:rsid w:val="00907A42"/>
    <w:rsid w:val="00911E91"/>
    <w:rsid w:val="0091278B"/>
    <w:rsid w:val="009149D9"/>
    <w:rsid w:val="00915533"/>
    <w:rsid w:val="00915AC4"/>
    <w:rsid w:val="0091767F"/>
    <w:rsid w:val="0091795F"/>
    <w:rsid w:val="00917A59"/>
    <w:rsid w:val="0092197A"/>
    <w:rsid w:val="009237A8"/>
    <w:rsid w:val="00923972"/>
    <w:rsid w:val="00924536"/>
    <w:rsid w:val="00924A40"/>
    <w:rsid w:val="00924BE5"/>
    <w:rsid w:val="009254B2"/>
    <w:rsid w:val="00925DA9"/>
    <w:rsid w:val="00927051"/>
    <w:rsid w:val="009278C3"/>
    <w:rsid w:val="009301C0"/>
    <w:rsid w:val="009314F2"/>
    <w:rsid w:val="0093150A"/>
    <w:rsid w:val="00931736"/>
    <w:rsid w:val="00931ADB"/>
    <w:rsid w:val="009328B5"/>
    <w:rsid w:val="00932CD9"/>
    <w:rsid w:val="00935830"/>
    <w:rsid w:val="009359D8"/>
    <w:rsid w:val="00936CAE"/>
    <w:rsid w:val="00941FB7"/>
    <w:rsid w:val="00942C7A"/>
    <w:rsid w:val="00942DDE"/>
    <w:rsid w:val="00944099"/>
    <w:rsid w:val="009447A3"/>
    <w:rsid w:val="0095160C"/>
    <w:rsid w:val="00951840"/>
    <w:rsid w:val="00951A69"/>
    <w:rsid w:val="009533BC"/>
    <w:rsid w:val="00953F4C"/>
    <w:rsid w:val="009542A4"/>
    <w:rsid w:val="00957113"/>
    <w:rsid w:val="0096117B"/>
    <w:rsid w:val="00961430"/>
    <w:rsid w:val="009616B8"/>
    <w:rsid w:val="00961E2F"/>
    <w:rsid w:val="00963170"/>
    <w:rsid w:val="00963A4A"/>
    <w:rsid w:val="009640CF"/>
    <w:rsid w:val="00964247"/>
    <w:rsid w:val="00964B87"/>
    <w:rsid w:val="00966AE6"/>
    <w:rsid w:val="00967EC3"/>
    <w:rsid w:val="009701C3"/>
    <w:rsid w:val="00970BC3"/>
    <w:rsid w:val="00971B85"/>
    <w:rsid w:val="00974E70"/>
    <w:rsid w:val="00974F92"/>
    <w:rsid w:val="00975021"/>
    <w:rsid w:val="009750B2"/>
    <w:rsid w:val="00975447"/>
    <w:rsid w:val="009779FF"/>
    <w:rsid w:val="00980253"/>
    <w:rsid w:val="00980C6E"/>
    <w:rsid w:val="00981348"/>
    <w:rsid w:val="00981534"/>
    <w:rsid w:val="00981658"/>
    <w:rsid w:val="00982281"/>
    <w:rsid w:val="00982F09"/>
    <w:rsid w:val="00984292"/>
    <w:rsid w:val="00984522"/>
    <w:rsid w:val="00984C52"/>
    <w:rsid w:val="0098582C"/>
    <w:rsid w:val="00993E00"/>
    <w:rsid w:val="009952B9"/>
    <w:rsid w:val="009956DE"/>
    <w:rsid w:val="00995AB7"/>
    <w:rsid w:val="00996E3C"/>
    <w:rsid w:val="0099730A"/>
    <w:rsid w:val="009A0BC1"/>
    <w:rsid w:val="009A0DD6"/>
    <w:rsid w:val="009A3B6C"/>
    <w:rsid w:val="009A3CB1"/>
    <w:rsid w:val="009A471B"/>
    <w:rsid w:val="009A4C20"/>
    <w:rsid w:val="009A4FEC"/>
    <w:rsid w:val="009A5045"/>
    <w:rsid w:val="009A547B"/>
    <w:rsid w:val="009A56A1"/>
    <w:rsid w:val="009A5DDE"/>
    <w:rsid w:val="009A699B"/>
    <w:rsid w:val="009A7FDC"/>
    <w:rsid w:val="009B06B3"/>
    <w:rsid w:val="009B0BEA"/>
    <w:rsid w:val="009B2321"/>
    <w:rsid w:val="009B2B79"/>
    <w:rsid w:val="009B2DCA"/>
    <w:rsid w:val="009B3662"/>
    <w:rsid w:val="009B3CE1"/>
    <w:rsid w:val="009B42E6"/>
    <w:rsid w:val="009B45C0"/>
    <w:rsid w:val="009B5332"/>
    <w:rsid w:val="009B7262"/>
    <w:rsid w:val="009B7432"/>
    <w:rsid w:val="009C0C09"/>
    <w:rsid w:val="009C0C73"/>
    <w:rsid w:val="009C0ED9"/>
    <w:rsid w:val="009C1DC2"/>
    <w:rsid w:val="009C1EFB"/>
    <w:rsid w:val="009C242C"/>
    <w:rsid w:val="009C3E0D"/>
    <w:rsid w:val="009C41A1"/>
    <w:rsid w:val="009C49B8"/>
    <w:rsid w:val="009C7839"/>
    <w:rsid w:val="009D0117"/>
    <w:rsid w:val="009D236B"/>
    <w:rsid w:val="009D3417"/>
    <w:rsid w:val="009D5F93"/>
    <w:rsid w:val="009E00AF"/>
    <w:rsid w:val="009E26B1"/>
    <w:rsid w:val="009E2746"/>
    <w:rsid w:val="009E2D7D"/>
    <w:rsid w:val="009E4615"/>
    <w:rsid w:val="009E53E9"/>
    <w:rsid w:val="009E6A40"/>
    <w:rsid w:val="009E6EE1"/>
    <w:rsid w:val="009E7539"/>
    <w:rsid w:val="009F168C"/>
    <w:rsid w:val="009F2676"/>
    <w:rsid w:val="009F5239"/>
    <w:rsid w:val="009F5C48"/>
    <w:rsid w:val="009F5F5F"/>
    <w:rsid w:val="009F61C0"/>
    <w:rsid w:val="009F70EE"/>
    <w:rsid w:val="009F7B4B"/>
    <w:rsid w:val="00A01150"/>
    <w:rsid w:val="00A037C8"/>
    <w:rsid w:val="00A049E0"/>
    <w:rsid w:val="00A051BD"/>
    <w:rsid w:val="00A06935"/>
    <w:rsid w:val="00A1089C"/>
    <w:rsid w:val="00A11D95"/>
    <w:rsid w:val="00A11EA2"/>
    <w:rsid w:val="00A13725"/>
    <w:rsid w:val="00A1381B"/>
    <w:rsid w:val="00A172C0"/>
    <w:rsid w:val="00A20319"/>
    <w:rsid w:val="00A20411"/>
    <w:rsid w:val="00A20F7B"/>
    <w:rsid w:val="00A228D9"/>
    <w:rsid w:val="00A22913"/>
    <w:rsid w:val="00A22C80"/>
    <w:rsid w:val="00A23149"/>
    <w:rsid w:val="00A237CF"/>
    <w:rsid w:val="00A24391"/>
    <w:rsid w:val="00A24668"/>
    <w:rsid w:val="00A24750"/>
    <w:rsid w:val="00A24ABA"/>
    <w:rsid w:val="00A2599E"/>
    <w:rsid w:val="00A25A04"/>
    <w:rsid w:val="00A25A79"/>
    <w:rsid w:val="00A270A1"/>
    <w:rsid w:val="00A2739E"/>
    <w:rsid w:val="00A277DF"/>
    <w:rsid w:val="00A27D2E"/>
    <w:rsid w:val="00A27F67"/>
    <w:rsid w:val="00A30F66"/>
    <w:rsid w:val="00A30F7E"/>
    <w:rsid w:val="00A32B7F"/>
    <w:rsid w:val="00A32CE4"/>
    <w:rsid w:val="00A33626"/>
    <w:rsid w:val="00A34AFA"/>
    <w:rsid w:val="00A34B2D"/>
    <w:rsid w:val="00A36758"/>
    <w:rsid w:val="00A36763"/>
    <w:rsid w:val="00A368AE"/>
    <w:rsid w:val="00A36AF9"/>
    <w:rsid w:val="00A36E0E"/>
    <w:rsid w:val="00A370CD"/>
    <w:rsid w:val="00A37143"/>
    <w:rsid w:val="00A37D19"/>
    <w:rsid w:val="00A37E23"/>
    <w:rsid w:val="00A40915"/>
    <w:rsid w:val="00A40B12"/>
    <w:rsid w:val="00A40DEF"/>
    <w:rsid w:val="00A411E7"/>
    <w:rsid w:val="00A415F9"/>
    <w:rsid w:val="00A42989"/>
    <w:rsid w:val="00A43ADA"/>
    <w:rsid w:val="00A44E1A"/>
    <w:rsid w:val="00A46FB0"/>
    <w:rsid w:val="00A501F2"/>
    <w:rsid w:val="00A502C7"/>
    <w:rsid w:val="00A510B2"/>
    <w:rsid w:val="00A51B7F"/>
    <w:rsid w:val="00A51C6C"/>
    <w:rsid w:val="00A51E09"/>
    <w:rsid w:val="00A54070"/>
    <w:rsid w:val="00A5412D"/>
    <w:rsid w:val="00A547B5"/>
    <w:rsid w:val="00A567ED"/>
    <w:rsid w:val="00A5725B"/>
    <w:rsid w:val="00A60405"/>
    <w:rsid w:val="00A605E3"/>
    <w:rsid w:val="00A608E5"/>
    <w:rsid w:val="00A611E9"/>
    <w:rsid w:val="00A621CB"/>
    <w:rsid w:val="00A62D85"/>
    <w:rsid w:val="00A64E41"/>
    <w:rsid w:val="00A65489"/>
    <w:rsid w:val="00A6569A"/>
    <w:rsid w:val="00A659BF"/>
    <w:rsid w:val="00A67E3E"/>
    <w:rsid w:val="00A70AAF"/>
    <w:rsid w:val="00A71045"/>
    <w:rsid w:val="00A71424"/>
    <w:rsid w:val="00A721BC"/>
    <w:rsid w:val="00A73417"/>
    <w:rsid w:val="00A737E8"/>
    <w:rsid w:val="00A73F6A"/>
    <w:rsid w:val="00A75142"/>
    <w:rsid w:val="00A75C85"/>
    <w:rsid w:val="00A774AA"/>
    <w:rsid w:val="00A77C99"/>
    <w:rsid w:val="00A81524"/>
    <w:rsid w:val="00A81B16"/>
    <w:rsid w:val="00A81BAD"/>
    <w:rsid w:val="00A84EE6"/>
    <w:rsid w:val="00A85F1B"/>
    <w:rsid w:val="00A862CB"/>
    <w:rsid w:val="00A86B7D"/>
    <w:rsid w:val="00A870EF"/>
    <w:rsid w:val="00A871C1"/>
    <w:rsid w:val="00A87CB8"/>
    <w:rsid w:val="00A87D48"/>
    <w:rsid w:val="00A901F5"/>
    <w:rsid w:val="00A90281"/>
    <w:rsid w:val="00A90D26"/>
    <w:rsid w:val="00A90EF3"/>
    <w:rsid w:val="00A9210B"/>
    <w:rsid w:val="00A929CB"/>
    <w:rsid w:val="00A942FC"/>
    <w:rsid w:val="00A94A2D"/>
    <w:rsid w:val="00A96348"/>
    <w:rsid w:val="00AA10F2"/>
    <w:rsid w:val="00AA3632"/>
    <w:rsid w:val="00AA4117"/>
    <w:rsid w:val="00AA42CA"/>
    <w:rsid w:val="00AA67F8"/>
    <w:rsid w:val="00AA7517"/>
    <w:rsid w:val="00AA7793"/>
    <w:rsid w:val="00AB02E2"/>
    <w:rsid w:val="00AB16A8"/>
    <w:rsid w:val="00AB1A50"/>
    <w:rsid w:val="00AB1BCC"/>
    <w:rsid w:val="00AB2748"/>
    <w:rsid w:val="00AB2E28"/>
    <w:rsid w:val="00AB475E"/>
    <w:rsid w:val="00AB52EB"/>
    <w:rsid w:val="00AB5B7B"/>
    <w:rsid w:val="00AB6EBC"/>
    <w:rsid w:val="00AC28E6"/>
    <w:rsid w:val="00AC2D25"/>
    <w:rsid w:val="00AC4522"/>
    <w:rsid w:val="00AC4F8F"/>
    <w:rsid w:val="00AC5930"/>
    <w:rsid w:val="00AC6D7D"/>
    <w:rsid w:val="00AC72A0"/>
    <w:rsid w:val="00AC7903"/>
    <w:rsid w:val="00AD0853"/>
    <w:rsid w:val="00AD1519"/>
    <w:rsid w:val="00AD1C49"/>
    <w:rsid w:val="00AD2785"/>
    <w:rsid w:val="00AD3C87"/>
    <w:rsid w:val="00AD4F73"/>
    <w:rsid w:val="00AD6C20"/>
    <w:rsid w:val="00AD7723"/>
    <w:rsid w:val="00AE0CEF"/>
    <w:rsid w:val="00AE15D6"/>
    <w:rsid w:val="00AE1AC5"/>
    <w:rsid w:val="00AE23CF"/>
    <w:rsid w:val="00AE2EA4"/>
    <w:rsid w:val="00AE349F"/>
    <w:rsid w:val="00AE35C9"/>
    <w:rsid w:val="00AE35EE"/>
    <w:rsid w:val="00AE498E"/>
    <w:rsid w:val="00AE4C4D"/>
    <w:rsid w:val="00AE4E95"/>
    <w:rsid w:val="00AE570D"/>
    <w:rsid w:val="00AE6D69"/>
    <w:rsid w:val="00AF1919"/>
    <w:rsid w:val="00AF2B88"/>
    <w:rsid w:val="00AF402F"/>
    <w:rsid w:val="00AF475B"/>
    <w:rsid w:val="00AF52ED"/>
    <w:rsid w:val="00B0164C"/>
    <w:rsid w:val="00B018DA"/>
    <w:rsid w:val="00B02FA7"/>
    <w:rsid w:val="00B03522"/>
    <w:rsid w:val="00B046EF"/>
    <w:rsid w:val="00B05499"/>
    <w:rsid w:val="00B05CBE"/>
    <w:rsid w:val="00B068ED"/>
    <w:rsid w:val="00B10FBE"/>
    <w:rsid w:val="00B137F9"/>
    <w:rsid w:val="00B15DF4"/>
    <w:rsid w:val="00B20DDD"/>
    <w:rsid w:val="00B212C4"/>
    <w:rsid w:val="00B21863"/>
    <w:rsid w:val="00B22125"/>
    <w:rsid w:val="00B237CC"/>
    <w:rsid w:val="00B24634"/>
    <w:rsid w:val="00B24B5D"/>
    <w:rsid w:val="00B24C90"/>
    <w:rsid w:val="00B24EA6"/>
    <w:rsid w:val="00B2609B"/>
    <w:rsid w:val="00B260AA"/>
    <w:rsid w:val="00B30695"/>
    <w:rsid w:val="00B3084A"/>
    <w:rsid w:val="00B31108"/>
    <w:rsid w:val="00B313A7"/>
    <w:rsid w:val="00B31E9D"/>
    <w:rsid w:val="00B32E20"/>
    <w:rsid w:val="00B3318B"/>
    <w:rsid w:val="00B355C9"/>
    <w:rsid w:val="00B3784E"/>
    <w:rsid w:val="00B378AD"/>
    <w:rsid w:val="00B41470"/>
    <w:rsid w:val="00B42272"/>
    <w:rsid w:val="00B4266E"/>
    <w:rsid w:val="00B42D50"/>
    <w:rsid w:val="00B42FDB"/>
    <w:rsid w:val="00B437C5"/>
    <w:rsid w:val="00B43ADD"/>
    <w:rsid w:val="00B4408E"/>
    <w:rsid w:val="00B45B6E"/>
    <w:rsid w:val="00B4690E"/>
    <w:rsid w:val="00B47650"/>
    <w:rsid w:val="00B5203F"/>
    <w:rsid w:val="00B53686"/>
    <w:rsid w:val="00B553BB"/>
    <w:rsid w:val="00B56B89"/>
    <w:rsid w:val="00B56CDF"/>
    <w:rsid w:val="00B56D4B"/>
    <w:rsid w:val="00B605AD"/>
    <w:rsid w:val="00B614DF"/>
    <w:rsid w:val="00B61E24"/>
    <w:rsid w:val="00B6215D"/>
    <w:rsid w:val="00B62891"/>
    <w:rsid w:val="00B62D93"/>
    <w:rsid w:val="00B639E7"/>
    <w:rsid w:val="00B63E85"/>
    <w:rsid w:val="00B64643"/>
    <w:rsid w:val="00B65636"/>
    <w:rsid w:val="00B6796E"/>
    <w:rsid w:val="00B67D56"/>
    <w:rsid w:val="00B7112F"/>
    <w:rsid w:val="00B71BEC"/>
    <w:rsid w:val="00B7226A"/>
    <w:rsid w:val="00B7272E"/>
    <w:rsid w:val="00B73245"/>
    <w:rsid w:val="00B768C5"/>
    <w:rsid w:val="00B77035"/>
    <w:rsid w:val="00B77A86"/>
    <w:rsid w:val="00B8005A"/>
    <w:rsid w:val="00B81488"/>
    <w:rsid w:val="00B81751"/>
    <w:rsid w:val="00B83374"/>
    <w:rsid w:val="00B84D95"/>
    <w:rsid w:val="00B8665C"/>
    <w:rsid w:val="00B869DC"/>
    <w:rsid w:val="00B869F0"/>
    <w:rsid w:val="00B92983"/>
    <w:rsid w:val="00B92EED"/>
    <w:rsid w:val="00B9322E"/>
    <w:rsid w:val="00B93365"/>
    <w:rsid w:val="00B94542"/>
    <w:rsid w:val="00B953A2"/>
    <w:rsid w:val="00B95690"/>
    <w:rsid w:val="00B96CF5"/>
    <w:rsid w:val="00B972E5"/>
    <w:rsid w:val="00BA04FB"/>
    <w:rsid w:val="00BA0CEA"/>
    <w:rsid w:val="00BA2F27"/>
    <w:rsid w:val="00BA3BB6"/>
    <w:rsid w:val="00BA4C40"/>
    <w:rsid w:val="00BA5594"/>
    <w:rsid w:val="00BA7F94"/>
    <w:rsid w:val="00BB081C"/>
    <w:rsid w:val="00BB098F"/>
    <w:rsid w:val="00BB0E81"/>
    <w:rsid w:val="00BB15AB"/>
    <w:rsid w:val="00BB1962"/>
    <w:rsid w:val="00BB4930"/>
    <w:rsid w:val="00BB6FC4"/>
    <w:rsid w:val="00BB791D"/>
    <w:rsid w:val="00BC4B2C"/>
    <w:rsid w:val="00BC5988"/>
    <w:rsid w:val="00BC6BD9"/>
    <w:rsid w:val="00BC733A"/>
    <w:rsid w:val="00BC746E"/>
    <w:rsid w:val="00BD3019"/>
    <w:rsid w:val="00BD3079"/>
    <w:rsid w:val="00BD37D8"/>
    <w:rsid w:val="00BD43EA"/>
    <w:rsid w:val="00BD63A5"/>
    <w:rsid w:val="00BD6E05"/>
    <w:rsid w:val="00BD7391"/>
    <w:rsid w:val="00BD7DBF"/>
    <w:rsid w:val="00BE29AC"/>
    <w:rsid w:val="00BE495C"/>
    <w:rsid w:val="00BE57D5"/>
    <w:rsid w:val="00BE6039"/>
    <w:rsid w:val="00BE62EB"/>
    <w:rsid w:val="00BE682C"/>
    <w:rsid w:val="00BE71BC"/>
    <w:rsid w:val="00BF1180"/>
    <w:rsid w:val="00BF281B"/>
    <w:rsid w:val="00BF629D"/>
    <w:rsid w:val="00C00010"/>
    <w:rsid w:val="00C000C3"/>
    <w:rsid w:val="00C0113F"/>
    <w:rsid w:val="00C04EC9"/>
    <w:rsid w:val="00C051E7"/>
    <w:rsid w:val="00C05B12"/>
    <w:rsid w:val="00C06CFB"/>
    <w:rsid w:val="00C07C1C"/>
    <w:rsid w:val="00C10145"/>
    <w:rsid w:val="00C101A0"/>
    <w:rsid w:val="00C10211"/>
    <w:rsid w:val="00C1264D"/>
    <w:rsid w:val="00C13290"/>
    <w:rsid w:val="00C15318"/>
    <w:rsid w:val="00C162F7"/>
    <w:rsid w:val="00C17A98"/>
    <w:rsid w:val="00C207C0"/>
    <w:rsid w:val="00C20DAC"/>
    <w:rsid w:val="00C220C9"/>
    <w:rsid w:val="00C222EF"/>
    <w:rsid w:val="00C24938"/>
    <w:rsid w:val="00C255D9"/>
    <w:rsid w:val="00C25E2B"/>
    <w:rsid w:val="00C3087F"/>
    <w:rsid w:val="00C312F7"/>
    <w:rsid w:val="00C3157C"/>
    <w:rsid w:val="00C318A1"/>
    <w:rsid w:val="00C32F88"/>
    <w:rsid w:val="00C33224"/>
    <w:rsid w:val="00C34672"/>
    <w:rsid w:val="00C34FCA"/>
    <w:rsid w:val="00C35013"/>
    <w:rsid w:val="00C35C81"/>
    <w:rsid w:val="00C366F2"/>
    <w:rsid w:val="00C36CA8"/>
    <w:rsid w:val="00C36CEF"/>
    <w:rsid w:val="00C36FF8"/>
    <w:rsid w:val="00C372E1"/>
    <w:rsid w:val="00C37BBB"/>
    <w:rsid w:val="00C37FB7"/>
    <w:rsid w:val="00C40525"/>
    <w:rsid w:val="00C406AF"/>
    <w:rsid w:val="00C415A6"/>
    <w:rsid w:val="00C417A8"/>
    <w:rsid w:val="00C43A34"/>
    <w:rsid w:val="00C4430F"/>
    <w:rsid w:val="00C444E6"/>
    <w:rsid w:val="00C474BF"/>
    <w:rsid w:val="00C479BD"/>
    <w:rsid w:val="00C51936"/>
    <w:rsid w:val="00C546D7"/>
    <w:rsid w:val="00C54707"/>
    <w:rsid w:val="00C55D91"/>
    <w:rsid w:val="00C5668F"/>
    <w:rsid w:val="00C61A95"/>
    <w:rsid w:val="00C62BD1"/>
    <w:rsid w:val="00C62D7B"/>
    <w:rsid w:val="00C635E5"/>
    <w:rsid w:val="00C64D7B"/>
    <w:rsid w:val="00C704FF"/>
    <w:rsid w:val="00C70696"/>
    <w:rsid w:val="00C7090D"/>
    <w:rsid w:val="00C70C21"/>
    <w:rsid w:val="00C72B27"/>
    <w:rsid w:val="00C73158"/>
    <w:rsid w:val="00C73503"/>
    <w:rsid w:val="00C7354E"/>
    <w:rsid w:val="00C75786"/>
    <w:rsid w:val="00C759E1"/>
    <w:rsid w:val="00C8160E"/>
    <w:rsid w:val="00C828C3"/>
    <w:rsid w:val="00C837E2"/>
    <w:rsid w:val="00C83C89"/>
    <w:rsid w:val="00C8433D"/>
    <w:rsid w:val="00C857E9"/>
    <w:rsid w:val="00C938D7"/>
    <w:rsid w:val="00C93ABD"/>
    <w:rsid w:val="00C93D0B"/>
    <w:rsid w:val="00C93D54"/>
    <w:rsid w:val="00C9653D"/>
    <w:rsid w:val="00C967F2"/>
    <w:rsid w:val="00C97DB1"/>
    <w:rsid w:val="00CA1BB0"/>
    <w:rsid w:val="00CA3748"/>
    <w:rsid w:val="00CA4A75"/>
    <w:rsid w:val="00CA67A7"/>
    <w:rsid w:val="00CA7CF5"/>
    <w:rsid w:val="00CB0A78"/>
    <w:rsid w:val="00CB0B14"/>
    <w:rsid w:val="00CB199F"/>
    <w:rsid w:val="00CB19E1"/>
    <w:rsid w:val="00CB242C"/>
    <w:rsid w:val="00CB25A0"/>
    <w:rsid w:val="00CB2BDA"/>
    <w:rsid w:val="00CB3C0B"/>
    <w:rsid w:val="00CB441E"/>
    <w:rsid w:val="00CB46A5"/>
    <w:rsid w:val="00CB50DF"/>
    <w:rsid w:val="00CB5625"/>
    <w:rsid w:val="00CB714D"/>
    <w:rsid w:val="00CB7E9A"/>
    <w:rsid w:val="00CC28E1"/>
    <w:rsid w:val="00CC30E3"/>
    <w:rsid w:val="00CD0364"/>
    <w:rsid w:val="00CD063B"/>
    <w:rsid w:val="00CD1AC6"/>
    <w:rsid w:val="00CD2533"/>
    <w:rsid w:val="00CD26CF"/>
    <w:rsid w:val="00CD2F7C"/>
    <w:rsid w:val="00CD3579"/>
    <w:rsid w:val="00CD3A0B"/>
    <w:rsid w:val="00CD4342"/>
    <w:rsid w:val="00CD60D4"/>
    <w:rsid w:val="00CD6364"/>
    <w:rsid w:val="00CD7E0F"/>
    <w:rsid w:val="00CD7F8E"/>
    <w:rsid w:val="00CE03B6"/>
    <w:rsid w:val="00CE4F5A"/>
    <w:rsid w:val="00CE6927"/>
    <w:rsid w:val="00CF07A7"/>
    <w:rsid w:val="00CF173B"/>
    <w:rsid w:val="00CF1A97"/>
    <w:rsid w:val="00CF4FF6"/>
    <w:rsid w:val="00CF5BDC"/>
    <w:rsid w:val="00CF6868"/>
    <w:rsid w:val="00D02FD5"/>
    <w:rsid w:val="00D0310B"/>
    <w:rsid w:val="00D04DA4"/>
    <w:rsid w:val="00D05B50"/>
    <w:rsid w:val="00D0705B"/>
    <w:rsid w:val="00D07F56"/>
    <w:rsid w:val="00D105D4"/>
    <w:rsid w:val="00D10DB8"/>
    <w:rsid w:val="00D11275"/>
    <w:rsid w:val="00D117EE"/>
    <w:rsid w:val="00D14AD7"/>
    <w:rsid w:val="00D15A4D"/>
    <w:rsid w:val="00D15EEA"/>
    <w:rsid w:val="00D164EC"/>
    <w:rsid w:val="00D2038E"/>
    <w:rsid w:val="00D203A1"/>
    <w:rsid w:val="00D20CA5"/>
    <w:rsid w:val="00D217D4"/>
    <w:rsid w:val="00D2190E"/>
    <w:rsid w:val="00D21DFF"/>
    <w:rsid w:val="00D22055"/>
    <w:rsid w:val="00D22124"/>
    <w:rsid w:val="00D223E9"/>
    <w:rsid w:val="00D23683"/>
    <w:rsid w:val="00D24A55"/>
    <w:rsid w:val="00D24E29"/>
    <w:rsid w:val="00D25240"/>
    <w:rsid w:val="00D25A3E"/>
    <w:rsid w:val="00D2607F"/>
    <w:rsid w:val="00D26301"/>
    <w:rsid w:val="00D268CE"/>
    <w:rsid w:val="00D3012E"/>
    <w:rsid w:val="00D30C35"/>
    <w:rsid w:val="00D31F9E"/>
    <w:rsid w:val="00D32601"/>
    <w:rsid w:val="00D33C03"/>
    <w:rsid w:val="00D33D86"/>
    <w:rsid w:val="00D35E23"/>
    <w:rsid w:val="00D36298"/>
    <w:rsid w:val="00D36A20"/>
    <w:rsid w:val="00D37828"/>
    <w:rsid w:val="00D405BB"/>
    <w:rsid w:val="00D42B67"/>
    <w:rsid w:val="00D42CBA"/>
    <w:rsid w:val="00D44841"/>
    <w:rsid w:val="00D45641"/>
    <w:rsid w:val="00D45A79"/>
    <w:rsid w:val="00D46B57"/>
    <w:rsid w:val="00D46D94"/>
    <w:rsid w:val="00D50AC4"/>
    <w:rsid w:val="00D50CFA"/>
    <w:rsid w:val="00D5111D"/>
    <w:rsid w:val="00D51891"/>
    <w:rsid w:val="00D51C7A"/>
    <w:rsid w:val="00D53266"/>
    <w:rsid w:val="00D5398F"/>
    <w:rsid w:val="00D54B4B"/>
    <w:rsid w:val="00D55D0D"/>
    <w:rsid w:val="00D57C6A"/>
    <w:rsid w:val="00D604F8"/>
    <w:rsid w:val="00D6177E"/>
    <w:rsid w:val="00D62BE5"/>
    <w:rsid w:val="00D62D0C"/>
    <w:rsid w:val="00D62E9E"/>
    <w:rsid w:val="00D651F0"/>
    <w:rsid w:val="00D652CA"/>
    <w:rsid w:val="00D65C42"/>
    <w:rsid w:val="00D675B8"/>
    <w:rsid w:val="00D67ADF"/>
    <w:rsid w:val="00D70748"/>
    <w:rsid w:val="00D70FE6"/>
    <w:rsid w:val="00D714B9"/>
    <w:rsid w:val="00D71B65"/>
    <w:rsid w:val="00D71C39"/>
    <w:rsid w:val="00D71EEC"/>
    <w:rsid w:val="00D725B9"/>
    <w:rsid w:val="00D73546"/>
    <w:rsid w:val="00D738EB"/>
    <w:rsid w:val="00D739C7"/>
    <w:rsid w:val="00D73DA6"/>
    <w:rsid w:val="00D74245"/>
    <w:rsid w:val="00D7487F"/>
    <w:rsid w:val="00D74897"/>
    <w:rsid w:val="00D74BE4"/>
    <w:rsid w:val="00D7541D"/>
    <w:rsid w:val="00D757CE"/>
    <w:rsid w:val="00D807B9"/>
    <w:rsid w:val="00D8118C"/>
    <w:rsid w:val="00D81C15"/>
    <w:rsid w:val="00D8219C"/>
    <w:rsid w:val="00D821DA"/>
    <w:rsid w:val="00D83EFF"/>
    <w:rsid w:val="00D842A9"/>
    <w:rsid w:val="00D843ED"/>
    <w:rsid w:val="00D85A27"/>
    <w:rsid w:val="00D86183"/>
    <w:rsid w:val="00D861FC"/>
    <w:rsid w:val="00D87290"/>
    <w:rsid w:val="00D876A2"/>
    <w:rsid w:val="00D91B1E"/>
    <w:rsid w:val="00D92118"/>
    <w:rsid w:val="00D92F9A"/>
    <w:rsid w:val="00D932E5"/>
    <w:rsid w:val="00D93F9C"/>
    <w:rsid w:val="00D9556B"/>
    <w:rsid w:val="00D959F8"/>
    <w:rsid w:val="00D95AAD"/>
    <w:rsid w:val="00D9635B"/>
    <w:rsid w:val="00D96BBB"/>
    <w:rsid w:val="00D9709C"/>
    <w:rsid w:val="00D97211"/>
    <w:rsid w:val="00D97BC0"/>
    <w:rsid w:val="00DA074E"/>
    <w:rsid w:val="00DA125C"/>
    <w:rsid w:val="00DA1EAF"/>
    <w:rsid w:val="00DA2424"/>
    <w:rsid w:val="00DA256E"/>
    <w:rsid w:val="00DA37E4"/>
    <w:rsid w:val="00DA3EFE"/>
    <w:rsid w:val="00DA4A99"/>
    <w:rsid w:val="00DB2BC9"/>
    <w:rsid w:val="00DB2D1C"/>
    <w:rsid w:val="00DB5D0E"/>
    <w:rsid w:val="00DB73EF"/>
    <w:rsid w:val="00DB7925"/>
    <w:rsid w:val="00DB79A0"/>
    <w:rsid w:val="00DB7C8A"/>
    <w:rsid w:val="00DC0071"/>
    <w:rsid w:val="00DC0C34"/>
    <w:rsid w:val="00DC0F64"/>
    <w:rsid w:val="00DC1186"/>
    <w:rsid w:val="00DC3D02"/>
    <w:rsid w:val="00DC42F1"/>
    <w:rsid w:val="00DC5982"/>
    <w:rsid w:val="00DD02C9"/>
    <w:rsid w:val="00DD0F64"/>
    <w:rsid w:val="00DD2B91"/>
    <w:rsid w:val="00DD4DAC"/>
    <w:rsid w:val="00DD53AB"/>
    <w:rsid w:val="00DD5FFB"/>
    <w:rsid w:val="00DD645D"/>
    <w:rsid w:val="00DD655F"/>
    <w:rsid w:val="00DD7504"/>
    <w:rsid w:val="00DD7C4F"/>
    <w:rsid w:val="00DE110E"/>
    <w:rsid w:val="00DE2154"/>
    <w:rsid w:val="00DE2C1F"/>
    <w:rsid w:val="00DE3498"/>
    <w:rsid w:val="00DE3581"/>
    <w:rsid w:val="00DE38C4"/>
    <w:rsid w:val="00DE5989"/>
    <w:rsid w:val="00DE5B7D"/>
    <w:rsid w:val="00DE6B86"/>
    <w:rsid w:val="00DE6D14"/>
    <w:rsid w:val="00DE78E0"/>
    <w:rsid w:val="00DE7CEC"/>
    <w:rsid w:val="00DF09DC"/>
    <w:rsid w:val="00DF1682"/>
    <w:rsid w:val="00DF2816"/>
    <w:rsid w:val="00DF3CA9"/>
    <w:rsid w:val="00DF50A4"/>
    <w:rsid w:val="00DF57F6"/>
    <w:rsid w:val="00DF5E75"/>
    <w:rsid w:val="00DF6A01"/>
    <w:rsid w:val="00DF7D15"/>
    <w:rsid w:val="00E003AD"/>
    <w:rsid w:val="00E0171A"/>
    <w:rsid w:val="00E01B24"/>
    <w:rsid w:val="00E01F97"/>
    <w:rsid w:val="00E038AA"/>
    <w:rsid w:val="00E046B9"/>
    <w:rsid w:val="00E05CA9"/>
    <w:rsid w:val="00E06A3A"/>
    <w:rsid w:val="00E06F6E"/>
    <w:rsid w:val="00E070E2"/>
    <w:rsid w:val="00E07BAF"/>
    <w:rsid w:val="00E10738"/>
    <w:rsid w:val="00E113E9"/>
    <w:rsid w:val="00E14C5A"/>
    <w:rsid w:val="00E15442"/>
    <w:rsid w:val="00E16B25"/>
    <w:rsid w:val="00E16BA1"/>
    <w:rsid w:val="00E170F3"/>
    <w:rsid w:val="00E172B4"/>
    <w:rsid w:val="00E232D2"/>
    <w:rsid w:val="00E238DE"/>
    <w:rsid w:val="00E24716"/>
    <w:rsid w:val="00E2549D"/>
    <w:rsid w:val="00E254B4"/>
    <w:rsid w:val="00E256C1"/>
    <w:rsid w:val="00E266D5"/>
    <w:rsid w:val="00E27945"/>
    <w:rsid w:val="00E3294A"/>
    <w:rsid w:val="00E32D61"/>
    <w:rsid w:val="00E33F5E"/>
    <w:rsid w:val="00E34D2D"/>
    <w:rsid w:val="00E34E86"/>
    <w:rsid w:val="00E35FBA"/>
    <w:rsid w:val="00E3685B"/>
    <w:rsid w:val="00E36A3A"/>
    <w:rsid w:val="00E36E00"/>
    <w:rsid w:val="00E37279"/>
    <w:rsid w:val="00E37EC2"/>
    <w:rsid w:val="00E40120"/>
    <w:rsid w:val="00E40A4D"/>
    <w:rsid w:val="00E40A5B"/>
    <w:rsid w:val="00E42599"/>
    <w:rsid w:val="00E43913"/>
    <w:rsid w:val="00E43B3C"/>
    <w:rsid w:val="00E446BB"/>
    <w:rsid w:val="00E45F0D"/>
    <w:rsid w:val="00E46464"/>
    <w:rsid w:val="00E47B00"/>
    <w:rsid w:val="00E47DA5"/>
    <w:rsid w:val="00E47E1A"/>
    <w:rsid w:val="00E5028B"/>
    <w:rsid w:val="00E51AF8"/>
    <w:rsid w:val="00E51B19"/>
    <w:rsid w:val="00E527EA"/>
    <w:rsid w:val="00E540D5"/>
    <w:rsid w:val="00E5547B"/>
    <w:rsid w:val="00E55C28"/>
    <w:rsid w:val="00E569FD"/>
    <w:rsid w:val="00E60A00"/>
    <w:rsid w:val="00E60D37"/>
    <w:rsid w:val="00E6183B"/>
    <w:rsid w:val="00E63BD9"/>
    <w:rsid w:val="00E642D8"/>
    <w:rsid w:val="00E648D1"/>
    <w:rsid w:val="00E648FC"/>
    <w:rsid w:val="00E64A7B"/>
    <w:rsid w:val="00E655A8"/>
    <w:rsid w:val="00E65D00"/>
    <w:rsid w:val="00E667F0"/>
    <w:rsid w:val="00E6687F"/>
    <w:rsid w:val="00E66C7B"/>
    <w:rsid w:val="00E673F2"/>
    <w:rsid w:val="00E675C8"/>
    <w:rsid w:val="00E67C29"/>
    <w:rsid w:val="00E70468"/>
    <w:rsid w:val="00E70675"/>
    <w:rsid w:val="00E71AA4"/>
    <w:rsid w:val="00E7311D"/>
    <w:rsid w:val="00E7499D"/>
    <w:rsid w:val="00E75CF7"/>
    <w:rsid w:val="00E75D1C"/>
    <w:rsid w:val="00E7661A"/>
    <w:rsid w:val="00E76F07"/>
    <w:rsid w:val="00E77575"/>
    <w:rsid w:val="00E7793C"/>
    <w:rsid w:val="00E77DE3"/>
    <w:rsid w:val="00E77E1E"/>
    <w:rsid w:val="00E80152"/>
    <w:rsid w:val="00E8033B"/>
    <w:rsid w:val="00E8058D"/>
    <w:rsid w:val="00E80CBA"/>
    <w:rsid w:val="00E80D5C"/>
    <w:rsid w:val="00E812DC"/>
    <w:rsid w:val="00E81945"/>
    <w:rsid w:val="00E8194E"/>
    <w:rsid w:val="00E8218E"/>
    <w:rsid w:val="00E8393D"/>
    <w:rsid w:val="00E84D82"/>
    <w:rsid w:val="00E8510A"/>
    <w:rsid w:val="00E85543"/>
    <w:rsid w:val="00E85926"/>
    <w:rsid w:val="00E8613A"/>
    <w:rsid w:val="00E87387"/>
    <w:rsid w:val="00E909CB"/>
    <w:rsid w:val="00E90FEC"/>
    <w:rsid w:val="00E9122F"/>
    <w:rsid w:val="00E91999"/>
    <w:rsid w:val="00E91F5C"/>
    <w:rsid w:val="00E932CD"/>
    <w:rsid w:val="00E9698D"/>
    <w:rsid w:val="00E970C6"/>
    <w:rsid w:val="00E97698"/>
    <w:rsid w:val="00E979E5"/>
    <w:rsid w:val="00EA01CB"/>
    <w:rsid w:val="00EA055E"/>
    <w:rsid w:val="00EA09AC"/>
    <w:rsid w:val="00EA1B1D"/>
    <w:rsid w:val="00EA3B35"/>
    <w:rsid w:val="00EA3DAE"/>
    <w:rsid w:val="00EA62C9"/>
    <w:rsid w:val="00EA633C"/>
    <w:rsid w:val="00EA765B"/>
    <w:rsid w:val="00EB0108"/>
    <w:rsid w:val="00EB16CE"/>
    <w:rsid w:val="00EB322F"/>
    <w:rsid w:val="00EB33D9"/>
    <w:rsid w:val="00EB3672"/>
    <w:rsid w:val="00EB36A4"/>
    <w:rsid w:val="00EB373E"/>
    <w:rsid w:val="00EB5F86"/>
    <w:rsid w:val="00EB783E"/>
    <w:rsid w:val="00EC0367"/>
    <w:rsid w:val="00EC03F4"/>
    <w:rsid w:val="00EC069D"/>
    <w:rsid w:val="00EC2446"/>
    <w:rsid w:val="00EC368C"/>
    <w:rsid w:val="00EC3C99"/>
    <w:rsid w:val="00EC55B6"/>
    <w:rsid w:val="00ED1EDF"/>
    <w:rsid w:val="00ED20BB"/>
    <w:rsid w:val="00ED3211"/>
    <w:rsid w:val="00ED362A"/>
    <w:rsid w:val="00ED3C6E"/>
    <w:rsid w:val="00ED4233"/>
    <w:rsid w:val="00ED51CA"/>
    <w:rsid w:val="00ED591C"/>
    <w:rsid w:val="00ED62EB"/>
    <w:rsid w:val="00EE020A"/>
    <w:rsid w:val="00EE037B"/>
    <w:rsid w:val="00EE0AA4"/>
    <w:rsid w:val="00EE196D"/>
    <w:rsid w:val="00EE1EFA"/>
    <w:rsid w:val="00EE4FA8"/>
    <w:rsid w:val="00EE6B94"/>
    <w:rsid w:val="00EE6C4A"/>
    <w:rsid w:val="00EF2897"/>
    <w:rsid w:val="00EF33E6"/>
    <w:rsid w:val="00EF38A1"/>
    <w:rsid w:val="00EF60D1"/>
    <w:rsid w:val="00EF69A2"/>
    <w:rsid w:val="00EF6B37"/>
    <w:rsid w:val="00EF7C82"/>
    <w:rsid w:val="00F00AAB"/>
    <w:rsid w:val="00F00E4E"/>
    <w:rsid w:val="00F00FAB"/>
    <w:rsid w:val="00F010DE"/>
    <w:rsid w:val="00F012B4"/>
    <w:rsid w:val="00F01316"/>
    <w:rsid w:val="00F02158"/>
    <w:rsid w:val="00F033AD"/>
    <w:rsid w:val="00F05C60"/>
    <w:rsid w:val="00F10C7D"/>
    <w:rsid w:val="00F12437"/>
    <w:rsid w:val="00F126D4"/>
    <w:rsid w:val="00F14252"/>
    <w:rsid w:val="00F14930"/>
    <w:rsid w:val="00F14D01"/>
    <w:rsid w:val="00F150BE"/>
    <w:rsid w:val="00F153DE"/>
    <w:rsid w:val="00F15C79"/>
    <w:rsid w:val="00F15CC0"/>
    <w:rsid w:val="00F17CB8"/>
    <w:rsid w:val="00F17F91"/>
    <w:rsid w:val="00F2177D"/>
    <w:rsid w:val="00F22FE1"/>
    <w:rsid w:val="00F23454"/>
    <w:rsid w:val="00F237F6"/>
    <w:rsid w:val="00F2423E"/>
    <w:rsid w:val="00F24B92"/>
    <w:rsid w:val="00F24D4B"/>
    <w:rsid w:val="00F251F8"/>
    <w:rsid w:val="00F25279"/>
    <w:rsid w:val="00F25A52"/>
    <w:rsid w:val="00F25ED4"/>
    <w:rsid w:val="00F26521"/>
    <w:rsid w:val="00F26C99"/>
    <w:rsid w:val="00F27F46"/>
    <w:rsid w:val="00F30F84"/>
    <w:rsid w:val="00F31967"/>
    <w:rsid w:val="00F31C41"/>
    <w:rsid w:val="00F3420A"/>
    <w:rsid w:val="00F346A4"/>
    <w:rsid w:val="00F36290"/>
    <w:rsid w:val="00F37089"/>
    <w:rsid w:val="00F41D0E"/>
    <w:rsid w:val="00F41E7E"/>
    <w:rsid w:val="00F42B98"/>
    <w:rsid w:val="00F43B47"/>
    <w:rsid w:val="00F44499"/>
    <w:rsid w:val="00F44732"/>
    <w:rsid w:val="00F4473F"/>
    <w:rsid w:val="00F451C4"/>
    <w:rsid w:val="00F45523"/>
    <w:rsid w:val="00F46C53"/>
    <w:rsid w:val="00F4766B"/>
    <w:rsid w:val="00F478FC"/>
    <w:rsid w:val="00F47A1F"/>
    <w:rsid w:val="00F501B4"/>
    <w:rsid w:val="00F5128B"/>
    <w:rsid w:val="00F512AF"/>
    <w:rsid w:val="00F541CD"/>
    <w:rsid w:val="00F547B4"/>
    <w:rsid w:val="00F55383"/>
    <w:rsid w:val="00F56C6D"/>
    <w:rsid w:val="00F57449"/>
    <w:rsid w:val="00F60E97"/>
    <w:rsid w:val="00F6184F"/>
    <w:rsid w:val="00F61876"/>
    <w:rsid w:val="00F61E1A"/>
    <w:rsid w:val="00F639D3"/>
    <w:rsid w:val="00F64335"/>
    <w:rsid w:val="00F64954"/>
    <w:rsid w:val="00F64F94"/>
    <w:rsid w:val="00F653D9"/>
    <w:rsid w:val="00F657EF"/>
    <w:rsid w:val="00F6597D"/>
    <w:rsid w:val="00F7164E"/>
    <w:rsid w:val="00F72A9A"/>
    <w:rsid w:val="00F72B1E"/>
    <w:rsid w:val="00F73BF1"/>
    <w:rsid w:val="00F750F3"/>
    <w:rsid w:val="00F7517B"/>
    <w:rsid w:val="00F75D41"/>
    <w:rsid w:val="00F77E79"/>
    <w:rsid w:val="00F808CC"/>
    <w:rsid w:val="00F813FE"/>
    <w:rsid w:val="00F82C45"/>
    <w:rsid w:val="00F83054"/>
    <w:rsid w:val="00F8473F"/>
    <w:rsid w:val="00F84EC5"/>
    <w:rsid w:val="00F85721"/>
    <w:rsid w:val="00F857A7"/>
    <w:rsid w:val="00F865C9"/>
    <w:rsid w:val="00F870B0"/>
    <w:rsid w:val="00F90992"/>
    <w:rsid w:val="00F94FA7"/>
    <w:rsid w:val="00F954EE"/>
    <w:rsid w:val="00FA0339"/>
    <w:rsid w:val="00FA1373"/>
    <w:rsid w:val="00FA1A99"/>
    <w:rsid w:val="00FA3140"/>
    <w:rsid w:val="00FA3A08"/>
    <w:rsid w:val="00FA3E93"/>
    <w:rsid w:val="00FA45CA"/>
    <w:rsid w:val="00FA4D4D"/>
    <w:rsid w:val="00FA5E9E"/>
    <w:rsid w:val="00FA5F83"/>
    <w:rsid w:val="00FA6A93"/>
    <w:rsid w:val="00FA6BE9"/>
    <w:rsid w:val="00FA79A0"/>
    <w:rsid w:val="00FB2281"/>
    <w:rsid w:val="00FB2508"/>
    <w:rsid w:val="00FB3289"/>
    <w:rsid w:val="00FB3EC2"/>
    <w:rsid w:val="00FB5A2D"/>
    <w:rsid w:val="00FB5A8F"/>
    <w:rsid w:val="00FB5D78"/>
    <w:rsid w:val="00FB6D25"/>
    <w:rsid w:val="00FC1077"/>
    <w:rsid w:val="00FC12DD"/>
    <w:rsid w:val="00FC18A3"/>
    <w:rsid w:val="00FC1D7C"/>
    <w:rsid w:val="00FC3692"/>
    <w:rsid w:val="00FC6AC9"/>
    <w:rsid w:val="00FC7D8E"/>
    <w:rsid w:val="00FD0410"/>
    <w:rsid w:val="00FD0576"/>
    <w:rsid w:val="00FD0776"/>
    <w:rsid w:val="00FD0A74"/>
    <w:rsid w:val="00FD2295"/>
    <w:rsid w:val="00FD234F"/>
    <w:rsid w:val="00FD2383"/>
    <w:rsid w:val="00FD47E0"/>
    <w:rsid w:val="00FD48B7"/>
    <w:rsid w:val="00FD50F9"/>
    <w:rsid w:val="00FD6583"/>
    <w:rsid w:val="00FD7A71"/>
    <w:rsid w:val="00FE06D9"/>
    <w:rsid w:val="00FE29BF"/>
    <w:rsid w:val="00FE3AFB"/>
    <w:rsid w:val="00FE4702"/>
    <w:rsid w:val="00FE4D8F"/>
    <w:rsid w:val="00FE5683"/>
    <w:rsid w:val="00FE61B2"/>
    <w:rsid w:val="00FE68C6"/>
    <w:rsid w:val="00FE6BF7"/>
    <w:rsid w:val="00FE7858"/>
    <w:rsid w:val="00FE7932"/>
    <w:rsid w:val="00FF0BE9"/>
    <w:rsid w:val="00FF0FC6"/>
    <w:rsid w:val="00FF17C5"/>
    <w:rsid w:val="00FF1F63"/>
    <w:rsid w:val="00FF2644"/>
    <w:rsid w:val="00FF384A"/>
    <w:rsid w:val="00FF3C65"/>
    <w:rsid w:val="00FF3F45"/>
    <w:rsid w:val="00FF4C7D"/>
    <w:rsid w:val="00FF4D18"/>
    <w:rsid w:val="00FF5074"/>
    <w:rsid w:val="00FF6A19"/>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DCCBD1"/>
  <w15:docId w15:val="{A95CDF92-EA44-4CC1-94D6-8C5526753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5E3"/>
    <w:pPr>
      <w:spacing w:line="276" w:lineRule="auto"/>
      <w:jc w:val="both"/>
    </w:pPr>
    <w:rPr>
      <w:rFonts w:cs="Arial"/>
      <w:sz w:val="18"/>
      <w:szCs w:val="22"/>
      <w:lang w:val="de-DE" w:eastAsia="en-US"/>
    </w:rPr>
  </w:style>
  <w:style w:type="paragraph" w:styleId="berschrift1">
    <w:name w:val="heading 1"/>
    <w:basedOn w:val="Standard"/>
    <w:next w:val="Standard"/>
    <w:link w:val="berschrift1Zchn"/>
    <w:qFormat/>
    <w:rsid w:val="009533BC"/>
    <w:pPr>
      <w:keepNext/>
      <w:keepLines/>
      <w:numPr>
        <w:numId w:val="8"/>
      </w:numPr>
      <w:shd w:val="clear" w:color="auto" w:fill="BAD0DD"/>
      <w:spacing w:before="240" w:after="120"/>
      <w:outlineLvl w:val="0"/>
    </w:pPr>
    <w:rPr>
      <w:b/>
      <w:bCs/>
      <w:color w:val="17365D"/>
      <w:sz w:val="24"/>
      <w:szCs w:val="28"/>
    </w:rPr>
  </w:style>
  <w:style w:type="paragraph" w:styleId="berschrift2">
    <w:name w:val="heading 2"/>
    <w:basedOn w:val="berschrift1"/>
    <w:next w:val="Standard"/>
    <w:link w:val="berschrift2Zchn"/>
    <w:autoRedefine/>
    <w:unhideWhenUsed/>
    <w:qFormat/>
    <w:rsid w:val="009B45C0"/>
    <w:pPr>
      <w:numPr>
        <w:ilvl w:val="1"/>
      </w:numPr>
      <w:spacing w:before="120" w:after="0" w:line="240" w:lineRule="auto"/>
      <w:ind w:left="567" w:hanging="567"/>
      <w:outlineLvl w:val="1"/>
    </w:pPr>
    <w:rPr>
      <w:rFonts w:eastAsia="Times New Roman" w:cs="Calibri"/>
      <w:bCs w:val="0"/>
      <w:sz w:val="22"/>
      <w:szCs w:val="22"/>
      <w:lang w:val="de-CH" w:bidi="de-DE"/>
    </w:rPr>
  </w:style>
  <w:style w:type="paragraph" w:styleId="berschrift3">
    <w:name w:val="heading 3"/>
    <w:basedOn w:val="berschrift1"/>
    <w:next w:val="Standard"/>
    <w:link w:val="berschrift3Zchn"/>
    <w:autoRedefine/>
    <w:unhideWhenUsed/>
    <w:qFormat/>
    <w:rsid w:val="00817CB8"/>
    <w:pPr>
      <w:numPr>
        <w:ilvl w:val="2"/>
      </w:numPr>
      <w:outlineLvl w:val="2"/>
    </w:pPr>
    <w:rPr>
      <w:b w:val="0"/>
      <w:bCs w:val="0"/>
      <w:color w:val="auto"/>
      <w:sz w:val="18"/>
      <w:lang w:val="de-CH"/>
    </w:rPr>
  </w:style>
  <w:style w:type="paragraph" w:styleId="berschrift4">
    <w:name w:val="heading 4"/>
    <w:basedOn w:val="Standard"/>
    <w:next w:val="Standard"/>
    <w:link w:val="berschrift4Zchn"/>
    <w:uiPriority w:val="9"/>
    <w:unhideWhenUsed/>
    <w:qFormat/>
    <w:rsid w:val="00CA143B"/>
    <w:pPr>
      <w:keepNext/>
      <w:keepLines/>
      <w:numPr>
        <w:ilvl w:val="3"/>
        <w:numId w:val="8"/>
      </w:numPr>
      <w:spacing w:before="200"/>
      <w:outlineLvl w:val="3"/>
    </w:pPr>
    <w:rPr>
      <w:rFonts w:ascii="Cambria" w:hAnsi="Cambria"/>
      <w:b/>
      <w:bCs/>
      <w:i/>
      <w:iCs/>
      <w:color w:val="4F81BD"/>
    </w:rPr>
  </w:style>
  <w:style w:type="paragraph" w:styleId="berschrift5">
    <w:name w:val="heading 5"/>
    <w:basedOn w:val="Standard"/>
    <w:next w:val="Standard"/>
    <w:link w:val="berschrift5Zchn"/>
    <w:uiPriority w:val="9"/>
    <w:semiHidden/>
    <w:unhideWhenUsed/>
    <w:qFormat/>
    <w:rsid w:val="00CA143B"/>
    <w:pPr>
      <w:keepNext/>
      <w:keepLines/>
      <w:numPr>
        <w:ilvl w:val="4"/>
        <w:numId w:val="8"/>
      </w:numPr>
      <w:spacing w:before="20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CA143B"/>
    <w:pPr>
      <w:keepNext/>
      <w:keepLines/>
      <w:numPr>
        <w:ilvl w:val="5"/>
        <w:numId w:val="8"/>
      </w:numPr>
      <w:spacing w:before="20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CA143B"/>
    <w:pPr>
      <w:keepNext/>
      <w:keepLines/>
      <w:numPr>
        <w:ilvl w:val="6"/>
        <w:numId w:val="8"/>
      </w:numPr>
      <w:spacing w:before="200"/>
      <w:outlineLvl w:val="6"/>
    </w:pPr>
    <w:rPr>
      <w:rFonts w:ascii="Cambria" w:hAnsi="Cambria"/>
      <w:i/>
      <w:iCs/>
      <w:color w:val="404040"/>
    </w:rPr>
  </w:style>
  <w:style w:type="paragraph" w:styleId="berschrift8">
    <w:name w:val="heading 8"/>
    <w:basedOn w:val="Standard"/>
    <w:next w:val="Standard"/>
    <w:link w:val="berschrift8Zchn"/>
    <w:uiPriority w:val="9"/>
    <w:unhideWhenUsed/>
    <w:qFormat/>
    <w:rsid w:val="00CA143B"/>
    <w:pPr>
      <w:keepNext/>
      <w:keepLines/>
      <w:numPr>
        <w:ilvl w:val="7"/>
        <w:numId w:val="8"/>
      </w:numPr>
      <w:spacing w:before="200"/>
      <w:outlineLvl w:val="7"/>
    </w:pPr>
    <w:rPr>
      <w:rFonts w:ascii="Cambria" w:hAnsi="Cambria"/>
      <w:color w:val="404040"/>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8"/>
      </w:numPr>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link w:val="Sprechblasentext"/>
    <w:uiPriority w:val="99"/>
    <w:semiHidden/>
    <w:rsid w:val="00BA1944"/>
    <w:rPr>
      <w:rFonts w:ascii="Tahoma" w:hAnsi="Tahoma" w:cs="Tahoma"/>
      <w:sz w:val="16"/>
      <w:szCs w:val="16"/>
    </w:rPr>
  </w:style>
  <w:style w:type="character" w:customStyle="1" w:styleId="berschrift1Zchn">
    <w:name w:val="Überschrift 1 Zchn"/>
    <w:link w:val="berschrift1"/>
    <w:rsid w:val="009533BC"/>
    <w:rPr>
      <w:rFonts w:ascii="Calibri" w:hAnsi="Calibri" w:cs="Arial"/>
      <w:b/>
      <w:bCs/>
      <w:color w:val="17365D"/>
      <w:sz w:val="24"/>
      <w:szCs w:val="28"/>
      <w:shd w:val="clear" w:color="auto" w:fill="BAD0DD"/>
      <w:lang w:val="de-DE" w:eastAsia="en-US"/>
    </w:rPr>
  </w:style>
  <w:style w:type="paragraph" w:customStyle="1" w:styleId="berschriftohneZahl">
    <w:name w:val="Überschrift ohne Zahl"/>
    <w:basedOn w:val="berschrift1"/>
    <w:next w:val="Standard"/>
    <w:qFormat/>
    <w:rsid w:val="00FB5D78"/>
    <w:pPr>
      <w:numPr>
        <w:numId w:val="4"/>
      </w:numPr>
      <w:shd w:val="clear" w:color="auto" w:fill="C6D9F1"/>
      <w:ind w:left="426" w:hanging="426"/>
    </w:pPr>
  </w:style>
  <w:style w:type="character" w:customStyle="1" w:styleId="berschrift2Zchn">
    <w:name w:val="Überschrift 2 Zchn"/>
    <w:link w:val="berschrift2"/>
    <w:rsid w:val="009B45C0"/>
    <w:rPr>
      <w:rFonts w:ascii="Calibri" w:eastAsia="Times New Roman" w:hAnsi="Calibri" w:cs="Calibri"/>
      <w:b/>
      <w:color w:val="17365D"/>
      <w:sz w:val="22"/>
      <w:szCs w:val="22"/>
      <w:shd w:val="clear" w:color="auto" w:fill="BAD0DD"/>
      <w:lang w:val="de-CH" w:eastAsia="en-US" w:bidi="de-DE"/>
    </w:rPr>
  </w:style>
  <w:style w:type="table" w:customStyle="1" w:styleId="HelleListe1">
    <w:name w:val="Helle Liste1"/>
    <w:basedOn w:val="NormaleTabelle"/>
    <w:uiPriority w:val="61"/>
    <w:rsid w:val="00501CD5"/>
    <w:rPr>
      <w:rFonts w:ascii="Arial" w:eastAsia="Times New Roman" w:hAnsi="Arial" w:cs="Arial"/>
      <w:color w:val="000000"/>
      <w:sz w:val="16"/>
      <w:lang w:val="de-C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link w:val="Fuzeile"/>
    <w:uiPriority w:val="99"/>
    <w:rsid w:val="00501CD5"/>
    <w:rPr>
      <w:sz w:val="18"/>
    </w:rPr>
  </w:style>
  <w:style w:type="character" w:styleId="Kommentarzeichen">
    <w:name w:val="annotation reference"/>
    <w:uiPriority w:val="99"/>
    <w:semiHidden/>
    <w:unhideWhenUsed/>
    <w:rsid w:val="00FF5A0B"/>
    <w:rPr>
      <w:sz w:val="16"/>
      <w:szCs w:val="16"/>
    </w:rPr>
  </w:style>
  <w:style w:type="paragraph" w:styleId="Kommentartext">
    <w:name w:val="annotation text"/>
    <w:basedOn w:val="Standard"/>
    <w:link w:val="KommentartextZchn"/>
    <w:uiPriority w:val="99"/>
    <w:unhideWhenUsed/>
    <w:rsid w:val="00FF5A0B"/>
    <w:pPr>
      <w:spacing w:before="200"/>
    </w:pPr>
    <w:rPr>
      <w:rFonts w:eastAsia="Times New Roman"/>
      <w:color w:val="000000"/>
      <w:szCs w:val="20"/>
      <w:lang w:val="de-CH" w:eastAsia="de-CH"/>
    </w:rPr>
  </w:style>
  <w:style w:type="character" w:customStyle="1" w:styleId="KommentartextZchn">
    <w:name w:val="Kommentartext Zchn"/>
    <w:link w:val="Kommentartext"/>
    <w:uiPriority w:val="99"/>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34"/>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uiPriority w:val="1"/>
    <w:qFormat/>
    <w:rsid w:val="00524CF1"/>
    <w:pPr>
      <w:numPr>
        <w:numId w:val="1"/>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rPr>
      <w:rFonts w:eastAsia="Times New Roman"/>
      <w:color w:val="00000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pPr>
    <w:rPr>
      <w:lang w:val="de-CH"/>
    </w:rPr>
  </w:style>
  <w:style w:type="paragraph" w:customStyle="1" w:styleId="berschriftgrauFett">
    <w:name w:val="Überschrift grau Fett"/>
    <w:basedOn w:val="berschrift1"/>
    <w:rsid w:val="00CA143B"/>
    <w:pPr>
      <w:numPr>
        <w:numId w:val="0"/>
      </w:numPr>
      <w:shd w:val="clear" w:color="auto" w:fill="D9D9D9"/>
    </w:pPr>
    <w:rPr>
      <w:sz w:val="18"/>
    </w:rPr>
  </w:style>
  <w:style w:type="table" w:styleId="Tabellenraster">
    <w:name w:val="Table Grid"/>
    <w:basedOn w:val="NormaleTabelle"/>
    <w:uiPriority w:val="59"/>
    <w:rsid w:val="00464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3Zchn">
    <w:name w:val="Überschrift 3 Zchn"/>
    <w:link w:val="berschrift3"/>
    <w:rsid w:val="00817CB8"/>
    <w:rPr>
      <w:rFonts w:cs="Arial"/>
      <w:sz w:val="18"/>
      <w:szCs w:val="28"/>
      <w:shd w:val="clear" w:color="auto" w:fill="BAD0DD"/>
      <w:lang w:val="de-CH" w:eastAsia="en-US"/>
    </w:rPr>
  </w:style>
  <w:style w:type="character" w:customStyle="1" w:styleId="berschrift4Zchn">
    <w:name w:val="Überschrift 4 Zchn"/>
    <w:link w:val="berschrift4"/>
    <w:uiPriority w:val="9"/>
    <w:rsid w:val="00CA143B"/>
    <w:rPr>
      <w:rFonts w:ascii="Cambria" w:hAnsi="Cambria" w:cs="Arial"/>
      <w:b/>
      <w:bCs/>
      <w:i/>
      <w:iCs/>
      <w:color w:val="4F81BD"/>
      <w:sz w:val="18"/>
      <w:szCs w:val="22"/>
      <w:lang w:val="de-DE" w:eastAsia="en-US"/>
    </w:rPr>
  </w:style>
  <w:style w:type="character" w:customStyle="1" w:styleId="berschrift5Zchn">
    <w:name w:val="Überschrift 5 Zchn"/>
    <w:link w:val="berschrift5"/>
    <w:uiPriority w:val="9"/>
    <w:semiHidden/>
    <w:rsid w:val="00CA143B"/>
    <w:rPr>
      <w:rFonts w:ascii="Cambria" w:hAnsi="Cambria" w:cs="Arial"/>
      <w:color w:val="243F60"/>
      <w:sz w:val="18"/>
      <w:szCs w:val="22"/>
      <w:lang w:val="de-DE" w:eastAsia="en-US"/>
    </w:rPr>
  </w:style>
  <w:style w:type="character" w:customStyle="1" w:styleId="berschrift6Zchn">
    <w:name w:val="Überschrift 6 Zchn"/>
    <w:link w:val="berschrift6"/>
    <w:uiPriority w:val="9"/>
    <w:semiHidden/>
    <w:rsid w:val="00CA143B"/>
    <w:rPr>
      <w:rFonts w:ascii="Cambria" w:hAnsi="Cambria" w:cs="Arial"/>
      <w:i/>
      <w:iCs/>
      <w:color w:val="243F60"/>
      <w:sz w:val="18"/>
      <w:szCs w:val="22"/>
      <w:lang w:val="de-DE" w:eastAsia="en-US"/>
    </w:rPr>
  </w:style>
  <w:style w:type="character" w:customStyle="1" w:styleId="berschrift7Zchn">
    <w:name w:val="Überschrift 7 Zchn"/>
    <w:link w:val="berschrift7"/>
    <w:uiPriority w:val="9"/>
    <w:semiHidden/>
    <w:rsid w:val="00CA143B"/>
    <w:rPr>
      <w:rFonts w:ascii="Cambria" w:hAnsi="Cambria" w:cs="Arial"/>
      <w:i/>
      <w:iCs/>
      <w:color w:val="404040"/>
      <w:sz w:val="18"/>
      <w:szCs w:val="22"/>
      <w:lang w:val="de-DE" w:eastAsia="en-US"/>
    </w:rPr>
  </w:style>
  <w:style w:type="character" w:customStyle="1" w:styleId="berschrift8Zchn">
    <w:name w:val="Überschrift 8 Zchn"/>
    <w:link w:val="berschrift8"/>
    <w:uiPriority w:val="9"/>
    <w:rsid w:val="00CA143B"/>
    <w:rPr>
      <w:rFonts w:ascii="Cambria" w:hAnsi="Cambria" w:cs="Arial"/>
      <w:color w:val="404040"/>
      <w:lang w:val="de-DE" w:eastAsia="en-US"/>
    </w:rPr>
  </w:style>
  <w:style w:type="character" w:customStyle="1" w:styleId="berschrift9Zchn">
    <w:name w:val="Überschrift 9 Zchn"/>
    <w:link w:val="berschrift9"/>
    <w:uiPriority w:val="9"/>
    <w:semiHidden/>
    <w:rsid w:val="00CA143B"/>
    <w:rPr>
      <w:rFonts w:ascii="Cambria" w:hAnsi="Cambria" w:cs="Arial"/>
      <w:i/>
      <w:iCs/>
      <w:color w:val="404040"/>
      <w:lang w:val="de-DE" w:eastAsia="en-US"/>
    </w:rPr>
  </w:style>
  <w:style w:type="paragraph" w:customStyle="1" w:styleId="StandardgrauFett">
    <w:name w:val="Standard grau Fett"/>
    <w:basedOn w:val="Standardgrau"/>
    <w:qFormat/>
    <w:rsid w:val="00F90412"/>
    <w:pPr>
      <w:spacing w:before="60"/>
    </w:pPr>
    <w:rPr>
      <w:b/>
    </w:rPr>
  </w:style>
  <w:style w:type="character" w:styleId="Hyperlink">
    <w:name w:val="Hyperlink"/>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eastAsia="Times New Roman"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rPr>
  </w:style>
  <w:style w:type="character" w:customStyle="1" w:styleId="auto-style46">
    <w:name w:val="auto-style46"/>
    <w:basedOn w:val="Absatz-Standardschriftart"/>
    <w:uiPriority w:val="1"/>
    <w:rsid w:val="00D25240"/>
  </w:style>
  <w:style w:type="paragraph" w:customStyle="1" w:styleId="berschrift2grau">
    <w:name w:val="Überschrift 2 grau"/>
    <w:basedOn w:val="berschrift2"/>
    <w:qFormat/>
    <w:rsid w:val="0069258E"/>
    <w:pPr>
      <w:shd w:val="pct15" w:color="auto" w:fill="FFFFFF"/>
    </w:pPr>
  </w:style>
  <w:style w:type="paragraph" w:customStyle="1" w:styleId="Normal0">
    <w:name w:val="Normal_0"/>
    <w:qFormat/>
    <w:rsid w:val="001D66C3"/>
    <w:pPr>
      <w:spacing w:after="200" w:line="276" w:lineRule="auto"/>
    </w:pPr>
    <w:rPr>
      <w:sz w:val="24"/>
      <w:szCs w:val="24"/>
      <w:lang w:val="de-DE" w:eastAsia="en-US"/>
    </w:rPr>
  </w:style>
  <w:style w:type="paragraph" w:customStyle="1" w:styleId="Normal1">
    <w:name w:val="Normal_1"/>
    <w:qFormat/>
    <w:rsid w:val="001D66C3"/>
    <w:pPr>
      <w:spacing w:after="200" w:line="276" w:lineRule="auto"/>
    </w:pPr>
    <w:rPr>
      <w:sz w:val="24"/>
      <w:szCs w:val="24"/>
      <w:lang w:val="de-DE" w:eastAsia="en-US"/>
    </w:rPr>
  </w:style>
  <w:style w:type="paragraph" w:customStyle="1" w:styleId="Normal2">
    <w:name w:val="Normal_2"/>
    <w:qFormat/>
    <w:rsid w:val="001D66C3"/>
    <w:pPr>
      <w:spacing w:after="200" w:line="276" w:lineRule="auto"/>
    </w:pPr>
    <w:rPr>
      <w:sz w:val="24"/>
      <w:szCs w:val="24"/>
      <w:lang w:val="de-DE" w:eastAsia="en-US"/>
    </w:rPr>
  </w:style>
  <w:style w:type="paragraph" w:customStyle="1" w:styleId="Normal3">
    <w:name w:val="Normal_3"/>
    <w:qFormat/>
    <w:rsid w:val="001D66C3"/>
    <w:pPr>
      <w:spacing w:after="200" w:line="276" w:lineRule="auto"/>
    </w:pPr>
    <w:rPr>
      <w:sz w:val="24"/>
      <w:szCs w:val="24"/>
      <w:lang w:val="de-DE" w:eastAsia="en-US"/>
    </w:rPr>
  </w:style>
  <w:style w:type="paragraph" w:customStyle="1" w:styleId="Normal4">
    <w:name w:val="Normal_4"/>
    <w:qFormat/>
    <w:rsid w:val="001D66C3"/>
    <w:pPr>
      <w:spacing w:after="200" w:line="276" w:lineRule="auto"/>
    </w:pPr>
    <w:rPr>
      <w:sz w:val="24"/>
      <w:szCs w:val="24"/>
      <w:lang w:val="de-DE" w:eastAsia="en-US"/>
    </w:rPr>
  </w:style>
  <w:style w:type="paragraph" w:customStyle="1" w:styleId="Normal5">
    <w:name w:val="Normal_5"/>
    <w:qFormat/>
    <w:rsid w:val="001D66C3"/>
    <w:pPr>
      <w:spacing w:after="200" w:line="276" w:lineRule="auto"/>
    </w:pPr>
    <w:rPr>
      <w:sz w:val="24"/>
      <w:szCs w:val="24"/>
      <w:lang w:val="de-DE" w:eastAsia="en-US"/>
    </w:rPr>
  </w:style>
  <w:style w:type="paragraph" w:customStyle="1" w:styleId="Normal6">
    <w:name w:val="Normal_6"/>
    <w:qFormat/>
    <w:rsid w:val="001D66C3"/>
    <w:pPr>
      <w:spacing w:after="200" w:line="276" w:lineRule="auto"/>
    </w:pPr>
    <w:rPr>
      <w:sz w:val="24"/>
      <w:szCs w:val="24"/>
      <w:lang w:val="de-DE" w:eastAsia="en-US"/>
    </w:rPr>
  </w:style>
  <w:style w:type="paragraph" w:customStyle="1" w:styleId="Normal7">
    <w:name w:val="Normal_7"/>
    <w:qFormat/>
    <w:rsid w:val="001D66C3"/>
    <w:pPr>
      <w:spacing w:after="200" w:line="276" w:lineRule="auto"/>
    </w:pPr>
    <w:rPr>
      <w:sz w:val="24"/>
      <w:szCs w:val="24"/>
      <w:lang w:val="de-DE" w:eastAsia="en-US"/>
    </w:rPr>
  </w:style>
  <w:style w:type="paragraph" w:customStyle="1" w:styleId="Normal8">
    <w:name w:val="Normal_8"/>
    <w:qFormat/>
    <w:rsid w:val="001D66C3"/>
    <w:pPr>
      <w:spacing w:after="200" w:line="276" w:lineRule="auto"/>
    </w:pPr>
    <w:rPr>
      <w:sz w:val="24"/>
      <w:szCs w:val="24"/>
      <w:lang w:val="de-DE" w:eastAsia="en-US"/>
    </w:rPr>
  </w:style>
  <w:style w:type="paragraph" w:customStyle="1" w:styleId="Normal9">
    <w:name w:val="Normal_9"/>
    <w:qFormat/>
    <w:rsid w:val="001D66C3"/>
    <w:pPr>
      <w:spacing w:after="200" w:line="276" w:lineRule="auto"/>
    </w:pPr>
    <w:rPr>
      <w:sz w:val="24"/>
      <w:szCs w:val="24"/>
      <w:lang w:val="de-DE" w:eastAsia="en-US"/>
    </w:rPr>
  </w:style>
  <w:style w:type="paragraph" w:customStyle="1" w:styleId="Normal10">
    <w:name w:val="Normal_10"/>
    <w:qFormat/>
    <w:rsid w:val="001D66C3"/>
    <w:pPr>
      <w:spacing w:after="200" w:line="276" w:lineRule="auto"/>
    </w:pPr>
    <w:rPr>
      <w:sz w:val="24"/>
      <w:szCs w:val="24"/>
      <w:lang w:val="de-DE" w:eastAsia="en-US"/>
    </w:rPr>
  </w:style>
  <w:style w:type="paragraph" w:customStyle="1" w:styleId="Normal11">
    <w:name w:val="Normal_11"/>
    <w:qFormat/>
    <w:rsid w:val="001D66C3"/>
    <w:pPr>
      <w:spacing w:after="200" w:line="276" w:lineRule="auto"/>
    </w:pPr>
    <w:rPr>
      <w:sz w:val="24"/>
      <w:szCs w:val="24"/>
      <w:lang w:val="de-DE" w:eastAsia="en-US"/>
    </w:rPr>
  </w:style>
  <w:style w:type="paragraph" w:customStyle="1" w:styleId="Normal12">
    <w:name w:val="Normal_12"/>
    <w:qFormat/>
    <w:rsid w:val="001D66C3"/>
    <w:pPr>
      <w:spacing w:after="200" w:line="276" w:lineRule="auto"/>
    </w:pPr>
    <w:rPr>
      <w:sz w:val="24"/>
      <w:szCs w:val="24"/>
      <w:lang w:val="de-DE" w:eastAsia="en-US"/>
    </w:rPr>
  </w:style>
  <w:style w:type="paragraph" w:customStyle="1" w:styleId="Normal13">
    <w:name w:val="Normal_13"/>
    <w:qFormat/>
    <w:rsid w:val="001D66C3"/>
    <w:pPr>
      <w:spacing w:after="200" w:line="276" w:lineRule="auto"/>
    </w:pPr>
    <w:rPr>
      <w:sz w:val="24"/>
      <w:szCs w:val="24"/>
      <w:lang w:val="de-DE" w:eastAsia="en-US"/>
    </w:rPr>
  </w:style>
  <w:style w:type="paragraph" w:customStyle="1" w:styleId="Normal14">
    <w:name w:val="Normal_14"/>
    <w:qFormat/>
    <w:rsid w:val="001D66C3"/>
    <w:pPr>
      <w:spacing w:after="200" w:line="276" w:lineRule="auto"/>
    </w:pPr>
    <w:rPr>
      <w:sz w:val="24"/>
      <w:szCs w:val="24"/>
      <w:lang w:val="de-DE" w:eastAsia="en-US"/>
    </w:rPr>
  </w:style>
  <w:style w:type="paragraph" w:customStyle="1" w:styleId="Normal15">
    <w:name w:val="Normal_15"/>
    <w:qFormat/>
    <w:rsid w:val="001D66C3"/>
    <w:pPr>
      <w:spacing w:after="200" w:line="276" w:lineRule="auto"/>
    </w:pPr>
    <w:rPr>
      <w:sz w:val="24"/>
      <w:szCs w:val="24"/>
      <w:lang w:val="de-DE" w:eastAsia="en-US"/>
    </w:rPr>
  </w:style>
  <w:style w:type="paragraph" w:customStyle="1" w:styleId="Literatur">
    <w:name w:val="Literatur"/>
    <w:basedOn w:val="Standard"/>
    <w:link w:val="LiteraturZchn"/>
    <w:qFormat/>
    <w:rsid w:val="00740848"/>
    <w:pPr>
      <w:spacing w:line="320" w:lineRule="exact"/>
      <w:ind w:left="2835" w:hanging="2835"/>
    </w:pPr>
    <w:rPr>
      <w:color w:val="000000"/>
      <w:sz w:val="22"/>
      <w:lang w:val="de-AT"/>
    </w:rPr>
  </w:style>
  <w:style w:type="character" w:customStyle="1" w:styleId="LiteraturZchn">
    <w:name w:val="Literatur Zchn"/>
    <w:link w:val="Literatur"/>
    <w:rsid w:val="00740848"/>
    <w:rPr>
      <w:rFonts w:ascii="Arial" w:eastAsia="Calibri" w:hAnsi="Arial" w:cs="Arial"/>
      <w:color w:val="000000"/>
      <w:lang w:val="de-AT"/>
    </w:rPr>
  </w:style>
  <w:style w:type="paragraph" w:styleId="Liste2">
    <w:name w:val="List 2"/>
    <w:basedOn w:val="Standard"/>
    <w:rsid w:val="00900236"/>
    <w:pPr>
      <w:numPr>
        <w:numId w:val="2"/>
      </w:numPr>
      <w:spacing w:line="320" w:lineRule="exact"/>
    </w:pPr>
    <w:rPr>
      <w:rFonts w:eastAsia="Times New Roman"/>
      <w:color w:val="000000"/>
      <w:sz w:val="22"/>
      <w:szCs w:val="24"/>
      <w:lang w:val="de-AT" w:eastAsia="de-DE"/>
    </w:rPr>
  </w:style>
  <w:style w:type="paragraph" w:styleId="StandardWeb">
    <w:name w:val="Normal (Web)"/>
    <w:basedOn w:val="Standard"/>
    <w:uiPriority w:val="99"/>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Cambria" w:eastAsia="MS Gothic" w:hAnsi="Cambria" w:cs="Times New Roman"/>
      <w:color w:val="365F91"/>
      <w:sz w:val="28"/>
    </w:rPr>
  </w:style>
  <w:style w:type="paragraph" w:styleId="Verzeichnis1">
    <w:name w:val="toc 1"/>
    <w:basedOn w:val="Standard"/>
    <w:next w:val="Standard"/>
    <w:autoRedefine/>
    <w:uiPriority w:val="39"/>
    <w:unhideWhenUsed/>
    <w:rsid w:val="0002418F"/>
    <w:pPr>
      <w:spacing w:after="100"/>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02418F"/>
    <w:pPr>
      <w:spacing w:after="100"/>
      <w:ind w:left="180"/>
    </w:pPr>
  </w:style>
  <w:style w:type="paragraph" w:customStyle="1" w:styleId="StandardAbs">
    <w:name w:val="StandardAbs"/>
    <w:basedOn w:val="Standard"/>
    <w:link w:val="StandardAbsZchn"/>
    <w:qFormat/>
    <w:rsid w:val="00AC7903"/>
    <w:pPr>
      <w:spacing w:before="240"/>
    </w:pPr>
    <w:rPr>
      <w:szCs w:val="18"/>
      <w:lang w:val="de-AT"/>
    </w:rPr>
  </w:style>
  <w:style w:type="character" w:customStyle="1" w:styleId="StandardAbsZchn">
    <w:name w:val="StandardAbs Zchn"/>
    <w:link w:val="StandardAbs"/>
    <w:rsid w:val="00AC7903"/>
    <w:rPr>
      <w:rFonts w:ascii="Arial" w:eastAsia="Calibri" w:hAnsi="Arial" w:cs="Arial"/>
      <w:sz w:val="18"/>
      <w:szCs w:val="18"/>
      <w:lang w:val="de-AT"/>
    </w:rPr>
  </w:style>
  <w:style w:type="paragraph" w:styleId="Funotentext">
    <w:name w:val="footnote text"/>
    <w:basedOn w:val="Standard"/>
    <w:link w:val="FunotentextZch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link w:val="Funotentext"/>
    <w:rsid w:val="003C5C0B"/>
    <w:rPr>
      <w:rFonts w:ascii="Arial" w:eastAsia="Times New Roman" w:hAnsi="Arial"/>
      <w:sz w:val="20"/>
      <w:szCs w:val="20"/>
      <w:lang w:val="de-AT"/>
    </w:rPr>
  </w:style>
  <w:style w:type="character" w:styleId="Funotenzeichen">
    <w:name w:val="footnote reference"/>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sz w:val="22"/>
      <w:lang w:val="de-AT"/>
    </w:rPr>
  </w:style>
  <w:style w:type="paragraph" w:customStyle="1" w:styleId="GeheimeUeberschrift">
    <w:name w:val="Geheime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GeheimeUeberschrift2">
    <w:name w:val="GeheimeUeberschrift2"/>
    <w:basedOn w:val="GeheimeUeberschrift"/>
    <w:qFormat/>
    <w:rsid w:val="00D25240"/>
    <w:pPr>
      <w:spacing w:after="0"/>
      <w:outlineLvl w:val="2"/>
    </w:pPr>
  </w:style>
  <w:style w:type="character" w:customStyle="1" w:styleId="auto-style45">
    <w:name w:val="auto-style45"/>
    <w:basedOn w:val="Absatz-Standardschriftart"/>
    <w:uiPriority w:val="1"/>
    <w:rsid w:val="00D25240"/>
  </w:style>
  <w:style w:type="character" w:customStyle="1" w:styleId="auto-style44">
    <w:name w:val="auto-style44"/>
    <w:basedOn w:val="Absatz-Standardschriftart"/>
    <w:uiPriority w:val="1"/>
    <w:rsid w:val="00D25240"/>
  </w:style>
  <w:style w:type="table" w:customStyle="1" w:styleId="Tabellenraster1">
    <w:name w:val="Tabellenraster1"/>
    <w:basedOn w:val="NormaleTabelle"/>
    <w:next w:val="Tabellenraster"/>
    <w:uiPriority w:val="59"/>
    <w:locked/>
    <w:rsid w:val="00292764"/>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lang w:val="de-DE" w:eastAsia="ja-JP" w:bidi="de-DE"/>
    </w:rPr>
  </w:style>
  <w:style w:type="character" w:customStyle="1" w:styleId="StandaZchn">
    <w:name w:val="Standa Zchn"/>
    <w:link w:val="Standa"/>
    <w:rsid w:val="00E33F5E"/>
    <w:rPr>
      <w:rFonts w:ascii="Arial" w:eastAsia="MS Mincho" w:hAnsi="Arial" w:cs="Arial"/>
      <w:color w:val="000000"/>
      <w:lang w:val="de-DE" w:eastAsia="ja-JP" w:bidi="de-DE"/>
    </w:rPr>
  </w:style>
  <w:style w:type="paragraph" w:styleId="Beschriftung">
    <w:name w:val="caption"/>
    <w:basedOn w:val="Standard"/>
    <w:next w:val="Standard"/>
    <w:unhideWhenUsed/>
    <w:qFormat/>
    <w:rsid w:val="00D62BE5"/>
    <w:pPr>
      <w:spacing w:after="200" w:line="240" w:lineRule="auto"/>
    </w:pPr>
    <w:rPr>
      <w:b/>
      <w:bCs/>
      <w:color w:val="17365D"/>
      <w:szCs w:val="18"/>
    </w:rPr>
  </w:style>
  <w:style w:type="table" w:customStyle="1" w:styleId="Tabellenraster2">
    <w:name w:val="Tabellenraster2"/>
    <w:basedOn w:val="NormaleTabelle"/>
    <w:next w:val="Tabellenraster"/>
    <w:uiPriority w:val="59"/>
    <w:rsid w:val="00A1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semiHidden/>
    <w:unhideWhenUsed/>
    <w:rsid w:val="00077630"/>
    <w:rPr>
      <w:color w:val="800080"/>
      <w:u w:val="single"/>
    </w:rPr>
  </w:style>
  <w:style w:type="numbering" w:customStyle="1" w:styleId="Liste1">
    <w:name w:val="Liste1"/>
    <w:uiPriority w:val="99"/>
    <w:rsid w:val="00677243"/>
    <w:pPr>
      <w:numPr>
        <w:numId w:val="6"/>
      </w:numPr>
    </w:pPr>
  </w:style>
  <w:style w:type="paragraph" w:styleId="berarbeitung">
    <w:name w:val="Revision"/>
    <w:hidden/>
    <w:uiPriority w:val="99"/>
    <w:semiHidden/>
    <w:rsid w:val="00C35C81"/>
    <w:rPr>
      <w:rFonts w:ascii="Arial" w:hAnsi="Arial" w:cs="Arial"/>
      <w:sz w:val="18"/>
      <w:szCs w:val="22"/>
      <w:lang w:val="de-DE" w:eastAsia="en-US"/>
    </w:rPr>
  </w:style>
  <w:style w:type="character" w:customStyle="1" w:styleId="ListenabsatzZchn">
    <w:name w:val="Listenabsatz Zchn"/>
    <w:link w:val="Listenabsatz"/>
    <w:uiPriority w:val="34"/>
    <w:rsid w:val="008634E9"/>
    <w:rPr>
      <w:rFonts w:ascii="Arial" w:eastAsia="Times New Roman" w:hAnsi="Arial" w:cs="Arial"/>
      <w:color w:val="000000"/>
      <w:sz w:val="18"/>
      <w:lang w:val="de-CH" w:eastAsia="de-CH"/>
    </w:rPr>
  </w:style>
  <w:style w:type="paragraph" w:customStyle="1" w:styleId="aufzhlung0">
    <w:name w:val="aufzhlung"/>
    <w:basedOn w:val="Standard"/>
    <w:uiPriority w:val="1"/>
    <w:rsid w:val="005C4EC5"/>
    <w:pPr>
      <w:spacing w:before="100" w:beforeAutospacing="1" w:after="100" w:afterAutospacing="1" w:line="240" w:lineRule="auto"/>
      <w:jc w:val="left"/>
    </w:pPr>
    <w:rPr>
      <w:rFonts w:ascii="Times New Roman" w:hAnsi="Times New Roman" w:cs="Times New Roman"/>
      <w:sz w:val="24"/>
      <w:szCs w:val="24"/>
      <w:lang w:val="de-AT" w:eastAsia="de-AT"/>
    </w:rPr>
  </w:style>
  <w:style w:type="character" w:styleId="Seitenzahl">
    <w:name w:val="page number"/>
    <w:basedOn w:val="Absatz-Standardschriftart"/>
    <w:uiPriority w:val="99"/>
    <w:semiHidden/>
    <w:unhideWhenUsed/>
    <w:rsid w:val="00EF33E6"/>
  </w:style>
  <w:style w:type="paragraph" w:styleId="Abbildungsverzeichnis">
    <w:name w:val="table of figures"/>
    <w:basedOn w:val="Standard"/>
    <w:next w:val="Standard"/>
    <w:uiPriority w:val="99"/>
    <w:unhideWhenUsed/>
    <w:rsid w:val="00807F24"/>
  </w:style>
  <w:style w:type="paragraph" w:styleId="Dokumentstruktur">
    <w:name w:val="Document Map"/>
    <w:basedOn w:val="Standard"/>
    <w:link w:val="DokumentstrukturZchn"/>
    <w:uiPriority w:val="99"/>
    <w:semiHidden/>
    <w:unhideWhenUsed/>
    <w:rsid w:val="0034076B"/>
    <w:pPr>
      <w:spacing w:line="240" w:lineRule="auto"/>
    </w:pPr>
    <w:rPr>
      <w:rFonts w:ascii="Lucida Grande" w:hAnsi="Lucida Grande" w:cs="Lucida Grande"/>
      <w:sz w:val="24"/>
      <w:szCs w:val="24"/>
    </w:rPr>
  </w:style>
  <w:style w:type="character" w:customStyle="1" w:styleId="DokumentstrukturZchn">
    <w:name w:val="Dokumentstruktur Zchn"/>
    <w:link w:val="Dokumentstruktur"/>
    <w:uiPriority w:val="99"/>
    <w:semiHidden/>
    <w:rsid w:val="0034076B"/>
    <w:rPr>
      <w:rFonts w:ascii="Lucida Grande" w:hAnsi="Lucida Grande" w:cs="Lucida Grande"/>
      <w:sz w:val="24"/>
      <w:szCs w:val="24"/>
      <w:lang w:val="de-DE" w:eastAsia="en-US"/>
    </w:rPr>
  </w:style>
  <w:style w:type="table" w:customStyle="1" w:styleId="Tabellenraster8">
    <w:name w:val="Tabellenraster8"/>
    <w:basedOn w:val="NormaleTabelle"/>
    <w:next w:val="Tabellenraster"/>
    <w:uiPriority w:val="59"/>
    <w:rsid w:val="00E65D00"/>
    <w:rPr>
      <w:sz w:val="22"/>
      <w:szCs w:val="22"/>
      <w:lang w:val="de-DE"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B56CDF"/>
    <w:pPr>
      <w:autoSpaceDE w:val="0"/>
      <w:autoSpaceDN w:val="0"/>
      <w:adjustRightInd w:val="0"/>
    </w:pPr>
    <w:rPr>
      <w:rFonts w:ascii="Cambria" w:hAnsi="Cambria" w:cs="Cambria"/>
      <w:color w:val="000000"/>
      <w:sz w:val="24"/>
      <w:szCs w:val="24"/>
      <w:lang w:val="de-DE"/>
    </w:rPr>
  </w:style>
  <w:style w:type="table" w:customStyle="1" w:styleId="TableNormal">
    <w:name w:val="Table Normal"/>
    <w:uiPriority w:val="2"/>
    <w:semiHidden/>
    <w:unhideWhenUsed/>
    <w:qFormat/>
    <w:rsid w:val="00817CB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BeschriftungTabelle">
    <w:name w:val="Beschriftung Tabelle"/>
    <w:basedOn w:val="Beschriftung"/>
    <w:link w:val="BeschriftungTabelleZchn"/>
    <w:unhideWhenUsed/>
    <w:qFormat/>
    <w:rsid w:val="00817CB8"/>
    <w:pPr>
      <w:shd w:val="clear" w:color="auto" w:fill="DAEEF3"/>
    </w:pPr>
    <w:rPr>
      <w:lang w:val="de-CH"/>
    </w:rPr>
  </w:style>
  <w:style w:type="character" w:customStyle="1" w:styleId="BeschriftungTabelleZchn">
    <w:name w:val="Beschriftung Tabelle Zchn"/>
    <w:link w:val="BeschriftungTabelle"/>
    <w:rsid w:val="00817CB8"/>
    <w:rPr>
      <w:rFonts w:cs="Arial"/>
      <w:b/>
      <w:bCs/>
      <w:color w:val="17365D"/>
      <w:sz w:val="18"/>
      <w:szCs w:val="18"/>
      <w:shd w:val="clear" w:color="auto" w:fill="DAEEF3"/>
      <w:lang w:val="de-CH" w:eastAsia="en-US"/>
    </w:rPr>
  </w:style>
  <w:style w:type="paragraph" w:customStyle="1" w:styleId="berschriftAnhang1">
    <w:name w:val="Überschrift Anhang 1"/>
    <w:basedOn w:val="berschrift1"/>
    <w:next w:val="Standard"/>
    <w:link w:val="berschriftAnhang1Zchn"/>
    <w:unhideWhenUsed/>
    <w:qFormat/>
    <w:rsid w:val="00817CB8"/>
    <w:pPr>
      <w:numPr>
        <w:numId w:val="47"/>
      </w:numPr>
      <w:shd w:val="clear" w:color="auto" w:fill="D9E2F3"/>
    </w:pPr>
    <w:rPr>
      <w:lang w:val="de-CH"/>
    </w:rPr>
  </w:style>
  <w:style w:type="paragraph" w:customStyle="1" w:styleId="berschriftAnhang2">
    <w:name w:val="Überschrift Anhang 2"/>
    <w:basedOn w:val="berschriftAnhang1"/>
    <w:next w:val="Standard"/>
    <w:link w:val="berschriftAnhang2Zchn"/>
    <w:unhideWhenUsed/>
    <w:rsid w:val="00817CB8"/>
    <w:pPr>
      <w:numPr>
        <w:numId w:val="46"/>
      </w:numPr>
      <w:ind w:left="1066" w:hanging="357"/>
      <w:outlineLvl w:val="1"/>
    </w:pPr>
    <w:rPr>
      <w:sz w:val="18"/>
      <w:lang w:val="de-AT"/>
    </w:rPr>
  </w:style>
  <w:style w:type="character" w:customStyle="1" w:styleId="berschriftAnhang1Zchn">
    <w:name w:val="Überschrift Anhang 1 Zchn"/>
    <w:link w:val="berschriftAnhang1"/>
    <w:rsid w:val="00817CB8"/>
    <w:rPr>
      <w:rFonts w:cs="Arial"/>
      <w:b/>
      <w:bCs/>
      <w:color w:val="17365D"/>
      <w:sz w:val="24"/>
      <w:szCs w:val="28"/>
      <w:shd w:val="clear" w:color="auto" w:fill="D9E2F3"/>
      <w:lang w:val="de-CH" w:eastAsia="en-US"/>
    </w:rPr>
  </w:style>
  <w:style w:type="character" w:customStyle="1" w:styleId="berschriftAnhang2Zchn">
    <w:name w:val="Überschrift Anhang 2 Zchn"/>
    <w:link w:val="berschriftAnhang2"/>
    <w:rsid w:val="00817CB8"/>
    <w:rPr>
      <w:rFonts w:cs="Arial"/>
      <w:b/>
      <w:bCs/>
      <w:color w:val="17365D"/>
      <w:sz w:val="18"/>
      <w:szCs w:val="28"/>
      <w:shd w:val="clear" w:color="auto" w:fill="D9E2F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246563">
      <w:bodyDiv w:val="1"/>
      <w:marLeft w:val="0"/>
      <w:marRight w:val="0"/>
      <w:marTop w:val="0"/>
      <w:marBottom w:val="0"/>
      <w:divBdr>
        <w:top w:val="none" w:sz="0" w:space="0" w:color="auto"/>
        <w:left w:val="none" w:sz="0" w:space="0" w:color="auto"/>
        <w:bottom w:val="none" w:sz="0" w:space="0" w:color="auto"/>
        <w:right w:val="none" w:sz="0" w:space="0" w:color="auto"/>
      </w:divBdr>
    </w:div>
    <w:div w:id="593629046">
      <w:bodyDiv w:val="1"/>
      <w:marLeft w:val="0"/>
      <w:marRight w:val="0"/>
      <w:marTop w:val="0"/>
      <w:marBottom w:val="0"/>
      <w:divBdr>
        <w:top w:val="none" w:sz="0" w:space="0" w:color="auto"/>
        <w:left w:val="none" w:sz="0" w:space="0" w:color="auto"/>
        <w:bottom w:val="none" w:sz="0" w:space="0" w:color="auto"/>
        <w:right w:val="none" w:sz="0" w:space="0" w:color="auto"/>
      </w:divBdr>
    </w:div>
    <w:div w:id="617879285">
      <w:bodyDiv w:val="1"/>
      <w:marLeft w:val="0"/>
      <w:marRight w:val="0"/>
      <w:marTop w:val="0"/>
      <w:marBottom w:val="0"/>
      <w:divBdr>
        <w:top w:val="none" w:sz="0" w:space="0" w:color="auto"/>
        <w:left w:val="none" w:sz="0" w:space="0" w:color="auto"/>
        <w:bottom w:val="none" w:sz="0" w:space="0" w:color="auto"/>
        <w:right w:val="none" w:sz="0" w:space="0" w:color="auto"/>
      </w:divBdr>
      <w:divsChild>
        <w:div w:id="1517303813">
          <w:marLeft w:val="0"/>
          <w:marRight w:val="0"/>
          <w:marTop w:val="0"/>
          <w:marBottom w:val="0"/>
          <w:divBdr>
            <w:top w:val="none" w:sz="0" w:space="0" w:color="auto"/>
            <w:left w:val="none" w:sz="0" w:space="0" w:color="auto"/>
            <w:bottom w:val="none" w:sz="0" w:space="0" w:color="auto"/>
            <w:right w:val="none" w:sz="0" w:space="0" w:color="auto"/>
          </w:divBdr>
          <w:divsChild>
            <w:div w:id="1732925705">
              <w:marLeft w:val="0"/>
              <w:marRight w:val="0"/>
              <w:marTop w:val="0"/>
              <w:marBottom w:val="0"/>
              <w:divBdr>
                <w:top w:val="none" w:sz="0" w:space="0" w:color="auto"/>
                <w:left w:val="none" w:sz="0" w:space="0" w:color="auto"/>
                <w:bottom w:val="none" w:sz="0" w:space="0" w:color="auto"/>
                <w:right w:val="none" w:sz="0" w:space="0" w:color="auto"/>
              </w:divBdr>
              <w:divsChild>
                <w:div w:id="1470169668">
                  <w:marLeft w:val="0"/>
                  <w:marRight w:val="45"/>
                  <w:marTop w:val="0"/>
                  <w:marBottom w:val="0"/>
                  <w:divBdr>
                    <w:top w:val="none" w:sz="0" w:space="0" w:color="auto"/>
                    <w:left w:val="none" w:sz="0" w:space="0" w:color="auto"/>
                    <w:bottom w:val="none" w:sz="0" w:space="0" w:color="auto"/>
                    <w:right w:val="none" w:sz="0" w:space="0" w:color="auto"/>
                  </w:divBdr>
                  <w:divsChild>
                    <w:div w:id="1847859734">
                      <w:marLeft w:val="300"/>
                      <w:marRight w:val="300"/>
                      <w:marTop w:val="150"/>
                      <w:marBottom w:val="300"/>
                      <w:divBdr>
                        <w:top w:val="none" w:sz="0" w:space="0" w:color="auto"/>
                        <w:left w:val="none" w:sz="0" w:space="0" w:color="auto"/>
                        <w:bottom w:val="none" w:sz="0" w:space="0" w:color="auto"/>
                        <w:right w:val="none" w:sz="0" w:space="0" w:color="auto"/>
                      </w:divBdr>
                      <w:divsChild>
                        <w:div w:id="1505898369">
                          <w:marLeft w:val="0"/>
                          <w:marRight w:val="0"/>
                          <w:marTop w:val="0"/>
                          <w:marBottom w:val="0"/>
                          <w:divBdr>
                            <w:top w:val="none" w:sz="0" w:space="0" w:color="auto"/>
                            <w:left w:val="none" w:sz="0" w:space="0" w:color="auto"/>
                            <w:bottom w:val="none" w:sz="0" w:space="0" w:color="auto"/>
                            <w:right w:val="none" w:sz="0" w:space="0" w:color="auto"/>
                          </w:divBdr>
                          <w:divsChild>
                            <w:div w:id="1783724043">
                              <w:marLeft w:val="0"/>
                              <w:marRight w:val="0"/>
                              <w:marTop w:val="0"/>
                              <w:marBottom w:val="0"/>
                              <w:divBdr>
                                <w:top w:val="none" w:sz="0" w:space="0" w:color="auto"/>
                                <w:left w:val="none" w:sz="0" w:space="0" w:color="auto"/>
                                <w:bottom w:val="none" w:sz="0" w:space="0" w:color="auto"/>
                                <w:right w:val="none" w:sz="0" w:space="0" w:color="auto"/>
                              </w:divBdr>
                              <w:divsChild>
                                <w:div w:id="15561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458141">
      <w:bodyDiv w:val="1"/>
      <w:marLeft w:val="0"/>
      <w:marRight w:val="0"/>
      <w:marTop w:val="0"/>
      <w:marBottom w:val="0"/>
      <w:divBdr>
        <w:top w:val="none" w:sz="0" w:space="0" w:color="auto"/>
        <w:left w:val="none" w:sz="0" w:space="0" w:color="auto"/>
        <w:bottom w:val="none" w:sz="0" w:space="0" w:color="auto"/>
        <w:right w:val="none" w:sz="0" w:space="0" w:color="auto"/>
      </w:divBdr>
    </w:div>
    <w:div w:id="755327049">
      <w:bodyDiv w:val="1"/>
      <w:marLeft w:val="0"/>
      <w:marRight w:val="0"/>
      <w:marTop w:val="0"/>
      <w:marBottom w:val="0"/>
      <w:divBdr>
        <w:top w:val="none" w:sz="0" w:space="0" w:color="auto"/>
        <w:left w:val="none" w:sz="0" w:space="0" w:color="auto"/>
        <w:bottom w:val="none" w:sz="0" w:space="0" w:color="auto"/>
        <w:right w:val="none" w:sz="0" w:space="0" w:color="auto"/>
      </w:divBdr>
      <w:divsChild>
        <w:div w:id="835457006">
          <w:marLeft w:val="0"/>
          <w:marRight w:val="0"/>
          <w:marTop w:val="0"/>
          <w:marBottom w:val="0"/>
          <w:divBdr>
            <w:top w:val="none" w:sz="0" w:space="0" w:color="auto"/>
            <w:left w:val="none" w:sz="0" w:space="0" w:color="auto"/>
            <w:bottom w:val="none" w:sz="0" w:space="0" w:color="auto"/>
            <w:right w:val="none" w:sz="0" w:space="0" w:color="auto"/>
          </w:divBdr>
          <w:divsChild>
            <w:div w:id="955063376">
              <w:marLeft w:val="0"/>
              <w:marRight w:val="0"/>
              <w:marTop w:val="0"/>
              <w:marBottom w:val="0"/>
              <w:divBdr>
                <w:top w:val="none" w:sz="0" w:space="0" w:color="auto"/>
                <w:left w:val="none" w:sz="0" w:space="0" w:color="auto"/>
                <w:bottom w:val="none" w:sz="0" w:space="0" w:color="auto"/>
                <w:right w:val="none" w:sz="0" w:space="0" w:color="auto"/>
              </w:divBdr>
              <w:divsChild>
                <w:div w:id="1787306785">
                  <w:marLeft w:val="0"/>
                  <w:marRight w:val="45"/>
                  <w:marTop w:val="0"/>
                  <w:marBottom w:val="0"/>
                  <w:divBdr>
                    <w:top w:val="none" w:sz="0" w:space="0" w:color="auto"/>
                    <w:left w:val="none" w:sz="0" w:space="0" w:color="auto"/>
                    <w:bottom w:val="none" w:sz="0" w:space="0" w:color="auto"/>
                    <w:right w:val="none" w:sz="0" w:space="0" w:color="auto"/>
                  </w:divBdr>
                  <w:divsChild>
                    <w:div w:id="689799089">
                      <w:marLeft w:val="300"/>
                      <w:marRight w:val="300"/>
                      <w:marTop w:val="150"/>
                      <w:marBottom w:val="300"/>
                      <w:divBdr>
                        <w:top w:val="none" w:sz="0" w:space="0" w:color="auto"/>
                        <w:left w:val="none" w:sz="0" w:space="0" w:color="auto"/>
                        <w:bottom w:val="none" w:sz="0" w:space="0" w:color="auto"/>
                        <w:right w:val="none" w:sz="0" w:space="0" w:color="auto"/>
                      </w:divBdr>
                      <w:divsChild>
                        <w:div w:id="857742189">
                          <w:marLeft w:val="0"/>
                          <w:marRight w:val="0"/>
                          <w:marTop w:val="0"/>
                          <w:marBottom w:val="0"/>
                          <w:divBdr>
                            <w:top w:val="none" w:sz="0" w:space="0" w:color="auto"/>
                            <w:left w:val="none" w:sz="0" w:space="0" w:color="auto"/>
                            <w:bottom w:val="none" w:sz="0" w:space="0" w:color="auto"/>
                            <w:right w:val="none" w:sz="0" w:space="0" w:color="auto"/>
                          </w:divBdr>
                          <w:divsChild>
                            <w:div w:id="964893459">
                              <w:marLeft w:val="0"/>
                              <w:marRight w:val="0"/>
                              <w:marTop w:val="0"/>
                              <w:marBottom w:val="0"/>
                              <w:divBdr>
                                <w:top w:val="none" w:sz="0" w:space="0" w:color="auto"/>
                                <w:left w:val="none" w:sz="0" w:space="0" w:color="auto"/>
                                <w:bottom w:val="none" w:sz="0" w:space="0" w:color="auto"/>
                                <w:right w:val="none" w:sz="0" w:space="0" w:color="auto"/>
                              </w:divBdr>
                              <w:divsChild>
                                <w:div w:id="1564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693062">
      <w:bodyDiv w:val="1"/>
      <w:marLeft w:val="0"/>
      <w:marRight w:val="0"/>
      <w:marTop w:val="0"/>
      <w:marBottom w:val="0"/>
      <w:divBdr>
        <w:top w:val="none" w:sz="0" w:space="0" w:color="auto"/>
        <w:left w:val="none" w:sz="0" w:space="0" w:color="auto"/>
        <w:bottom w:val="none" w:sz="0" w:space="0" w:color="auto"/>
        <w:right w:val="none" w:sz="0" w:space="0" w:color="auto"/>
      </w:divBdr>
    </w:div>
    <w:div w:id="985744717">
      <w:bodyDiv w:val="1"/>
      <w:marLeft w:val="0"/>
      <w:marRight w:val="0"/>
      <w:marTop w:val="0"/>
      <w:marBottom w:val="0"/>
      <w:divBdr>
        <w:top w:val="none" w:sz="0" w:space="0" w:color="auto"/>
        <w:left w:val="none" w:sz="0" w:space="0" w:color="auto"/>
        <w:bottom w:val="none" w:sz="0" w:space="0" w:color="auto"/>
        <w:right w:val="none" w:sz="0" w:space="0" w:color="auto"/>
      </w:divBdr>
    </w:div>
    <w:div w:id="1081945295">
      <w:bodyDiv w:val="1"/>
      <w:marLeft w:val="0"/>
      <w:marRight w:val="0"/>
      <w:marTop w:val="0"/>
      <w:marBottom w:val="0"/>
      <w:divBdr>
        <w:top w:val="none" w:sz="0" w:space="0" w:color="auto"/>
        <w:left w:val="none" w:sz="0" w:space="0" w:color="auto"/>
        <w:bottom w:val="none" w:sz="0" w:space="0" w:color="auto"/>
        <w:right w:val="none" w:sz="0" w:space="0" w:color="auto"/>
      </w:divBdr>
    </w:div>
    <w:div w:id="1091272216">
      <w:bodyDiv w:val="1"/>
      <w:marLeft w:val="0"/>
      <w:marRight w:val="0"/>
      <w:marTop w:val="0"/>
      <w:marBottom w:val="0"/>
      <w:divBdr>
        <w:top w:val="none" w:sz="0" w:space="0" w:color="auto"/>
        <w:left w:val="none" w:sz="0" w:space="0" w:color="auto"/>
        <w:bottom w:val="none" w:sz="0" w:space="0" w:color="auto"/>
        <w:right w:val="none" w:sz="0" w:space="0" w:color="auto"/>
      </w:divBdr>
      <w:divsChild>
        <w:div w:id="206920747">
          <w:marLeft w:val="0"/>
          <w:marRight w:val="0"/>
          <w:marTop w:val="0"/>
          <w:marBottom w:val="0"/>
          <w:divBdr>
            <w:top w:val="none" w:sz="0" w:space="0" w:color="auto"/>
            <w:left w:val="none" w:sz="0" w:space="0" w:color="auto"/>
            <w:bottom w:val="none" w:sz="0" w:space="0" w:color="auto"/>
            <w:right w:val="none" w:sz="0" w:space="0" w:color="auto"/>
          </w:divBdr>
        </w:div>
        <w:div w:id="1602955460">
          <w:marLeft w:val="0"/>
          <w:marRight w:val="0"/>
          <w:marTop w:val="0"/>
          <w:marBottom w:val="0"/>
          <w:divBdr>
            <w:top w:val="none" w:sz="0" w:space="0" w:color="auto"/>
            <w:left w:val="none" w:sz="0" w:space="0" w:color="auto"/>
            <w:bottom w:val="none" w:sz="0" w:space="0" w:color="auto"/>
            <w:right w:val="none" w:sz="0" w:space="0" w:color="auto"/>
          </w:divBdr>
        </w:div>
        <w:div w:id="1915822582">
          <w:marLeft w:val="0"/>
          <w:marRight w:val="0"/>
          <w:marTop w:val="0"/>
          <w:marBottom w:val="0"/>
          <w:divBdr>
            <w:top w:val="none" w:sz="0" w:space="0" w:color="auto"/>
            <w:left w:val="none" w:sz="0" w:space="0" w:color="auto"/>
            <w:bottom w:val="none" w:sz="0" w:space="0" w:color="auto"/>
            <w:right w:val="none" w:sz="0" w:space="0" w:color="auto"/>
          </w:divBdr>
        </w:div>
        <w:div w:id="2022588916">
          <w:marLeft w:val="0"/>
          <w:marRight w:val="0"/>
          <w:marTop w:val="0"/>
          <w:marBottom w:val="0"/>
          <w:divBdr>
            <w:top w:val="none" w:sz="0" w:space="0" w:color="auto"/>
            <w:left w:val="none" w:sz="0" w:space="0" w:color="auto"/>
            <w:bottom w:val="none" w:sz="0" w:space="0" w:color="auto"/>
            <w:right w:val="none" w:sz="0" w:space="0" w:color="auto"/>
          </w:divBdr>
        </w:div>
      </w:divsChild>
    </w:div>
    <w:div w:id="1105032941">
      <w:bodyDiv w:val="1"/>
      <w:marLeft w:val="0"/>
      <w:marRight w:val="0"/>
      <w:marTop w:val="0"/>
      <w:marBottom w:val="0"/>
      <w:divBdr>
        <w:top w:val="none" w:sz="0" w:space="0" w:color="auto"/>
        <w:left w:val="none" w:sz="0" w:space="0" w:color="auto"/>
        <w:bottom w:val="none" w:sz="0" w:space="0" w:color="auto"/>
        <w:right w:val="none" w:sz="0" w:space="0" w:color="auto"/>
      </w:divBdr>
    </w:div>
    <w:div w:id="1118059857">
      <w:bodyDiv w:val="1"/>
      <w:marLeft w:val="0"/>
      <w:marRight w:val="0"/>
      <w:marTop w:val="0"/>
      <w:marBottom w:val="0"/>
      <w:divBdr>
        <w:top w:val="none" w:sz="0" w:space="0" w:color="auto"/>
        <w:left w:val="none" w:sz="0" w:space="0" w:color="auto"/>
        <w:bottom w:val="none" w:sz="0" w:space="0" w:color="auto"/>
        <w:right w:val="none" w:sz="0" w:space="0" w:color="auto"/>
      </w:divBdr>
    </w:div>
    <w:div w:id="1221094428">
      <w:bodyDiv w:val="1"/>
      <w:marLeft w:val="0"/>
      <w:marRight w:val="0"/>
      <w:marTop w:val="0"/>
      <w:marBottom w:val="0"/>
      <w:divBdr>
        <w:top w:val="none" w:sz="0" w:space="0" w:color="auto"/>
        <w:left w:val="none" w:sz="0" w:space="0" w:color="auto"/>
        <w:bottom w:val="none" w:sz="0" w:space="0" w:color="auto"/>
        <w:right w:val="none" w:sz="0" w:space="0" w:color="auto"/>
      </w:divBdr>
    </w:div>
    <w:div w:id="1249001036">
      <w:bodyDiv w:val="1"/>
      <w:marLeft w:val="0"/>
      <w:marRight w:val="0"/>
      <w:marTop w:val="0"/>
      <w:marBottom w:val="0"/>
      <w:divBdr>
        <w:top w:val="none" w:sz="0" w:space="0" w:color="auto"/>
        <w:left w:val="none" w:sz="0" w:space="0" w:color="auto"/>
        <w:bottom w:val="none" w:sz="0" w:space="0" w:color="auto"/>
        <w:right w:val="none" w:sz="0" w:space="0" w:color="auto"/>
      </w:divBdr>
    </w:div>
    <w:div w:id="1261717645">
      <w:bodyDiv w:val="1"/>
      <w:marLeft w:val="0"/>
      <w:marRight w:val="0"/>
      <w:marTop w:val="0"/>
      <w:marBottom w:val="0"/>
      <w:divBdr>
        <w:top w:val="none" w:sz="0" w:space="0" w:color="auto"/>
        <w:left w:val="none" w:sz="0" w:space="0" w:color="auto"/>
        <w:bottom w:val="none" w:sz="0" w:space="0" w:color="auto"/>
        <w:right w:val="none" w:sz="0" w:space="0" w:color="auto"/>
      </w:divBdr>
    </w:div>
    <w:div w:id="1341157725">
      <w:bodyDiv w:val="1"/>
      <w:marLeft w:val="0"/>
      <w:marRight w:val="0"/>
      <w:marTop w:val="0"/>
      <w:marBottom w:val="0"/>
      <w:divBdr>
        <w:top w:val="none" w:sz="0" w:space="0" w:color="auto"/>
        <w:left w:val="none" w:sz="0" w:space="0" w:color="auto"/>
        <w:bottom w:val="none" w:sz="0" w:space="0" w:color="auto"/>
        <w:right w:val="none" w:sz="0" w:space="0" w:color="auto"/>
      </w:divBdr>
      <w:divsChild>
        <w:div w:id="1282765584">
          <w:marLeft w:val="0"/>
          <w:marRight w:val="0"/>
          <w:marTop w:val="0"/>
          <w:marBottom w:val="0"/>
          <w:divBdr>
            <w:top w:val="none" w:sz="0" w:space="0" w:color="auto"/>
            <w:left w:val="none" w:sz="0" w:space="0" w:color="auto"/>
            <w:bottom w:val="none" w:sz="0" w:space="0" w:color="auto"/>
            <w:right w:val="none" w:sz="0" w:space="0" w:color="auto"/>
          </w:divBdr>
          <w:divsChild>
            <w:div w:id="1201547859">
              <w:marLeft w:val="0"/>
              <w:marRight w:val="0"/>
              <w:marTop w:val="0"/>
              <w:marBottom w:val="0"/>
              <w:divBdr>
                <w:top w:val="none" w:sz="0" w:space="0" w:color="auto"/>
                <w:left w:val="none" w:sz="0" w:space="0" w:color="auto"/>
                <w:bottom w:val="none" w:sz="0" w:space="0" w:color="auto"/>
                <w:right w:val="none" w:sz="0" w:space="0" w:color="auto"/>
              </w:divBdr>
              <w:divsChild>
                <w:div w:id="2075007870">
                  <w:marLeft w:val="0"/>
                  <w:marRight w:val="45"/>
                  <w:marTop w:val="0"/>
                  <w:marBottom w:val="0"/>
                  <w:divBdr>
                    <w:top w:val="none" w:sz="0" w:space="0" w:color="auto"/>
                    <w:left w:val="none" w:sz="0" w:space="0" w:color="auto"/>
                    <w:bottom w:val="none" w:sz="0" w:space="0" w:color="auto"/>
                    <w:right w:val="none" w:sz="0" w:space="0" w:color="auto"/>
                  </w:divBdr>
                  <w:divsChild>
                    <w:div w:id="875849435">
                      <w:marLeft w:val="300"/>
                      <w:marRight w:val="300"/>
                      <w:marTop w:val="150"/>
                      <w:marBottom w:val="300"/>
                      <w:divBdr>
                        <w:top w:val="none" w:sz="0" w:space="0" w:color="auto"/>
                        <w:left w:val="none" w:sz="0" w:space="0" w:color="auto"/>
                        <w:bottom w:val="none" w:sz="0" w:space="0" w:color="auto"/>
                        <w:right w:val="none" w:sz="0" w:space="0" w:color="auto"/>
                      </w:divBdr>
                      <w:divsChild>
                        <w:div w:id="111170530">
                          <w:marLeft w:val="0"/>
                          <w:marRight w:val="0"/>
                          <w:marTop w:val="0"/>
                          <w:marBottom w:val="0"/>
                          <w:divBdr>
                            <w:top w:val="none" w:sz="0" w:space="0" w:color="auto"/>
                            <w:left w:val="none" w:sz="0" w:space="0" w:color="auto"/>
                            <w:bottom w:val="none" w:sz="0" w:space="0" w:color="auto"/>
                            <w:right w:val="none" w:sz="0" w:space="0" w:color="auto"/>
                          </w:divBdr>
                          <w:divsChild>
                            <w:div w:id="119495093">
                              <w:marLeft w:val="0"/>
                              <w:marRight w:val="0"/>
                              <w:marTop w:val="0"/>
                              <w:marBottom w:val="0"/>
                              <w:divBdr>
                                <w:top w:val="none" w:sz="0" w:space="0" w:color="auto"/>
                                <w:left w:val="none" w:sz="0" w:space="0" w:color="auto"/>
                                <w:bottom w:val="none" w:sz="0" w:space="0" w:color="auto"/>
                                <w:right w:val="none" w:sz="0" w:space="0" w:color="auto"/>
                              </w:divBdr>
                            </w:div>
                            <w:div w:id="843975611">
                              <w:marLeft w:val="0"/>
                              <w:marRight w:val="0"/>
                              <w:marTop w:val="0"/>
                              <w:marBottom w:val="0"/>
                              <w:divBdr>
                                <w:top w:val="none" w:sz="0" w:space="0" w:color="auto"/>
                                <w:left w:val="none" w:sz="0" w:space="0" w:color="auto"/>
                                <w:bottom w:val="none" w:sz="0" w:space="0" w:color="auto"/>
                                <w:right w:val="none" w:sz="0" w:space="0" w:color="auto"/>
                              </w:divBdr>
                              <w:divsChild>
                                <w:div w:id="3328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194297">
      <w:bodyDiv w:val="1"/>
      <w:marLeft w:val="0"/>
      <w:marRight w:val="0"/>
      <w:marTop w:val="0"/>
      <w:marBottom w:val="0"/>
      <w:divBdr>
        <w:top w:val="none" w:sz="0" w:space="0" w:color="auto"/>
        <w:left w:val="none" w:sz="0" w:space="0" w:color="auto"/>
        <w:bottom w:val="none" w:sz="0" w:space="0" w:color="auto"/>
        <w:right w:val="none" w:sz="0" w:space="0" w:color="auto"/>
      </w:divBdr>
    </w:div>
    <w:div w:id="1431272965">
      <w:bodyDiv w:val="1"/>
      <w:marLeft w:val="0"/>
      <w:marRight w:val="0"/>
      <w:marTop w:val="0"/>
      <w:marBottom w:val="0"/>
      <w:divBdr>
        <w:top w:val="none" w:sz="0" w:space="0" w:color="auto"/>
        <w:left w:val="none" w:sz="0" w:space="0" w:color="auto"/>
        <w:bottom w:val="none" w:sz="0" w:space="0" w:color="auto"/>
        <w:right w:val="none" w:sz="0" w:space="0" w:color="auto"/>
      </w:divBdr>
    </w:div>
    <w:div w:id="1500343392">
      <w:bodyDiv w:val="1"/>
      <w:marLeft w:val="0"/>
      <w:marRight w:val="0"/>
      <w:marTop w:val="0"/>
      <w:marBottom w:val="0"/>
      <w:divBdr>
        <w:top w:val="none" w:sz="0" w:space="0" w:color="auto"/>
        <w:left w:val="none" w:sz="0" w:space="0" w:color="auto"/>
        <w:bottom w:val="none" w:sz="0" w:space="0" w:color="auto"/>
        <w:right w:val="none" w:sz="0" w:space="0" w:color="auto"/>
      </w:divBdr>
    </w:div>
    <w:div w:id="1652102751">
      <w:bodyDiv w:val="1"/>
      <w:marLeft w:val="0"/>
      <w:marRight w:val="0"/>
      <w:marTop w:val="0"/>
      <w:marBottom w:val="0"/>
      <w:divBdr>
        <w:top w:val="none" w:sz="0" w:space="0" w:color="auto"/>
        <w:left w:val="none" w:sz="0" w:space="0" w:color="auto"/>
        <w:bottom w:val="none" w:sz="0" w:space="0" w:color="auto"/>
        <w:right w:val="none" w:sz="0" w:space="0" w:color="auto"/>
      </w:divBdr>
    </w:div>
    <w:div w:id="1739396913">
      <w:bodyDiv w:val="1"/>
      <w:marLeft w:val="0"/>
      <w:marRight w:val="0"/>
      <w:marTop w:val="0"/>
      <w:marBottom w:val="0"/>
      <w:divBdr>
        <w:top w:val="none" w:sz="0" w:space="0" w:color="auto"/>
        <w:left w:val="none" w:sz="0" w:space="0" w:color="auto"/>
        <w:bottom w:val="none" w:sz="0" w:space="0" w:color="auto"/>
        <w:right w:val="none" w:sz="0" w:space="0" w:color="auto"/>
      </w:divBdr>
    </w:div>
    <w:div w:id="1800686678">
      <w:bodyDiv w:val="1"/>
      <w:marLeft w:val="0"/>
      <w:marRight w:val="0"/>
      <w:marTop w:val="0"/>
      <w:marBottom w:val="0"/>
      <w:divBdr>
        <w:top w:val="none" w:sz="0" w:space="0" w:color="auto"/>
        <w:left w:val="none" w:sz="0" w:space="0" w:color="auto"/>
        <w:bottom w:val="none" w:sz="0" w:space="0" w:color="auto"/>
        <w:right w:val="none" w:sz="0" w:space="0" w:color="auto"/>
      </w:divBdr>
    </w:div>
    <w:div w:id="1873154825">
      <w:bodyDiv w:val="1"/>
      <w:marLeft w:val="0"/>
      <w:marRight w:val="0"/>
      <w:marTop w:val="0"/>
      <w:marBottom w:val="0"/>
      <w:divBdr>
        <w:top w:val="none" w:sz="0" w:space="0" w:color="auto"/>
        <w:left w:val="none" w:sz="0" w:space="0" w:color="auto"/>
        <w:bottom w:val="none" w:sz="0" w:space="0" w:color="auto"/>
        <w:right w:val="none" w:sz="0" w:space="0" w:color="auto"/>
      </w:divBdr>
      <w:divsChild>
        <w:div w:id="1067874328">
          <w:marLeft w:val="0"/>
          <w:marRight w:val="0"/>
          <w:marTop w:val="0"/>
          <w:marBottom w:val="0"/>
          <w:divBdr>
            <w:top w:val="none" w:sz="0" w:space="0" w:color="auto"/>
            <w:left w:val="none" w:sz="0" w:space="0" w:color="auto"/>
            <w:bottom w:val="none" w:sz="0" w:space="0" w:color="auto"/>
            <w:right w:val="none" w:sz="0" w:space="0" w:color="auto"/>
          </w:divBdr>
          <w:divsChild>
            <w:div w:id="1713650867">
              <w:marLeft w:val="0"/>
              <w:marRight w:val="0"/>
              <w:marTop w:val="0"/>
              <w:marBottom w:val="0"/>
              <w:divBdr>
                <w:top w:val="none" w:sz="0" w:space="0" w:color="auto"/>
                <w:left w:val="none" w:sz="0" w:space="0" w:color="auto"/>
                <w:bottom w:val="none" w:sz="0" w:space="0" w:color="auto"/>
                <w:right w:val="none" w:sz="0" w:space="0" w:color="auto"/>
              </w:divBdr>
              <w:divsChild>
                <w:div w:id="835069587">
                  <w:marLeft w:val="0"/>
                  <w:marRight w:val="45"/>
                  <w:marTop w:val="0"/>
                  <w:marBottom w:val="0"/>
                  <w:divBdr>
                    <w:top w:val="none" w:sz="0" w:space="0" w:color="auto"/>
                    <w:left w:val="none" w:sz="0" w:space="0" w:color="auto"/>
                    <w:bottom w:val="none" w:sz="0" w:space="0" w:color="auto"/>
                    <w:right w:val="none" w:sz="0" w:space="0" w:color="auto"/>
                  </w:divBdr>
                  <w:divsChild>
                    <w:div w:id="940183451">
                      <w:marLeft w:val="300"/>
                      <w:marRight w:val="300"/>
                      <w:marTop w:val="150"/>
                      <w:marBottom w:val="300"/>
                      <w:divBdr>
                        <w:top w:val="none" w:sz="0" w:space="0" w:color="auto"/>
                        <w:left w:val="none" w:sz="0" w:space="0" w:color="auto"/>
                        <w:bottom w:val="none" w:sz="0" w:space="0" w:color="auto"/>
                        <w:right w:val="none" w:sz="0" w:space="0" w:color="auto"/>
                      </w:divBdr>
                      <w:divsChild>
                        <w:div w:id="1553688054">
                          <w:marLeft w:val="0"/>
                          <w:marRight w:val="0"/>
                          <w:marTop w:val="0"/>
                          <w:marBottom w:val="0"/>
                          <w:divBdr>
                            <w:top w:val="none" w:sz="0" w:space="0" w:color="auto"/>
                            <w:left w:val="none" w:sz="0" w:space="0" w:color="auto"/>
                            <w:bottom w:val="none" w:sz="0" w:space="0" w:color="auto"/>
                            <w:right w:val="none" w:sz="0" w:space="0" w:color="auto"/>
                          </w:divBdr>
                          <w:divsChild>
                            <w:div w:id="815611947">
                              <w:marLeft w:val="0"/>
                              <w:marRight w:val="0"/>
                              <w:marTop w:val="0"/>
                              <w:marBottom w:val="0"/>
                              <w:divBdr>
                                <w:top w:val="none" w:sz="0" w:space="0" w:color="auto"/>
                                <w:left w:val="none" w:sz="0" w:space="0" w:color="auto"/>
                                <w:bottom w:val="none" w:sz="0" w:space="0" w:color="auto"/>
                                <w:right w:val="none" w:sz="0" w:space="0" w:color="auto"/>
                              </w:divBdr>
                              <w:divsChild>
                                <w:div w:id="14785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25242">
      <w:bodyDiv w:val="1"/>
      <w:marLeft w:val="0"/>
      <w:marRight w:val="0"/>
      <w:marTop w:val="0"/>
      <w:marBottom w:val="0"/>
      <w:divBdr>
        <w:top w:val="none" w:sz="0" w:space="0" w:color="auto"/>
        <w:left w:val="none" w:sz="0" w:space="0" w:color="auto"/>
        <w:bottom w:val="none" w:sz="0" w:space="0" w:color="auto"/>
        <w:right w:val="none" w:sz="0" w:space="0" w:color="auto"/>
      </w:divBdr>
    </w:div>
    <w:div w:id="1994336222">
      <w:bodyDiv w:val="1"/>
      <w:marLeft w:val="0"/>
      <w:marRight w:val="0"/>
      <w:marTop w:val="0"/>
      <w:marBottom w:val="0"/>
      <w:divBdr>
        <w:top w:val="none" w:sz="0" w:space="0" w:color="auto"/>
        <w:left w:val="none" w:sz="0" w:space="0" w:color="auto"/>
        <w:bottom w:val="none" w:sz="0" w:space="0" w:color="auto"/>
        <w:right w:val="none" w:sz="0" w:space="0" w:color="auto"/>
      </w:divBdr>
    </w:div>
    <w:div w:id="2001156311">
      <w:bodyDiv w:val="1"/>
      <w:marLeft w:val="0"/>
      <w:marRight w:val="0"/>
      <w:marTop w:val="0"/>
      <w:marBottom w:val="0"/>
      <w:divBdr>
        <w:top w:val="none" w:sz="0" w:space="0" w:color="auto"/>
        <w:left w:val="none" w:sz="0" w:space="0" w:color="auto"/>
        <w:bottom w:val="none" w:sz="0" w:space="0" w:color="auto"/>
        <w:right w:val="none" w:sz="0" w:space="0" w:color="auto"/>
      </w:divBdr>
    </w:div>
    <w:div w:id="2103332896">
      <w:bodyDiv w:val="1"/>
      <w:marLeft w:val="0"/>
      <w:marRight w:val="0"/>
      <w:marTop w:val="0"/>
      <w:marBottom w:val="0"/>
      <w:divBdr>
        <w:top w:val="none" w:sz="0" w:space="0" w:color="auto"/>
        <w:left w:val="none" w:sz="0" w:space="0" w:color="auto"/>
        <w:bottom w:val="none" w:sz="0" w:space="0" w:color="auto"/>
        <w:right w:val="none" w:sz="0" w:space="0" w:color="auto"/>
      </w:divBdr>
    </w:div>
    <w:div w:id="21471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2.xml"/><Relationship Id="rId26" Type="http://schemas.openxmlformats.org/officeDocument/2006/relationships/hyperlink" Target="mailto:office@bau-epd.at" TargetMode="External"/><Relationship Id="rId3" Type="http://schemas.openxmlformats.org/officeDocument/2006/relationships/styles" Target="styles.xml"/><Relationship Id="rId21" Type="http://schemas.openxmlformats.org/officeDocument/2006/relationships/hyperlink" Target="http://www.xxx.xx"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hyperlink" Target="mailto:office@bau-epd.at"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yperlink" Target="http://gabi-documentation-2014.gabi-software.com/xml-data/processes/ee377281-8d03-4dbe-90bf-fa51f61556a2.xml" TargetMode="External"/><Relationship Id="rId5" Type="http://schemas.openxmlformats.org/officeDocument/2006/relationships/webSettings" Target="webSettings.xml"/><Relationship Id="rId15" Type="http://schemas.openxmlformats.org/officeDocument/2006/relationships/hyperlink" Target="http://www.bau-epd.at" TargetMode="External"/><Relationship Id="rId23" Type="http://schemas.openxmlformats.org/officeDocument/2006/relationships/hyperlink" Target="http://gabi-documentation-2014.gabi-software.com/xml-data/processes/35dac06b-ef43-4c33-8c5b-42d422be0ed1.xml"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gabi-documentation-2014.gabi-software.com/xml-data/processes/087060d4-acf4-42f8-8145-ae4822e5c81c.xml"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ha.europa.e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93C18-F9F1-4CD5-8DC4-EB042647F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12663</Words>
  <Characters>79784</Characters>
  <Application>Microsoft Office Word</Application>
  <DocSecurity>0</DocSecurity>
  <Lines>664</Lines>
  <Paragraphs>184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92263</CharactersWithSpaces>
  <SharedDoc>false</SharedDoc>
  <HLinks>
    <vt:vector size="684" baseType="variant">
      <vt:variant>
        <vt:i4>3014743</vt:i4>
      </vt:variant>
      <vt:variant>
        <vt:i4>783</vt:i4>
      </vt:variant>
      <vt:variant>
        <vt:i4>0</vt:i4>
      </vt:variant>
      <vt:variant>
        <vt:i4>5</vt:i4>
      </vt:variant>
      <vt:variant>
        <vt:lpwstr>mailto:office@bau-epd.at</vt:lpwstr>
      </vt:variant>
      <vt:variant>
        <vt:lpwstr/>
      </vt:variant>
      <vt:variant>
        <vt:i4>3014743</vt:i4>
      </vt:variant>
      <vt:variant>
        <vt:i4>780</vt:i4>
      </vt:variant>
      <vt:variant>
        <vt:i4>0</vt:i4>
      </vt:variant>
      <vt:variant>
        <vt:i4>5</vt:i4>
      </vt:variant>
      <vt:variant>
        <vt:lpwstr>mailto:office@bau-epd.at</vt:lpwstr>
      </vt:variant>
      <vt:variant>
        <vt:lpwstr/>
      </vt:variant>
      <vt:variant>
        <vt:i4>1769531</vt:i4>
      </vt:variant>
      <vt:variant>
        <vt:i4>773</vt:i4>
      </vt:variant>
      <vt:variant>
        <vt:i4>0</vt:i4>
      </vt:variant>
      <vt:variant>
        <vt:i4>5</vt:i4>
      </vt:variant>
      <vt:variant>
        <vt:lpwstr/>
      </vt:variant>
      <vt:variant>
        <vt:lpwstr>_Toc55468926</vt:lpwstr>
      </vt:variant>
      <vt:variant>
        <vt:i4>1572923</vt:i4>
      </vt:variant>
      <vt:variant>
        <vt:i4>767</vt:i4>
      </vt:variant>
      <vt:variant>
        <vt:i4>0</vt:i4>
      </vt:variant>
      <vt:variant>
        <vt:i4>5</vt:i4>
      </vt:variant>
      <vt:variant>
        <vt:lpwstr/>
      </vt:variant>
      <vt:variant>
        <vt:lpwstr>_Toc55468925</vt:lpwstr>
      </vt:variant>
      <vt:variant>
        <vt:i4>1638459</vt:i4>
      </vt:variant>
      <vt:variant>
        <vt:i4>761</vt:i4>
      </vt:variant>
      <vt:variant>
        <vt:i4>0</vt:i4>
      </vt:variant>
      <vt:variant>
        <vt:i4>5</vt:i4>
      </vt:variant>
      <vt:variant>
        <vt:lpwstr/>
      </vt:variant>
      <vt:variant>
        <vt:lpwstr>_Toc55468924</vt:lpwstr>
      </vt:variant>
      <vt:variant>
        <vt:i4>1966139</vt:i4>
      </vt:variant>
      <vt:variant>
        <vt:i4>755</vt:i4>
      </vt:variant>
      <vt:variant>
        <vt:i4>0</vt:i4>
      </vt:variant>
      <vt:variant>
        <vt:i4>5</vt:i4>
      </vt:variant>
      <vt:variant>
        <vt:lpwstr/>
      </vt:variant>
      <vt:variant>
        <vt:lpwstr>_Toc55468923</vt:lpwstr>
      </vt:variant>
      <vt:variant>
        <vt:i4>2031675</vt:i4>
      </vt:variant>
      <vt:variant>
        <vt:i4>749</vt:i4>
      </vt:variant>
      <vt:variant>
        <vt:i4>0</vt:i4>
      </vt:variant>
      <vt:variant>
        <vt:i4>5</vt:i4>
      </vt:variant>
      <vt:variant>
        <vt:lpwstr/>
      </vt:variant>
      <vt:variant>
        <vt:lpwstr>_Toc55468922</vt:lpwstr>
      </vt:variant>
      <vt:variant>
        <vt:i4>1835067</vt:i4>
      </vt:variant>
      <vt:variant>
        <vt:i4>743</vt:i4>
      </vt:variant>
      <vt:variant>
        <vt:i4>0</vt:i4>
      </vt:variant>
      <vt:variant>
        <vt:i4>5</vt:i4>
      </vt:variant>
      <vt:variant>
        <vt:lpwstr/>
      </vt:variant>
      <vt:variant>
        <vt:lpwstr>_Toc55468921</vt:lpwstr>
      </vt:variant>
      <vt:variant>
        <vt:i4>1900603</vt:i4>
      </vt:variant>
      <vt:variant>
        <vt:i4>737</vt:i4>
      </vt:variant>
      <vt:variant>
        <vt:i4>0</vt:i4>
      </vt:variant>
      <vt:variant>
        <vt:i4>5</vt:i4>
      </vt:variant>
      <vt:variant>
        <vt:lpwstr/>
      </vt:variant>
      <vt:variant>
        <vt:lpwstr>_Toc55468920</vt:lpwstr>
      </vt:variant>
      <vt:variant>
        <vt:i4>1310776</vt:i4>
      </vt:variant>
      <vt:variant>
        <vt:i4>731</vt:i4>
      </vt:variant>
      <vt:variant>
        <vt:i4>0</vt:i4>
      </vt:variant>
      <vt:variant>
        <vt:i4>5</vt:i4>
      </vt:variant>
      <vt:variant>
        <vt:lpwstr/>
      </vt:variant>
      <vt:variant>
        <vt:lpwstr>_Toc55468919</vt:lpwstr>
      </vt:variant>
      <vt:variant>
        <vt:i4>1376312</vt:i4>
      </vt:variant>
      <vt:variant>
        <vt:i4>725</vt:i4>
      </vt:variant>
      <vt:variant>
        <vt:i4>0</vt:i4>
      </vt:variant>
      <vt:variant>
        <vt:i4>5</vt:i4>
      </vt:variant>
      <vt:variant>
        <vt:lpwstr/>
      </vt:variant>
      <vt:variant>
        <vt:lpwstr>_Toc55468918</vt:lpwstr>
      </vt:variant>
      <vt:variant>
        <vt:i4>1703992</vt:i4>
      </vt:variant>
      <vt:variant>
        <vt:i4>719</vt:i4>
      </vt:variant>
      <vt:variant>
        <vt:i4>0</vt:i4>
      </vt:variant>
      <vt:variant>
        <vt:i4>5</vt:i4>
      </vt:variant>
      <vt:variant>
        <vt:lpwstr/>
      </vt:variant>
      <vt:variant>
        <vt:lpwstr>_Toc55468917</vt:lpwstr>
      </vt:variant>
      <vt:variant>
        <vt:i4>1769528</vt:i4>
      </vt:variant>
      <vt:variant>
        <vt:i4>713</vt:i4>
      </vt:variant>
      <vt:variant>
        <vt:i4>0</vt:i4>
      </vt:variant>
      <vt:variant>
        <vt:i4>5</vt:i4>
      </vt:variant>
      <vt:variant>
        <vt:lpwstr/>
      </vt:variant>
      <vt:variant>
        <vt:lpwstr>_Toc55468916</vt:lpwstr>
      </vt:variant>
      <vt:variant>
        <vt:i4>1572920</vt:i4>
      </vt:variant>
      <vt:variant>
        <vt:i4>707</vt:i4>
      </vt:variant>
      <vt:variant>
        <vt:i4>0</vt:i4>
      </vt:variant>
      <vt:variant>
        <vt:i4>5</vt:i4>
      </vt:variant>
      <vt:variant>
        <vt:lpwstr/>
      </vt:variant>
      <vt:variant>
        <vt:lpwstr>_Toc55468915</vt:lpwstr>
      </vt:variant>
      <vt:variant>
        <vt:i4>1638456</vt:i4>
      </vt:variant>
      <vt:variant>
        <vt:i4>701</vt:i4>
      </vt:variant>
      <vt:variant>
        <vt:i4>0</vt:i4>
      </vt:variant>
      <vt:variant>
        <vt:i4>5</vt:i4>
      </vt:variant>
      <vt:variant>
        <vt:lpwstr/>
      </vt:variant>
      <vt:variant>
        <vt:lpwstr>_Toc55468914</vt:lpwstr>
      </vt:variant>
      <vt:variant>
        <vt:i4>1966136</vt:i4>
      </vt:variant>
      <vt:variant>
        <vt:i4>695</vt:i4>
      </vt:variant>
      <vt:variant>
        <vt:i4>0</vt:i4>
      </vt:variant>
      <vt:variant>
        <vt:i4>5</vt:i4>
      </vt:variant>
      <vt:variant>
        <vt:lpwstr/>
      </vt:variant>
      <vt:variant>
        <vt:lpwstr>_Toc55468913</vt:lpwstr>
      </vt:variant>
      <vt:variant>
        <vt:i4>2031672</vt:i4>
      </vt:variant>
      <vt:variant>
        <vt:i4>689</vt:i4>
      </vt:variant>
      <vt:variant>
        <vt:i4>0</vt:i4>
      </vt:variant>
      <vt:variant>
        <vt:i4>5</vt:i4>
      </vt:variant>
      <vt:variant>
        <vt:lpwstr/>
      </vt:variant>
      <vt:variant>
        <vt:lpwstr>_Toc55468912</vt:lpwstr>
      </vt:variant>
      <vt:variant>
        <vt:i4>1835064</vt:i4>
      </vt:variant>
      <vt:variant>
        <vt:i4>683</vt:i4>
      </vt:variant>
      <vt:variant>
        <vt:i4>0</vt:i4>
      </vt:variant>
      <vt:variant>
        <vt:i4>5</vt:i4>
      </vt:variant>
      <vt:variant>
        <vt:lpwstr/>
      </vt:variant>
      <vt:variant>
        <vt:lpwstr>_Toc55468911</vt:lpwstr>
      </vt:variant>
      <vt:variant>
        <vt:i4>1900600</vt:i4>
      </vt:variant>
      <vt:variant>
        <vt:i4>677</vt:i4>
      </vt:variant>
      <vt:variant>
        <vt:i4>0</vt:i4>
      </vt:variant>
      <vt:variant>
        <vt:i4>5</vt:i4>
      </vt:variant>
      <vt:variant>
        <vt:lpwstr/>
      </vt:variant>
      <vt:variant>
        <vt:lpwstr>_Toc55468910</vt:lpwstr>
      </vt:variant>
      <vt:variant>
        <vt:i4>1310777</vt:i4>
      </vt:variant>
      <vt:variant>
        <vt:i4>671</vt:i4>
      </vt:variant>
      <vt:variant>
        <vt:i4>0</vt:i4>
      </vt:variant>
      <vt:variant>
        <vt:i4>5</vt:i4>
      </vt:variant>
      <vt:variant>
        <vt:lpwstr/>
      </vt:variant>
      <vt:variant>
        <vt:lpwstr>_Toc55468909</vt:lpwstr>
      </vt:variant>
      <vt:variant>
        <vt:i4>1376313</vt:i4>
      </vt:variant>
      <vt:variant>
        <vt:i4>665</vt:i4>
      </vt:variant>
      <vt:variant>
        <vt:i4>0</vt:i4>
      </vt:variant>
      <vt:variant>
        <vt:i4>5</vt:i4>
      </vt:variant>
      <vt:variant>
        <vt:lpwstr/>
      </vt:variant>
      <vt:variant>
        <vt:lpwstr>_Toc55468908</vt:lpwstr>
      </vt:variant>
      <vt:variant>
        <vt:i4>1703993</vt:i4>
      </vt:variant>
      <vt:variant>
        <vt:i4>659</vt:i4>
      </vt:variant>
      <vt:variant>
        <vt:i4>0</vt:i4>
      </vt:variant>
      <vt:variant>
        <vt:i4>5</vt:i4>
      </vt:variant>
      <vt:variant>
        <vt:lpwstr/>
      </vt:variant>
      <vt:variant>
        <vt:lpwstr>_Toc55468907</vt:lpwstr>
      </vt:variant>
      <vt:variant>
        <vt:i4>1769529</vt:i4>
      </vt:variant>
      <vt:variant>
        <vt:i4>653</vt:i4>
      </vt:variant>
      <vt:variant>
        <vt:i4>0</vt:i4>
      </vt:variant>
      <vt:variant>
        <vt:i4>5</vt:i4>
      </vt:variant>
      <vt:variant>
        <vt:lpwstr/>
      </vt:variant>
      <vt:variant>
        <vt:lpwstr>_Toc55468906</vt:lpwstr>
      </vt:variant>
      <vt:variant>
        <vt:i4>4194335</vt:i4>
      </vt:variant>
      <vt:variant>
        <vt:i4>576</vt:i4>
      </vt:variant>
      <vt:variant>
        <vt:i4>0</vt:i4>
      </vt:variant>
      <vt:variant>
        <vt:i4>5</vt:i4>
      </vt:variant>
      <vt:variant>
        <vt:lpwstr>http://gabi-documentation-2014.gabi-software.com/xml-data/processes/ee377281-8d03-4dbe-90bf-fa51f61556a2.xml</vt:lpwstr>
      </vt:variant>
      <vt:variant>
        <vt:lpwstr/>
      </vt:variant>
      <vt:variant>
        <vt:i4>1769540</vt:i4>
      </vt:variant>
      <vt:variant>
        <vt:i4>573</vt:i4>
      </vt:variant>
      <vt:variant>
        <vt:i4>0</vt:i4>
      </vt:variant>
      <vt:variant>
        <vt:i4>5</vt:i4>
      </vt:variant>
      <vt:variant>
        <vt:lpwstr>http://gabi-documentation-2014.gabi-software.com/xml-data/processes/35dac06b-ef43-4c33-8c5b-42d422be0ed1.xml</vt:lpwstr>
      </vt:variant>
      <vt:variant>
        <vt:lpwstr/>
      </vt:variant>
      <vt:variant>
        <vt:i4>1572933</vt:i4>
      </vt:variant>
      <vt:variant>
        <vt:i4>570</vt:i4>
      </vt:variant>
      <vt:variant>
        <vt:i4>0</vt:i4>
      </vt:variant>
      <vt:variant>
        <vt:i4>5</vt:i4>
      </vt:variant>
      <vt:variant>
        <vt:lpwstr>http://gabi-documentation-2014.gabi-software.com/xml-data/processes/087060d4-acf4-42f8-8145-ae4822e5c81c.xml</vt:lpwstr>
      </vt:variant>
      <vt:variant>
        <vt:lpwstr/>
      </vt:variant>
      <vt:variant>
        <vt:i4>8126590</vt:i4>
      </vt:variant>
      <vt:variant>
        <vt:i4>537</vt:i4>
      </vt:variant>
      <vt:variant>
        <vt:i4>0</vt:i4>
      </vt:variant>
      <vt:variant>
        <vt:i4>5</vt:i4>
      </vt:variant>
      <vt:variant>
        <vt:lpwstr>http://www.xxx.xx/</vt:lpwstr>
      </vt:variant>
      <vt:variant>
        <vt:lpwstr/>
      </vt:variant>
      <vt:variant>
        <vt:i4>1114168</vt:i4>
      </vt:variant>
      <vt:variant>
        <vt:i4>512</vt:i4>
      </vt:variant>
      <vt:variant>
        <vt:i4>0</vt:i4>
      </vt:variant>
      <vt:variant>
        <vt:i4>5</vt:i4>
      </vt:variant>
      <vt:variant>
        <vt:lpwstr/>
      </vt:variant>
      <vt:variant>
        <vt:lpwstr>_Toc54619320</vt:lpwstr>
      </vt:variant>
      <vt:variant>
        <vt:i4>1572923</vt:i4>
      </vt:variant>
      <vt:variant>
        <vt:i4>506</vt:i4>
      </vt:variant>
      <vt:variant>
        <vt:i4>0</vt:i4>
      </vt:variant>
      <vt:variant>
        <vt:i4>5</vt:i4>
      </vt:variant>
      <vt:variant>
        <vt:lpwstr/>
      </vt:variant>
      <vt:variant>
        <vt:lpwstr>_Toc54619319</vt:lpwstr>
      </vt:variant>
      <vt:variant>
        <vt:i4>1638459</vt:i4>
      </vt:variant>
      <vt:variant>
        <vt:i4>500</vt:i4>
      </vt:variant>
      <vt:variant>
        <vt:i4>0</vt:i4>
      </vt:variant>
      <vt:variant>
        <vt:i4>5</vt:i4>
      </vt:variant>
      <vt:variant>
        <vt:lpwstr/>
      </vt:variant>
      <vt:variant>
        <vt:lpwstr>_Toc54619318</vt:lpwstr>
      </vt:variant>
      <vt:variant>
        <vt:i4>1441851</vt:i4>
      </vt:variant>
      <vt:variant>
        <vt:i4>494</vt:i4>
      </vt:variant>
      <vt:variant>
        <vt:i4>0</vt:i4>
      </vt:variant>
      <vt:variant>
        <vt:i4>5</vt:i4>
      </vt:variant>
      <vt:variant>
        <vt:lpwstr/>
      </vt:variant>
      <vt:variant>
        <vt:lpwstr>_Toc54619317</vt:lpwstr>
      </vt:variant>
      <vt:variant>
        <vt:i4>1507387</vt:i4>
      </vt:variant>
      <vt:variant>
        <vt:i4>488</vt:i4>
      </vt:variant>
      <vt:variant>
        <vt:i4>0</vt:i4>
      </vt:variant>
      <vt:variant>
        <vt:i4>5</vt:i4>
      </vt:variant>
      <vt:variant>
        <vt:lpwstr/>
      </vt:variant>
      <vt:variant>
        <vt:lpwstr>_Toc54619316</vt:lpwstr>
      </vt:variant>
      <vt:variant>
        <vt:i4>1310779</vt:i4>
      </vt:variant>
      <vt:variant>
        <vt:i4>482</vt:i4>
      </vt:variant>
      <vt:variant>
        <vt:i4>0</vt:i4>
      </vt:variant>
      <vt:variant>
        <vt:i4>5</vt:i4>
      </vt:variant>
      <vt:variant>
        <vt:lpwstr/>
      </vt:variant>
      <vt:variant>
        <vt:lpwstr>_Toc54619315</vt:lpwstr>
      </vt:variant>
      <vt:variant>
        <vt:i4>1179707</vt:i4>
      </vt:variant>
      <vt:variant>
        <vt:i4>476</vt:i4>
      </vt:variant>
      <vt:variant>
        <vt:i4>0</vt:i4>
      </vt:variant>
      <vt:variant>
        <vt:i4>5</vt:i4>
      </vt:variant>
      <vt:variant>
        <vt:lpwstr/>
      </vt:variant>
      <vt:variant>
        <vt:lpwstr>_Toc54619313</vt:lpwstr>
      </vt:variant>
      <vt:variant>
        <vt:i4>1245243</vt:i4>
      </vt:variant>
      <vt:variant>
        <vt:i4>470</vt:i4>
      </vt:variant>
      <vt:variant>
        <vt:i4>0</vt:i4>
      </vt:variant>
      <vt:variant>
        <vt:i4>5</vt:i4>
      </vt:variant>
      <vt:variant>
        <vt:lpwstr/>
      </vt:variant>
      <vt:variant>
        <vt:lpwstr>_Toc54619312</vt:lpwstr>
      </vt:variant>
      <vt:variant>
        <vt:i4>1048635</vt:i4>
      </vt:variant>
      <vt:variant>
        <vt:i4>464</vt:i4>
      </vt:variant>
      <vt:variant>
        <vt:i4>0</vt:i4>
      </vt:variant>
      <vt:variant>
        <vt:i4>5</vt:i4>
      </vt:variant>
      <vt:variant>
        <vt:lpwstr/>
      </vt:variant>
      <vt:variant>
        <vt:lpwstr>_Toc54619311</vt:lpwstr>
      </vt:variant>
      <vt:variant>
        <vt:i4>1114171</vt:i4>
      </vt:variant>
      <vt:variant>
        <vt:i4>458</vt:i4>
      </vt:variant>
      <vt:variant>
        <vt:i4>0</vt:i4>
      </vt:variant>
      <vt:variant>
        <vt:i4>5</vt:i4>
      </vt:variant>
      <vt:variant>
        <vt:lpwstr/>
      </vt:variant>
      <vt:variant>
        <vt:lpwstr>_Toc54619310</vt:lpwstr>
      </vt:variant>
      <vt:variant>
        <vt:i4>1572922</vt:i4>
      </vt:variant>
      <vt:variant>
        <vt:i4>452</vt:i4>
      </vt:variant>
      <vt:variant>
        <vt:i4>0</vt:i4>
      </vt:variant>
      <vt:variant>
        <vt:i4>5</vt:i4>
      </vt:variant>
      <vt:variant>
        <vt:lpwstr/>
      </vt:variant>
      <vt:variant>
        <vt:lpwstr>_Toc54619309</vt:lpwstr>
      </vt:variant>
      <vt:variant>
        <vt:i4>1638458</vt:i4>
      </vt:variant>
      <vt:variant>
        <vt:i4>446</vt:i4>
      </vt:variant>
      <vt:variant>
        <vt:i4>0</vt:i4>
      </vt:variant>
      <vt:variant>
        <vt:i4>5</vt:i4>
      </vt:variant>
      <vt:variant>
        <vt:lpwstr/>
      </vt:variant>
      <vt:variant>
        <vt:lpwstr>_Toc54619308</vt:lpwstr>
      </vt:variant>
      <vt:variant>
        <vt:i4>1441850</vt:i4>
      </vt:variant>
      <vt:variant>
        <vt:i4>440</vt:i4>
      </vt:variant>
      <vt:variant>
        <vt:i4>0</vt:i4>
      </vt:variant>
      <vt:variant>
        <vt:i4>5</vt:i4>
      </vt:variant>
      <vt:variant>
        <vt:lpwstr/>
      </vt:variant>
      <vt:variant>
        <vt:lpwstr>_Toc54619307</vt:lpwstr>
      </vt:variant>
      <vt:variant>
        <vt:i4>1507386</vt:i4>
      </vt:variant>
      <vt:variant>
        <vt:i4>434</vt:i4>
      </vt:variant>
      <vt:variant>
        <vt:i4>0</vt:i4>
      </vt:variant>
      <vt:variant>
        <vt:i4>5</vt:i4>
      </vt:variant>
      <vt:variant>
        <vt:lpwstr/>
      </vt:variant>
      <vt:variant>
        <vt:lpwstr>_Toc54619306</vt:lpwstr>
      </vt:variant>
      <vt:variant>
        <vt:i4>1310778</vt:i4>
      </vt:variant>
      <vt:variant>
        <vt:i4>428</vt:i4>
      </vt:variant>
      <vt:variant>
        <vt:i4>0</vt:i4>
      </vt:variant>
      <vt:variant>
        <vt:i4>5</vt:i4>
      </vt:variant>
      <vt:variant>
        <vt:lpwstr/>
      </vt:variant>
      <vt:variant>
        <vt:lpwstr>_Toc54619305</vt:lpwstr>
      </vt:variant>
      <vt:variant>
        <vt:i4>1376314</vt:i4>
      </vt:variant>
      <vt:variant>
        <vt:i4>422</vt:i4>
      </vt:variant>
      <vt:variant>
        <vt:i4>0</vt:i4>
      </vt:variant>
      <vt:variant>
        <vt:i4>5</vt:i4>
      </vt:variant>
      <vt:variant>
        <vt:lpwstr/>
      </vt:variant>
      <vt:variant>
        <vt:lpwstr>_Toc54619304</vt:lpwstr>
      </vt:variant>
      <vt:variant>
        <vt:i4>1179706</vt:i4>
      </vt:variant>
      <vt:variant>
        <vt:i4>416</vt:i4>
      </vt:variant>
      <vt:variant>
        <vt:i4>0</vt:i4>
      </vt:variant>
      <vt:variant>
        <vt:i4>5</vt:i4>
      </vt:variant>
      <vt:variant>
        <vt:lpwstr/>
      </vt:variant>
      <vt:variant>
        <vt:lpwstr>_Toc54619303</vt:lpwstr>
      </vt:variant>
      <vt:variant>
        <vt:i4>1245242</vt:i4>
      </vt:variant>
      <vt:variant>
        <vt:i4>410</vt:i4>
      </vt:variant>
      <vt:variant>
        <vt:i4>0</vt:i4>
      </vt:variant>
      <vt:variant>
        <vt:i4>5</vt:i4>
      </vt:variant>
      <vt:variant>
        <vt:lpwstr/>
      </vt:variant>
      <vt:variant>
        <vt:lpwstr>_Toc54619302</vt:lpwstr>
      </vt:variant>
      <vt:variant>
        <vt:i4>1048634</vt:i4>
      </vt:variant>
      <vt:variant>
        <vt:i4>404</vt:i4>
      </vt:variant>
      <vt:variant>
        <vt:i4>0</vt:i4>
      </vt:variant>
      <vt:variant>
        <vt:i4>5</vt:i4>
      </vt:variant>
      <vt:variant>
        <vt:lpwstr/>
      </vt:variant>
      <vt:variant>
        <vt:lpwstr>_Toc54619301</vt:lpwstr>
      </vt:variant>
      <vt:variant>
        <vt:i4>1114170</vt:i4>
      </vt:variant>
      <vt:variant>
        <vt:i4>398</vt:i4>
      </vt:variant>
      <vt:variant>
        <vt:i4>0</vt:i4>
      </vt:variant>
      <vt:variant>
        <vt:i4>5</vt:i4>
      </vt:variant>
      <vt:variant>
        <vt:lpwstr/>
      </vt:variant>
      <vt:variant>
        <vt:lpwstr>_Toc54619300</vt:lpwstr>
      </vt:variant>
      <vt:variant>
        <vt:i4>1638451</vt:i4>
      </vt:variant>
      <vt:variant>
        <vt:i4>392</vt:i4>
      </vt:variant>
      <vt:variant>
        <vt:i4>0</vt:i4>
      </vt:variant>
      <vt:variant>
        <vt:i4>5</vt:i4>
      </vt:variant>
      <vt:variant>
        <vt:lpwstr/>
      </vt:variant>
      <vt:variant>
        <vt:lpwstr>_Toc54619299</vt:lpwstr>
      </vt:variant>
      <vt:variant>
        <vt:i4>1572915</vt:i4>
      </vt:variant>
      <vt:variant>
        <vt:i4>386</vt:i4>
      </vt:variant>
      <vt:variant>
        <vt:i4>0</vt:i4>
      </vt:variant>
      <vt:variant>
        <vt:i4>5</vt:i4>
      </vt:variant>
      <vt:variant>
        <vt:lpwstr/>
      </vt:variant>
      <vt:variant>
        <vt:lpwstr>_Toc54619298</vt:lpwstr>
      </vt:variant>
      <vt:variant>
        <vt:i4>1507379</vt:i4>
      </vt:variant>
      <vt:variant>
        <vt:i4>380</vt:i4>
      </vt:variant>
      <vt:variant>
        <vt:i4>0</vt:i4>
      </vt:variant>
      <vt:variant>
        <vt:i4>5</vt:i4>
      </vt:variant>
      <vt:variant>
        <vt:lpwstr/>
      </vt:variant>
      <vt:variant>
        <vt:lpwstr>_Toc54619297</vt:lpwstr>
      </vt:variant>
      <vt:variant>
        <vt:i4>1441843</vt:i4>
      </vt:variant>
      <vt:variant>
        <vt:i4>374</vt:i4>
      </vt:variant>
      <vt:variant>
        <vt:i4>0</vt:i4>
      </vt:variant>
      <vt:variant>
        <vt:i4>5</vt:i4>
      </vt:variant>
      <vt:variant>
        <vt:lpwstr/>
      </vt:variant>
      <vt:variant>
        <vt:lpwstr>_Toc54619296</vt:lpwstr>
      </vt:variant>
      <vt:variant>
        <vt:i4>1376307</vt:i4>
      </vt:variant>
      <vt:variant>
        <vt:i4>368</vt:i4>
      </vt:variant>
      <vt:variant>
        <vt:i4>0</vt:i4>
      </vt:variant>
      <vt:variant>
        <vt:i4>5</vt:i4>
      </vt:variant>
      <vt:variant>
        <vt:lpwstr/>
      </vt:variant>
      <vt:variant>
        <vt:lpwstr>_Toc54619295</vt:lpwstr>
      </vt:variant>
      <vt:variant>
        <vt:i4>1310771</vt:i4>
      </vt:variant>
      <vt:variant>
        <vt:i4>362</vt:i4>
      </vt:variant>
      <vt:variant>
        <vt:i4>0</vt:i4>
      </vt:variant>
      <vt:variant>
        <vt:i4>5</vt:i4>
      </vt:variant>
      <vt:variant>
        <vt:lpwstr/>
      </vt:variant>
      <vt:variant>
        <vt:lpwstr>_Toc54619294</vt:lpwstr>
      </vt:variant>
      <vt:variant>
        <vt:i4>1245235</vt:i4>
      </vt:variant>
      <vt:variant>
        <vt:i4>356</vt:i4>
      </vt:variant>
      <vt:variant>
        <vt:i4>0</vt:i4>
      </vt:variant>
      <vt:variant>
        <vt:i4>5</vt:i4>
      </vt:variant>
      <vt:variant>
        <vt:lpwstr/>
      </vt:variant>
      <vt:variant>
        <vt:lpwstr>_Toc54619293</vt:lpwstr>
      </vt:variant>
      <vt:variant>
        <vt:i4>1179699</vt:i4>
      </vt:variant>
      <vt:variant>
        <vt:i4>350</vt:i4>
      </vt:variant>
      <vt:variant>
        <vt:i4>0</vt:i4>
      </vt:variant>
      <vt:variant>
        <vt:i4>5</vt:i4>
      </vt:variant>
      <vt:variant>
        <vt:lpwstr/>
      </vt:variant>
      <vt:variant>
        <vt:lpwstr>_Toc54619292</vt:lpwstr>
      </vt:variant>
      <vt:variant>
        <vt:i4>1114163</vt:i4>
      </vt:variant>
      <vt:variant>
        <vt:i4>344</vt:i4>
      </vt:variant>
      <vt:variant>
        <vt:i4>0</vt:i4>
      </vt:variant>
      <vt:variant>
        <vt:i4>5</vt:i4>
      </vt:variant>
      <vt:variant>
        <vt:lpwstr/>
      </vt:variant>
      <vt:variant>
        <vt:lpwstr>_Toc54619291</vt:lpwstr>
      </vt:variant>
      <vt:variant>
        <vt:i4>1048627</vt:i4>
      </vt:variant>
      <vt:variant>
        <vt:i4>338</vt:i4>
      </vt:variant>
      <vt:variant>
        <vt:i4>0</vt:i4>
      </vt:variant>
      <vt:variant>
        <vt:i4>5</vt:i4>
      </vt:variant>
      <vt:variant>
        <vt:lpwstr/>
      </vt:variant>
      <vt:variant>
        <vt:lpwstr>_Toc54619290</vt:lpwstr>
      </vt:variant>
      <vt:variant>
        <vt:i4>1638450</vt:i4>
      </vt:variant>
      <vt:variant>
        <vt:i4>332</vt:i4>
      </vt:variant>
      <vt:variant>
        <vt:i4>0</vt:i4>
      </vt:variant>
      <vt:variant>
        <vt:i4>5</vt:i4>
      </vt:variant>
      <vt:variant>
        <vt:lpwstr/>
      </vt:variant>
      <vt:variant>
        <vt:lpwstr>_Toc54619289</vt:lpwstr>
      </vt:variant>
      <vt:variant>
        <vt:i4>1572914</vt:i4>
      </vt:variant>
      <vt:variant>
        <vt:i4>326</vt:i4>
      </vt:variant>
      <vt:variant>
        <vt:i4>0</vt:i4>
      </vt:variant>
      <vt:variant>
        <vt:i4>5</vt:i4>
      </vt:variant>
      <vt:variant>
        <vt:lpwstr/>
      </vt:variant>
      <vt:variant>
        <vt:lpwstr>_Toc54619288</vt:lpwstr>
      </vt:variant>
      <vt:variant>
        <vt:i4>1507378</vt:i4>
      </vt:variant>
      <vt:variant>
        <vt:i4>320</vt:i4>
      </vt:variant>
      <vt:variant>
        <vt:i4>0</vt:i4>
      </vt:variant>
      <vt:variant>
        <vt:i4>5</vt:i4>
      </vt:variant>
      <vt:variant>
        <vt:lpwstr/>
      </vt:variant>
      <vt:variant>
        <vt:lpwstr>_Toc54619287</vt:lpwstr>
      </vt:variant>
      <vt:variant>
        <vt:i4>1441842</vt:i4>
      </vt:variant>
      <vt:variant>
        <vt:i4>314</vt:i4>
      </vt:variant>
      <vt:variant>
        <vt:i4>0</vt:i4>
      </vt:variant>
      <vt:variant>
        <vt:i4>5</vt:i4>
      </vt:variant>
      <vt:variant>
        <vt:lpwstr/>
      </vt:variant>
      <vt:variant>
        <vt:lpwstr>_Toc54619286</vt:lpwstr>
      </vt:variant>
      <vt:variant>
        <vt:i4>1376306</vt:i4>
      </vt:variant>
      <vt:variant>
        <vt:i4>308</vt:i4>
      </vt:variant>
      <vt:variant>
        <vt:i4>0</vt:i4>
      </vt:variant>
      <vt:variant>
        <vt:i4>5</vt:i4>
      </vt:variant>
      <vt:variant>
        <vt:lpwstr/>
      </vt:variant>
      <vt:variant>
        <vt:lpwstr>_Toc54619285</vt:lpwstr>
      </vt:variant>
      <vt:variant>
        <vt:i4>1310770</vt:i4>
      </vt:variant>
      <vt:variant>
        <vt:i4>302</vt:i4>
      </vt:variant>
      <vt:variant>
        <vt:i4>0</vt:i4>
      </vt:variant>
      <vt:variant>
        <vt:i4>5</vt:i4>
      </vt:variant>
      <vt:variant>
        <vt:lpwstr/>
      </vt:variant>
      <vt:variant>
        <vt:lpwstr>_Toc54619284</vt:lpwstr>
      </vt:variant>
      <vt:variant>
        <vt:i4>1245234</vt:i4>
      </vt:variant>
      <vt:variant>
        <vt:i4>296</vt:i4>
      </vt:variant>
      <vt:variant>
        <vt:i4>0</vt:i4>
      </vt:variant>
      <vt:variant>
        <vt:i4>5</vt:i4>
      </vt:variant>
      <vt:variant>
        <vt:lpwstr/>
      </vt:variant>
      <vt:variant>
        <vt:lpwstr>_Toc54619283</vt:lpwstr>
      </vt:variant>
      <vt:variant>
        <vt:i4>1179698</vt:i4>
      </vt:variant>
      <vt:variant>
        <vt:i4>290</vt:i4>
      </vt:variant>
      <vt:variant>
        <vt:i4>0</vt:i4>
      </vt:variant>
      <vt:variant>
        <vt:i4>5</vt:i4>
      </vt:variant>
      <vt:variant>
        <vt:lpwstr/>
      </vt:variant>
      <vt:variant>
        <vt:lpwstr>_Toc54619282</vt:lpwstr>
      </vt:variant>
      <vt:variant>
        <vt:i4>1114162</vt:i4>
      </vt:variant>
      <vt:variant>
        <vt:i4>284</vt:i4>
      </vt:variant>
      <vt:variant>
        <vt:i4>0</vt:i4>
      </vt:variant>
      <vt:variant>
        <vt:i4>5</vt:i4>
      </vt:variant>
      <vt:variant>
        <vt:lpwstr/>
      </vt:variant>
      <vt:variant>
        <vt:lpwstr>_Toc54619281</vt:lpwstr>
      </vt:variant>
      <vt:variant>
        <vt:i4>1048626</vt:i4>
      </vt:variant>
      <vt:variant>
        <vt:i4>278</vt:i4>
      </vt:variant>
      <vt:variant>
        <vt:i4>0</vt:i4>
      </vt:variant>
      <vt:variant>
        <vt:i4>5</vt:i4>
      </vt:variant>
      <vt:variant>
        <vt:lpwstr/>
      </vt:variant>
      <vt:variant>
        <vt:lpwstr>_Toc54619280</vt:lpwstr>
      </vt:variant>
      <vt:variant>
        <vt:i4>1638461</vt:i4>
      </vt:variant>
      <vt:variant>
        <vt:i4>272</vt:i4>
      </vt:variant>
      <vt:variant>
        <vt:i4>0</vt:i4>
      </vt:variant>
      <vt:variant>
        <vt:i4>5</vt:i4>
      </vt:variant>
      <vt:variant>
        <vt:lpwstr/>
      </vt:variant>
      <vt:variant>
        <vt:lpwstr>_Toc54619279</vt:lpwstr>
      </vt:variant>
      <vt:variant>
        <vt:i4>1376308</vt:i4>
      </vt:variant>
      <vt:variant>
        <vt:i4>263</vt:i4>
      </vt:variant>
      <vt:variant>
        <vt:i4>0</vt:i4>
      </vt:variant>
      <vt:variant>
        <vt:i4>5</vt:i4>
      </vt:variant>
      <vt:variant>
        <vt:lpwstr/>
      </vt:variant>
      <vt:variant>
        <vt:lpwstr>_Toc11154305</vt:lpwstr>
      </vt:variant>
      <vt:variant>
        <vt:i4>1310772</vt:i4>
      </vt:variant>
      <vt:variant>
        <vt:i4>257</vt:i4>
      </vt:variant>
      <vt:variant>
        <vt:i4>0</vt:i4>
      </vt:variant>
      <vt:variant>
        <vt:i4>5</vt:i4>
      </vt:variant>
      <vt:variant>
        <vt:lpwstr/>
      </vt:variant>
      <vt:variant>
        <vt:lpwstr>_Toc11154304</vt:lpwstr>
      </vt:variant>
      <vt:variant>
        <vt:i4>1245236</vt:i4>
      </vt:variant>
      <vt:variant>
        <vt:i4>251</vt:i4>
      </vt:variant>
      <vt:variant>
        <vt:i4>0</vt:i4>
      </vt:variant>
      <vt:variant>
        <vt:i4>5</vt:i4>
      </vt:variant>
      <vt:variant>
        <vt:lpwstr/>
      </vt:variant>
      <vt:variant>
        <vt:lpwstr>_Toc11154303</vt:lpwstr>
      </vt:variant>
      <vt:variant>
        <vt:i4>1179700</vt:i4>
      </vt:variant>
      <vt:variant>
        <vt:i4>245</vt:i4>
      </vt:variant>
      <vt:variant>
        <vt:i4>0</vt:i4>
      </vt:variant>
      <vt:variant>
        <vt:i4>5</vt:i4>
      </vt:variant>
      <vt:variant>
        <vt:lpwstr/>
      </vt:variant>
      <vt:variant>
        <vt:lpwstr>_Toc11154302</vt:lpwstr>
      </vt:variant>
      <vt:variant>
        <vt:i4>1114164</vt:i4>
      </vt:variant>
      <vt:variant>
        <vt:i4>239</vt:i4>
      </vt:variant>
      <vt:variant>
        <vt:i4>0</vt:i4>
      </vt:variant>
      <vt:variant>
        <vt:i4>5</vt:i4>
      </vt:variant>
      <vt:variant>
        <vt:lpwstr/>
      </vt:variant>
      <vt:variant>
        <vt:lpwstr>_Toc11154301</vt:lpwstr>
      </vt:variant>
      <vt:variant>
        <vt:i4>1048628</vt:i4>
      </vt:variant>
      <vt:variant>
        <vt:i4>233</vt:i4>
      </vt:variant>
      <vt:variant>
        <vt:i4>0</vt:i4>
      </vt:variant>
      <vt:variant>
        <vt:i4>5</vt:i4>
      </vt:variant>
      <vt:variant>
        <vt:lpwstr/>
      </vt:variant>
      <vt:variant>
        <vt:lpwstr>_Toc11154300</vt:lpwstr>
      </vt:variant>
      <vt:variant>
        <vt:i4>1572925</vt:i4>
      </vt:variant>
      <vt:variant>
        <vt:i4>227</vt:i4>
      </vt:variant>
      <vt:variant>
        <vt:i4>0</vt:i4>
      </vt:variant>
      <vt:variant>
        <vt:i4>5</vt:i4>
      </vt:variant>
      <vt:variant>
        <vt:lpwstr/>
      </vt:variant>
      <vt:variant>
        <vt:lpwstr>_Toc11154299</vt:lpwstr>
      </vt:variant>
      <vt:variant>
        <vt:i4>1638461</vt:i4>
      </vt:variant>
      <vt:variant>
        <vt:i4>221</vt:i4>
      </vt:variant>
      <vt:variant>
        <vt:i4>0</vt:i4>
      </vt:variant>
      <vt:variant>
        <vt:i4>5</vt:i4>
      </vt:variant>
      <vt:variant>
        <vt:lpwstr/>
      </vt:variant>
      <vt:variant>
        <vt:lpwstr>_Toc11154298</vt:lpwstr>
      </vt:variant>
      <vt:variant>
        <vt:i4>1441853</vt:i4>
      </vt:variant>
      <vt:variant>
        <vt:i4>215</vt:i4>
      </vt:variant>
      <vt:variant>
        <vt:i4>0</vt:i4>
      </vt:variant>
      <vt:variant>
        <vt:i4>5</vt:i4>
      </vt:variant>
      <vt:variant>
        <vt:lpwstr/>
      </vt:variant>
      <vt:variant>
        <vt:lpwstr>_Toc11154297</vt:lpwstr>
      </vt:variant>
      <vt:variant>
        <vt:i4>1507389</vt:i4>
      </vt:variant>
      <vt:variant>
        <vt:i4>209</vt:i4>
      </vt:variant>
      <vt:variant>
        <vt:i4>0</vt:i4>
      </vt:variant>
      <vt:variant>
        <vt:i4>5</vt:i4>
      </vt:variant>
      <vt:variant>
        <vt:lpwstr/>
      </vt:variant>
      <vt:variant>
        <vt:lpwstr>_Toc11154296</vt:lpwstr>
      </vt:variant>
      <vt:variant>
        <vt:i4>1310781</vt:i4>
      </vt:variant>
      <vt:variant>
        <vt:i4>203</vt:i4>
      </vt:variant>
      <vt:variant>
        <vt:i4>0</vt:i4>
      </vt:variant>
      <vt:variant>
        <vt:i4>5</vt:i4>
      </vt:variant>
      <vt:variant>
        <vt:lpwstr/>
      </vt:variant>
      <vt:variant>
        <vt:lpwstr>_Toc11154295</vt:lpwstr>
      </vt:variant>
      <vt:variant>
        <vt:i4>1376317</vt:i4>
      </vt:variant>
      <vt:variant>
        <vt:i4>197</vt:i4>
      </vt:variant>
      <vt:variant>
        <vt:i4>0</vt:i4>
      </vt:variant>
      <vt:variant>
        <vt:i4>5</vt:i4>
      </vt:variant>
      <vt:variant>
        <vt:lpwstr/>
      </vt:variant>
      <vt:variant>
        <vt:lpwstr>_Toc11154294</vt:lpwstr>
      </vt:variant>
      <vt:variant>
        <vt:i4>1179709</vt:i4>
      </vt:variant>
      <vt:variant>
        <vt:i4>191</vt:i4>
      </vt:variant>
      <vt:variant>
        <vt:i4>0</vt:i4>
      </vt:variant>
      <vt:variant>
        <vt:i4>5</vt:i4>
      </vt:variant>
      <vt:variant>
        <vt:lpwstr/>
      </vt:variant>
      <vt:variant>
        <vt:lpwstr>_Toc11154293</vt:lpwstr>
      </vt:variant>
      <vt:variant>
        <vt:i4>1245245</vt:i4>
      </vt:variant>
      <vt:variant>
        <vt:i4>185</vt:i4>
      </vt:variant>
      <vt:variant>
        <vt:i4>0</vt:i4>
      </vt:variant>
      <vt:variant>
        <vt:i4>5</vt:i4>
      </vt:variant>
      <vt:variant>
        <vt:lpwstr/>
      </vt:variant>
      <vt:variant>
        <vt:lpwstr>_Toc11154292</vt:lpwstr>
      </vt:variant>
      <vt:variant>
        <vt:i4>1048637</vt:i4>
      </vt:variant>
      <vt:variant>
        <vt:i4>179</vt:i4>
      </vt:variant>
      <vt:variant>
        <vt:i4>0</vt:i4>
      </vt:variant>
      <vt:variant>
        <vt:i4>5</vt:i4>
      </vt:variant>
      <vt:variant>
        <vt:lpwstr/>
      </vt:variant>
      <vt:variant>
        <vt:lpwstr>_Toc11154291</vt:lpwstr>
      </vt:variant>
      <vt:variant>
        <vt:i4>1114173</vt:i4>
      </vt:variant>
      <vt:variant>
        <vt:i4>173</vt:i4>
      </vt:variant>
      <vt:variant>
        <vt:i4>0</vt:i4>
      </vt:variant>
      <vt:variant>
        <vt:i4>5</vt:i4>
      </vt:variant>
      <vt:variant>
        <vt:lpwstr/>
      </vt:variant>
      <vt:variant>
        <vt:lpwstr>_Toc11154290</vt:lpwstr>
      </vt:variant>
      <vt:variant>
        <vt:i4>1572924</vt:i4>
      </vt:variant>
      <vt:variant>
        <vt:i4>167</vt:i4>
      </vt:variant>
      <vt:variant>
        <vt:i4>0</vt:i4>
      </vt:variant>
      <vt:variant>
        <vt:i4>5</vt:i4>
      </vt:variant>
      <vt:variant>
        <vt:lpwstr/>
      </vt:variant>
      <vt:variant>
        <vt:lpwstr>_Toc11154289</vt:lpwstr>
      </vt:variant>
      <vt:variant>
        <vt:i4>1638460</vt:i4>
      </vt:variant>
      <vt:variant>
        <vt:i4>161</vt:i4>
      </vt:variant>
      <vt:variant>
        <vt:i4>0</vt:i4>
      </vt:variant>
      <vt:variant>
        <vt:i4>5</vt:i4>
      </vt:variant>
      <vt:variant>
        <vt:lpwstr/>
      </vt:variant>
      <vt:variant>
        <vt:lpwstr>_Toc11154288</vt:lpwstr>
      </vt:variant>
      <vt:variant>
        <vt:i4>1441852</vt:i4>
      </vt:variant>
      <vt:variant>
        <vt:i4>155</vt:i4>
      </vt:variant>
      <vt:variant>
        <vt:i4>0</vt:i4>
      </vt:variant>
      <vt:variant>
        <vt:i4>5</vt:i4>
      </vt:variant>
      <vt:variant>
        <vt:lpwstr/>
      </vt:variant>
      <vt:variant>
        <vt:lpwstr>_Toc11154287</vt:lpwstr>
      </vt:variant>
      <vt:variant>
        <vt:i4>1507388</vt:i4>
      </vt:variant>
      <vt:variant>
        <vt:i4>149</vt:i4>
      </vt:variant>
      <vt:variant>
        <vt:i4>0</vt:i4>
      </vt:variant>
      <vt:variant>
        <vt:i4>5</vt:i4>
      </vt:variant>
      <vt:variant>
        <vt:lpwstr/>
      </vt:variant>
      <vt:variant>
        <vt:lpwstr>_Toc11154286</vt:lpwstr>
      </vt:variant>
      <vt:variant>
        <vt:i4>1310780</vt:i4>
      </vt:variant>
      <vt:variant>
        <vt:i4>143</vt:i4>
      </vt:variant>
      <vt:variant>
        <vt:i4>0</vt:i4>
      </vt:variant>
      <vt:variant>
        <vt:i4>5</vt:i4>
      </vt:variant>
      <vt:variant>
        <vt:lpwstr/>
      </vt:variant>
      <vt:variant>
        <vt:lpwstr>_Toc11154285</vt:lpwstr>
      </vt:variant>
      <vt:variant>
        <vt:i4>1376316</vt:i4>
      </vt:variant>
      <vt:variant>
        <vt:i4>137</vt:i4>
      </vt:variant>
      <vt:variant>
        <vt:i4>0</vt:i4>
      </vt:variant>
      <vt:variant>
        <vt:i4>5</vt:i4>
      </vt:variant>
      <vt:variant>
        <vt:lpwstr/>
      </vt:variant>
      <vt:variant>
        <vt:lpwstr>_Toc11154284</vt:lpwstr>
      </vt:variant>
      <vt:variant>
        <vt:i4>1179708</vt:i4>
      </vt:variant>
      <vt:variant>
        <vt:i4>131</vt:i4>
      </vt:variant>
      <vt:variant>
        <vt:i4>0</vt:i4>
      </vt:variant>
      <vt:variant>
        <vt:i4>5</vt:i4>
      </vt:variant>
      <vt:variant>
        <vt:lpwstr/>
      </vt:variant>
      <vt:variant>
        <vt:lpwstr>_Toc11154283</vt:lpwstr>
      </vt:variant>
      <vt:variant>
        <vt:i4>1245244</vt:i4>
      </vt:variant>
      <vt:variant>
        <vt:i4>125</vt:i4>
      </vt:variant>
      <vt:variant>
        <vt:i4>0</vt:i4>
      </vt:variant>
      <vt:variant>
        <vt:i4>5</vt:i4>
      </vt:variant>
      <vt:variant>
        <vt:lpwstr/>
      </vt:variant>
      <vt:variant>
        <vt:lpwstr>_Toc11154282</vt:lpwstr>
      </vt:variant>
      <vt:variant>
        <vt:i4>1048636</vt:i4>
      </vt:variant>
      <vt:variant>
        <vt:i4>119</vt:i4>
      </vt:variant>
      <vt:variant>
        <vt:i4>0</vt:i4>
      </vt:variant>
      <vt:variant>
        <vt:i4>5</vt:i4>
      </vt:variant>
      <vt:variant>
        <vt:lpwstr/>
      </vt:variant>
      <vt:variant>
        <vt:lpwstr>_Toc11154281</vt:lpwstr>
      </vt:variant>
      <vt:variant>
        <vt:i4>1114172</vt:i4>
      </vt:variant>
      <vt:variant>
        <vt:i4>113</vt:i4>
      </vt:variant>
      <vt:variant>
        <vt:i4>0</vt:i4>
      </vt:variant>
      <vt:variant>
        <vt:i4>5</vt:i4>
      </vt:variant>
      <vt:variant>
        <vt:lpwstr/>
      </vt:variant>
      <vt:variant>
        <vt:lpwstr>_Toc11154280</vt:lpwstr>
      </vt:variant>
      <vt:variant>
        <vt:i4>1572915</vt:i4>
      </vt:variant>
      <vt:variant>
        <vt:i4>107</vt:i4>
      </vt:variant>
      <vt:variant>
        <vt:i4>0</vt:i4>
      </vt:variant>
      <vt:variant>
        <vt:i4>5</vt:i4>
      </vt:variant>
      <vt:variant>
        <vt:lpwstr/>
      </vt:variant>
      <vt:variant>
        <vt:lpwstr>_Toc11154279</vt:lpwstr>
      </vt:variant>
      <vt:variant>
        <vt:i4>1638451</vt:i4>
      </vt:variant>
      <vt:variant>
        <vt:i4>101</vt:i4>
      </vt:variant>
      <vt:variant>
        <vt:i4>0</vt:i4>
      </vt:variant>
      <vt:variant>
        <vt:i4>5</vt:i4>
      </vt:variant>
      <vt:variant>
        <vt:lpwstr/>
      </vt:variant>
      <vt:variant>
        <vt:lpwstr>_Toc11154278</vt:lpwstr>
      </vt:variant>
      <vt:variant>
        <vt:i4>1441843</vt:i4>
      </vt:variant>
      <vt:variant>
        <vt:i4>95</vt:i4>
      </vt:variant>
      <vt:variant>
        <vt:i4>0</vt:i4>
      </vt:variant>
      <vt:variant>
        <vt:i4>5</vt:i4>
      </vt:variant>
      <vt:variant>
        <vt:lpwstr/>
      </vt:variant>
      <vt:variant>
        <vt:lpwstr>_Toc11154277</vt:lpwstr>
      </vt:variant>
      <vt:variant>
        <vt:i4>1507379</vt:i4>
      </vt:variant>
      <vt:variant>
        <vt:i4>89</vt:i4>
      </vt:variant>
      <vt:variant>
        <vt:i4>0</vt:i4>
      </vt:variant>
      <vt:variant>
        <vt:i4>5</vt:i4>
      </vt:variant>
      <vt:variant>
        <vt:lpwstr/>
      </vt:variant>
      <vt:variant>
        <vt:lpwstr>_Toc11154276</vt:lpwstr>
      </vt:variant>
      <vt:variant>
        <vt:i4>1310771</vt:i4>
      </vt:variant>
      <vt:variant>
        <vt:i4>83</vt:i4>
      </vt:variant>
      <vt:variant>
        <vt:i4>0</vt:i4>
      </vt:variant>
      <vt:variant>
        <vt:i4>5</vt:i4>
      </vt:variant>
      <vt:variant>
        <vt:lpwstr/>
      </vt:variant>
      <vt:variant>
        <vt:lpwstr>_Toc11154275</vt:lpwstr>
      </vt:variant>
      <vt:variant>
        <vt:i4>1376307</vt:i4>
      </vt:variant>
      <vt:variant>
        <vt:i4>77</vt:i4>
      </vt:variant>
      <vt:variant>
        <vt:i4>0</vt:i4>
      </vt:variant>
      <vt:variant>
        <vt:i4>5</vt:i4>
      </vt:variant>
      <vt:variant>
        <vt:lpwstr/>
      </vt:variant>
      <vt:variant>
        <vt:lpwstr>_Toc11154274</vt:lpwstr>
      </vt:variant>
      <vt:variant>
        <vt:i4>1179699</vt:i4>
      </vt:variant>
      <vt:variant>
        <vt:i4>71</vt:i4>
      </vt:variant>
      <vt:variant>
        <vt:i4>0</vt:i4>
      </vt:variant>
      <vt:variant>
        <vt:i4>5</vt:i4>
      </vt:variant>
      <vt:variant>
        <vt:lpwstr/>
      </vt:variant>
      <vt:variant>
        <vt:lpwstr>_Toc11154273</vt:lpwstr>
      </vt:variant>
      <vt:variant>
        <vt:i4>1245235</vt:i4>
      </vt:variant>
      <vt:variant>
        <vt:i4>65</vt:i4>
      </vt:variant>
      <vt:variant>
        <vt:i4>0</vt:i4>
      </vt:variant>
      <vt:variant>
        <vt:i4>5</vt:i4>
      </vt:variant>
      <vt:variant>
        <vt:lpwstr/>
      </vt:variant>
      <vt:variant>
        <vt:lpwstr>_Toc11154272</vt:lpwstr>
      </vt:variant>
      <vt:variant>
        <vt:i4>1048627</vt:i4>
      </vt:variant>
      <vt:variant>
        <vt:i4>59</vt:i4>
      </vt:variant>
      <vt:variant>
        <vt:i4>0</vt:i4>
      </vt:variant>
      <vt:variant>
        <vt:i4>5</vt:i4>
      </vt:variant>
      <vt:variant>
        <vt:lpwstr/>
      </vt:variant>
      <vt:variant>
        <vt:lpwstr>_Toc11154271</vt:lpwstr>
      </vt:variant>
      <vt:variant>
        <vt:i4>1114163</vt:i4>
      </vt:variant>
      <vt:variant>
        <vt:i4>53</vt:i4>
      </vt:variant>
      <vt:variant>
        <vt:i4>0</vt:i4>
      </vt:variant>
      <vt:variant>
        <vt:i4>5</vt:i4>
      </vt:variant>
      <vt:variant>
        <vt:lpwstr/>
      </vt:variant>
      <vt:variant>
        <vt:lpwstr>_Toc11154270</vt:lpwstr>
      </vt:variant>
      <vt:variant>
        <vt:i4>1572914</vt:i4>
      </vt:variant>
      <vt:variant>
        <vt:i4>47</vt:i4>
      </vt:variant>
      <vt:variant>
        <vt:i4>0</vt:i4>
      </vt:variant>
      <vt:variant>
        <vt:i4>5</vt:i4>
      </vt:variant>
      <vt:variant>
        <vt:lpwstr/>
      </vt:variant>
      <vt:variant>
        <vt:lpwstr>_Toc11154269</vt:lpwstr>
      </vt:variant>
      <vt:variant>
        <vt:i4>1638450</vt:i4>
      </vt:variant>
      <vt:variant>
        <vt:i4>41</vt:i4>
      </vt:variant>
      <vt:variant>
        <vt:i4>0</vt:i4>
      </vt:variant>
      <vt:variant>
        <vt:i4>5</vt:i4>
      </vt:variant>
      <vt:variant>
        <vt:lpwstr/>
      </vt:variant>
      <vt:variant>
        <vt:lpwstr>_Toc11154268</vt:lpwstr>
      </vt:variant>
      <vt:variant>
        <vt:i4>1441842</vt:i4>
      </vt:variant>
      <vt:variant>
        <vt:i4>35</vt:i4>
      </vt:variant>
      <vt:variant>
        <vt:i4>0</vt:i4>
      </vt:variant>
      <vt:variant>
        <vt:i4>5</vt:i4>
      </vt:variant>
      <vt:variant>
        <vt:lpwstr/>
      </vt:variant>
      <vt:variant>
        <vt:lpwstr>_Toc11154267</vt:lpwstr>
      </vt:variant>
      <vt:variant>
        <vt:i4>1507378</vt:i4>
      </vt:variant>
      <vt:variant>
        <vt:i4>29</vt:i4>
      </vt:variant>
      <vt:variant>
        <vt:i4>0</vt:i4>
      </vt:variant>
      <vt:variant>
        <vt:i4>5</vt:i4>
      </vt:variant>
      <vt:variant>
        <vt:lpwstr/>
      </vt:variant>
      <vt:variant>
        <vt:lpwstr>_Toc11154266</vt:lpwstr>
      </vt:variant>
      <vt:variant>
        <vt:i4>1310770</vt:i4>
      </vt:variant>
      <vt:variant>
        <vt:i4>23</vt:i4>
      </vt:variant>
      <vt:variant>
        <vt:i4>0</vt:i4>
      </vt:variant>
      <vt:variant>
        <vt:i4>5</vt:i4>
      </vt:variant>
      <vt:variant>
        <vt:lpwstr/>
      </vt:variant>
      <vt:variant>
        <vt:lpwstr>_Toc11154265</vt:lpwstr>
      </vt:variant>
      <vt:variant>
        <vt:i4>1376306</vt:i4>
      </vt:variant>
      <vt:variant>
        <vt:i4>17</vt:i4>
      </vt:variant>
      <vt:variant>
        <vt:i4>0</vt:i4>
      </vt:variant>
      <vt:variant>
        <vt:i4>5</vt:i4>
      </vt:variant>
      <vt:variant>
        <vt:lpwstr/>
      </vt:variant>
      <vt:variant>
        <vt:lpwstr>_Toc11154264</vt:lpwstr>
      </vt:variant>
      <vt:variant>
        <vt:i4>1179698</vt:i4>
      </vt:variant>
      <vt:variant>
        <vt:i4>11</vt:i4>
      </vt:variant>
      <vt:variant>
        <vt:i4>0</vt:i4>
      </vt:variant>
      <vt:variant>
        <vt:i4>5</vt:i4>
      </vt:variant>
      <vt:variant>
        <vt:lpwstr/>
      </vt:variant>
      <vt:variant>
        <vt:lpwstr>_Toc11154263</vt:lpwstr>
      </vt:variant>
      <vt:variant>
        <vt:i4>1245234</vt:i4>
      </vt:variant>
      <vt:variant>
        <vt:i4>5</vt:i4>
      </vt:variant>
      <vt:variant>
        <vt:i4>0</vt:i4>
      </vt:variant>
      <vt:variant>
        <vt:i4>5</vt:i4>
      </vt:variant>
      <vt:variant>
        <vt:lpwstr/>
      </vt:variant>
      <vt:variant>
        <vt:lpwstr>_Toc11154262</vt:lpwstr>
      </vt:variant>
      <vt:variant>
        <vt:i4>7536694</vt:i4>
      </vt:variant>
      <vt:variant>
        <vt:i4>0</vt:i4>
      </vt:variant>
      <vt:variant>
        <vt:i4>0</vt:i4>
      </vt:variant>
      <vt:variant>
        <vt:i4>5</vt:i4>
      </vt:variant>
      <vt:variant>
        <vt:lpwstr>http://www.bau-epd.at/</vt:lpwstr>
      </vt:variant>
      <vt:variant>
        <vt:lpwstr/>
      </vt:variant>
      <vt:variant>
        <vt:i4>6029395</vt:i4>
      </vt:variant>
      <vt:variant>
        <vt:i4>0</vt:i4>
      </vt:variant>
      <vt:variant>
        <vt:i4>0</vt:i4>
      </vt:variant>
      <vt:variant>
        <vt:i4>5</vt:i4>
      </vt:variant>
      <vt:variant>
        <vt:lpwstr>http://echa.europa.eu/de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BAU-EPD-PKR-B-2.25-Trockenbausysteme-Version14.0-20241010-EN15804+A2</dc:title>
  <dc:subject/>
  <dc:creator>Bau EPD</dc:creator>
  <cp:keywords/>
  <cp:lastModifiedBy>Sarah Richter</cp:lastModifiedBy>
  <cp:revision>13</cp:revision>
  <cp:lastPrinted>2025-01-04T16:46:00Z</cp:lastPrinted>
  <dcterms:created xsi:type="dcterms:W3CDTF">2024-11-21T13:09:00Z</dcterms:created>
  <dcterms:modified xsi:type="dcterms:W3CDTF">2025-01-04T16:46:00Z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